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BBD02" w14:textId="77777777" w:rsidR="006E6B91" w:rsidRDefault="006E6B91" w:rsidP="006E6B91">
      <w:r>
        <w:t>Project Proposal – Data Visualization</w:t>
      </w:r>
    </w:p>
    <w:p w14:paraId="675EBEEE" w14:textId="77777777" w:rsidR="00BE20BB" w:rsidRDefault="00BE20BB" w:rsidP="006E6B91"/>
    <w:p w14:paraId="38CFAA6D" w14:textId="77777777" w:rsidR="006E6B91" w:rsidRPr="006E6B91" w:rsidRDefault="006E6B91" w:rsidP="006E6B91">
      <w:pPr>
        <w:rPr>
          <w:b/>
        </w:rPr>
      </w:pPr>
      <w:r>
        <w:t xml:space="preserve">1) </w:t>
      </w:r>
      <w:r w:rsidRPr="006E6B91">
        <w:rPr>
          <w:b/>
        </w:rPr>
        <w:t>The dataset</w:t>
      </w:r>
    </w:p>
    <w:p w14:paraId="11C9EE38" w14:textId="56A84599" w:rsidR="006E6B91" w:rsidRDefault="005C4E08" w:rsidP="006E6B91">
      <w:pPr>
        <w:rPr>
          <w:lang w:val="en-GB"/>
        </w:rPr>
      </w:pPr>
      <w:r>
        <w:rPr>
          <w:lang w:val="en-GB"/>
        </w:rPr>
        <w:t>The dataset is divided in 4 different parts, from the year 2001 to the year 2017. The total of entries across all the different parts is around 6 million and it has a total of 22 features.</w:t>
      </w:r>
    </w:p>
    <w:p w14:paraId="1082E636" w14:textId="4997AF2E" w:rsidR="005C4E08" w:rsidRDefault="005C4E08" w:rsidP="006E6B91">
      <w:pPr>
        <w:rPr>
          <w:lang w:val="en-GB"/>
        </w:rPr>
      </w:pPr>
      <w:r>
        <w:rPr>
          <w:lang w:val="en-GB"/>
        </w:rPr>
        <w:t>Exploring the dataset, it is possible to see that some features have a considerable amount of missing values, for example the features related to geographic location.</w:t>
      </w:r>
    </w:p>
    <w:p w14:paraId="10383205" w14:textId="1FFA11AB" w:rsidR="005C4E08" w:rsidRPr="006E6B91" w:rsidRDefault="005C4E08" w:rsidP="006E6B91">
      <w:r>
        <w:t xml:space="preserve">Since the number of features </w:t>
      </w:r>
      <w:r w:rsidR="00127638">
        <w:t>is quite large, it can slow down the pre-processing a bit, so for each problem we single out the most relevant features. For example, when the problem requires geographic location we only consider features that provide this location and the type of crime/year to answer the question proposed.</w:t>
      </w:r>
      <w:bookmarkStart w:id="0" w:name="_GoBack"/>
      <w:bookmarkEnd w:id="0"/>
    </w:p>
    <w:p w14:paraId="0AC48CED" w14:textId="77777777" w:rsidR="006E6B91" w:rsidRPr="006E6B91" w:rsidRDefault="006E6B91" w:rsidP="006E6B91">
      <w:pPr>
        <w:rPr>
          <w:lang w:val="en-GB"/>
        </w:rPr>
      </w:pPr>
      <w:r w:rsidRPr="006E6B91">
        <w:rPr>
          <w:lang w:val="en-US"/>
        </w:rPr>
        <w:t xml:space="preserve">2) </w:t>
      </w:r>
      <w:r w:rsidRPr="006E6B91">
        <w:rPr>
          <w:b/>
          <w:bCs/>
          <w:lang w:val="en-US"/>
        </w:rPr>
        <w:t xml:space="preserve">The questions you expect to answer by analyzing the data </w:t>
      </w:r>
    </w:p>
    <w:p w14:paraId="315F0484" w14:textId="77777777" w:rsidR="006E6B91" w:rsidRPr="006E6B91" w:rsidRDefault="006E6B91" w:rsidP="006E6B91">
      <w:pPr>
        <w:rPr>
          <w:lang w:val="en-GB"/>
        </w:rPr>
      </w:pPr>
      <w:r w:rsidRPr="006E6B91">
        <w:rPr>
          <w:lang w:val="en-US"/>
        </w:rPr>
        <w:t>What are the safest areas in Chicago? How did safety levels develop with time?</w:t>
      </w:r>
    </w:p>
    <w:p w14:paraId="253CFA12" w14:textId="77777777" w:rsidR="006E6B91" w:rsidRDefault="006E6B91" w:rsidP="006E6B91">
      <w:pPr>
        <w:rPr>
          <w:lang w:val="en-US"/>
        </w:rPr>
      </w:pPr>
      <w:r w:rsidRPr="006E6B91">
        <w:rPr>
          <w:lang w:val="en-US"/>
        </w:rPr>
        <w:t>Are the efforts in mitigating crime being effective? Do they contribute to a safer society?</w:t>
      </w:r>
      <w:r w:rsidR="00BE20BB">
        <w:rPr>
          <w:lang w:val="en-US"/>
        </w:rPr>
        <w:t xml:space="preserve"> Does crime follow any temporal pattern?</w:t>
      </w:r>
    </w:p>
    <w:p w14:paraId="2F524E45" w14:textId="77777777" w:rsidR="006D5305" w:rsidRPr="00BE20BB" w:rsidRDefault="00BE20BB" w:rsidP="00BE20BB">
      <w:pPr>
        <w:rPr>
          <w:lang w:val="en-GB"/>
        </w:rPr>
      </w:pPr>
      <w:r w:rsidRPr="00BE20BB">
        <w:rPr>
          <w:lang w:val="en-GB"/>
        </w:rPr>
        <w:t>Which beats are o</w:t>
      </w:r>
      <w:r w:rsidRPr="00BE20BB">
        <w:rPr>
          <w:bCs/>
          <w:lang w:val="en-GB"/>
        </w:rPr>
        <w:t>verloaded</w:t>
      </w:r>
      <w:r w:rsidRPr="00BE20BB">
        <w:rPr>
          <w:lang w:val="en-GB"/>
        </w:rPr>
        <w:t>? Where should the police focus when dispatching cars?</w:t>
      </w:r>
    </w:p>
    <w:p w14:paraId="03917CB8" w14:textId="77777777" w:rsidR="00BE20BB" w:rsidRPr="00BE20BB" w:rsidRDefault="00BE20BB" w:rsidP="006E6B91">
      <w:pPr>
        <w:rPr>
          <w:lang w:val="en-GB"/>
        </w:rPr>
      </w:pPr>
    </w:p>
    <w:p w14:paraId="7F6A558A" w14:textId="77777777" w:rsidR="006E6B91" w:rsidRPr="006E6B91" w:rsidRDefault="006E6B91" w:rsidP="006E6B91">
      <w:pPr>
        <w:rPr>
          <w:lang w:val="en-GB"/>
        </w:rPr>
      </w:pPr>
    </w:p>
    <w:p w14:paraId="2D607FE7" w14:textId="77777777" w:rsidR="006E6B91" w:rsidRPr="006E6B91" w:rsidRDefault="006E6B91" w:rsidP="006E6B91">
      <w:pPr>
        <w:rPr>
          <w:lang w:val="en-GB"/>
        </w:rPr>
      </w:pPr>
      <w:r w:rsidRPr="006E6B91">
        <w:rPr>
          <w:lang w:val="en-US"/>
        </w:rPr>
        <w:t xml:space="preserve">3) </w:t>
      </w:r>
      <w:r w:rsidRPr="006E6B91">
        <w:rPr>
          <w:b/>
          <w:bCs/>
          <w:lang w:val="en-US"/>
        </w:rPr>
        <w:t>The hypotheses you formulate by an earlier inspection and exploratory analysis of the data</w:t>
      </w:r>
    </w:p>
    <w:p w14:paraId="6A1782A1" w14:textId="77777777" w:rsidR="006E6B91" w:rsidRDefault="006E6B91" w:rsidP="006E6B91">
      <w:pPr>
        <w:rPr>
          <w:lang w:val="en-US"/>
        </w:rPr>
      </w:pPr>
      <w:r w:rsidRPr="006E6B91">
        <w:rPr>
          <w:lang w:val="en-US"/>
        </w:rPr>
        <w:t>We believe crime has decreased in general terms, but there might be differences across segments. We believe the police might not be addressing crime types in proportion to their volume/seriousness.</w:t>
      </w:r>
    </w:p>
    <w:p w14:paraId="22FB3FCB" w14:textId="77777777" w:rsidR="006D5305" w:rsidRPr="00BE20BB" w:rsidRDefault="00BE20BB" w:rsidP="00BE20BB">
      <w:pPr>
        <w:rPr>
          <w:lang w:val="en-GB"/>
        </w:rPr>
      </w:pPr>
      <w:r w:rsidRPr="00BE20BB">
        <w:rPr>
          <w:lang w:val="en-US"/>
        </w:rPr>
        <w:t xml:space="preserve">We believe there might be some problems related to police staffing, making them </w:t>
      </w:r>
      <w:r w:rsidRPr="00BE20BB">
        <w:rPr>
          <w:bCs/>
          <w:lang w:val="en-US"/>
        </w:rPr>
        <w:t xml:space="preserve">less reactive </w:t>
      </w:r>
      <w:r w:rsidRPr="00BE20BB">
        <w:rPr>
          <w:lang w:val="en-US"/>
        </w:rPr>
        <w:t xml:space="preserve">to </w:t>
      </w:r>
      <w:r w:rsidRPr="00BE20BB">
        <w:rPr>
          <w:bCs/>
          <w:lang w:val="en-US"/>
        </w:rPr>
        <w:t xml:space="preserve">simultaneous crimes </w:t>
      </w:r>
      <w:r w:rsidRPr="00BE20BB">
        <w:rPr>
          <w:lang w:val="en-US"/>
        </w:rPr>
        <w:t>in the same location.</w:t>
      </w:r>
    </w:p>
    <w:p w14:paraId="1BCB1867" w14:textId="77777777" w:rsidR="00BE20BB" w:rsidRPr="006E6B91" w:rsidRDefault="00BE20BB" w:rsidP="006E6B91">
      <w:pPr>
        <w:rPr>
          <w:lang w:val="en-GB"/>
        </w:rPr>
      </w:pPr>
    </w:p>
    <w:p w14:paraId="5973F019" w14:textId="77777777" w:rsidR="006E6B91" w:rsidRPr="006E6B91" w:rsidRDefault="006E6B91" w:rsidP="006E6B91">
      <w:pPr>
        <w:rPr>
          <w:lang w:val="en-GB"/>
        </w:rPr>
      </w:pPr>
      <w:r w:rsidRPr="006E6B91">
        <w:rPr>
          <w:lang w:val="en-US"/>
        </w:rPr>
        <w:t xml:space="preserve"> </w:t>
      </w:r>
    </w:p>
    <w:p w14:paraId="4FCED043" w14:textId="77777777" w:rsidR="006E6B91" w:rsidRPr="006E6B91" w:rsidRDefault="006E6B91" w:rsidP="006E6B91">
      <w:pPr>
        <w:rPr>
          <w:lang w:val="en-GB"/>
        </w:rPr>
      </w:pPr>
      <w:r w:rsidRPr="006E6B91">
        <w:rPr>
          <w:lang w:val="en-US"/>
        </w:rPr>
        <w:t xml:space="preserve">4) </w:t>
      </w:r>
      <w:r w:rsidRPr="006E6B91">
        <w:rPr>
          <w:b/>
          <w:bCs/>
          <w:lang w:val="en-US"/>
        </w:rPr>
        <w:t xml:space="preserve">The problems you foresee in analyzing the data and creating visualizations </w:t>
      </w:r>
    </w:p>
    <w:p w14:paraId="4C188ABB" w14:textId="77777777" w:rsidR="006D5305" w:rsidRPr="00BE20BB" w:rsidRDefault="006E6B91" w:rsidP="00BE20BB">
      <w:pPr>
        <w:ind w:left="360"/>
        <w:rPr>
          <w:lang w:val="en-GB"/>
        </w:rPr>
      </w:pPr>
      <w:r w:rsidRPr="006E6B91">
        <w:rPr>
          <w:lang w:val="en-US"/>
        </w:rPr>
        <w:t>Modelling the safety function and deciding what weights to use. Effectively sampling the data. Transmit safety levels for a given year</w:t>
      </w:r>
      <w:r w:rsidRPr="006E6B91">
        <w:rPr>
          <w:lang w:val="en-GB"/>
        </w:rPr>
        <w:t xml:space="preserve"> (present) and simultaneously represent their time evolution in an effective and simple way.</w:t>
      </w:r>
      <w:r w:rsidR="00BE20BB">
        <w:rPr>
          <w:lang w:val="en-GB"/>
        </w:rPr>
        <w:t xml:space="preserve"> </w:t>
      </w:r>
      <w:r w:rsidR="00BE20BB" w:rsidRPr="00BE20BB">
        <w:rPr>
          <w:lang w:val="en-US"/>
        </w:rPr>
        <w:t>Scaling seriousness of crimes</w:t>
      </w:r>
      <w:r w:rsidR="00BE20BB" w:rsidRPr="00BE20BB">
        <w:rPr>
          <w:lang w:val="en-GB"/>
        </w:rPr>
        <w:t xml:space="preserve">. </w:t>
      </w:r>
      <w:r w:rsidR="00BE20BB" w:rsidRPr="00BE20BB">
        <w:rPr>
          <w:lang w:val="en-US"/>
        </w:rPr>
        <w:t>Deciding on resolution vs simplicity</w:t>
      </w:r>
      <w:r w:rsidR="00BE20BB">
        <w:rPr>
          <w:lang w:val="en-US"/>
        </w:rPr>
        <w:t xml:space="preserve"> in maps.</w:t>
      </w:r>
    </w:p>
    <w:p w14:paraId="648F1374" w14:textId="77777777" w:rsidR="006E6B91" w:rsidRPr="006E6B91" w:rsidRDefault="006E6B91" w:rsidP="006E6B91">
      <w:pPr>
        <w:rPr>
          <w:lang w:val="en-GB"/>
        </w:rPr>
      </w:pPr>
    </w:p>
    <w:p w14:paraId="5FEA3C14" w14:textId="77777777" w:rsidR="00127638" w:rsidRPr="006E6B91" w:rsidRDefault="00127638">
      <w:pPr>
        <w:rPr>
          <w:lang w:val="en-GB"/>
        </w:rPr>
      </w:pPr>
    </w:p>
    <w:sectPr w:rsidR="00127638" w:rsidRPr="006E6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4298"/>
    <w:multiLevelType w:val="hybridMultilevel"/>
    <w:tmpl w:val="F18E89F4"/>
    <w:lvl w:ilvl="0" w:tplc="C060996C">
      <w:start w:val="1"/>
      <w:numFmt w:val="decimal"/>
      <w:lvlText w:val="%1)"/>
      <w:lvlJc w:val="left"/>
      <w:pPr>
        <w:tabs>
          <w:tab w:val="num" w:pos="720"/>
        </w:tabs>
        <w:ind w:left="720" w:hanging="360"/>
      </w:pPr>
    </w:lvl>
    <w:lvl w:ilvl="1" w:tplc="513A7E32" w:tentative="1">
      <w:start w:val="1"/>
      <w:numFmt w:val="decimal"/>
      <w:lvlText w:val="%2)"/>
      <w:lvlJc w:val="left"/>
      <w:pPr>
        <w:tabs>
          <w:tab w:val="num" w:pos="1440"/>
        </w:tabs>
        <w:ind w:left="1440" w:hanging="360"/>
      </w:pPr>
    </w:lvl>
    <w:lvl w:ilvl="2" w:tplc="BF1E7C82" w:tentative="1">
      <w:start w:val="1"/>
      <w:numFmt w:val="decimal"/>
      <w:lvlText w:val="%3)"/>
      <w:lvlJc w:val="left"/>
      <w:pPr>
        <w:tabs>
          <w:tab w:val="num" w:pos="2160"/>
        </w:tabs>
        <w:ind w:left="2160" w:hanging="360"/>
      </w:pPr>
    </w:lvl>
    <w:lvl w:ilvl="3" w:tplc="EF94B790" w:tentative="1">
      <w:start w:val="1"/>
      <w:numFmt w:val="decimal"/>
      <w:lvlText w:val="%4)"/>
      <w:lvlJc w:val="left"/>
      <w:pPr>
        <w:tabs>
          <w:tab w:val="num" w:pos="2880"/>
        </w:tabs>
        <w:ind w:left="2880" w:hanging="360"/>
      </w:pPr>
    </w:lvl>
    <w:lvl w:ilvl="4" w:tplc="AE322866" w:tentative="1">
      <w:start w:val="1"/>
      <w:numFmt w:val="decimal"/>
      <w:lvlText w:val="%5)"/>
      <w:lvlJc w:val="left"/>
      <w:pPr>
        <w:tabs>
          <w:tab w:val="num" w:pos="3600"/>
        </w:tabs>
        <w:ind w:left="3600" w:hanging="360"/>
      </w:pPr>
    </w:lvl>
    <w:lvl w:ilvl="5" w:tplc="13E4506A" w:tentative="1">
      <w:start w:val="1"/>
      <w:numFmt w:val="decimal"/>
      <w:lvlText w:val="%6)"/>
      <w:lvlJc w:val="left"/>
      <w:pPr>
        <w:tabs>
          <w:tab w:val="num" w:pos="4320"/>
        </w:tabs>
        <w:ind w:left="4320" w:hanging="360"/>
      </w:pPr>
    </w:lvl>
    <w:lvl w:ilvl="6" w:tplc="65F28550" w:tentative="1">
      <w:start w:val="1"/>
      <w:numFmt w:val="decimal"/>
      <w:lvlText w:val="%7)"/>
      <w:lvlJc w:val="left"/>
      <w:pPr>
        <w:tabs>
          <w:tab w:val="num" w:pos="5040"/>
        </w:tabs>
        <w:ind w:left="5040" w:hanging="360"/>
      </w:pPr>
    </w:lvl>
    <w:lvl w:ilvl="7" w:tplc="E74CF43E" w:tentative="1">
      <w:start w:val="1"/>
      <w:numFmt w:val="decimal"/>
      <w:lvlText w:val="%8)"/>
      <w:lvlJc w:val="left"/>
      <w:pPr>
        <w:tabs>
          <w:tab w:val="num" w:pos="5760"/>
        </w:tabs>
        <w:ind w:left="5760" w:hanging="360"/>
      </w:pPr>
    </w:lvl>
    <w:lvl w:ilvl="8" w:tplc="80A00550" w:tentative="1">
      <w:start w:val="1"/>
      <w:numFmt w:val="decimal"/>
      <w:lvlText w:val="%9)"/>
      <w:lvlJc w:val="left"/>
      <w:pPr>
        <w:tabs>
          <w:tab w:val="num" w:pos="6480"/>
        </w:tabs>
        <w:ind w:left="6480" w:hanging="360"/>
      </w:pPr>
    </w:lvl>
  </w:abstractNum>
  <w:abstractNum w:abstractNumId="1" w15:restartNumberingAfterBreak="0">
    <w:nsid w:val="0BA44B54"/>
    <w:multiLevelType w:val="hybridMultilevel"/>
    <w:tmpl w:val="2B1064E4"/>
    <w:lvl w:ilvl="0" w:tplc="EBCED256">
      <w:start w:val="1"/>
      <w:numFmt w:val="bullet"/>
      <w:lvlText w:val="•"/>
      <w:lvlJc w:val="left"/>
      <w:pPr>
        <w:tabs>
          <w:tab w:val="num" w:pos="720"/>
        </w:tabs>
        <w:ind w:left="720" w:hanging="360"/>
      </w:pPr>
      <w:rPr>
        <w:rFonts w:ascii="Arial" w:hAnsi="Arial" w:hint="default"/>
      </w:rPr>
    </w:lvl>
    <w:lvl w:ilvl="1" w:tplc="A468C55A" w:tentative="1">
      <w:start w:val="1"/>
      <w:numFmt w:val="bullet"/>
      <w:lvlText w:val="•"/>
      <w:lvlJc w:val="left"/>
      <w:pPr>
        <w:tabs>
          <w:tab w:val="num" w:pos="1440"/>
        </w:tabs>
        <w:ind w:left="1440" w:hanging="360"/>
      </w:pPr>
      <w:rPr>
        <w:rFonts w:ascii="Arial" w:hAnsi="Arial" w:hint="default"/>
      </w:rPr>
    </w:lvl>
    <w:lvl w:ilvl="2" w:tplc="C95EC4C6" w:tentative="1">
      <w:start w:val="1"/>
      <w:numFmt w:val="bullet"/>
      <w:lvlText w:val="•"/>
      <w:lvlJc w:val="left"/>
      <w:pPr>
        <w:tabs>
          <w:tab w:val="num" w:pos="2160"/>
        </w:tabs>
        <w:ind w:left="2160" w:hanging="360"/>
      </w:pPr>
      <w:rPr>
        <w:rFonts w:ascii="Arial" w:hAnsi="Arial" w:hint="default"/>
      </w:rPr>
    </w:lvl>
    <w:lvl w:ilvl="3" w:tplc="5CC67C58" w:tentative="1">
      <w:start w:val="1"/>
      <w:numFmt w:val="bullet"/>
      <w:lvlText w:val="•"/>
      <w:lvlJc w:val="left"/>
      <w:pPr>
        <w:tabs>
          <w:tab w:val="num" w:pos="2880"/>
        </w:tabs>
        <w:ind w:left="2880" w:hanging="360"/>
      </w:pPr>
      <w:rPr>
        <w:rFonts w:ascii="Arial" w:hAnsi="Arial" w:hint="default"/>
      </w:rPr>
    </w:lvl>
    <w:lvl w:ilvl="4" w:tplc="A67ECE12" w:tentative="1">
      <w:start w:val="1"/>
      <w:numFmt w:val="bullet"/>
      <w:lvlText w:val="•"/>
      <w:lvlJc w:val="left"/>
      <w:pPr>
        <w:tabs>
          <w:tab w:val="num" w:pos="3600"/>
        </w:tabs>
        <w:ind w:left="3600" w:hanging="360"/>
      </w:pPr>
      <w:rPr>
        <w:rFonts w:ascii="Arial" w:hAnsi="Arial" w:hint="default"/>
      </w:rPr>
    </w:lvl>
    <w:lvl w:ilvl="5" w:tplc="38A45312" w:tentative="1">
      <w:start w:val="1"/>
      <w:numFmt w:val="bullet"/>
      <w:lvlText w:val="•"/>
      <w:lvlJc w:val="left"/>
      <w:pPr>
        <w:tabs>
          <w:tab w:val="num" w:pos="4320"/>
        </w:tabs>
        <w:ind w:left="4320" w:hanging="360"/>
      </w:pPr>
      <w:rPr>
        <w:rFonts w:ascii="Arial" w:hAnsi="Arial" w:hint="default"/>
      </w:rPr>
    </w:lvl>
    <w:lvl w:ilvl="6" w:tplc="51882BE0" w:tentative="1">
      <w:start w:val="1"/>
      <w:numFmt w:val="bullet"/>
      <w:lvlText w:val="•"/>
      <w:lvlJc w:val="left"/>
      <w:pPr>
        <w:tabs>
          <w:tab w:val="num" w:pos="5040"/>
        </w:tabs>
        <w:ind w:left="5040" w:hanging="360"/>
      </w:pPr>
      <w:rPr>
        <w:rFonts w:ascii="Arial" w:hAnsi="Arial" w:hint="default"/>
      </w:rPr>
    </w:lvl>
    <w:lvl w:ilvl="7" w:tplc="AE06CC18" w:tentative="1">
      <w:start w:val="1"/>
      <w:numFmt w:val="bullet"/>
      <w:lvlText w:val="•"/>
      <w:lvlJc w:val="left"/>
      <w:pPr>
        <w:tabs>
          <w:tab w:val="num" w:pos="5760"/>
        </w:tabs>
        <w:ind w:left="5760" w:hanging="360"/>
      </w:pPr>
      <w:rPr>
        <w:rFonts w:ascii="Arial" w:hAnsi="Arial" w:hint="default"/>
      </w:rPr>
    </w:lvl>
    <w:lvl w:ilvl="8" w:tplc="477484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9C78C0"/>
    <w:multiLevelType w:val="hybridMultilevel"/>
    <w:tmpl w:val="58DEBF6A"/>
    <w:lvl w:ilvl="0" w:tplc="DFEC1680">
      <w:start w:val="1"/>
      <w:numFmt w:val="bullet"/>
      <w:lvlText w:val="•"/>
      <w:lvlJc w:val="left"/>
      <w:pPr>
        <w:tabs>
          <w:tab w:val="num" w:pos="720"/>
        </w:tabs>
        <w:ind w:left="720" w:hanging="360"/>
      </w:pPr>
      <w:rPr>
        <w:rFonts w:ascii="Arial" w:hAnsi="Arial" w:hint="default"/>
      </w:rPr>
    </w:lvl>
    <w:lvl w:ilvl="1" w:tplc="B5EA7B24" w:tentative="1">
      <w:start w:val="1"/>
      <w:numFmt w:val="bullet"/>
      <w:lvlText w:val="•"/>
      <w:lvlJc w:val="left"/>
      <w:pPr>
        <w:tabs>
          <w:tab w:val="num" w:pos="1440"/>
        </w:tabs>
        <w:ind w:left="1440" w:hanging="360"/>
      </w:pPr>
      <w:rPr>
        <w:rFonts w:ascii="Arial" w:hAnsi="Arial" w:hint="default"/>
      </w:rPr>
    </w:lvl>
    <w:lvl w:ilvl="2" w:tplc="8490144A" w:tentative="1">
      <w:start w:val="1"/>
      <w:numFmt w:val="bullet"/>
      <w:lvlText w:val="•"/>
      <w:lvlJc w:val="left"/>
      <w:pPr>
        <w:tabs>
          <w:tab w:val="num" w:pos="2160"/>
        </w:tabs>
        <w:ind w:left="2160" w:hanging="360"/>
      </w:pPr>
      <w:rPr>
        <w:rFonts w:ascii="Arial" w:hAnsi="Arial" w:hint="default"/>
      </w:rPr>
    </w:lvl>
    <w:lvl w:ilvl="3" w:tplc="CFBCF05A" w:tentative="1">
      <w:start w:val="1"/>
      <w:numFmt w:val="bullet"/>
      <w:lvlText w:val="•"/>
      <w:lvlJc w:val="left"/>
      <w:pPr>
        <w:tabs>
          <w:tab w:val="num" w:pos="2880"/>
        </w:tabs>
        <w:ind w:left="2880" w:hanging="360"/>
      </w:pPr>
      <w:rPr>
        <w:rFonts w:ascii="Arial" w:hAnsi="Arial" w:hint="default"/>
      </w:rPr>
    </w:lvl>
    <w:lvl w:ilvl="4" w:tplc="5F42CEFA" w:tentative="1">
      <w:start w:val="1"/>
      <w:numFmt w:val="bullet"/>
      <w:lvlText w:val="•"/>
      <w:lvlJc w:val="left"/>
      <w:pPr>
        <w:tabs>
          <w:tab w:val="num" w:pos="3600"/>
        </w:tabs>
        <w:ind w:left="3600" w:hanging="360"/>
      </w:pPr>
      <w:rPr>
        <w:rFonts w:ascii="Arial" w:hAnsi="Arial" w:hint="default"/>
      </w:rPr>
    </w:lvl>
    <w:lvl w:ilvl="5" w:tplc="02362010" w:tentative="1">
      <w:start w:val="1"/>
      <w:numFmt w:val="bullet"/>
      <w:lvlText w:val="•"/>
      <w:lvlJc w:val="left"/>
      <w:pPr>
        <w:tabs>
          <w:tab w:val="num" w:pos="4320"/>
        </w:tabs>
        <w:ind w:left="4320" w:hanging="360"/>
      </w:pPr>
      <w:rPr>
        <w:rFonts w:ascii="Arial" w:hAnsi="Arial" w:hint="default"/>
      </w:rPr>
    </w:lvl>
    <w:lvl w:ilvl="6" w:tplc="65FE2E36" w:tentative="1">
      <w:start w:val="1"/>
      <w:numFmt w:val="bullet"/>
      <w:lvlText w:val="•"/>
      <w:lvlJc w:val="left"/>
      <w:pPr>
        <w:tabs>
          <w:tab w:val="num" w:pos="5040"/>
        </w:tabs>
        <w:ind w:left="5040" w:hanging="360"/>
      </w:pPr>
      <w:rPr>
        <w:rFonts w:ascii="Arial" w:hAnsi="Arial" w:hint="default"/>
      </w:rPr>
    </w:lvl>
    <w:lvl w:ilvl="7" w:tplc="57364B60" w:tentative="1">
      <w:start w:val="1"/>
      <w:numFmt w:val="bullet"/>
      <w:lvlText w:val="•"/>
      <w:lvlJc w:val="left"/>
      <w:pPr>
        <w:tabs>
          <w:tab w:val="num" w:pos="5760"/>
        </w:tabs>
        <w:ind w:left="5760" w:hanging="360"/>
      </w:pPr>
      <w:rPr>
        <w:rFonts w:ascii="Arial" w:hAnsi="Arial" w:hint="default"/>
      </w:rPr>
    </w:lvl>
    <w:lvl w:ilvl="8" w:tplc="F44824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C005B6"/>
    <w:multiLevelType w:val="hybridMultilevel"/>
    <w:tmpl w:val="08FAB74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4182C67"/>
    <w:multiLevelType w:val="hybridMultilevel"/>
    <w:tmpl w:val="437EB96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4407FF0"/>
    <w:multiLevelType w:val="hybridMultilevel"/>
    <w:tmpl w:val="D1AC2F36"/>
    <w:lvl w:ilvl="0" w:tplc="A3D234A4">
      <w:start w:val="1"/>
      <w:numFmt w:val="bullet"/>
      <w:lvlText w:val="•"/>
      <w:lvlJc w:val="left"/>
      <w:pPr>
        <w:tabs>
          <w:tab w:val="num" w:pos="720"/>
        </w:tabs>
        <w:ind w:left="720" w:hanging="360"/>
      </w:pPr>
      <w:rPr>
        <w:rFonts w:ascii="Arial" w:hAnsi="Arial" w:hint="default"/>
      </w:rPr>
    </w:lvl>
    <w:lvl w:ilvl="1" w:tplc="F148F47A" w:tentative="1">
      <w:start w:val="1"/>
      <w:numFmt w:val="bullet"/>
      <w:lvlText w:val="•"/>
      <w:lvlJc w:val="left"/>
      <w:pPr>
        <w:tabs>
          <w:tab w:val="num" w:pos="1440"/>
        </w:tabs>
        <w:ind w:left="1440" w:hanging="360"/>
      </w:pPr>
      <w:rPr>
        <w:rFonts w:ascii="Arial" w:hAnsi="Arial" w:hint="default"/>
      </w:rPr>
    </w:lvl>
    <w:lvl w:ilvl="2" w:tplc="9F564BCE" w:tentative="1">
      <w:start w:val="1"/>
      <w:numFmt w:val="bullet"/>
      <w:lvlText w:val="•"/>
      <w:lvlJc w:val="left"/>
      <w:pPr>
        <w:tabs>
          <w:tab w:val="num" w:pos="2160"/>
        </w:tabs>
        <w:ind w:left="2160" w:hanging="360"/>
      </w:pPr>
      <w:rPr>
        <w:rFonts w:ascii="Arial" w:hAnsi="Arial" w:hint="default"/>
      </w:rPr>
    </w:lvl>
    <w:lvl w:ilvl="3" w:tplc="AD6EF0AA" w:tentative="1">
      <w:start w:val="1"/>
      <w:numFmt w:val="bullet"/>
      <w:lvlText w:val="•"/>
      <w:lvlJc w:val="left"/>
      <w:pPr>
        <w:tabs>
          <w:tab w:val="num" w:pos="2880"/>
        </w:tabs>
        <w:ind w:left="2880" w:hanging="360"/>
      </w:pPr>
      <w:rPr>
        <w:rFonts w:ascii="Arial" w:hAnsi="Arial" w:hint="default"/>
      </w:rPr>
    </w:lvl>
    <w:lvl w:ilvl="4" w:tplc="3A120EEC" w:tentative="1">
      <w:start w:val="1"/>
      <w:numFmt w:val="bullet"/>
      <w:lvlText w:val="•"/>
      <w:lvlJc w:val="left"/>
      <w:pPr>
        <w:tabs>
          <w:tab w:val="num" w:pos="3600"/>
        </w:tabs>
        <w:ind w:left="3600" w:hanging="360"/>
      </w:pPr>
      <w:rPr>
        <w:rFonts w:ascii="Arial" w:hAnsi="Arial" w:hint="default"/>
      </w:rPr>
    </w:lvl>
    <w:lvl w:ilvl="5" w:tplc="F3C2F0B2" w:tentative="1">
      <w:start w:val="1"/>
      <w:numFmt w:val="bullet"/>
      <w:lvlText w:val="•"/>
      <w:lvlJc w:val="left"/>
      <w:pPr>
        <w:tabs>
          <w:tab w:val="num" w:pos="4320"/>
        </w:tabs>
        <w:ind w:left="4320" w:hanging="360"/>
      </w:pPr>
      <w:rPr>
        <w:rFonts w:ascii="Arial" w:hAnsi="Arial" w:hint="default"/>
      </w:rPr>
    </w:lvl>
    <w:lvl w:ilvl="6" w:tplc="94108E76" w:tentative="1">
      <w:start w:val="1"/>
      <w:numFmt w:val="bullet"/>
      <w:lvlText w:val="•"/>
      <w:lvlJc w:val="left"/>
      <w:pPr>
        <w:tabs>
          <w:tab w:val="num" w:pos="5040"/>
        </w:tabs>
        <w:ind w:left="5040" w:hanging="360"/>
      </w:pPr>
      <w:rPr>
        <w:rFonts w:ascii="Arial" w:hAnsi="Arial" w:hint="default"/>
      </w:rPr>
    </w:lvl>
    <w:lvl w:ilvl="7" w:tplc="A880AE74" w:tentative="1">
      <w:start w:val="1"/>
      <w:numFmt w:val="bullet"/>
      <w:lvlText w:val="•"/>
      <w:lvlJc w:val="left"/>
      <w:pPr>
        <w:tabs>
          <w:tab w:val="num" w:pos="5760"/>
        </w:tabs>
        <w:ind w:left="5760" w:hanging="360"/>
      </w:pPr>
      <w:rPr>
        <w:rFonts w:ascii="Arial" w:hAnsi="Arial" w:hint="default"/>
      </w:rPr>
    </w:lvl>
    <w:lvl w:ilvl="8" w:tplc="3A16A8F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B91"/>
    <w:rsid w:val="00127638"/>
    <w:rsid w:val="002504C9"/>
    <w:rsid w:val="00467D60"/>
    <w:rsid w:val="005C4E08"/>
    <w:rsid w:val="006D5305"/>
    <w:rsid w:val="006E6B91"/>
    <w:rsid w:val="007C5E79"/>
    <w:rsid w:val="00BE20B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E452"/>
  <w15:chartTrackingRefBased/>
  <w15:docId w15:val="{72407B7D-1647-4C66-9B51-871DEB03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05054">
      <w:bodyDiv w:val="1"/>
      <w:marLeft w:val="0"/>
      <w:marRight w:val="0"/>
      <w:marTop w:val="0"/>
      <w:marBottom w:val="0"/>
      <w:divBdr>
        <w:top w:val="none" w:sz="0" w:space="0" w:color="auto"/>
        <w:left w:val="none" w:sz="0" w:space="0" w:color="auto"/>
        <w:bottom w:val="none" w:sz="0" w:space="0" w:color="auto"/>
        <w:right w:val="none" w:sz="0" w:space="0" w:color="auto"/>
      </w:divBdr>
      <w:divsChild>
        <w:div w:id="566771904">
          <w:marLeft w:val="360"/>
          <w:marRight w:val="0"/>
          <w:marTop w:val="600"/>
          <w:marBottom w:val="0"/>
          <w:divBdr>
            <w:top w:val="none" w:sz="0" w:space="0" w:color="auto"/>
            <w:left w:val="none" w:sz="0" w:space="0" w:color="auto"/>
            <w:bottom w:val="none" w:sz="0" w:space="0" w:color="auto"/>
            <w:right w:val="none" w:sz="0" w:space="0" w:color="auto"/>
          </w:divBdr>
        </w:div>
        <w:div w:id="1822580092">
          <w:marLeft w:val="360"/>
          <w:marRight w:val="0"/>
          <w:marTop w:val="600"/>
          <w:marBottom w:val="0"/>
          <w:divBdr>
            <w:top w:val="none" w:sz="0" w:space="0" w:color="auto"/>
            <w:left w:val="none" w:sz="0" w:space="0" w:color="auto"/>
            <w:bottom w:val="none" w:sz="0" w:space="0" w:color="auto"/>
            <w:right w:val="none" w:sz="0" w:space="0" w:color="auto"/>
          </w:divBdr>
        </w:div>
        <w:div w:id="1001158856">
          <w:marLeft w:val="360"/>
          <w:marRight w:val="0"/>
          <w:marTop w:val="600"/>
          <w:marBottom w:val="0"/>
          <w:divBdr>
            <w:top w:val="none" w:sz="0" w:space="0" w:color="auto"/>
            <w:left w:val="none" w:sz="0" w:space="0" w:color="auto"/>
            <w:bottom w:val="none" w:sz="0" w:space="0" w:color="auto"/>
            <w:right w:val="none" w:sz="0" w:space="0" w:color="auto"/>
          </w:divBdr>
        </w:div>
      </w:divsChild>
    </w:div>
    <w:div w:id="1006134283">
      <w:bodyDiv w:val="1"/>
      <w:marLeft w:val="0"/>
      <w:marRight w:val="0"/>
      <w:marTop w:val="0"/>
      <w:marBottom w:val="0"/>
      <w:divBdr>
        <w:top w:val="none" w:sz="0" w:space="0" w:color="auto"/>
        <w:left w:val="none" w:sz="0" w:space="0" w:color="auto"/>
        <w:bottom w:val="none" w:sz="0" w:space="0" w:color="auto"/>
        <w:right w:val="none" w:sz="0" w:space="0" w:color="auto"/>
      </w:divBdr>
      <w:divsChild>
        <w:div w:id="550847092">
          <w:marLeft w:val="360"/>
          <w:marRight w:val="0"/>
          <w:marTop w:val="600"/>
          <w:marBottom w:val="0"/>
          <w:divBdr>
            <w:top w:val="none" w:sz="0" w:space="0" w:color="auto"/>
            <w:left w:val="none" w:sz="0" w:space="0" w:color="auto"/>
            <w:bottom w:val="none" w:sz="0" w:space="0" w:color="auto"/>
            <w:right w:val="none" w:sz="0" w:space="0" w:color="auto"/>
          </w:divBdr>
        </w:div>
        <w:div w:id="13649666">
          <w:marLeft w:val="360"/>
          <w:marRight w:val="0"/>
          <w:marTop w:val="600"/>
          <w:marBottom w:val="0"/>
          <w:divBdr>
            <w:top w:val="none" w:sz="0" w:space="0" w:color="auto"/>
            <w:left w:val="none" w:sz="0" w:space="0" w:color="auto"/>
            <w:bottom w:val="none" w:sz="0" w:space="0" w:color="auto"/>
            <w:right w:val="none" w:sz="0" w:space="0" w:color="auto"/>
          </w:divBdr>
        </w:div>
      </w:divsChild>
    </w:div>
    <w:div w:id="1195536072">
      <w:bodyDiv w:val="1"/>
      <w:marLeft w:val="0"/>
      <w:marRight w:val="0"/>
      <w:marTop w:val="0"/>
      <w:marBottom w:val="0"/>
      <w:divBdr>
        <w:top w:val="none" w:sz="0" w:space="0" w:color="auto"/>
        <w:left w:val="none" w:sz="0" w:space="0" w:color="auto"/>
        <w:bottom w:val="none" w:sz="0" w:space="0" w:color="auto"/>
        <w:right w:val="none" w:sz="0" w:space="0" w:color="auto"/>
      </w:divBdr>
      <w:divsChild>
        <w:div w:id="1870948972">
          <w:marLeft w:val="547"/>
          <w:marRight w:val="0"/>
          <w:marTop w:val="0"/>
          <w:marBottom w:val="0"/>
          <w:divBdr>
            <w:top w:val="none" w:sz="0" w:space="0" w:color="auto"/>
            <w:left w:val="none" w:sz="0" w:space="0" w:color="auto"/>
            <w:bottom w:val="none" w:sz="0" w:space="0" w:color="auto"/>
            <w:right w:val="none" w:sz="0" w:space="0" w:color="auto"/>
          </w:divBdr>
        </w:div>
      </w:divsChild>
    </w:div>
    <w:div w:id="1225751363">
      <w:bodyDiv w:val="1"/>
      <w:marLeft w:val="0"/>
      <w:marRight w:val="0"/>
      <w:marTop w:val="0"/>
      <w:marBottom w:val="0"/>
      <w:divBdr>
        <w:top w:val="none" w:sz="0" w:space="0" w:color="auto"/>
        <w:left w:val="none" w:sz="0" w:space="0" w:color="auto"/>
        <w:bottom w:val="none" w:sz="0" w:space="0" w:color="auto"/>
        <w:right w:val="none" w:sz="0" w:space="0" w:color="auto"/>
      </w:divBdr>
      <w:divsChild>
        <w:div w:id="197619975">
          <w:marLeft w:val="36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297</Words>
  <Characters>1609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Costa</dc:creator>
  <cp:keywords/>
  <dc:description/>
  <cp:lastModifiedBy>Vasco Campos (1160678)</cp:lastModifiedBy>
  <cp:revision>3</cp:revision>
  <dcterms:created xsi:type="dcterms:W3CDTF">2019-11-06T19:14:00Z</dcterms:created>
  <dcterms:modified xsi:type="dcterms:W3CDTF">2019-11-06T21:22:00Z</dcterms:modified>
</cp:coreProperties>
</file>