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B31F3" w:rsidP="009B31F3" w:rsidRDefault="009B31F3" w14:paraId="63627DC1" w14:textId="56BAD13D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7F9F1F7" wp14:editId="2AC484A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2755900" cy="650875"/>
            <wp:effectExtent l="0" t="0" r="0" b="0"/>
            <wp:wrapSquare wrapText="bothSides" distT="0" distB="0" distL="114300" distR="114300"/>
            <wp:docPr id="279" name="image19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A close up of a logo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65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1F3" w:rsidP="009B31F3" w:rsidRDefault="009B31F3" w14:paraId="547F4342" w14:textId="77777777">
      <w:pPr>
        <w:spacing w:line="276" w:lineRule="auto"/>
      </w:pPr>
    </w:p>
    <w:p w:rsidR="009B31F3" w:rsidP="009B31F3" w:rsidRDefault="009B31F3" w14:paraId="31441544" w14:textId="77777777">
      <w:pPr>
        <w:spacing w:line="276" w:lineRule="auto"/>
      </w:pPr>
    </w:p>
    <w:p w:rsidR="009B31F3" w:rsidP="009B31F3" w:rsidRDefault="009B31F3" w14:paraId="1BF0A6D3" w14:textId="77777777">
      <w:pPr>
        <w:spacing w:line="276" w:lineRule="auto"/>
      </w:pPr>
    </w:p>
    <w:p w:rsidR="009B31F3" w:rsidP="009B31F3" w:rsidRDefault="009B31F3" w14:paraId="7A3CAD50" w14:textId="77777777">
      <w:pPr>
        <w:spacing w:line="276" w:lineRule="auto"/>
      </w:pPr>
      <w:r>
        <w:tab/>
      </w:r>
    </w:p>
    <w:tbl>
      <w:tblPr>
        <w:tblpPr w:leftFromText="141" w:rightFromText="141" w:vertAnchor="page" w:horzAnchor="margin" w:tblpXSpec="center" w:tblpY="3502"/>
        <w:tblW w:w="8774" w:type="dxa"/>
        <w:tblBorders>
          <w:top w:val="single" w:color="666666" w:sz="4" w:space="0"/>
          <w:left w:val="single" w:color="4472C4" w:sz="12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Look w:val="0400" w:firstRow="0" w:lastRow="0" w:firstColumn="0" w:lastColumn="0" w:noHBand="0" w:noVBand="1"/>
      </w:tblPr>
      <w:tblGrid>
        <w:gridCol w:w="8774"/>
      </w:tblGrid>
      <w:tr w:rsidR="009B31F3" w:rsidTr="00DB2537" w14:paraId="7FAE70B0" w14:textId="77777777">
        <w:tc>
          <w:tcPr>
            <w:tcW w:w="877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B31F3" w:rsidP="00DB2537" w:rsidRDefault="009B31F3" w14:paraId="04D1CC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2F5496"/>
                <w:sz w:val="28"/>
                <w:szCs w:val="28"/>
              </w:rPr>
            </w:pPr>
            <w:r>
              <w:rPr>
                <w:color w:val="2F5496"/>
                <w:sz w:val="28"/>
                <w:szCs w:val="28"/>
              </w:rPr>
              <w:t>IADE</w:t>
            </w:r>
          </w:p>
        </w:tc>
      </w:tr>
      <w:tr w:rsidR="009B31F3" w:rsidTr="00DB2537" w14:paraId="68013583" w14:textId="77777777">
        <w:tc>
          <w:tcPr>
            <w:tcW w:w="8774" w:type="dxa"/>
          </w:tcPr>
          <w:p w:rsidRPr="006C71AC" w:rsidR="009B31F3" w:rsidP="00DB2537" w:rsidRDefault="009B31F3" w14:paraId="622607AC" w14:textId="1BBC4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4472C4"/>
                <w:sz w:val="72"/>
                <w:szCs w:val="72"/>
              </w:rPr>
            </w:pPr>
            <w:r>
              <w:rPr>
                <w:color w:val="4472C4"/>
                <w:sz w:val="72"/>
                <w:szCs w:val="72"/>
              </w:rPr>
              <w:t>Delivery Report</w:t>
            </w:r>
          </w:p>
        </w:tc>
      </w:tr>
      <w:tr w:rsidR="009B31F3" w:rsidTr="00DB2537" w14:paraId="7DFF901E" w14:textId="77777777">
        <w:tc>
          <w:tcPr>
            <w:tcW w:w="877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B31F3" w:rsidP="00DB2537" w:rsidRDefault="009B31F3" w14:paraId="6311192C" w14:textId="4336A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2F5496"/>
                <w:sz w:val="40"/>
                <w:szCs w:val="40"/>
              </w:rPr>
            </w:pPr>
            <w:r>
              <w:rPr>
                <w:color w:val="2F5496"/>
                <w:sz w:val="40"/>
                <w:szCs w:val="40"/>
              </w:rPr>
              <w:t>2</w:t>
            </w:r>
            <w:r w:rsidRPr="009B31F3">
              <w:rPr>
                <w:color w:val="2F5496"/>
                <w:sz w:val="40"/>
                <w:szCs w:val="40"/>
                <w:vertAlign w:val="superscript"/>
              </w:rPr>
              <w:t>nd</w:t>
            </w:r>
            <w:r>
              <w:rPr>
                <w:color w:val="2F5496"/>
                <w:sz w:val="40"/>
                <w:szCs w:val="40"/>
              </w:rPr>
              <w:t xml:space="preserve"> delivery</w:t>
            </w:r>
          </w:p>
          <w:p w:rsidR="009B31F3" w:rsidP="00DB2537" w:rsidRDefault="009B31F3" w14:paraId="23B83281" w14:textId="13A51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2F5496"/>
                <w:sz w:val="40"/>
                <w:szCs w:val="40"/>
              </w:rPr>
            </w:pPr>
            <w:r>
              <w:rPr>
                <w:color w:val="2F5496"/>
                <w:sz w:val="40"/>
                <w:szCs w:val="40"/>
              </w:rPr>
              <w:t>Multiplayer Project</w:t>
            </w:r>
          </w:p>
          <w:p w:rsidR="009B31F3" w:rsidP="00DB2537" w:rsidRDefault="009B31F3" w14:paraId="21FF87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2F5496"/>
                <w:sz w:val="28"/>
                <w:szCs w:val="28"/>
              </w:rPr>
            </w:pPr>
          </w:p>
          <w:p w:rsidRPr="006C71AC" w:rsidR="009B31F3" w:rsidP="00DB2537" w:rsidRDefault="009B31F3" w14:paraId="63097C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2F5496"/>
                <w:sz w:val="28"/>
                <w:szCs w:val="28"/>
                <w:u w:val="single"/>
              </w:rPr>
            </w:pPr>
            <w:r>
              <w:rPr>
                <w:color w:val="2F5496"/>
                <w:sz w:val="28"/>
                <w:szCs w:val="28"/>
              </w:rPr>
              <w:t>Vasco Correia, 50039633</w:t>
            </w:r>
          </w:p>
        </w:tc>
      </w:tr>
    </w:tbl>
    <w:p w:rsidR="009B31F3" w:rsidP="009B31F3" w:rsidRDefault="009B31F3" w14:paraId="5048C85B" w14:textId="77777777">
      <w:pPr>
        <w:jc w:val="center"/>
      </w:pPr>
    </w:p>
    <w:p w:rsidR="009B31F3" w:rsidP="009B31F3" w:rsidRDefault="009B31F3" w14:paraId="133B35D6" w14:textId="77777777">
      <w:pPr>
        <w:ind w:firstLine="0"/>
        <w:jc w:val="left"/>
      </w:pPr>
      <w:r>
        <w:br w:type="page"/>
      </w:r>
    </w:p>
    <w:tbl>
      <w:tblPr>
        <w:tblStyle w:val="TabelaSimples5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B31F3" w:rsidTr="7F97B38B" w14:paraId="338CBD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bottom w:val="none" w:color="auto" w:sz="0" w:space="0"/>
              <w:right w:val="none" w:color="auto" w:sz="0" w:space="0"/>
            </w:tcBorders>
            <w:tcMar/>
          </w:tcPr>
          <w:p w:rsidR="009B31F3" w:rsidP="009B31F3" w:rsidRDefault="009B31F3" w14:paraId="563C48F2" w14:textId="6D8A1F67">
            <w:pPr>
              <w:ind w:firstLine="0"/>
              <w:jc w:val="center"/>
            </w:pPr>
            <w:r>
              <w:lastRenderedPageBreak/>
              <w:t>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none" w:color="auto" w:sz="0" w:space="0"/>
            </w:tcBorders>
            <w:tcMar/>
          </w:tcPr>
          <w:p w:rsidR="009B31F3" w:rsidP="009B31F3" w:rsidRDefault="009B31F3" w14:paraId="61C73D6F" w14:textId="6A6A991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</w:tr>
      <w:tr w:rsidR="009B31F3" w:rsidTr="7F97B38B" w14:paraId="71F786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009B31F3" w:rsidRDefault="009B31F3" w14:paraId="3940E48C" w14:textId="32FB07F8">
            <w:pPr>
              <w:ind w:firstLine="0"/>
            </w:pPr>
            <w:r>
              <w:t>Camera movement and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009B31F3" w:rsidRDefault="009B31F3" w14:paraId="098C99DE" w14:textId="1F65CA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</w:tr>
      <w:tr w:rsidR="009B31F3" w:rsidTr="7F97B38B" w14:paraId="1B865A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009B31F3" w:rsidRDefault="009B31F3" w14:paraId="3FE84211" w14:textId="1357ABB3">
            <w:pPr>
              <w:ind w:firstLine="0"/>
            </w:pPr>
            <w:r>
              <w:t>Attack Menu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009B31F3" w:rsidRDefault="009B31F3" w14:paraId="4C3B5706" w14:textId="6A45FEC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</w:tr>
      <w:tr w:rsidR="009B31F3" w:rsidTr="7F97B38B" w14:paraId="078A59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009B31F3" w:rsidRDefault="009B31F3" w14:paraId="0C504123" w14:textId="6BE615B5">
            <w:pPr>
              <w:ind w:firstLine="0"/>
            </w:pPr>
            <w:r>
              <w:t>Attack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009B31F3" w:rsidRDefault="009B31F3" w14:paraId="7DDFA358" w14:textId="7A3AC0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</w:tr>
      <w:tr w:rsidR="009B31F3" w:rsidTr="7F97B38B" w14:paraId="36AAE8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009B31F3" w:rsidRDefault="009B31F3" w14:paraId="720EBC60" w14:textId="5BBD41FC">
            <w:pPr>
              <w:ind w:firstLine="0"/>
            </w:pPr>
            <w:r>
              <w:t>Game States logic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009B31F3" w:rsidRDefault="009B31F3" w14:paraId="3A5DAC61" w14:textId="19C3B4C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</w:tr>
      <w:tr w:rsidR="009B31F3" w:rsidTr="7F97B38B" w14:paraId="10E3A5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009B31F3" w:rsidRDefault="009B31F3" w14:paraId="7CDDFB86" w14:textId="18B917F3">
            <w:pPr>
              <w:ind w:firstLine="0"/>
            </w:pPr>
            <w:r>
              <w:t xml:space="preserve">Player Movement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009B31F3" w:rsidRDefault="009B31F3" w14:paraId="6B0744B4" w14:textId="71FD62A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</w:tr>
      <w:tr w:rsidR="009B31F3" w:rsidTr="7F97B38B" w14:paraId="5761A9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Pr="009B31F3" w:rsidR="009B31F3" w:rsidRDefault="009B31F3" w14:paraId="76B5EA3E" w14:textId="43ABC83C">
            <w:pPr>
              <w:ind w:firstLine="0"/>
              <w:rPr>
                <w:u w:val="single"/>
              </w:rPr>
            </w:pPr>
            <w:r>
              <w:t>Timer and phases 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009B31F3" w:rsidRDefault="009B31F3" w14:paraId="3BE83C64" w14:textId="5B5F333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</w:tr>
      <w:tr w:rsidR="009B31F3" w:rsidTr="7F97B38B" w14:paraId="36B9F3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009B31F3" w:rsidRDefault="009B31F3" w14:paraId="496C2165" w14:textId="51098758">
            <w:pPr>
              <w:ind w:firstLine="0"/>
            </w:pPr>
            <w:r>
              <w:t>Stamina logic and 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009B31F3" w:rsidRDefault="009B31F3" w14:paraId="544A054B" w14:textId="6E641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</w:tr>
      <w:tr w:rsidR="009B31F3" w:rsidTr="7F97B38B" w14:paraId="3F13C6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009B31F3" w:rsidRDefault="009B31F3" w14:paraId="42C86498" w14:textId="3432E1AA">
            <w:pPr>
              <w:ind w:firstLine="0"/>
            </w:pPr>
            <w:r>
              <w:t>Health Bar logic and 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009B31F3" w:rsidRDefault="009B31F3" w14:paraId="1CC7FBCE" w14:textId="2E0F08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</w:tr>
      <w:tr w:rsidR="009B31F3" w:rsidTr="7F97B38B" w14:paraId="26A6C7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Pr="009B31F3" w:rsidR="009B31F3" w:rsidRDefault="009B31F3" w14:paraId="0B8EBE8B" w14:textId="58897049">
            <w:pPr>
              <w:ind w:firstLine="0"/>
              <w:rPr>
                <w:lang w:val="en-GB"/>
              </w:rPr>
            </w:pPr>
            <w:r>
              <w:t>Stamina/Health replication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009B31F3" w:rsidRDefault="009B31F3" w14:paraId="7E30868D" w14:textId="1D5FAE3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</w:tr>
      <w:tr w:rsidR="009B31F3" w:rsidTr="7F97B38B" w14:paraId="2C11F6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009B31F3" w:rsidRDefault="009B31F3" w14:paraId="7A3DEFEC" w14:textId="744F5C91">
            <w:pPr>
              <w:ind w:firstLine="0"/>
            </w:pPr>
            <w:r>
              <w:t>Game states Replication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009B31F3" w:rsidRDefault="009B31F3" w14:paraId="352A1FC7" w14:textId="7B80C3B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</w:tr>
      <w:tr w:rsidR="009B31F3" w:rsidTr="7F97B38B" w14:paraId="3BBDD0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009B31F3" w:rsidRDefault="00CB5AF8" w14:paraId="79C0CEBD" w14:textId="69BE71E3">
            <w:pPr>
              <w:ind w:firstLine="0"/>
            </w:pPr>
            <w:r>
              <w:t>Movement replication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Pr="00710A21" w:rsidR="009B31F3" w:rsidRDefault="00CB5AF8" w14:paraId="74C81AEC" w14:textId="1E189D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="7F97B38B">
              <w:rPr/>
              <w:t>Vasco</w:t>
            </w:r>
          </w:p>
        </w:tc>
      </w:tr>
      <w:tr w:rsidR="7F97B38B" w:rsidTr="7F97B38B" w14:paraId="6AFC1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7F97B38B" w:rsidP="7F97B38B" w:rsidRDefault="7F97B38B" w14:paraId="6B44BDD9" w14:textId="187AAE46">
            <w:pPr>
              <w:pStyle w:val="Normal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Inventory structure and classes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7F97B38B" w:rsidP="7F97B38B" w:rsidRDefault="7F97B38B" w14:paraId="55641C08" w14:textId="4A20B86F">
            <w:pPr>
              <w:pStyle w:val="Normal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Tomasz</w:t>
            </w:r>
          </w:p>
        </w:tc>
      </w:tr>
      <w:tr w:rsidR="7F97B38B" w:rsidTr="7F97B38B" w14:paraId="1A7E4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7F97B38B" w:rsidP="7F97B38B" w:rsidRDefault="7F97B38B" w14:paraId="0BAB058C" w14:textId="05E7A92E">
            <w:pPr>
              <w:pStyle w:val="Normal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Inventory 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7F97B38B" w:rsidP="7F97B38B" w:rsidRDefault="7F97B38B" w14:paraId="4403D4D1" w14:textId="4A20B86F">
            <w:pPr>
              <w:pStyle w:val="Normal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Tomasz</w:t>
            </w:r>
          </w:p>
        </w:tc>
      </w:tr>
      <w:tr w:rsidR="7F97B38B" w:rsidTr="7F97B38B" w14:paraId="5306F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7F97B38B" w:rsidP="7F97B38B" w:rsidRDefault="7F97B38B" w14:paraId="3C1A1B28" w14:textId="4A416B11">
            <w:pPr>
              <w:pStyle w:val="Normal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Inventory replication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7F97B38B" w:rsidP="7F97B38B" w:rsidRDefault="7F97B38B" w14:paraId="53369977" w14:textId="4A20B86F">
            <w:pPr>
              <w:pStyle w:val="Normal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Tomasz</w:t>
            </w:r>
          </w:p>
        </w:tc>
      </w:tr>
      <w:tr w:rsidR="7F97B38B" w:rsidTr="7F97B38B" w14:paraId="0A479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7F97B38B" w:rsidP="7F97B38B" w:rsidRDefault="7F97B38B" w14:paraId="45D4498E" w14:textId="06D03063">
            <w:pPr>
              <w:pStyle w:val="Normal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UI Widgets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7F97B38B" w:rsidP="7F97B38B" w:rsidRDefault="7F97B38B" w14:paraId="0CB25BB9" w14:textId="4A20B86F">
            <w:pPr>
              <w:pStyle w:val="Normal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Tomasz</w:t>
            </w:r>
          </w:p>
        </w:tc>
      </w:tr>
      <w:tr w:rsidR="7F97B38B" w:rsidTr="7F97B38B" w14:paraId="42825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7F97B38B" w:rsidP="7F97B38B" w:rsidRDefault="7F97B38B" w14:paraId="0D6A0AE3" w14:textId="7458CB2A">
            <w:pPr>
              <w:pStyle w:val="Normal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Loot BPs and collecting loot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7F97B38B" w:rsidP="7F97B38B" w:rsidRDefault="7F97B38B" w14:paraId="1D779598" w14:textId="420276B0">
            <w:pPr>
              <w:pStyle w:val="Normal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Tomasz</w:t>
            </w:r>
          </w:p>
        </w:tc>
      </w:tr>
      <w:tr w:rsidR="7F97B38B" w:rsidTr="7F97B38B" w14:paraId="17E89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none" w:color="auto" w:sz="0" w:space="0"/>
            </w:tcBorders>
            <w:tcMar/>
          </w:tcPr>
          <w:p w:rsidR="7F97B38B" w:rsidP="7F97B38B" w:rsidRDefault="7F97B38B" w14:paraId="059AAD67" w14:textId="5AA17C24">
            <w:pPr>
              <w:pStyle w:val="Normal"/>
              <w:bidi w:val="0"/>
              <w:spacing w:before="0" w:beforeAutospacing="off" w:after="0" w:afterAutospacing="off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Initial game and level setup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7F97B38B" w:rsidP="7F97B38B" w:rsidRDefault="7F97B38B" w14:paraId="106BC292" w14:textId="4A20B86F">
            <w:pPr>
              <w:pStyle w:val="Normal"/>
              <w:ind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97B38B" w:rsidR="7F97B38B">
              <w:rPr>
                <w:rFonts w:ascii="Times New Roman" w:hAnsi="Times New Roman" w:eastAsia="Times New Roman" w:cs="Times New Roman"/>
                <w:sz w:val="24"/>
                <w:szCs w:val="24"/>
              </w:rPr>
              <w:t>Tomasz</w:t>
            </w:r>
          </w:p>
        </w:tc>
      </w:tr>
    </w:tbl>
    <w:p w:rsidR="0056225A" w:rsidRDefault="0056225A" w14:paraId="29C0062D" w14:textId="77777777"/>
    <w:sectPr w:rsidR="0056225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F3"/>
    <w:rsid w:val="0056225A"/>
    <w:rsid w:val="00710A21"/>
    <w:rsid w:val="009B31F3"/>
    <w:rsid w:val="00CB5AF8"/>
    <w:rsid w:val="7F97B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4D4D"/>
  <w15:chartTrackingRefBased/>
  <w15:docId w15:val="{4856322E-FE54-416F-B21F-BF86C782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31F3"/>
    <w:pPr>
      <w:ind w:firstLine="360"/>
      <w:jc w:val="both"/>
    </w:pPr>
    <w:rPr>
      <w:rFonts w:ascii="Times New Roman" w:hAnsi="Times New Roman" w:eastAsia="Times New Roman" w:cs="Times New Roman"/>
      <w:sz w:val="24"/>
      <w:szCs w:val="24"/>
      <w:lang w:val="en-US" w:eastAsia="en-GB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31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5">
    <w:name w:val="Plain Table 5"/>
    <w:basedOn w:val="Tabelanormal"/>
    <w:uiPriority w:val="45"/>
    <w:rsid w:val="009B31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Vasco Correia</dc:creator>
  <keywords/>
  <dc:description/>
  <lastModifiedBy>Tomasz Wasilonek</lastModifiedBy>
  <revision>3</revision>
  <dcterms:created xsi:type="dcterms:W3CDTF">2021-11-22T10:27:00.0000000Z</dcterms:created>
  <dcterms:modified xsi:type="dcterms:W3CDTF">2021-11-23T23:31:27.4930466Z</dcterms:modified>
</coreProperties>
</file>