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7F10" w14:textId="77777777" w:rsidR="00DA246B" w:rsidRDefault="00DA246B"/>
    <w:p w14:paraId="06F78725" w14:textId="77777777" w:rsidR="00A340F6" w:rsidRDefault="00A340F6"/>
    <w:p w14:paraId="61085382" w14:textId="77777777" w:rsidR="00A340F6" w:rsidRDefault="00A340F6"/>
    <w:p w14:paraId="17787D7E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04730765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4BEF5F25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3921E3C9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642C6B96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172843F8" w14:textId="77777777" w:rsidR="00074878" w:rsidRDefault="00074878" w:rsidP="00026CDD">
      <w:pPr>
        <w:spacing w:after="0" w:line="240" w:lineRule="auto"/>
        <w:jc w:val="both"/>
      </w:pPr>
    </w:p>
    <w:p w14:paraId="7EC438D6" w14:textId="77777777" w:rsidR="006A2DD7" w:rsidRDefault="00026CDD" w:rsidP="006D5462">
      <w:pPr>
        <w:spacing w:after="0" w:line="240" w:lineRule="auto"/>
        <w:jc w:val="both"/>
      </w:pPr>
      <w:r>
        <w:t xml:space="preserve">1. </w:t>
      </w:r>
      <w:r w:rsidR="006A2DD7">
        <w:t>U</w:t>
      </w:r>
      <w:r w:rsidR="00001D7E">
        <w:t>sando</w:t>
      </w:r>
      <w:r w:rsidR="006D5462">
        <w:t xml:space="preserve"> os dados </w:t>
      </w:r>
      <w:r w:rsidR="00892B50">
        <w:rPr>
          <w:i/>
          <w:iCs/>
        </w:rPr>
        <w:t>suco</w:t>
      </w:r>
      <w:r w:rsidR="006D5462">
        <w:t>,</w:t>
      </w:r>
      <w:r w:rsidR="006A2DD7" w:rsidRPr="006A2DD7">
        <w:t xml:space="preserve"> </w:t>
      </w:r>
      <w:r w:rsidR="006A2DD7">
        <w:t xml:space="preserve">realize </w:t>
      </w:r>
      <w:r w:rsidR="00892B50">
        <w:t>um teste de Friedman.</w:t>
      </w:r>
    </w:p>
    <w:p w14:paraId="48C56F57" w14:textId="77777777" w:rsidR="006D7206" w:rsidRDefault="00421AB1" w:rsidP="006D5462">
      <w:pPr>
        <w:spacing w:after="0" w:line="240" w:lineRule="auto"/>
        <w:jc w:val="both"/>
      </w:pPr>
      <w:r>
        <w:tab/>
      </w:r>
    </w:p>
    <w:p w14:paraId="594D3159" w14:textId="77777777" w:rsidR="00163208" w:rsidRDefault="006D7206" w:rsidP="00892B50">
      <w:pPr>
        <w:spacing w:after="0" w:line="240" w:lineRule="auto"/>
        <w:jc w:val="both"/>
      </w:pPr>
      <w:r>
        <w:t xml:space="preserve">2. </w:t>
      </w:r>
      <w:r w:rsidR="00523D9A">
        <w:t xml:space="preserve">Usando os dados </w:t>
      </w:r>
      <w:proofErr w:type="spellStart"/>
      <w:r w:rsidR="00523D9A" w:rsidRPr="00523D9A">
        <w:rPr>
          <w:i/>
          <w:iCs/>
        </w:rPr>
        <w:t>spliyeld</w:t>
      </w:r>
      <w:proofErr w:type="spellEnd"/>
      <w:r w:rsidR="00523D9A">
        <w:t xml:space="preserve">, realize o teste de </w:t>
      </w:r>
      <w:proofErr w:type="spellStart"/>
      <w:r w:rsidR="00523D9A">
        <w:t>Kruskal</w:t>
      </w:r>
      <w:proofErr w:type="spellEnd"/>
      <w:r w:rsidR="00523D9A">
        <w:t>-Wallis.</w:t>
      </w:r>
    </w:p>
    <w:p w14:paraId="016B0DE2" w14:textId="77777777" w:rsidR="00523D9A" w:rsidRDefault="00523D9A" w:rsidP="00892B50">
      <w:pPr>
        <w:spacing w:after="0" w:line="240" w:lineRule="auto"/>
        <w:jc w:val="both"/>
      </w:pPr>
    </w:p>
    <w:p w14:paraId="030055D2" w14:textId="77777777" w:rsidR="00523D9A" w:rsidRPr="00417558" w:rsidRDefault="00523D9A" w:rsidP="00892B50">
      <w:pPr>
        <w:spacing w:after="0" w:line="240" w:lineRule="auto"/>
        <w:jc w:val="both"/>
      </w:pPr>
      <w:r>
        <w:t xml:space="preserve">3. Usando os dados </w:t>
      </w:r>
      <w:proofErr w:type="spellStart"/>
      <w:r w:rsidR="00417558" w:rsidRPr="00417558">
        <w:rPr>
          <w:i/>
          <w:iCs/>
        </w:rPr>
        <w:t>cafe</w:t>
      </w:r>
      <w:proofErr w:type="spellEnd"/>
      <w:r w:rsidR="00417558">
        <w:t>, realize o teste de Mann-Whitney.</w:t>
      </w:r>
    </w:p>
    <w:p w14:paraId="3EE90E0A" w14:textId="77777777" w:rsidR="00421AB1" w:rsidRDefault="00421AB1" w:rsidP="00C13692">
      <w:pPr>
        <w:spacing w:after="0" w:line="240" w:lineRule="auto"/>
        <w:jc w:val="both"/>
      </w:pPr>
    </w:p>
    <w:p w14:paraId="0DCC762E" w14:textId="77777777" w:rsidR="00421AB1" w:rsidRDefault="00421AB1" w:rsidP="00C13692">
      <w:pPr>
        <w:spacing w:after="0" w:line="240" w:lineRule="auto"/>
        <w:jc w:val="both"/>
      </w:pPr>
      <w:r>
        <w:t>Para cada exercício.</w:t>
      </w:r>
    </w:p>
    <w:p w14:paraId="77DE7416" w14:textId="77777777" w:rsidR="00421AB1" w:rsidRDefault="00421AB1" w:rsidP="00421AB1">
      <w:pPr>
        <w:spacing w:after="0" w:line="240" w:lineRule="auto"/>
        <w:ind w:firstLine="708"/>
        <w:jc w:val="both"/>
      </w:pPr>
      <w:r>
        <w:t>a) Selecione a variável resposta e explicativa. Justifique sua escolha.</w:t>
      </w:r>
    </w:p>
    <w:p w14:paraId="2C1864BB" w14:textId="77777777" w:rsidR="00421AB1" w:rsidRDefault="003E76DC" w:rsidP="00421AB1">
      <w:pPr>
        <w:spacing w:after="0" w:line="240" w:lineRule="auto"/>
        <w:ind w:left="993" w:hanging="284"/>
        <w:jc w:val="both"/>
      </w:pPr>
      <w:r>
        <w:t>b</w:t>
      </w:r>
      <w:r w:rsidR="00421AB1">
        <w:t xml:space="preserve">) Realize a análise, </w:t>
      </w:r>
      <w:r w:rsidR="00AA4C8F">
        <w:t>intérprete</w:t>
      </w:r>
      <w:r w:rsidR="00421AB1">
        <w:t xml:space="preserve"> e conclua de forma adequada.</w:t>
      </w:r>
    </w:p>
    <w:p w14:paraId="5523EE77" w14:textId="75152E24" w:rsidR="006A2DD7" w:rsidRPr="00421AB1" w:rsidRDefault="00421AB1" w:rsidP="00421AB1">
      <w:pPr>
        <w:spacing w:after="0" w:line="240" w:lineRule="auto"/>
        <w:jc w:val="both"/>
      </w:pPr>
      <w:r>
        <w:tab/>
      </w:r>
      <w:r w:rsidR="003E76DC">
        <w:t>c</w:t>
      </w:r>
      <w:r>
        <w:t xml:space="preserve">) Monte os gráficos adequados para cada situação usando o pacote </w:t>
      </w:r>
      <w:r>
        <w:rPr>
          <w:i/>
          <w:iCs/>
        </w:rPr>
        <w:t>ggp</w:t>
      </w:r>
      <w:r w:rsidR="00F2046D">
        <w:rPr>
          <w:i/>
          <w:iCs/>
        </w:rPr>
        <w:t>ubr</w:t>
      </w:r>
    </w:p>
    <w:p w14:paraId="5E803D58" w14:textId="77777777" w:rsidR="00421AB1" w:rsidRPr="00074878" w:rsidRDefault="00421AB1" w:rsidP="00C13692">
      <w:pPr>
        <w:spacing w:after="0" w:line="240" w:lineRule="auto"/>
        <w:jc w:val="both"/>
      </w:pPr>
    </w:p>
    <w:sectPr w:rsidR="00421AB1" w:rsidRPr="00074878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1248" w14:textId="77777777" w:rsidR="007B1465" w:rsidRDefault="007B1465" w:rsidP="00783E91">
      <w:pPr>
        <w:spacing w:after="0" w:line="240" w:lineRule="auto"/>
      </w:pPr>
      <w:r>
        <w:separator/>
      </w:r>
    </w:p>
  </w:endnote>
  <w:endnote w:type="continuationSeparator" w:id="0">
    <w:p w14:paraId="1BEFED36" w14:textId="77777777" w:rsidR="007B1465" w:rsidRDefault="007B1465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C520" w14:textId="77777777" w:rsidR="00A340F6" w:rsidRDefault="00A340F6">
    <w:pPr>
      <w:pStyle w:val="Rodap"/>
    </w:pPr>
  </w:p>
  <w:p w14:paraId="043839FD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52610" w14:textId="77777777" w:rsidR="007B1465" w:rsidRDefault="007B1465" w:rsidP="00783E91">
      <w:pPr>
        <w:spacing w:after="0" w:line="240" w:lineRule="auto"/>
      </w:pPr>
      <w:r>
        <w:separator/>
      </w:r>
    </w:p>
  </w:footnote>
  <w:footnote w:type="continuationSeparator" w:id="0">
    <w:p w14:paraId="3332BE41" w14:textId="77777777" w:rsidR="007B1465" w:rsidRDefault="007B1465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A8A7" w14:textId="77777777" w:rsidR="00783E91" w:rsidRDefault="007B1465">
    <w:pPr>
      <w:pStyle w:val="Cabealho"/>
    </w:pPr>
    <w:r>
      <w:rPr>
        <w:noProof/>
        <w:lang w:eastAsia="pt-BR"/>
      </w:rPr>
      <w:pict w14:anchorId="140E0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358C" w14:textId="77777777" w:rsidR="00783E91" w:rsidRDefault="007B1465">
    <w:pPr>
      <w:pStyle w:val="Cabealho"/>
    </w:pPr>
    <w:r>
      <w:rPr>
        <w:noProof/>
        <w:lang w:eastAsia="pt-BR"/>
      </w:rPr>
      <w:pict w14:anchorId="1DBC1D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9C2B" w14:textId="77777777" w:rsidR="00783E91" w:rsidRDefault="007B1465">
    <w:pPr>
      <w:pStyle w:val="Cabealho"/>
    </w:pPr>
    <w:r>
      <w:rPr>
        <w:noProof/>
        <w:lang w:eastAsia="pt-BR"/>
      </w:rPr>
      <w:pict w14:anchorId="62A1FE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792">
    <w:abstractNumId w:val="1"/>
  </w:num>
  <w:num w:numId="2" w16cid:durableId="95757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01D7E"/>
    <w:rsid w:val="00026485"/>
    <w:rsid w:val="00026CDD"/>
    <w:rsid w:val="00062100"/>
    <w:rsid w:val="00074878"/>
    <w:rsid w:val="00094B86"/>
    <w:rsid w:val="000A6475"/>
    <w:rsid w:val="000E4529"/>
    <w:rsid w:val="00163208"/>
    <w:rsid w:val="00165304"/>
    <w:rsid w:val="001D687C"/>
    <w:rsid w:val="001D7925"/>
    <w:rsid w:val="001E1C97"/>
    <w:rsid w:val="0021447C"/>
    <w:rsid w:val="002C1CCD"/>
    <w:rsid w:val="002F168A"/>
    <w:rsid w:val="003018F3"/>
    <w:rsid w:val="003901DA"/>
    <w:rsid w:val="003C394D"/>
    <w:rsid w:val="003E3E65"/>
    <w:rsid w:val="003E76DC"/>
    <w:rsid w:val="00417558"/>
    <w:rsid w:val="00421AB1"/>
    <w:rsid w:val="004C437E"/>
    <w:rsid w:val="004C46D1"/>
    <w:rsid w:val="00523D9A"/>
    <w:rsid w:val="005614E8"/>
    <w:rsid w:val="005E2827"/>
    <w:rsid w:val="00646279"/>
    <w:rsid w:val="00690C49"/>
    <w:rsid w:val="006A2DD7"/>
    <w:rsid w:val="006B4F3D"/>
    <w:rsid w:val="006B7324"/>
    <w:rsid w:val="006C7048"/>
    <w:rsid w:val="006D5462"/>
    <w:rsid w:val="006D7206"/>
    <w:rsid w:val="00716E3E"/>
    <w:rsid w:val="007804BA"/>
    <w:rsid w:val="00783E91"/>
    <w:rsid w:val="00794263"/>
    <w:rsid w:val="007B1465"/>
    <w:rsid w:val="007C2A05"/>
    <w:rsid w:val="007F5556"/>
    <w:rsid w:val="00886F60"/>
    <w:rsid w:val="00892B50"/>
    <w:rsid w:val="008A2C2F"/>
    <w:rsid w:val="008D5490"/>
    <w:rsid w:val="009215AA"/>
    <w:rsid w:val="00927959"/>
    <w:rsid w:val="0098535E"/>
    <w:rsid w:val="0098608C"/>
    <w:rsid w:val="009A01F7"/>
    <w:rsid w:val="009D34D1"/>
    <w:rsid w:val="00A00438"/>
    <w:rsid w:val="00A340F6"/>
    <w:rsid w:val="00A91482"/>
    <w:rsid w:val="00AA4C8F"/>
    <w:rsid w:val="00AC0176"/>
    <w:rsid w:val="00AC1C46"/>
    <w:rsid w:val="00AF6E54"/>
    <w:rsid w:val="00BA3771"/>
    <w:rsid w:val="00BF79F9"/>
    <w:rsid w:val="00C13692"/>
    <w:rsid w:val="00C56353"/>
    <w:rsid w:val="00C75478"/>
    <w:rsid w:val="00CA5EFB"/>
    <w:rsid w:val="00CD5D9A"/>
    <w:rsid w:val="00D13CC4"/>
    <w:rsid w:val="00D4392C"/>
    <w:rsid w:val="00D509E2"/>
    <w:rsid w:val="00D61F7F"/>
    <w:rsid w:val="00DA246B"/>
    <w:rsid w:val="00DB67A2"/>
    <w:rsid w:val="00EC145E"/>
    <w:rsid w:val="00F2046D"/>
    <w:rsid w:val="00F34785"/>
    <w:rsid w:val="00FB2688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A9F6B2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64BF-2EC8-6B47-95B4-3AF5A5E4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7</cp:revision>
  <cp:lastPrinted>2018-02-22T16:09:00Z</cp:lastPrinted>
  <dcterms:created xsi:type="dcterms:W3CDTF">2020-03-09T18:15:00Z</dcterms:created>
  <dcterms:modified xsi:type="dcterms:W3CDTF">2022-07-27T22:27:00Z</dcterms:modified>
</cp:coreProperties>
</file>