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r>
            <w:t>Sumário</w:t>
          </w:r>
        </w:p>
        <w:p w:rsidR="00A530B0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43351" w:history="1">
            <w:r w:rsidR="00A530B0" w:rsidRPr="00CB254C">
              <w:rPr>
                <w:rStyle w:val="Hyperlink"/>
                <w:noProof/>
              </w:rPr>
              <w:t>Introdução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_Toc406743351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2" w:history="1">
            <w:r w:rsidR="00A530B0" w:rsidRPr="00CB254C">
              <w:rPr>
                <w:rStyle w:val="Hyperlink"/>
                <w:noProof/>
              </w:rPr>
              <w:t>Mapa de Gantt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_Toc406743352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3" w:history="1">
            <w:r w:rsidR="00A530B0" w:rsidRPr="00CB254C">
              <w:rPr>
                <w:rStyle w:val="Hyperlink"/>
                <w:noProof/>
              </w:rPr>
              <w:t>Diagrama de contexto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_Toc406743353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3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4" w:history="1">
            <w:r w:rsidR="00A530B0" w:rsidRPr="00CB254C">
              <w:rPr>
                <w:rStyle w:val="Hyperlink"/>
                <w:noProof/>
              </w:rPr>
              <w:t>Fluxo de dados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_Toc406743354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3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5" w:history="1">
            <w:r w:rsidR="00A530B0" w:rsidRPr="00CB254C">
              <w:rPr>
                <w:rStyle w:val="Hyperlink"/>
                <w:noProof/>
              </w:rPr>
              <w:t>Casos de Uso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_Toc406743355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6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6" w:history="1">
            <w:r w:rsidR="00A530B0" w:rsidRPr="00CB254C">
              <w:rPr>
                <w:rStyle w:val="Hyperlink"/>
                <w:noProof/>
              </w:rPr>
              <w:t>Diagrama de casos de uso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_Toc406743356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7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7" w:history="1">
            <w:r w:rsidR="00A530B0" w:rsidRPr="00CB254C">
              <w:rPr>
                <w:rStyle w:val="Hyperlink"/>
                <w:noProof/>
              </w:rPr>
              <w:t>Tabela dos casos de uso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_Toc406743357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7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8" w:history="1">
            <w:r w:rsidR="00A530B0" w:rsidRPr="00CB254C">
              <w:rPr>
                <w:rStyle w:val="Hyperlink"/>
                <w:noProof/>
              </w:rPr>
              <w:t>Diagramas de sequência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_Toc406743358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13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59" w:history="1">
            <w:r w:rsidR="00A530B0" w:rsidRPr="00CB254C">
              <w:rPr>
                <w:rStyle w:val="Hyperlink"/>
                <w:noProof/>
              </w:rPr>
              <w:t>Diagrama de Classes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_Toc406743359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20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0" w:history="1">
            <w:r w:rsidR="00A530B0" w:rsidRPr="00CB254C">
              <w:rPr>
                <w:rStyle w:val="Hyperlink"/>
                <w:noProof/>
              </w:rPr>
              <w:t>Semântica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_Toc406743360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21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1" w:history="1">
            <w:r w:rsidR="00A530B0" w:rsidRPr="00CB254C">
              <w:rPr>
                <w:rStyle w:val="Hyperlink"/>
                <w:noProof/>
              </w:rPr>
              <w:t>Diagrama de Estados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_Toc406743361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24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2" w:history="1">
            <w:r w:rsidR="00A530B0" w:rsidRPr="00CB254C">
              <w:rPr>
                <w:rStyle w:val="Hyperlink"/>
                <w:noProof/>
              </w:rPr>
              <w:t>Diagrama de Atividade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_Toc406743362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25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3" w:history="1">
            <w:r w:rsidR="00A530B0" w:rsidRPr="00CB254C">
              <w:rPr>
                <w:rStyle w:val="Hyperlink"/>
                <w:noProof/>
              </w:rPr>
              <w:t>Protótipo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_Toc406743363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26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A530B0" w:rsidRDefault="00110A8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743364" w:history="1">
            <w:r w:rsidR="00A530B0" w:rsidRPr="00CB254C">
              <w:rPr>
                <w:rStyle w:val="Hyperlink"/>
                <w:noProof/>
              </w:rPr>
              <w:t>Conclusão</w:t>
            </w:r>
            <w:r w:rsidR="00A530B0">
              <w:rPr>
                <w:noProof/>
                <w:webHidden/>
              </w:rPr>
              <w:tab/>
            </w:r>
            <w:r w:rsidR="00A530B0">
              <w:rPr>
                <w:noProof/>
                <w:webHidden/>
              </w:rPr>
              <w:fldChar w:fldCharType="begin"/>
            </w:r>
            <w:r w:rsidR="00A530B0">
              <w:rPr>
                <w:noProof/>
                <w:webHidden/>
              </w:rPr>
              <w:instrText xml:space="preserve"> PAGEREF _Toc406743364 \h </w:instrText>
            </w:r>
            <w:r w:rsidR="00A530B0">
              <w:rPr>
                <w:noProof/>
                <w:webHidden/>
              </w:rPr>
            </w:r>
            <w:r w:rsidR="00A530B0">
              <w:rPr>
                <w:noProof/>
                <w:webHidden/>
              </w:rPr>
              <w:fldChar w:fldCharType="separate"/>
            </w:r>
            <w:r w:rsidR="00A530B0">
              <w:rPr>
                <w:noProof/>
                <w:webHidden/>
              </w:rPr>
              <w:t>30</w:t>
            </w:r>
            <w:r w:rsidR="00A530B0"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193853">
      <w:pPr>
        <w:pStyle w:val="Title"/>
        <w:outlineLvl w:val="0"/>
      </w:pPr>
      <w:bookmarkStart w:id="0" w:name="_Toc406743351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7275F1">
      <w:pPr>
        <w:pStyle w:val="Title"/>
        <w:outlineLvl w:val="0"/>
      </w:pPr>
      <w:bookmarkStart w:id="1" w:name="_Toc406743352"/>
      <w:r>
        <w:t>Mapa de Gantt</w:t>
      </w:r>
      <w:bookmarkEnd w:id="1"/>
    </w:p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743353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743354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Diretor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Id da promoção, nome da promoção, entidade(agência de viagens), descrição, data de promoção aprovada, data inicio, data fim, codigo promocional, número de utilizações máximo, usados, codigo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Inserir contacto: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contacto: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-eliminar contacto: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contacto: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Rececionista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Receção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-inserir contacto: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contacto: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email, género, profissão, número de estadias, vencimento, agregado familiar, estado civil, bilhete de identidade, numero de contribuinte, naturalidade, data de criação, data de </w:t>
      </w:r>
      <w:r w:rsidRPr="00B23B75">
        <w:rPr>
          <w:rFonts w:asciiTheme="majorHAnsi" w:hAnsiTheme="majorHAnsi"/>
          <w:sz w:val="20"/>
          <w:szCs w:val="20"/>
        </w:rPr>
        <w:lastRenderedPageBreak/>
        <w:t>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-eliminar contacto: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contacto: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lastRenderedPageBreak/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Email, correio, sms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idcontacto, contacto valido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743355"/>
      <w:r>
        <w:t>Casos de Uso</w:t>
      </w:r>
      <w:bookmarkEnd w:id="4"/>
    </w:p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receber as possíveis promoções para</w:t>
            </w:r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Configurar as condições do Wather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743356"/>
      <w:r>
        <w:lastRenderedPageBreak/>
        <w:t>Diagrama de casos de uso</w:t>
      </w:r>
      <w:bookmarkEnd w:id="5"/>
    </w:p>
    <w:p w:rsidR="00C44ABF" w:rsidRDefault="004A388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743357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 xml:space="preserve">a promoção seleccionada no histórico com o </w:t>
            </w:r>
            <w:r w:rsidR="00196C48">
              <w:lastRenderedPageBreak/>
              <w:t>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7" w:name="_Toc406743358"/>
      <w:r>
        <w:t>Diagramas de sequência</w:t>
      </w:r>
      <w:bookmarkEnd w:id="7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 xml:space="preserve">(tem que ser </w:t>
      </w:r>
      <w:r w:rsidR="00CB64E7">
        <w:rPr>
          <w:highlight w:val="yellow"/>
        </w:rPr>
        <w:t>substituído pelo diagrama do visio</w:t>
      </w:r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  <w:r w:rsidR="00852C87" w:rsidRPr="00DD00C8">
        <w:rPr>
          <w:highlight w:val="yellow"/>
        </w:rPr>
        <w:t>(TODO)</w:t>
      </w:r>
    </w:p>
    <w:p w:rsidR="00560A00" w:rsidRDefault="00852C87" w:rsidP="00547011">
      <w:r>
        <w:rPr>
          <w:noProof/>
          <w:lang w:eastAsia="pt-PT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560A00" w:rsidRDefault="00985A41" w:rsidP="007275F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BE197E8" wp14:editId="588D755F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547011">
      <w:r>
        <w:t>Consultar Promoção</w:t>
      </w:r>
      <w:r w:rsidR="0002552B" w:rsidRPr="0002552B">
        <w:rPr>
          <w:highlight w:val="yellow"/>
        </w:rPr>
        <w:t>(TODO)</w:t>
      </w:r>
    </w:p>
    <w:p w:rsidR="00815891" w:rsidRDefault="0002552B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A530B0" w:rsidP="00193853">
      <w:pPr>
        <w:pStyle w:val="Title"/>
        <w:outlineLvl w:val="0"/>
      </w:pPr>
      <w:bookmarkStart w:id="8" w:name="_Toc406743359"/>
      <w:r>
        <w:t>Diagrama</w:t>
      </w:r>
      <w:r w:rsidR="006576F7" w:rsidRPr="006576F7">
        <w:t xml:space="preserve"> de Classes</w:t>
      </w:r>
      <w:bookmarkEnd w:id="8"/>
    </w:p>
    <w:p w:rsidR="004D6135" w:rsidRDefault="004D6135" w:rsidP="00BB7506">
      <w:pPr>
        <w:rPr>
          <w:rFonts w:cstheme="minorHAnsi"/>
        </w:rPr>
      </w:pPr>
    </w:p>
    <w:p w:rsidR="00953097" w:rsidRDefault="00A530B0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5800090"/>
            <wp:effectExtent l="0" t="0" r="0" b="0"/>
            <wp:docPr id="30" name="Picture 3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9" w:name="_Toc406743360"/>
      <w:r>
        <w:t>Semântica</w:t>
      </w:r>
      <w:bookmarkEnd w:id="9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A91" w:rsidRDefault="00061A91" w:rsidP="00061A91">
      <w:pPr>
        <w:pStyle w:val="Heading1"/>
        <w:jc w:val="center"/>
      </w:pPr>
      <w:r>
        <w:t>SEMÂNTICA</w:t>
      </w:r>
    </w:p>
    <w:p w:rsidR="00061A91" w:rsidRDefault="00061A91" w:rsidP="00061A91"/>
    <w:p w:rsidR="00061A91" w:rsidRDefault="00061A91" w:rsidP="00061A91">
      <w:pPr>
        <w:pStyle w:val="Heading2"/>
      </w:pPr>
      <w:r>
        <w:t>PROMOÇÃO</w:t>
      </w:r>
    </w:p>
    <w:p w:rsidR="00061A91" w:rsidRDefault="00061A91" w:rsidP="00061A91"/>
    <w:p w:rsidR="00061A91" w:rsidRDefault="00061A91" w:rsidP="00061A91">
      <w:pPr>
        <w:pStyle w:val="Heading3"/>
      </w:pPr>
      <w:r>
        <w:lastRenderedPageBreak/>
        <w:t>Dicionário de dados</w:t>
      </w:r>
    </w:p>
    <w:tbl>
      <w:tblPr>
        <w:tblStyle w:val="GridTable4Accent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61A91" w:rsidRDefault="00061A91" w:rsidP="000F0C6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Id_Promocao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NomePromocao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PercentagemDesconto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0 a 100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4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DetalhesPromocao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varchar(MAX)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250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ImagemPromocao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varchar(MAX)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Data_PromoEmVigor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&gt;= data atual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Data_PromoTermina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r w:rsidRPr="00AA3C43">
              <w:rPr>
                <w:sz w:val="20"/>
              </w:rPr>
              <w:t>PromoEmVigor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061A91" w:rsidRDefault="00061A91" w:rsidP="00061A91"/>
    <w:p w:rsidR="00061A91" w:rsidRDefault="00061A91" w:rsidP="00061A91">
      <w:pPr>
        <w:pStyle w:val="Heading3"/>
      </w:pPr>
      <w:r>
        <w:t>Operações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Nome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Inserir()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061A91" w:rsidRDefault="00061A91" w:rsidP="00061A91">
            <w:pPr>
              <w:pStyle w:val="ListParagraph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061A91" w:rsidRDefault="00061A91" w:rsidP="00061A91">
            <w:pPr>
              <w:pStyle w:val="ListParagraph"/>
              <w:numPr>
                <w:ilvl w:val="1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Alterar()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Consultar()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061A91" w:rsidRDefault="00061A91" w:rsidP="00061A91">
            <w:pPr>
              <w:pStyle w:val="ListParagraph"/>
              <w:numPr>
                <w:ilvl w:val="1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Eliminar()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061A91" w:rsidRDefault="00061A91" w:rsidP="00061A91">
            <w:pPr>
              <w:pStyle w:val="ListParagraph"/>
              <w:numPr>
                <w:ilvl w:val="1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/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61A91" w:rsidRDefault="00061A91" w:rsidP="0070167E"/>
    <w:p w:rsidR="00061A91" w:rsidRDefault="00061A91" w:rsidP="00061A91">
      <w:pPr>
        <w:pStyle w:val="Heading1"/>
        <w:jc w:val="center"/>
      </w:pPr>
      <w:r>
        <w:t>SEMÂNTICA</w:t>
      </w:r>
    </w:p>
    <w:p w:rsidR="00061A91" w:rsidRDefault="00061A91" w:rsidP="00061A91"/>
    <w:p w:rsidR="00061A91" w:rsidRDefault="00061A91" w:rsidP="00061A91">
      <w:pPr>
        <w:pStyle w:val="Heading2"/>
      </w:pPr>
      <w:r>
        <w:t>Funcionários</w:t>
      </w:r>
    </w:p>
    <w:p w:rsidR="00061A91" w:rsidRDefault="00061A91" w:rsidP="00061A91"/>
    <w:p w:rsidR="00061A91" w:rsidRDefault="00061A91" w:rsidP="00061A91">
      <w:pPr>
        <w:pStyle w:val="Heading3"/>
      </w:pPr>
      <w:r>
        <w:t>Dicionário de dados</w:t>
      </w:r>
    </w:p>
    <w:tbl>
      <w:tblPr>
        <w:tblStyle w:val="GridTable4Accent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61A91" w:rsidRDefault="00061A91" w:rsidP="000F0C6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IdFuncionario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4F6516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Funcionario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Nome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4F6516">
              <w:t>IdCodPostal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CE2FE4">
              <w:t>Email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Email do comtacto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CE2FE4">
              <w:t>DataNascimento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061A91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Pr="00CE2FE4" w:rsidRDefault="00061A91" w:rsidP="000F0C6B">
            <w:r w:rsidRPr="00CE2FE4">
              <w:t>Genero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Char(1)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Genero do contacto</w:t>
            </w:r>
          </w:p>
        </w:tc>
        <w:tc>
          <w:tcPr>
            <w:tcW w:w="1425" w:type="dxa"/>
            <w:vAlign w:val="center"/>
          </w:tcPr>
          <w:p w:rsidR="00061A91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061A91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 caracter</w:t>
            </w:r>
          </w:p>
        </w:tc>
        <w:tc>
          <w:tcPr>
            <w:tcW w:w="1140" w:type="dxa"/>
            <w:vAlign w:val="center"/>
          </w:tcPr>
          <w:p w:rsidR="00061A91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Pr="00CE2FE4" w:rsidRDefault="00061A91" w:rsidP="000F0C6B">
            <w:r w:rsidRPr="00CE2FE4">
              <w:t>IdCargo</w:t>
            </w:r>
          </w:p>
        </w:tc>
        <w:tc>
          <w:tcPr>
            <w:tcW w:w="1435" w:type="dxa"/>
            <w:vAlign w:val="center"/>
          </w:tcPr>
          <w:p w:rsidR="00061A91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061A91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061A91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061A91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061A91" w:rsidRDefault="00061A91" w:rsidP="00061A91"/>
    <w:p w:rsidR="00061A91" w:rsidRDefault="00061A91" w:rsidP="00061A91">
      <w:pPr>
        <w:pStyle w:val="Heading3"/>
      </w:pPr>
      <w:r>
        <w:t>Operações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Nome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Inserir()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idCodPostal. Campos opcionais: </w:t>
            </w:r>
            <w:r w:rsidRPr="004D669A">
              <w:t>Telefone</w:t>
            </w:r>
            <w:r>
              <w:t xml:space="preserve">, </w:t>
            </w:r>
            <w:r w:rsidRPr="004D669A">
              <w:t>Email</w:t>
            </w:r>
            <w:r>
              <w:t xml:space="preserve">, </w:t>
            </w:r>
            <w:r w:rsidRPr="004D669A">
              <w:t>DataNascimento</w:t>
            </w:r>
            <w:r>
              <w:t xml:space="preserve">, </w:t>
            </w:r>
            <w:r w:rsidRPr="004D669A">
              <w:t>Genero</w:t>
            </w:r>
            <w:r>
              <w:t xml:space="preserve"> e </w:t>
            </w:r>
            <w:r w:rsidRPr="004D669A">
              <w:t>IdCargo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Alterar()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funcionãrio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lastRenderedPageBreak/>
              <w:t>Consultar()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Eliminar()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061A91" w:rsidRDefault="00061A91" w:rsidP="00061A91"/>
    <w:p w:rsidR="00061A91" w:rsidRDefault="00061A91" w:rsidP="00061A91">
      <w:pPr>
        <w:pStyle w:val="Heading2"/>
      </w:pPr>
      <w:r>
        <w:t>Cargos</w:t>
      </w:r>
    </w:p>
    <w:p w:rsidR="00061A91" w:rsidRDefault="00061A91" w:rsidP="00061A91"/>
    <w:p w:rsidR="00061A91" w:rsidRDefault="00061A91" w:rsidP="00061A91">
      <w:pPr>
        <w:pStyle w:val="Heading3"/>
      </w:pPr>
      <w:r>
        <w:t>Dicionário de dados</w:t>
      </w:r>
    </w:p>
    <w:tbl>
      <w:tblPr>
        <w:tblStyle w:val="GridTable4Accent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61A91" w:rsidRDefault="00061A91" w:rsidP="000F0C6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0C2645">
              <w:t>IdCargo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4F6516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>
              <w:t>Cargo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varchar(50)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50 caracteres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061A91" w:rsidRDefault="00061A91" w:rsidP="00061A91"/>
    <w:p w:rsidR="00061A91" w:rsidRDefault="00061A91" w:rsidP="00061A91">
      <w:pPr>
        <w:pStyle w:val="Heading3"/>
      </w:pPr>
      <w:r>
        <w:t>Operações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Nome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Inserir()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Alterar()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Consultar()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Eliminar()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061A91" w:rsidRDefault="00061A91" w:rsidP="00061A91"/>
    <w:p w:rsidR="00061A91" w:rsidRDefault="00061A91" w:rsidP="00061A9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D24B4F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PromocaoTipoQuarto</w:t>
      </w:r>
    </w:p>
    <w:p w:rsidR="00061A91" w:rsidRDefault="00061A91" w:rsidP="00061A91"/>
    <w:p w:rsidR="00061A91" w:rsidRDefault="00061A91" w:rsidP="00061A91">
      <w:pPr>
        <w:pStyle w:val="Heading3"/>
      </w:pPr>
      <w:r>
        <w:t>Dicionário de dados</w:t>
      </w:r>
    </w:p>
    <w:tbl>
      <w:tblPr>
        <w:tblStyle w:val="GridTable4Accent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061A91" w:rsidRDefault="00061A91" w:rsidP="000F0C6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061A91" w:rsidRDefault="00061A91" w:rsidP="000F0C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D24B4F">
              <w:t>Id_TipoQuarto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4F6516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 caracteres (modo leitura)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061A91" w:rsidRPr="00AA3C43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061A91" w:rsidRDefault="00061A91" w:rsidP="000F0C6B">
            <w:r w:rsidRPr="00D24B4F">
              <w:t>Id_Promocao</w:t>
            </w:r>
          </w:p>
        </w:tc>
        <w:tc>
          <w:tcPr>
            <w:tcW w:w="143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  <w:tc>
          <w:tcPr>
            <w:tcW w:w="116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(PK)(FK) id </w:t>
            </w:r>
            <w:r>
              <w:rPr>
                <w:sz w:val="20"/>
              </w:rPr>
              <w:lastRenderedPageBreak/>
              <w:t>da promoção</w:t>
            </w:r>
          </w:p>
        </w:tc>
        <w:tc>
          <w:tcPr>
            <w:tcW w:w="1425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061A91" w:rsidRPr="00AA3C43" w:rsidRDefault="00061A91" w:rsidP="000F0C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r w:rsidRPr="00AA3C43">
              <w:rPr>
                <w:sz w:val="20"/>
              </w:rPr>
              <w:lastRenderedPageBreak/>
              <w:t>caracteres (modo leitura)</w:t>
            </w:r>
          </w:p>
        </w:tc>
        <w:tc>
          <w:tcPr>
            <w:tcW w:w="1140" w:type="dxa"/>
            <w:vAlign w:val="center"/>
          </w:tcPr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Inteiros</w:t>
            </w:r>
          </w:p>
          <w:p w:rsidR="00061A91" w:rsidRPr="00AA3C43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061A91" w:rsidRDefault="00061A91" w:rsidP="00061A91"/>
    <w:p w:rsidR="00061A91" w:rsidRDefault="00061A91" w:rsidP="00061A91">
      <w:pPr>
        <w:pStyle w:val="Heading3"/>
      </w:pPr>
      <w:r>
        <w:t>Operações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061A91" w:rsidTr="000F0C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Nome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Inserir()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 para tipo de quarto(para epenas promoções no estado “em progresso”)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061A91" w:rsidTr="000F0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Consultar()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061A91" w:rsidTr="000F0C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61A91" w:rsidRDefault="00061A91" w:rsidP="000F0C6B">
            <w:r>
              <w:t>Eliminar()</w:t>
            </w:r>
          </w:p>
        </w:tc>
        <w:tc>
          <w:tcPr>
            <w:tcW w:w="7081" w:type="dxa"/>
          </w:tcPr>
          <w:p w:rsidR="00061A91" w:rsidRDefault="00061A91" w:rsidP="000F0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uma promoção para tipo de quarto (para epenas promoções no estado “em progresso”)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061A91" w:rsidRDefault="00061A91" w:rsidP="00061A91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061A91" w:rsidRDefault="00061A91" w:rsidP="0070167E">
      <w:bookmarkStart w:id="10" w:name="_GoBack"/>
      <w:bookmarkEnd w:id="10"/>
    </w:p>
    <w:p w:rsidR="006576F7" w:rsidRDefault="006576F7" w:rsidP="00193853">
      <w:pPr>
        <w:pStyle w:val="Title"/>
        <w:outlineLvl w:val="0"/>
      </w:pPr>
      <w:bookmarkStart w:id="11" w:name="_Toc406743361"/>
      <w:r>
        <w:t>Diagrama de Estados</w:t>
      </w:r>
      <w:bookmarkEnd w:id="11"/>
    </w:p>
    <w:p w:rsidR="006576F7" w:rsidRDefault="00A530B0" w:rsidP="006576F7">
      <w:r>
        <w:rPr>
          <w:noProof/>
          <w:lang w:eastAsia="pt-PT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743362"/>
      <w:r>
        <w:t>Diagrama de Atividade</w:t>
      </w:r>
      <w:bookmarkEnd w:id="12"/>
    </w:p>
    <w:p w:rsidR="00805DB1" w:rsidRPr="00805DB1" w:rsidRDefault="00A530B0" w:rsidP="00805DB1">
      <w:r>
        <w:rPr>
          <w:noProof/>
          <w:lang w:eastAsia="pt-PT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743363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4F18BD">
      <w:pPr>
        <w:pStyle w:val="Title"/>
        <w:outlineLvl w:val="0"/>
      </w:pPr>
      <w:bookmarkStart w:id="14" w:name="_Toc406743364"/>
      <w:r>
        <w:t>Conclusão</w:t>
      </w:r>
      <w:bookmarkEnd w:id="14"/>
    </w:p>
    <w:p w:rsidR="004F18BD" w:rsidRPr="004F18BD" w:rsidRDefault="004F18BD" w:rsidP="004F18BD">
      <w:r w:rsidRPr="004F18BD">
        <w:rPr>
          <w:highlight w:val="yellow"/>
        </w:rPr>
        <w:t>(TODO)</w:t>
      </w:r>
    </w:p>
    <w:sectPr w:rsidR="004F18BD" w:rsidRPr="004F18BD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A8F" w:rsidRDefault="00110A8F" w:rsidP="006006CD">
      <w:pPr>
        <w:spacing w:after="0" w:line="240" w:lineRule="auto"/>
      </w:pPr>
      <w:r>
        <w:separator/>
      </w:r>
    </w:p>
  </w:endnote>
  <w:endnote w:type="continuationSeparator" w:id="0">
    <w:p w:rsidR="00110A8F" w:rsidRDefault="00110A8F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52C87" w:rsidRDefault="00852C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1A91">
          <w:rPr>
            <w:noProof/>
          </w:rPr>
          <w:t>27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52C87" w:rsidRDefault="00852C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A8F" w:rsidRDefault="00110A8F" w:rsidP="006006CD">
      <w:pPr>
        <w:spacing w:after="0" w:line="240" w:lineRule="auto"/>
      </w:pPr>
      <w:r>
        <w:separator/>
      </w:r>
    </w:p>
  </w:footnote>
  <w:footnote w:type="continuationSeparator" w:id="0">
    <w:p w:rsidR="00110A8F" w:rsidRDefault="00110A8F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6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7"/>
  </w:num>
  <w:num w:numId="3">
    <w:abstractNumId w:val="30"/>
  </w:num>
  <w:num w:numId="4">
    <w:abstractNumId w:val="2"/>
  </w:num>
  <w:num w:numId="5">
    <w:abstractNumId w:val="32"/>
  </w:num>
  <w:num w:numId="6">
    <w:abstractNumId w:val="19"/>
  </w:num>
  <w:num w:numId="7">
    <w:abstractNumId w:val="36"/>
  </w:num>
  <w:num w:numId="8">
    <w:abstractNumId w:val="18"/>
  </w:num>
  <w:num w:numId="9">
    <w:abstractNumId w:val="39"/>
  </w:num>
  <w:num w:numId="10">
    <w:abstractNumId w:val="10"/>
  </w:num>
  <w:num w:numId="11">
    <w:abstractNumId w:val="5"/>
  </w:num>
  <w:num w:numId="12">
    <w:abstractNumId w:val="38"/>
  </w:num>
  <w:num w:numId="13">
    <w:abstractNumId w:val="7"/>
  </w:num>
  <w:num w:numId="14">
    <w:abstractNumId w:val="8"/>
  </w:num>
  <w:num w:numId="15">
    <w:abstractNumId w:val="26"/>
  </w:num>
  <w:num w:numId="16">
    <w:abstractNumId w:val="14"/>
  </w:num>
  <w:num w:numId="17">
    <w:abstractNumId w:val="22"/>
  </w:num>
  <w:num w:numId="18">
    <w:abstractNumId w:val="3"/>
  </w:num>
  <w:num w:numId="19">
    <w:abstractNumId w:val="33"/>
  </w:num>
  <w:num w:numId="20">
    <w:abstractNumId w:val="9"/>
  </w:num>
  <w:num w:numId="21">
    <w:abstractNumId w:val="20"/>
  </w:num>
  <w:num w:numId="22">
    <w:abstractNumId w:val="0"/>
  </w:num>
  <w:num w:numId="23">
    <w:abstractNumId w:val="16"/>
  </w:num>
  <w:num w:numId="24">
    <w:abstractNumId w:val="21"/>
  </w:num>
  <w:num w:numId="25">
    <w:abstractNumId w:val="6"/>
  </w:num>
  <w:num w:numId="26">
    <w:abstractNumId w:val="17"/>
  </w:num>
  <w:num w:numId="27">
    <w:abstractNumId w:val="35"/>
  </w:num>
  <w:num w:numId="28">
    <w:abstractNumId w:val="25"/>
  </w:num>
  <w:num w:numId="29">
    <w:abstractNumId w:val="15"/>
  </w:num>
  <w:num w:numId="30">
    <w:abstractNumId w:val="29"/>
  </w:num>
  <w:num w:numId="31">
    <w:abstractNumId w:val="11"/>
  </w:num>
  <w:num w:numId="32">
    <w:abstractNumId w:val="24"/>
  </w:num>
  <w:num w:numId="33">
    <w:abstractNumId w:val="1"/>
  </w:num>
  <w:num w:numId="34">
    <w:abstractNumId w:val="34"/>
  </w:num>
  <w:num w:numId="35">
    <w:abstractNumId w:val="12"/>
  </w:num>
  <w:num w:numId="36">
    <w:abstractNumId w:val="37"/>
  </w:num>
  <w:num w:numId="37">
    <w:abstractNumId w:val="23"/>
  </w:num>
  <w:num w:numId="38">
    <w:abstractNumId w:val="13"/>
  </w:num>
  <w:num w:numId="39">
    <w:abstractNumId w:val="28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1A91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10A8F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7E8"/>
    <w:rsid w:val="004D6135"/>
    <w:rsid w:val="004D6FBB"/>
    <w:rsid w:val="004E352E"/>
    <w:rsid w:val="004F18BD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530B0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00C8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A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61A91"/>
    <w:rPr>
      <w:rFonts w:asciiTheme="majorHAnsi" w:eastAsiaTheme="majorEastAsia" w:hAnsiTheme="majorHAnsi" w:cstheme="majorBidi"/>
      <w:b/>
      <w:bCs/>
      <w:color w:val="5B9BD5" w:themeColor="accent1"/>
    </w:rPr>
  </w:style>
  <w:style w:type="table" w:customStyle="1" w:styleId="GridTable4Accent1">
    <w:name w:val="Grid Table 4 Accent 1"/>
    <w:basedOn w:val="TableNormal"/>
    <w:uiPriority w:val="49"/>
    <w:rsid w:val="00061A91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061A91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ListParagraph"/>
    <w:link w:val="CodeChar"/>
    <w:qFormat/>
    <w:rsid w:val="00061A91"/>
    <w:pPr>
      <w:numPr>
        <w:ilvl w:val="1"/>
        <w:numId w:val="33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61A91"/>
  </w:style>
  <w:style w:type="character" w:customStyle="1" w:styleId="CodeChar">
    <w:name w:val="Code Char"/>
    <w:basedOn w:val="ListParagraphChar"/>
    <w:link w:val="Code"/>
    <w:rsid w:val="00061A91"/>
    <w:rPr>
      <w:rFonts w:ascii="Consolas" w:eastAsiaTheme="minorEastAsia" w:hAnsi="Consolas" w:cs="Consolas"/>
      <w:noProof/>
      <w:color w:val="0070C0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A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61A91"/>
    <w:rPr>
      <w:rFonts w:asciiTheme="majorHAnsi" w:eastAsiaTheme="majorEastAsia" w:hAnsiTheme="majorHAnsi" w:cstheme="majorBidi"/>
      <w:b/>
      <w:bCs/>
      <w:color w:val="5B9BD5" w:themeColor="accent1"/>
    </w:rPr>
  </w:style>
  <w:style w:type="table" w:customStyle="1" w:styleId="GridTable4Accent1">
    <w:name w:val="Grid Table 4 Accent 1"/>
    <w:basedOn w:val="TableNormal"/>
    <w:uiPriority w:val="49"/>
    <w:rsid w:val="00061A91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061A91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ListParagraph"/>
    <w:link w:val="CodeChar"/>
    <w:qFormat/>
    <w:rsid w:val="00061A91"/>
    <w:pPr>
      <w:numPr>
        <w:ilvl w:val="1"/>
        <w:numId w:val="33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61A91"/>
  </w:style>
  <w:style w:type="character" w:customStyle="1" w:styleId="CodeChar">
    <w:name w:val="Code Char"/>
    <w:basedOn w:val="ListParagraphChar"/>
    <w:link w:val="Code"/>
    <w:rsid w:val="00061A91"/>
    <w:rPr>
      <w:rFonts w:ascii="Consolas" w:eastAsiaTheme="minorEastAsia" w:hAnsi="Consolas" w:cs="Consolas"/>
      <w:noProof/>
      <w:color w:val="0070C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5DC6A070-1444-4646-9337-102B3276D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33</Pages>
  <Words>3398</Words>
  <Characters>18352</Characters>
  <Application>Microsoft Office Word</Application>
  <DocSecurity>0</DocSecurity>
  <Lines>152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21707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20</cp:revision>
  <cp:lastPrinted>2013-11-13T22:58:00Z</cp:lastPrinted>
  <dcterms:created xsi:type="dcterms:W3CDTF">2014-12-18T11:34:00Z</dcterms:created>
  <dcterms:modified xsi:type="dcterms:W3CDTF">2014-12-19T09:44:00Z</dcterms:modified>
</cp:coreProperties>
</file>