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7B" w:rsidRPr="00410C8D" w:rsidRDefault="00CD0D7B" w:rsidP="00CD0D7B">
      <w:pPr>
        <w:pStyle w:val="Heading1"/>
      </w:pPr>
      <w:r w:rsidRPr="00410C8D">
        <w:t>Ferramentas</w:t>
      </w:r>
    </w:p>
    <w:p w:rsidR="00CD0D7B" w:rsidRDefault="00CD0D7B" w:rsidP="00CD0D7B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Devido à experiência e conhecimento do autor, a aplicação</w:t>
      </w:r>
      <w:r w:rsidRPr="006C4E9B">
        <w:rPr>
          <w:rFonts w:ascii="Times New Roman" w:hAnsi="Times New Roman" w:cs="Times New Roman"/>
          <w:sz w:val="24"/>
          <w:szCs w:val="44"/>
        </w:rPr>
        <w:t xml:space="preserve"> será construída </w:t>
      </w:r>
      <w:r>
        <w:rPr>
          <w:rFonts w:ascii="Times New Roman" w:hAnsi="Times New Roman" w:cs="Times New Roman"/>
          <w:sz w:val="24"/>
          <w:szCs w:val="44"/>
        </w:rPr>
        <w:t xml:space="preserve">e desenvolvida </w:t>
      </w:r>
      <w:r w:rsidRPr="006C4E9B">
        <w:rPr>
          <w:rFonts w:ascii="Times New Roman" w:hAnsi="Times New Roman" w:cs="Times New Roman"/>
          <w:sz w:val="24"/>
          <w:szCs w:val="44"/>
        </w:rPr>
        <w:t>através das linguagens de programação</w:t>
      </w:r>
      <w:r>
        <w:rPr>
          <w:rFonts w:ascii="Times New Roman" w:hAnsi="Times New Roman" w:cs="Times New Roman"/>
          <w:sz w:val="24"/>
          <w:szCs w:val="44"/>
        </w:rPr>
        <w:t xml:space="preserve"> PHP, Javascript e HTML. Para melhor estruturação e desenvolvimento do código, será utilizado o IDE NetBeans.</w:t>
      </w:r>
    </w:p>
    <w:p w:rsidR="00CD0D7B" w:rsidRDefault="00CD0D7B" w:rsidP="00CD0D7B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De modo a tornar a aplicação responsiva a dispositivo móveis, será utilizado um template de CSS, chamado Bootstrap.</w:t>
      </w:r>
    </w:p>
    <w:p w:rsidR="00CD0D7B" w:rsidRDefault="00CD0D7B" w:rsidP="00CD0D7B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A base de dados será construída na linguagem MySQL, utilizando a aplicação MySQL Workbench 6.3 para simplificar e auxiliar esta tarefa.</w:t>
      </w:r>
    </w:p>
    <w:p w:rsidR="00CD0D7B" w:rsidRDefault="00CD0D7B" w:rsidP="00CD0D7B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Será utilizado o GitHub , um gestor de tarefas, para manter um repositório do projeto. Este repositório serve como histórico, controlo de versões e backup do projeto.</w:t>
      </w:r>
    </w:p>
    <w:p w:rsidR="00CD0D7B" w:rsidRDefault="00CD0D7B" w:rsidP="00CD0D7B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CD0D7B" w:rsidRPr="00410C8D" w:rsidRDefault="00CD0D7B" w:rsidP="00CD0D7B">
      <w:pPr>
        <w:pStyle w:val="Heading1"/>
      </w:pPr>
      <w:r>
        <w:t>Metodologia</w:t>
      </w:r>
      <w:r>
        <w:rPr>
          <w:rStyle w:val="FootnoteReference"/>
        </w:rPr>
        <w:footnoteReference w:id="1"/>
      </w:r>
    </w:p>
    <w:p w:rsidR="00CD0D7B" w:rsidRDefault="00CD0D7B" w:rsidP="00CD0D7B">
      <w:pPr>
        <w:jc w:val="both"/>
      </w:pPr>
      <w:r>
        <w:t xml:space="preserve">Durante todo o processo do projeto, será utilizado uma variante do desenvolvimento agíl: a programação extrema(XP). O  desenvolvimento XP carateriza-se por etapas de desenvolvimento curtos, o que possibilita uma revisão frequente do projeto, de modo a aumentar produtividade e a introduzir pontos de referência, nos quais novos requerimentos podem ser adotados. Esta metodologia foi selecionada de modo a obter maior interação com o orientador do projeto e, ao mesmo tempo, manter um ritmo de programação simples mas eficiente. </w:t>
      </w:r>
    </w:p>
    <w:p w:rsidR="00CD0D7B" w:rsidRDefault="00CD0D7B" w:rsidP="00CD0D7B">
      <w:pPr>
        <w:jc w:val="both"/>
      </w:pPr>
      <w:r>
        <w:t xml:space="preserve">XP focaliza-se em inicializar e construir o projeto com a solução mais simples e em adicionar funcionalidades extra mais tarde. Assim, ao dividir o processo de criação de software em várias iterações, minimiza os riscos de desenvolvimento de software. Cada iteração desta metadologia procura adicionar um conjunto de funcionalidades ao produto final e cada iteração contêm as quatro  fases de desenvolvimento: </w:t>
      </w:r>
    </w:p>
    <w:p w:rsidR="00CD0D7B" w:rsidRDefault="00CD0D7B" w:rsidP="00CD0D7B">
      <w:pPr>
        <w:pStyle w:val="ListParagraph"/>
        <w:numPr>
          <w:ilvl w:val="0"/>
          <w:numId w:val="3"/>
        </w:numPr>
        <w:jc w:val="both"/>
      </w:pPr>
      <w:r>
        <w:t>Planeamento</w:t>
      </w:r>
    </w:p>
    <w:p w:rsidR="00CD0D7B" w:rsidRDefault="00CD0D7B" w:rsidP="00CD0D7B">
      <w:pPr>
        <w:pStyle w:val="ListParagraph"/>
        <w:numPr>
          <w:ilvl w:val="0"/>
          <w:numId w:val="3"/>
        </w:numPr>
        <w:jc w:val="both"/>
      </w:pPr>
      <w:r>
        <w:t>Design</w:t>
      </w:r>
    </w:p>
    <w:p w:rsidR="00CD0D7B" w:rsidRDefault="00CD0D7B" w:rsidP="00CD0D7B">
      <w:pPr>
        <w:pStyle w:val="ListParagraph"/>
        <w:numPr>
          <w:ilvl w:val="0"/>
          <w:numId w:val="3"/>
        </w:numPr>
        <w:jc w:val="both"/>
      </w:pPr>
      <w:r>
        <w:t>Codificação</w:t>
      </w:r>
    </w:p>
    <w:p w:rsidR="00CD0D7B" w:rsidRDefault="00CD0D7B" w:rsidP="00CD0D7B">
      <w:pPr>
        <w:pStyle w:val="ListParagraph"/>
        <w:numPr>
          <w:ilvl w:val="0"/>
          <w:numId w:val="3"/>
        </w:numPr>
        <w:jc w:val="both"/>
      </w:pPr>
      <w:r>
        <w:t>Testes</w:t>
      </w:r>
    </w:p>
    <w:p w:rsidR="00CD0D7B" w:rsidRDefault="00CD0D7B" w:rsidP="00CD0D7B">
      <w:pPr>
        <w:jc w:val="both"/>
        <w:rPr>
          <w:rFonts w:cs="Times New Roman"/>
        </w:rPr>
      </w:pPr>
      <w:r>
        <w:rPr>
          <w:rFonts w:cs="Times New Roman"/>
        </w:rPr>
        <w:t>Na fase de planeamento discute-se</w:t>
      </w:r>
      <w:r w:rsidRPr="00044400">
        <w:rPr>
          <w:rFonts w:cs="Times New Roman"/>
        </w:rPr>
        <w:t xml:space="preserve"> </w:t>
      </w:r>
      <w:r>
        <w:rPr>
          <w:rFonts w:cs="Times New Roman"/>
        </w:rPr>
        <w:t xml:space="preserve">e documenta-se, entre a equipa e o cliente, todos os requisitos de software necessários para o produto final. </w:t>
      </w:r>
    </w:p>
    <w:p w:rsidR="00CD0D7B" w:rsidRDefault="00CD0D7B" w:rsidP="00CD0D7B">
      <w:pPr>
        <w:jc w:val="both"/>
        <w:rPr>
          <w:rFonts w:cs="Times New Roman"/>
        </w:rPr>
      </w:pPr>
      <w:r>
        <w:rPr>
          <w:rFonts w:cs="Times New Roman"/>
        </w:rPr>
        <w:t>Na fase de design, documenta-se toda a informação adquirida na fase de planeamento, de modo a ser intepretada pelo programador.</w:t>
      </w:r>
    </w:p>
    <w:p w:rsidR="00CD0D7B" w:rsidRDefault="00CD0D7B" w:rsidP="00CD0D7B">
      <w:pPr>
        <w:jc w:val="both"/>
        <w:rPr>
          <w:rFonts w:cs="Times New Roman"/>
        </w:rPr>
      </w:pPr>
      <w:r>
        <w:rPr>
          <w:rFonts w:cs="Times New Roman"/>
        </w:rPr>
        <w:t>Na fase de codificação, desenvolve-se o código para o projeto.</w:t>
      </w:r>
    </w:p>
    <w:p w:rsidR="00CD0D7B" w:rsidRPr="00044400" w:rsidRDefault="00CD0D7B" w:rsidP="00CD0D7B">
      <w:pPr>
        <w:jc w:val="both"/>
        <w:rPr>
          <w:rFonts w:cs="Times New Roman"/>
        </w:rPr>
      </w:pPr>
      <w:r>
        <w:rPr>
          <w:rFonts w:cs="Times New Roman"/>
        </w:rPr>
        <w:t>Nesta fase final de testes, testa-se cada módulo do código produzido para garantir que estão de acordo com os requisitos de software e para garantir a sua coerência e usabilidade.</w:t>
      </w:r>
    </w:p>
    <w:p w:rsidR="008A77F4" w:rsidRPr="00CD0D7B" w:rsidRDefault="00031798" w:rsidP="00CD0D7B">
      <w:bookmarkStart w:id="0" w:name="_GoBack"/>
      <w:bookmarkEnd w:id="0"/>
    </w:p>
    <w:sectPr w:rsidR="008A77F4" w:rsidRPr="00CD0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798" w:rsidRDefault="00031798" w:rsidP="00B2726B">
      <w:pPr>
        <w:spacing w:after="0" w:line="240" w:lineRule="auto"/>
      </w:pPr>
      <w:r>
        <w:separator/>
      </w:r>
    </w:p>
  </w:endnote>
  <w:endnote w:type="continuationSeparator" w:id="0">
    <w:p w:rsidR="00031798" w:rsidRDefault="00031798" w:rsidP="00B27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798" w:rsidRDefault="00031798" w:rsidP="00B2726B">
      <w:pPr>
        <w:spacing w:after="0" w:line="240" w:lineRule="auto"/>
      </w:pPr>
      <w:r>
        <w:separator/>
      </w:r>
    </w:p>
  </w:footnote>
  <w:footnote w:type="continuationSeparator" w:id="0">
    <w:p w:rsidR="00031798" w:rsidRDefault="00031798" w:rsidP="00B2726B">
      <w:pPr>
        <w:spacing w:after="0" w:line="240" w:lineRule="auto"/>
      </w:pPr>
      <w:r>
        <w:continuationSeparator/>
      </w:r>
    </w:p>
  </w:footnote>
  <w:footnote w:id="1">
    <w:p w:rsidR="00CD0D7B" w:rsidRDefault="00CD0D7B" w:rsidP="00CD0D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07C8">
        <w:t>http://en.wikipedia.org/wiki/Extreme_programming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4F28"/>
    <w:multiLevelType w:val="hybridMultilevel"/>
    <w:tmpl w:val="DE84F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E151C"/>
    <w:multiLevelType w:val="hybridMultilevel"/>
    <w:tmpl w:val="13A2B42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14B59A3"/>
    <w:multiLevelType w:val="multilevel"/>
    <w:tmpl w:val="F132A06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6B"/>
    <w:rsid w:val="00031798"/>
    <w:rsid w:val="001E38B3"/>
    <w:rsid w:val="002B31CC"/>
    <w:rsid w:val="005C71D4"/>
    <w:rsid w:val="009C577A"/>
    <w:rsid w:val="00AB55C3"/>
    <w:rsid w:val="00AD1AE7"/>
    <w:rsid w:val="00B2726B"/>
    <w:rsid w:val="00CD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6B"/>
    <w:pPr>
      <w:spacing w:after="160"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26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26B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B272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26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27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2726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2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26B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2726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6B"/>
    <w:rPr>
      <w:rFonts w:ascii="Tahoma" w:eastAsiaTheme="minorHAnsi" w:hAnsi="Tahoma" w:cs="Tahoma"/>
      <w:sz w:val="16"/>
      <w:szCs w:val="16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2726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726B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2726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6B"/>
    <w:pPr>
      <w:spacing w:after="160"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26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26B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B272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26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27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2726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2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26B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2726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6B"/>
    <w:rPr>
      <w:rFonts w:ascii="Tahoma" w:eastAsiaTheme="minorHAnsi" w:hAnsi="Tahoma" w:cs="Tahoma"/>
      <w:sz w:val="16"/>
      <w:szCs w:val="16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2726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726B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272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AB52E-5E35-4712-8932-F7C216E6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2</cp:revision>
  <dcterms:created xsi:type="dcterms:W3CDTF">2015-06-04T14:11:00Z</dcterms:created>
  <dcterms:modified xsi:type="dcterms:W3CDTF">2015-06-15T14:20:00Z</dcterms:modified>
</cp:coreProperties>
</file>