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b/>
          <w:color w:val="000000"/>
          <w:lang w:val="ru-RU"/>
        </w:rPr>
        <w:t>Договор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b/>
          <w:color w:val="000000"/>
          <w:lang w:val="ru-RU"/>
        </w:rPr>
        <w:t xml:space="preserve">найма </w:t>
      </w:r>
      <w:r w:rsidRPr="008D2CDE">
        <w:rPr>
          <w:rFonts w:ascii="Times" w:eastAsia="Times" w:hAnsi="Times" w:cs="Times"/>
          <w:b/>
          <w:color w:val="000000"/>
          <w:lang w:val="ru-RU"/>
        </w:rPr>
        <w:t>жилого помещения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4"/>
        <w:gridCol w:w="4708"/>
      </w:tblGrid>
      <w:tr w:rsidR="008D2CDE" w:rsidRPr="00A91D18" w:rsidTr="00A666DA">
        <w:trPr>
          <w:tblCellSpacing w:w="15" w:type="dxa"/>
        </w:trPr>
        <w:tc>
          <w:tcPr>
            <w:tcW w:w="15000" w:type="dxa"/>
            <w:vAlign w:val="center"/>
            <w:hideMark/>
          </w:tcPr>
          <w:p w:rsidR="008D2CDE" w:rsidRPr="00A91D18" w:rsidRDefault="008D2CDE" w:rsidP="00A666DA">
            <w:pPr>
              <w:pStyle w:val="af0"/>
              <w:spacing w:line="276" w:lineRule="auto"/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A91D18">
              <w:rPr>
                <w:rFonts w:ascii="Times New Roman" w:hAnsi="Times New Roman" w:cs="Times New Roman"/>
                <w:color w:val="000000"/>
              </w:rPr>
              <w:t>г</w:t>
            </w:r>
            <w:proofErr w:type="gramEnd"/>
            <w:r w:rsidRPr="00A91D18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A91D18">
              <w:rPr>
                <w:rStyle w:val="printable"/>
                <w:rFonts w:ascii="Times New Roman" w:hAnsi="Times New Roman" w:cs="Times New Roman"/>
                <w:color w:val="000000"/>
              </w:rPr>
              <w:t>_________________________</w:t>
            </w:r>
          </w:p>
        </w:tc>
        <w:tc>
          <w:tcPr>
            <w:tcW w:w="15000" w:type="dxa"/>
            <w:vAlign w:val="center"/>
            <w:hideMark/>
          </w:tcPr>
          <w:p w:rsidR="008D2CDE" w:rsidRPr="00A91D18" w:rsidRDefault="008D2CDE" w:rsidP="00A666DA">
            <w:pPr>
              <w:pStyle w:val="af0"/>
              <w:spacing w:line="276" w:lineRule="auto"/>
              <w:ind w:firstLine="539"/>
              <w:rPr>
                <w:rFonts w:ascii="Times New Roman" w:hAnsi="Times New Roman" w:cs="Times New Roman"/>
                <w:color w:val="000000"/>
              </w:rPr>
            </w:pPr>
            <w:r w:rsidRPr="00A91D18">
              <w:rPr>
                <w:rFonts w:ascii="Times New Roman" w:hAnsi="Times New Roman" w:cs="Times New Roman"/>
                <w:lang w:bidi="ru-RU"/>
              </w:rPr>
              <w:t xml:space="preserve">                "</w:t>
            </w:r>
            <w:r w:rsidRPr="00A91D18">
              <w:rPr>
                <w:rFonts w:ascii="Times New Roman" w:hAnsi="Times New Roman" w:cs="Times New Roman"/>
                <w:u w:val="single"/>
                <w:lang w:bidi="ru-RU"/>
              </w:rPr>
              <w:t>       </w:t>
            </w:r>
            <w:r w:rsidRPr="00A91D18">
              <w:rPr>
                <w:rFonts w:ascii="Times New Roman" w:hAnsi="Times New Roman" w:cs="Times New Roman"/>
                <w:lang w:bidi="ru-RU"/>
              </w:rPr>
              <w:t xml:space="preserve">" </w:t>
            </w:r>
            <w:r w:rsidRPr="00A91D18">
              <w:rPr>
                <w:rFonts w:ascii="Times New Roman" w:hAnsi="Times New Roman" w:cs="Times New Roman"/>
                <w:u w:val="single"/>
                <w:lang w:bidi="ru-RU"/>
              </w:rPr>
              <w:t>                     </w:t>
            </w:r>
            <w:r w:rsidRPr="00A91D18">
              <w:rPr>
                <w:rFonts w:ascii="Times New Roman" w:hAnsi="Times New Roman" w:cs="Times New Roman"/>
                <w:lang w:bidi="ru-RU"/>
              </w:rPr>
              <w:t xml:space="preserve"> </w:t>
            </w:r>
            <w:r w:rsidRPr="00A91D18">
              <w:rPr>
                <w:rFonts w:ascii="Times New Roman" w:hAnsi="Times New Roman" w:cs="Times New Roman"/>
                <w:u w:val="single"/>
                <w:lang w:bidi="ru-RU"/>
              </w:rPr>
              <w:t>       </w:t>
            </w:r>
            <w:r w:rsidRPr="00A91D18">
              <w:rPr>
                <w:rFonts w:ascii="Times New Roman" w:hAnsi="Times New Roman" w:cs="Times New Roman"/>
                <w:lang w:bidi="ru-RU"/>
              </w:rPr>
              <w:t xml:space="preserve"> </w:t>
            </w:r>
            <w:proofErr w:type="gramStart"/>
            <w:r w:rsidRPr="00A91D18">
              <w:rPr>
                <w:rFonts w:ascii="Times New Roman" w:hAnsi="Times New Roman" w:cs="Times New Roman"/>
                <w:lang w:bidi="ru-RU"/>
              </w:rPr>
              <w:t>г</w:t>
            </w:r>
            <w:proofErr w:type="gramEnd"/>
            <w:r w:rsidRPr="00A91D18">
              <w:rPr>
                <w:rFonts w:ascii="Times New Roman" w:hAnsi="Times New Roman" w:cs="Times New Roman"/>
                <w:lang w:bidi="ru-RU"/>
              </w:rPr>
              <w:t>.</w:t>
            </w:r>
          </w:p>
        </w:tc>
      </w:tr>
    </w:tbl>
    <w:p w:rsidR="008D2CDE" w:rsidRPr="008D2CDE" w:rsidRDefault="008D2CDE" w:rsidP="008D2CDE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  <w:r w:rsidRPr="008D2CDE">
        <w:rPr>
          <w:rStyle w:val="printable"/>
          <w:i/>
          <w:lang w:val="ru-RU"/>
        </w:rPr>
        <w:t>_____________________________________________________(наименование или Ф.И.О.)</w:t>
      </w:r>
      <w:r w:rsidRPr="008D2CDE">
        <w:rPr>
          <w:rStyle w:val="printable"/>
          <w:lang w:val="ru-RU"/>
        </w:rPr>
        <w:t xml:space="preserve"> именуемы</w:t>
      </w:r>
      <w:proofErr w:type="gramStart"/>
      <w:r w:rsidRPr="008D2CDE">
        <w:rPr>
          <w:rStyle w:val="printable"/>
          <w:lang w:val="ru-RU"/>
        </w:rPr>
        <w:t>й(</w:t>
      </w:r>
      <w:proofErr w:type="gramEnd"/>
      <w:r w:rsidRPr="008D2CDE">
        <w:rPr>
          <w:rStyle w:val="printable"/>
          <w:lang w:val="ru-RU"/>
        </w:rPr>
        <w:t>-</w:t>
      </w:r>
      <w:proofErr w:type="spellStart"/>
      <w:r w:rsidRPr="008D2CDE">
        <w:rPr>
          <w:rStyle w:val="printable"/>
          <w:lang w:val="ru-RU"/>
        </w:rPr>
        <w:t>ая</w:t>
      </w:r>
      <w:proofErr w:type="spellEnd"/>
      <w:r w:rsidRPr="008D2CDE">
        <w:rPr>
          <w:rStyle w:val="printable"/>
          <w:lang w:val="ru-RU"/>
        </w:rPr>
        <w:t>) в дальнейшем «</w:t>
      </w:r>
      <w:r>
        <w:rPr>
          <w:rStyle w:val="printable"/>
          <w:lang w:val="ru-RU"/>
        </w:rPr>
        <w:t>Наймодатель</w:t>
      </w:r>
      <w:r w:rsidRPr="008D2CDE">
        <w:rPr>
          <w:rStyle w:val="printable"/>
          <w:lang w:val="ru-RU"/>
        </w:rPr>
        <w:t>» с одной стороны,</w:t>
      </w:r>
      <w:r w:rsidRPr="008D2CDE">
        <w:rPr>
          <w:rStyle w:val="printable"/>
          <w:lang w:val="ru-RU"/>
        </w:rPr>
        <w:br/>
      </w:r>
      <w:r w:rsidRPr="008D2CDE">
        <w:rPr>
          <w:rStyle w:val="printable"/>
          <w:lang w:val="ru-RU"/>
        </w:rPr>
        <w:br/>
        <w:t>и,</w:t>
      </w:r>
      <w:r w:rsidRPr="008D2CDE">
        <w:rPr>
          <w:rStyle w:val="printable"/>
          <w:lang w:val="ru-RU"/>
        </w:rPr>
        <w:br/>
        <w:t>_____________________________________________________</w:t>
      </w:r>
      <w:r w:rsidRPr="008D2CDE">
        <w:rPr>
          <w:lang w:val="ru-RU"/>
        </w:rPr>
        <w:t>именуемый(-ая) в дальнейшем «</w:t>
      </w:r>
      <w:r>
        <w:rPr>
          <w:lang w:val="ru-RU"/>
        </w:rPr>
        <w:t>Наниматель</w:t>
      </w:r>
      <w:r w:rsidRPr="008D2CDE">
        <w:rPr>
          <w:lang w:val="ru-RU"/>
        </w:rPr>
        <w:t>» с другой стороны, совместно именуемые «Стороны»,</w:t>
      </w:r>
      <w:r w:rsidRPr="008D2CDE">
        <w:rPr>
          <w:lang w:val="ru-RU"/>
        </w:rPr>
        <w:br/>
        <w:t>заключили настоящий Договор о нижеследующем: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1. Предмет Договора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1.1. По настоящему Договору Наймодатель обязуется предоставить Нанимателю во владение и пользование свободное жилое помещение для проживания в нем, за определенную настоящим Договором плату.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1.2. По настоящему Договору предоставляется следующее жилое помещ</w:t>
      </w:r>
      <w:r w:rsidRPr="008D2CDE">
        <w:rPr>
          <w:rFonts w:ascii="Times" w:eastAsia="Times" w:hAnsi="Times" w:cs="Times"/>
          <w:color w:val="000000"/>
          <w:lang w:val="ru-RU"/>
        </w:rPr>
        <w:t>ение: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_____________ (квартира / жилой дом / часть квартиры или жилого дома), кадастровый номер __________, общей площадью _____ кв. м, жилая площадь - ____ кв. м. Указанное жилое помещение расположено по адресу: _____________________________________, именуемое в</w:t>
      </w:r>
      <w:r w:rsidRPr="008D2CDE">
        <w:rPr>
          <w:rFonts w:ascii="Times" w:eastAsia="Times" w:hAnsi="Times" w:cs="Times"/>
          <w:color w:val="000000"/>
          <w:lang w:val="ru-RU"/>
        </w:rPr>
        <w:t xml:space="preserve"> дальнейшем "Помещение".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1.3. Помещение принадлежит </w:t>
      </w:r>
      <w:proofErr w:type="spellStart"/>
      <w:r w:rsidRPr="008D2CDE">
        <w:rPr>
          <w:rFonts w:ascii="Times" w:eastAsia="Times" w:hAnsi="Times" w:cs="Times"/>
          <w:color w:val="000000"/>
          <w:lang w:val="ru-RU"/>
        </w:rPr>
        <w:t>Наймодателю</w:t>
      </w:r>
      <w:proofErr w:type="spellEnd"/>
      <w:r w:rsidRPr="008D2CDE">
        <w:rPr>
          <w:rFonts w:ascii="Times" w:eastAsia="Times" w:hAnsi="Times" w:cs="Times"/>
          <w:color w:val="000000"/>
          <w:lang w:val="ru-RU"/>
        </w:rPr>
        <w:t xml:space="preserve"> на праве </w:t>
      </w:r>
      <w:proofErr w:type="gramStart"/>
      <w:r w:rsidRPr="008D2CDE">
        <w:rPr>
          <w:rFonts w:ascii="Times" w:eastAsia="Times" w:hAnsi="Times" w:cs="Times"/>
          <w:color w:val="000000"/>
          <w:lang w:val="ru-RU"/>
        </w:rPr>
        <w:t>собственности</w:t>
      </w:r>
      <w:proofErr w:type="gramEnd"/>
      <w:r w:rsidRPr="008D2CDE">
        <w:rPr>
          <w:rFonts w:ascii="Times" w:eastAsia="Times" w:hAnsi="Times" w:cs="Times"/>
          <w:color w:val="000000"/>
          <w:lang w:val="ru-RU"/>
        </w:rPr>
        <w:t xml:space="preserve"> на основании ______________________, что подтверждается записью в Едином государственном реестре недвижимости от "___"_________ ____ г. </w:t>
      </w:r>
      <w:r>
        <w:rPr>
          <w:rFonts w:ascii="Times" w:eastAsia="Times" w:hAnsi="Times" w:cs="Times"/>
          <w:color w:val="000000"/>
        </w:rPr>
        <w:t>N</w:t>
      </w:r>
      <w:r w:rsidRPr="008D2CDE">
        <w:rPr>
          <w:rFonts w:ascii="Times" w:eastAsia="Times" w:hAnsi="Times" w:cs="Times"/>
          <w:color w:val="000000"/>
          <w:lang w:val="ru-RU"/>
        </w:rPr>
        <w:t xml:space="preserve"> _____ (Выписка из Единого госуд</w:t>
      </w:r>
      <w:r w:rsidRPr="008D2CDE">
        <w:rPr>
          <w:rFonts w:ascii="Times" w:eastAsia="Times" w:hAnsi="Times" w:cs="Times"/>
          <w:color w:val="000000"/>
          <w:lang w:val="ru-RU"/>
        </w:rPr>
        <w:t xml:space="preserve">арственного реестра недвижимости от "___"_________ ____ г. </w:t>
      </w:r>
      <w:r>
        <w:rPr>
          <w:rFonts w:ascii="Times" w:eastAsia="Times" w:hAnsi="Times" w:cs="Times"/>
          <w:color w:val="000000"/>
        </w:rPr>
        <w:t>N</w:t>
      </w:r>
      <w:r w:rsidRPr="008D2CDE">
        <w:rPr>
          <w:rFonts w:ascii="Times" w:eastAsia="Times" w:hAnsi="Times" w:cs="Times"/>
          <w:color w:val="000000"/>
          <w:lang w:val="ru-RU"/>
        </w:rPr>
        <w:t xml:space="preserve"> _____, Приложение </w:t>
      </w:r>
      <w:r>
        <w:rPr>
          <w:rFonts w:ascii="Times" w:eastAsia="Times" w:hAnsi="Times" w:cs="Times"/>
          <w:color w:val="000000"/>
        </w:rPr>
        <w:t>N</w:t>
      </w:r>
      <w:r w:rsidRPr="008D2CDE">
        <w:rPr>
          <w:rFonts w:ascii="Times" w:eastAsia="Times" w:hAnsi="Times" w:cs="Times"/>
          <w:color w:val="000000"/>
          <w:lang w:val="ru-RU"/>
        </w:rPr>
        <w:t xml:space="preserve"> 3).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2. Срок действия договора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2.1. Настоящий Договор вступает в силу с момента его подписания Сторонами. Договор заключен сроком на</w:t>
      </w:r>
      <w:proofErr w:type="gramStart"/>
      <w:r w:rsidRPr="008D2CDE">
        <w:rPr>
          <w:rFonts w:ascii="Times" w:eastAsia="Times" w:hAnsi="Times" w:cs="Times"/>
          <w:color w:val="000000"/>
          <w:lang w:val="ru-RU"/>
        </w:rPr>
        <w:t xml:space="preserve"> ______ (__________) </w:t>
      </w:r>
      <w:sdt>
        <w:sdtPr>
          <w:tag w:val="goog_rdk_0"/>
          <w:id w:val="1745226692"/>
        </w:sdtPr>
        <w:sdtEndPr/>
        <w:sdtContent>
          <w:commentRangeStart w:id="1"/>
        </w:sdtContent>
      </w:sdt>
      <w:proofErr w:type="gramEnd"/>
      <w:r w:rsidRPr="008D2CDE">
        <w:rPr>
          <w:rFonts w:ascii="Times" w:eastAsia="Times" w:hAnsi="Times" w:cs="Times"/>
          <w:color w:val="000000"/>
          <w:lang w:val="ru-RU"/>
        </w:rPr>
        <w:t>лет/года</w:t>
      </w:r>
      <w:commentRangeEnd w:id="1"/>
      <w:r>
        <w:commentReference w:id="1"/>
      </w:r>
      <w:r w:rsidRPr="008D2CDE">
        <w:rPr>
          <w:rFonts w:ascii="Times" w:eastAsia="Times" w:hAnsi="Times" w:cs="Times"/>
          <w:color w:val="000000"/>
          <w:lang w:val="ru-RU"/>
        </w:rPr>
        <w:t>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A7A7A7"/>
          <w:lang w:val="ru-RU"/>
        </w:rPr>
      </w:pPr>
      <w:r w:rsidRPr="008D2CDE">
        <w:rPr>
          <w:rFonts w:ascii="Times" w:eastAsia="Times" w:hAnsi="Times" w:cs="Times"/>
          <w:color w:val="A7A7A7"/>
          <w:lang w:val="ru-RU"/>
        </w:rPr>
        <w:t>Примечание: Договор найма жилого помещения заключается на срок, не превышающий пяти лет. Если в договоре срок не определен, договор считается заключенным на пять лет.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3. Плата за жилое помещение и порядок расчётов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3.1. Наниматель обязуется ______________ в срок </w:t>
      </w:r>
      <w:proofErr w:type="gramStart"/>
      <w:r w:rsidRPr="008D2CDE">
        <w:rPr>
          <w:rFonts w:ascii="Times" w:eastAsia="Times" w:hAnsi="Times" w:cs="Times"/>
          <w:color w:val="000000"/>
          <w:lang w:val="ru-RU"/>
        </w:rPr>
        <w:t>до</w:t>
      </w:r>
      <w:proofErr w:type="gramEnd"/>
      <w:r w:rsidRPr="008D2CDE">
        <w:rPr>
          <w:rFonts w:ascii="Times" w:eastAsia="Times" w:hAnsi="Times" w:cs="Times"/>
          <w:color w:val="000000"/>
          <w:lang w:val="ru-RU"/>
        </w:rPr>
        <w:t xml:space="preserve"> _________ вносить </w:t>
      </w:r>
      <w:proofErr w:type="spellStart"/>
      <w:r w:rsidRPr="008D2CDE">
        <w:rPr>
          <w:rFonts w:ascii="Times" w:eastAsia="Times" w:hAnsi="Times" w:cs="Times"/>
          <w:color w:val="000000"/>
          <w:lang w:val="ru-RU"/>
        </w:rPr>
        <w:t>Наймодателю</w:t>
      </w:r>
      <w:proofErr w:type="spellEnd"/>
      <w:r w:rsidRPr="008D2CDE">
        <w:rPr>
          <w:rFonts w:ascii="Times" w:eastAsia="Times" w:hAnsi="Times" w:cs="Times"/>
          <w:color w:val="000000"/>
          <w:lang w:val="ru-RU"/>
        </w:rPr>
        <w:t xml:space="preserve"> плату за пользование Помещением.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3.2. Плата за пользование Помещением вносится Нанимателем наличными/перечисляется на счет, указанный </w:t>
      </w:r>
      <w:proofErr w:type="spellStart"/>
      <w:r w:rsidRPr="008D2CDE">
        <w:rPr>
          <w:rFonts w:ascii="Times" w:eastAsia="Times" w:hAnsi="Times" w:cs="Times"/>
          <w:color w:val="000000"/>
          <w:lang w:val="ru-RU"/>
        </w:rPr>
        <w:t>Наймодателем</w:t>
      </w:r>
      <w:proofErr w:type="spellEnd"/>
      <w:r w:rsidRPr="008D2CDE">
        <w:rPr>
          <w:rFonts w:ascii="Times" w:eastAsia="Times" w:hAnsi="Times" w:cs="Times"/>
          <w:color w:val="000000"/>
          <w:lang w:val="ru-RU"/>
        </w:rPr>
        <w:t xml:space="preserve"> в настоящем Договоре и соста</w:t>
      </w:r>
      <w:r w:rsidRPr="008D2CDE">
        <w:rPr>
          <w:rFonts w:ascii="Times" w:eastAsia="Times" w:hAnsi="Times" w:cs="Times"/>
          <w:color w:val="000000"/>
          <w:lang w:val="ru-RU"/>
        </w:rPr>
        <w:t>вляет</w:t>
      </w:r>
      <w:proofErr w:type="gramStart"/>
      <w:r w:rsidRPr="008D2CDE">
        <w:rPr>
          <w:rFonts w:ascii="Times" w:eastAsia="Times" w:hAnsi="Times" w:cs="Times"/>
          <w:color w:val="000000"/>
          <w:lang w:val="ru-RU"/>
        </w:rPr>
        <w:t xml:space="preserve"> ________ (__________) </w:t>
      </w:r>
      <w:proofErr w:type="gramEnd"/>
      <w:r w:rsidRPr="008D2CDE">
        <w:rPr>
          <w:rFonts w:ascii="Times" w:eastAsia="Times" w:hAnsi="Times" w:cs="Times"/>
          <w:color w:val="000000"/>
          <w:lang w:val="ru-RU"/>
        </w:rPr>
        <w:t>рублей в месяц.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3.3. Размер ежемесячных платежей установлен без учёта оплаты коммунальных услуг/с учётом оплаты коммунальных услуг.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3.4. Одностороннее изменение размера платы за Помещение не допускается, кроме случаев, предусмот</w:t>
      </w:r>
      <w:r w:rsidRPr="008D2CDE">
        <w:rPr>
          <w:rFonts w:ascii="Times" w:eastAsia="Times" w:hAnsi="Times" w:cs="Times"/>
          <w:color w:val="000000"/>
          <w:lang w:val="ru-RU"/>
        </w:rPr>
        <w:t>ренных законодательством Российской Федерации.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4. Права и обязанности Сторон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4.1. Наймодатель обязуется: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lastRenderedPageBreak/>
        <w:t>4.1.1. Передать Нанимателю изолированное Помещение, свободное от прав третьих лиц, в состоянии, пригодном для проживания, отвечающем требованиям пожарной безопасности, санитарно-гигиеническим, экологическим и иным требованиям, по Акту приема-передачи в теч</w:t>
      </w:r>
      <w:r w:rsidRPr="008D2CDE">
        <w:rPr>
          <w:rFonts w:ascii="Times" w:eastAsia="Times" w:hAnsi="Times" w:cs="Times"/>
          <w:color w:val="000000"/>
          <w:lang w:val="ru-RU"/>
        </w:rPr>
        <w:t>ение _________ дней после заключения настоящего Договора.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4.1.2. </w:t>
      </w:r>
      <w:proofErr w:type="gramStart"/>
      <w:r w:rsidRPr="008D2CDE">
        <w:rPr>
          <w:rFonts w:ascii="Times" w:eastAsia="Times" w:hAnsi="Times" w:cs="Times"/>
          <w:color w:val="000000"/>
          <w:lang w:val="ru-RU"/>
        </w:rPr>
        <w:t>Осуществлять надлежащую эксплуатацию жилого дома, в случае сдачи внаем жилого дома / части жилого дома предоставлять или обеспечивать предоставление Нанимателю за плату необходимых коммунальн</w:t>
      </w:r>
      <w:r w:rsidRPr="008D2CDE">
        <w:rPr>
          <w:rFonts w:ascii="Times" w:eastAsia="Times" w:hAnsi="Times" w:cs="Times"/>
          <w:color w:val="000000"/>
          <w:lang w:val="ru-RU"/>
        </w:rPr>
        <w:t>ых услуг, в случае сдачи внаем квартиры / части квартиры в многоквартирном жилом доме - обеспечивать проведение ремонта общего имущества многоквартирного дома и устройств для оказания коммунальных услуг, находящихся в Помещении.</w:t>
      </w:r>
      <w:proofErr w:type="gramEnd"/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4.1.3. Своевременно вносить</w:t>
      </w:r>
      <w:r w:rsidRPr="008D2CDE">
        <w:rPr>
          <w:rFonts w:ascii="Times" w:eastAsia="Times" w:hAnsi="Times" w:cs="Times"/>
          <w:color w:val="000000"/>
          <w:lang w:val="ru-RU"/>
        </w:rPr>
        <w:t xml:space="preserve"> коммунальные платежи, если оплата коммунальных платежей производится </w:t>
      </w:r>
      <w:proofErr w:type="spellStart"/>
      <w:r w:rsidRPr="008D2CDE">
        <w:rPr>
          <w:rFonts w:ascii="Times" w:eastAsia="Times" w:hAnsi="Times" w:cs="Times"/>
          <w:color w:val="000000"/>
          <w:lang w:val="ru-RU"/>
        </w:rPr>
        <w:t>наймодателем</w:t>
      </w:r>
      <w:proofErr w:type="spellEnd"/>
      <w:r w:rsidRPr="008D2CDE">
        <w:rPr>
          <w:rFonts w:ascii="Times" w:eastAsia="Times" w:hAnsi="Times" w:cs="Times"/>
          <w:color w:val="000000"/>
          <w:lang w:val="ru-RU"/>
        </w:rPr>
        <w:t xml:space="preserve"> согласно п. 2.3. Договора.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4.2. Наймодатель не вправе производить переоборудование Помещения без согласия Нанимателя, если такое переоборудование существенно изменяет услови</w:t>
      </w:r>
      <w:r w:rsidRPr="008D2CDE">
        <w:rPr>
          <w:rFonts w:ascii="Times" w:eastAsia="Times" w:hAnsi="Times" w:cs="Times"/>
          <w:color w:val="000000"/>
          <w:lang w:val="ru-RU"/>
        </w:rPr>
        <w:t>я пользования Помещением.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4.3. Наймодатель вправе с периодичностью ___________ посещать Жилье и производить внешний осмотр ее состояния, предупредив Нанимателя о таком посещении </w:t>
      </w:r>
      <w:proofErr w:type="gramStart"/>
      <w:r w:rsidRPr="008D2CDE">
        <w:rPr>
          <w:rFonts w:ascii="Times" w:eastAsia="Times" w:hAnsi="Times" w:cs="Times"/>
          <w:color w:val="000000"/>
          <w:lang w:val="ru-RU"/>
        </w:rPr>
        <w:t>за</w:t>
      </w:r>
      <w:proofErr w:type="gramEnd"/>
      <w:r w:rsidRPr="008D2CDE">
        <w:rPr>
          <w:rFonts w:ascii="Times" w:eastAsia="Times" w:hAnsi="Times" w:cs="Times"/>
          <w:color w:val="000000"/>
          <w:lang w:val="ru-RU"/>
        </w:rPr>
        <w:t xml:space="preserve">  ____ дней.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4.4. Наниматель обязуется: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4.4.1. Использовать Помещение только</w:t>
      </w:r>
      <w:r w:rsidRPr="008D2CDE">
        <w:rPr>
          <w:rFonts w:ascii="Times" w:eastAsia="Times" w:hAnsi="Times" w:cs="Times"/>
          <w:color w:val="000000"/>
          <w:lang w:val="ru-RU"/>
        </w:rPr>
        <w:t xml:space="preserve"> для проживания, обеспечивать сохранность Помещения и поддерживать его в надлежащем состоянии.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4.4.2. Своевременно вносить плату за Помещение.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39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4.4.3. Самостоятельно вносить коммунальные платежи, если оплата коммунальных платежей производится нанимателем согласно п. 2.3. Договора. 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39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4.3.4. Осуществлять текущий ремонт Помещения за свой счет в срок ________________________.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4.3.5. Соблюдать права и з</w:t>
      </w:r>
      <w:r w:rsidRPr="008D2CDE">
        <w:rPr>
          <w:rFonts w:ascii="Times" w:eastAsia="Times" w:hAnsi="Times" w:cs="Times"/>
          <w:color w:val="000000"/>
          <w:lang w:val="ru-RU"/>
        </w:rPr>
        <w:t>аконные интересы соседей, а также соблюдать правила пользования общим имуществом в многоквартирном доме при найме Помещения в многоквартирном доме.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4.3.6. По истечении срока настоящего Договора при отказе Сторон от заключения Договора на новый срок либо пр</w:t>
      </w:r>
      <w:r w:rsidRPr="008D2CDE">
        <w:rPr>
          <w:rFonts w:ascii="Times" w:eastAsia="Times" w:hAnsi="Times" w:cs="Times"/>
          <w:color w:val="000000"/>
          <w:lang w:val="ru-RU"/>
        </w:rPr>
        <w:t xml:space="preserve">и досрочном расторжении Договора вернуть Помещение </w:t>
      </w:r>
      <w:proofErr w:type="spellStart"/>
      <w:r w:rsidRPr="008D2CDE">
        <w:rPr>
          <w:rFonts w:ascii="Times" w:eastAsia="Times" w:hAnsi="Times" w:cs="Times"/>
          <w:color w:val="000000"/>
          <w:lang w:val="ru-RU"/>
        </w:rPr>
        <w:t>Наймодателю</w:t>
      </w:r>
      <w:proofErr w:type="spellEnd"/>
      <w:r w:rsidRPr="008D2CDE">
        <w:rPr>
          <w:rFonts w:ascii="Times" w:eastAsia="Times" w:hAnsi="Times" w:cs="Times"/>
          <w:color w:val="000000"/>
          <w:lang w:val="ru-RU"/>
        </w:rPr>
        <w:t xml:space="preserve"> по Акту возврата (Приложение </w:t>
      </w:r>
      <w:r>
        <w:rPr>
          <w:rFonts w:ascii="Times" w:eastAsia="Times" w:hAnsi="Times" w:cs="Times"/>
          <w:color w:val="000000"/>
        </w:rPr>
        <w:t>N</w:t>
      </w:r>
      <w:r w:rsidRPr="008D2CDE">
        <w:rPr>
          <w:rFonts w:ascii="Times" w:eastAsia="Times" w:hAnsi="Times" w:cs="Times"/>
          <w:color w:val="000000"/>
          <w:lang w:val="ru-RU"/>
        </w:rPr>
        <w:t xml:space="preserve"> 2) в срок ______________ в исправном состоянии с учетом нормального износа.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4.4. Наниматель не вправе производить капитальный ремонт Помещения без согласия Наймод</w:t>
      </w:r>
      <w:r w:rsidRPr="008D2CDE">
        <w:rPr>
          <w:rFonts w:ascii="Times" w:eastAsia="Times" w:hAnsi="Times" w:cs="Times"/>
          <w:color w:val="000000"/>
          <w:lang w:val="ru-RU"/>
        </w:rPr>
        <w:t>ателя.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5. Расторжение Договора.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5.1. Наниматель вправе с согласия других граждан, постоянно проживающих с ним, в любое время расторгнуть настоящий Договор с письменным предупреждением Наймодателя за 3 (три) месяца.</w:t>
      </w:r>
    </w:p>
    <w:p w:rsidR="00797A55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5.2. Настоящий </w:t>
      </w:r>
      <w:proofErr w:type="gramStart"/>
      <w:r w:rsidRPr="008D2CDE">
        <w:rPr>
          <w:rFonts w:ascii="Times" w:eastAsia="Times" w:hAnsi="Times" w:cs="Times"/>
          <w:color w:val="000000"/>
          <w:lang w:val="ru-RU"/>
        </w:rPr>
        <w:t>Договор</w:t>
      </w:r>
      <w:proofErr w:type="gramEnd"/>
      <w:r w:rsidRPr="008D2CDE">
        <w:rPr>
          <w:rFonts w:ascii="Times" w:eastAsia="Times" w:hAnsi="Times" w:cs="Times"/>
          <w:color w:val="000000"/>
          <w:lang w:val="ru-RU"/>
        </w:rPr>
        <w:t xml:space="preserve"> может быть расторгнут в судебном порядке по требованию </w:t>
      </w:r>
      <w:proofErr w:type="spellStart"/>
      <w:r>
        <w:rPr>
          <w:rFonts w:ascii="Times" w:eastAsia="Times" w:hAnsi="Times" w:cs="Times"/>
          <w:color w:val="000000"/>
        </w:rPr>
        <w:t>Наймодателя</w:t>
      </w:r>
      <w:proofErr w:type="spellEnd"/>
      <w:r>
        <w:rPr>
          <w:rFonts w:ascii="Times" w:eastAsia="Times" w:hAnsi="Times" w:cs="Times"/>
          <w:color w:val="000000"/>
        </w:rPr>
        <w:t xml:space="preserve"> в </w:t>
      </w:r>
      <w:proofErr w:type="spellStart"/>
      <w:r>
        <w:rPr>
          <w:rFonts w:ascii="Times" w:eastAsia="Times" w:hAnsi="Times" w:cs="Times"/>
          <w:color w:val="000000"/>
        </w:rPr>
        <w:t>случаях</w:t>
      </w:r>
      <w:proofErr w:type="spellEnd"/>
      <w:r>
        <w:rPr>
          <w:rFonts w:ascii="Times" w:eastAsia="Times" w:hAnsi="Times" w:cs="Times"/>
          <w:color w:val="000000"/>
        </w:rPr>
        <w:t>: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i/>
          <w:color w:val="000000"/>
          <w:lang w:val="ru-RU"/>
        </w:rPr>
      </w:pPr>
      <w:r w:rsidRPr="008D2CDE">
        <w:rPr>
          <w:rFonts w:ascii="Times" w:eastAsia="Times" w:hAnsi="Times" w:cs="Times"/>
          <w:i/>
          <w:color w:val="000000"/>
          <w:lang w:val="ru-RU"/>
        </w:rPr>
        <w:t>- невнесения Нанимателем платы за жилое помещение не менее чем за шесть месяцев;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i/>
          <w:color w:val="000000"/>
          <w:lang w:val="ru-RU"/>
        </w:rPr>
      </w:pPr>
      <w:r w:rsidRPr="008D2CDE">
        <w:rPr>
          <w:rFonts w:ascii="Times" w:eastAsia="Times" w:hAnsi="Times" w:cs="Times"/>
          <w:i/>
          <w:color w:val="000000"/>
          <w:lang w:val="ru-RU"/>
        </w:rPr>
        <w:t xml:space="preserve">- невнесения Нанимателем предусмотренной Договором платы более 2 (двух) раз по истечении установленного настоящим Договором срока платежа </w:t>
      </w:r>
      <w:r w:rsidRPr="008D2CDE">
        <w:rPr>
          <w:rFonts w:ascii="Times" w:eastAsia="Times" w:hAnsi="Times" w:cs="Times"/>
          <w:color w:val="A7A7A7"/>
          <w:lang w:val="ru-RU"/>
        </w:rPr>
        <w:t>(в случае краткосрочного найма — до 1 года)</w:t>
      </w:r>
      <w:r w:rsidRPr="008D2CDE">
        <w:rPr>
          <w:rFonts w:ascii="Times" w:eastAsia="Times" w:hAnsi="Times" w:cs="Times"/>
          <w:i/>
          <w:color w:val="000000"/>
          <w:lang w:val="ru-RU"/>
        </w:rPr>
        <w:t>;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- разрушения или порчи Помещения Нанимателем или другими гражданами, за д</w:t>
      </w:r>
      <w:r w:rsidRPr="008D2CDE">
        <w:rPr>
          <w:rFonts w:ascii="Times" w:eastAsia="Times" w:hAnsi="Times" w:cs="Times"/>
          <w:color w:val="000000"/>
          <w:lang w:val="ru-RU"/>
        </w:rPr>
        <w:t>ействия которых он отвечает.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lastRenderedPageBreak/>
        <w:t xml:space="preserve">5.3. Настоящий </w:t>
      </w:r>
      <w:proofErr w:type="gramStart"/>
      <w:r w:rsidRPr="008D2CDE">
        <w:rPr>
          <w:rFonts w:ascii="Times" w:eastAsia="Times" w:hAnsi="Times" w:cs="Times"/>
          <w:color w:val="000000"/>
          <w:lang w:val="ru-RU"/>
        </w:rPr>
        <w:t>Договор</w:t>
      </w:r>
      <w:proofErr w:type="gramEnd"/>
      <w:r w:rsidRPr="008D2CDE">
        <w:rPr>
          <w:rFonts w:ascii="Times" w:eastAsia="Times" w:hAnsi="Times" w:cs="Times"/>
          <w:color w:val="000000"/>
          <w:lang w:val="ru-RU"/>
        </w:rPr>
        <w:t xml:space="preserve"> может быть расторгнут в судебном порядке по требованию любой из Сторон в случае: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- если Помещение перестает быть пригодным для постоянного проживания, а также в случае его аварийного состояния;</w:t>
      </w:r>
    </w:p>
    <w:p w:rsidR="00797A55" w:rsidRPr="008D2CDE" w:rsidRDefault="009C26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в других с</w:t>
      </w:r>
      <w:r w:rsidRPr="008D2CDE">
        <w:rPr>
          <w:rFonts w:ascii="Times" w:eastAsia="Times" w:hAnsi="Times" w:cs="Times"/>
          <w:color w:val="000000"/>
          <w:lang w:val="ru-RU"/>
        </w:rPr>
        <w:t>лучаях, предусмотренных жилищным законодательством Российской Федерации.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center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6. Форс-мажор 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center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6.1. Стороны освобождаются от частичного или полного исполнения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событий чрезвычайног</w:t>
      </w:r>
      <w:r w:rsidRPr="008D2CDE">
        <w:rPr>
          <w:rFonts w:ascii="Times" w:eastAsia="Times" w:hAnsi="Times" w:cs="Times"/>
          <w:color w:val="000000"/>
          <w:lang w:val="ru-RU"/>
        </w:rPr>
        <w:t>о характера, которые Стороны не могли ни предвидеть, ни предотвратить разумными мерами.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center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7. Дополнительные условия 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7.1. Вместе с Нанимателем в Помещении по настоящему Договору будут проживать следующие граждане: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- _____________________________________ </w:t>
      </w:r>
      <w:r w:rsidRPr="008D2CDE">
        <w:rPr>
          <w:rFonts w:ascii="Times" w:eastAsia="Times" w:hAnsi="Times" w:cs="Times"/>
          <w:i/>
          <w:color w:val="000000"/>
          <w:lang w:val="ru-RU"/>
        </w:rPr>
        <w:t>(</w:t>
      </w:r>
      <w:r w:rsidRPr="008D2CDE">
        <w:rPr>
          <w:rFonts w:ascii="Times" w:eastAsia="Times" w:hAnsi="Times" w:cs="Times"/>
          <w:i/>
          <w:color w:val="000000"/>
          <w:lang w:val="ru-RU"/>
        </w:rPr>
        <w:t>Ф.И.О., дата рождения)</w:t>
      </w:r>
      <w:r w:rsidRPr="008D2CDE">
        <w:rPr>
          <w:rFonts w:ascii="Times" w:eastAsia="Times" w:hAnsi="Times" w:cs="Times"/>
          <w:color w:val="000000"/>
          <w:lang w:val="ru-RU"/>
        </w:rPr>
        <w:t>;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- _____________________________________ </w:t>
      </w:r>
      <w:r w:rsidRPr="008D2CDE">
        <w:rPr>
          <w:rFonts w:ascii="Times" w:eastAsia="Times" w:hAnsi="Times" w:cs="Times"/>
          <w:i/>
          <w:color w:val="000000"/>
          <w:lang w:val="ru-RU"/>
        </w:rPr>
        <w:t>(Ф.И.О., дата рождения)</w:t>
      </w:r>
      <w:r w:rsidRPr="008D2CDE">
        <w:rPr>
          <w:rFonts w:ascii="Times" w:eastAsia="Times" w:hAnsi="Times" w:cs="Times"/>
          <w:color w:val="000000"/>
          <w:lang w:val="ru-RU"/>
        </w:rPr>
        <w:t>;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- _____________________________________ </w:t>
      </w:r>
      <w:r w:rsidRPr="008D2CDE">
        <w:rPr>
          <w:rFonts w:ascii="Times" w:eastAsia="Times" w:hAnsi="Times" w:cs="Times"/>
          <w:i/>
          <w:color w:val="000000"/>
          <w:lang w:val="ru-RU"/>
        </w:rPr>
        <w:t>(Ф.И.О., дата рождения)</w:t>
      </w:r>
      <w:r w:rsidRPr="008D2CDE">
        <w:rPr>
          <w:rFonts w:ascii="Times" w:eastAsia="Times" w:hAnsi="Times" w:cs="Times"/>
          <w:color w:val="000000"/>
          <w:lang w:val="ru-RU"/>
        </w:rPr>
        <w:t>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7.2. Граждане, постоянно проживающие совместно с Нанимателем, имеют равные права по пользованию </w:t>
      </w:r>
      <w:proofErr w:type="spellStart"/>
      <w:r>
        <w:rPr>
          <w:rFonts w:ascii="Times" w:eastAsia="Times" w:hAnsi="Times" w:cs="Times"/>
          <w:color w:val="000000"/>
        </w:rPr>
        <w:t>Помеще</w:t>
      </w:r>
      <w:r>
        <w:rPr>
          <w:rFonts w:ascii="Times" w:eastAsia="Times" w:hAnsi="Times" w:cs="Times"/>
          <w:color w:val="000000"/>
        </w:rPr>
        <w:t>нием</w:t>
      </w:r>
      <w:proofErr w:type="spellEnd"/>
      <w:r>
        <w:rPr>
          <w:rFonts w:ascii="Times" w:eastAsia="Times" w:hAnsi="Times" w:cs="Times"/>
          <w:color w:val="000000"/>
        </w:rPr>
        <w:t xml:space="preserve">. </w:t>
      </w:r>
      <w:r w:rsidRPr="008D2CDE">
        <w:rPr>
          <w:rFonts w:ascii="Times" w:eastAsia="Times" w:hAnsi="Times" w:cs="Times"/>
          <w:color w:val="000000"/>
          <w:lang w:val="ru-RU"/>
        </w:rPr>
        <w:t>Отношения между Нанимателем и такими гражданами определяются законодательством Российской Федерации.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Ответственность перед </w:t>
      </w:r>
      <w:proofErr w:type="spellStart"/>
      <w:r w:rsidRPr="008D2CDE">
        <w:rPr>
          <w:rFonts w:ascii="Times" w:eastAsia="Times" w:hAnsi="Times" w:cs="Times"/>
          <w:color w:val="000000"/>
          <w:lang w:val="ru-RU"/>
        </w:rPr>
        <w:t>Наймодателем</w:t>
      </w:r>
      <w:proofErr w:type="spellEnd"/>
      <w:r w:rsidRPr="008D2CDE">
        <w:rPr>
          <w:rFonts w:ascii="Times" w:eastAsia="Times" w:hAnsi="Times" w:cs="Times"/>
          <w:color w:val="000000"/>
          <w:lang w:val="ru-RU"/>
        </w:rPr>
        <w:t xml:space="preserve"> за действия граждан, постоянно проживающих с Нанимателем, в случае нарушения ими условий настоящего Договора найма несет Наниматель.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8. Заключительные положения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A7A7A7"/>
          <w:lang w:val="ru-RU"/>
        </w:rPr>
      </w:pPr>
      <w:r w:rsidRPr="008D2CDE">
        <w:rPr>
          <w:rFonts w:ascii="Times" w:eastAsia="Times" w:hAnsi="Times" w:cs="Times"/>
          <w:color w:val="A7A7A7"/>
          <w:lang w:val="ru-RU"/>
        </w:rPr>
        <w:t xml:space="preserve">Примечание: п. 8.1. Включается в договор при заключении договора на срок более одного года. 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8.1. Стороны обязаны зарегистрировать ограничение (обременение) права собственности на жилое помещение, возникающее на основании настоящего Договора, в порядке, ус</w:t>
      </w:r>
      <w:r w:rsidRPr="008D2CDE">
        <w:rPr>
          <w:rFonts w:ascii="Times" w:eastAsia="Times" w:hAnsi="Times" w:cs="Times"/>
          <w:color w:val="000000"/>
          <w:lang w:val="ru-RU"/>
        </w:rPr>
        <w:t xml:space="preserve">тановленном Федеральным законом от 13.07.2015 </w:t>
      </w:r>
      <w:r>
        <w:rPr>
          <w:rFonts w:ascii="Times" w:eastAsia="Times" w:hAnsi="Times" w:cs="Times"/>
          <w:color w:val="000000"/>
        </w:rPr>
        <w:t>N</w:t>
      </w:r>
      <w:r w:rsidRPr="008D2CDE">
        <w:rPr>
          <w:rFonts w:ascii="Times" w:eastAsia="Times" w:hAnsi="Times" w:cs="Times"/>
          <w:color w:val="000000"/>
          <w:lang w:val="ru-RU"/>
        </w:rPr>
        <w:t xml:space="preserve"> 218-ФЗ «О государственной регистрации недвижимости».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8.2. Настоящий Договор составлен и подписан в 2 (двух) экземплярах, обладающих одинаковой юридической силой, по одному для каждой из Сторон.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8.3. Все измен</w:t>
      </w:r>
      <w:r w:rsidRPr="008D2CDE">
        <w:rPr>
          <w:rFonts w:ascii="Times" w:eastAsia="Times" w:hAnsi="Times" w:cs="Times"/>
          <w:color w:val="000000"/>
          <w:lang w:val="ru-RU"/>
        </w:rPr>
        <w:t>ения и дополнения к Договору оформляются письменно и являются неотъемлемой частью Договора.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>8.4. Приложение: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8.4.1. Акт приема-передачи (Приложение </w:t>
      </w:r>
      <w:r>
        <w:rPr>
          <w:rFonts w:ascii="Times" w:eastAsia="Times" w:hAnsi="Times" w:cs="Times"/>
          <w:color w:val="000000"/>
        </w:rPr>
        <w:t>N</w:t>
      </w:r>
      <w:r w:rsidRPr="008D2CDE">
        <w:rPr>
          <w:rFonts w:ascii="Times" w:eastAsia="Times" w:hAnsi="Times" w:cs="Times"/>
          <w:color w:val="000000"/>
          <w:lang w:val="ru-RU"/>
        </w:rPr>
        <w:t xml:space="preserve"> 1).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8.4.2. Акт возврата (Приложение </w:t>
      </w:r>
      <w:r>
        <w:rPr>
          <w:rFonts w:ascii="Times" w:eastAsia="Times" w:hAnsi="Times" w:cs="Times"/>
          <w:color w:val="000000"/>
        </w:rPr>
        <w:t>N</w:t>
      </w:r>
      <w:r w:rsidRPr="008D2CDE">
        <w:rPr>
          <w:rFonts w:ascii="Times" w:eastAsia="Times" w:hAnsi="Times" w:cs="Times"/>
          <w:color w:val="000000"/>
          <w:lang w:val="ru-RU"/>
        </w:rPr>
        <w:t xml:space="preserve"> 2).</w:t>
      </w:r>
    </w:p>
    <w:p w:rsidR="00797A55" w:rsidRPr="008D2CDE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  <w:r w:rsidRPr="008D2CDE">
        <w:rPr>
          <w:rFonts w:ascii="Times" w:eastAsia="Times" w:hAnsi="Times" w:cs="Times"/>
          <w:color w:val="000000"/>
          <w:lang w:val="ru-RU"/>
        </w:rPr>
        <w:t xml:space="preserve">8.4.3. Выписка из Единого государственного реестра недвижимости </w:t>
      </w:r>
      <w:r w:rsidRPr="008D2CDE">
        <w:rPr>
          <w:rFonts w:ascii="Times" w:eastAsia="Times" w:hAnsi="Times" w:cs="Times"/>
          <w:color w:val="000000"/>
          <w:lang w:val="ru-RU"/>
        </w:rPr>
        <w:t xml:space="preserve">от "___"_________ ____ г. </w:t>
      </w:r>
      <w:r>
        <w:rPr>
          <w:rFonts w:ascii="Times" w:eastAsia="Times" w:hAnsi="Times" w:cs="Times"/>
          <w:color w:val="000000"/>
        </w:rPr>
        <w:t>N</w:t>
      </w:r>
      <w:r w:rsidRPr="008D2CDE">
        <w:rPr>
          <w:rFonts w:ascii="Times" w:eastAsia="Times" w:hAnsi="Times" w:cs="Times"/>
          <w:color w:val="000000"/>
          <w:lang w:val="ru-RU"/>
        </w:rPr>
        <w:t xml:space="preserve"> _____ (Приложение </w:t>
      </w:r>
      <w:r>
        <w:rPr>
          <w:rFonts w:ascii="Times" w:eastAsia="Times" w:hAnsi="Times" w:cs="Times"/>
          <w:color w:val="000000"/>
        </w:rPr>
        <w:t>N</w:t>
      </w:r>
      <w:r w:rsidRPr="008D2CDE">
        <w:rPr>
          <w:rFonts w:ascii="Times" w:eastAsia="Times" w:hAnsi="Times" w:cs="Times"/>
          <w:color w:val="000000"/>
          <w:lang w:val="ru-RU"/>
        </w:rPr>
        <w:t xml:space="preserve"> 3).</w:t>
      </w: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540"/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Pr="008D2CDE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Times" w:eastAsia="Times" w:hAnsi="Times" w:cs="Times"/>
          <w:color w:val="000000"/>
          <w:lang w:val="ru-RU"/>
        </w:rPr>
      </w:pPr>
    </w:p>
    <w:p w:rsidR="00797A55" w:rsidRDefault="009C267F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lastRenderedPageBreak/>
        <w:t xml:space="preserve">9. </w:t>
      </w:r>
      <w:proofErr w:type="spellStart"/>
      <w:r>
        <w:rPr>
          <w:rFonts w:ascii="Times" w:eastAsia="Times" w:hAnsi="Times" w:cs="Times"/>
          <w:color w:val="000000"/>
        </w:rPr>
        <w:t>Адреса</w:t>
      </w:r>
      <w:proofErr w:type="spellEnd"/>
      <w:r>
        <w:rPr>
          <w:rFonts w:ascii="Times" w:eastAsia="Times" w:hAnsi="Times" w:cs="Times"/>
          <w:color w:val="000000"/>
        </w:rPr>
        <w:t xml:space="preserve"> и </w:t>
      </w:r>
      <w:proofErr w:type="spellStart"/>
      <w:r>
        <w:rPr>
          <w:rFonts w:ascii="Times" w:eastAsia="Times" w:hAnsi="Times" w:cs="Times"/>
          <w:color w:val="000000"/>
        </w:rPr>
        <w:t>реквизиты</w:t>
      </w:r>
      <w:proofErr w:type="spellEnd"/>
      <w:r>
        <w:rPr>
          <w:rFonts w:ascii="Times" w:eastAsia="Times" w:hAnsi="Times" w:cs="Times"/>
          <w:color w:val="000000"/>
        </w:rPr>
        <w:t xml:space="preserve"> </w:t>
      </w:r>
      <w:proofErr w:type="spellStart"/>
      <w:r>
        <w:rPr>
          <w:rFonts w:ascii="Times" w:eastAsia="Times" w:hAnsi="Times" w:cs="Times"/>
          <w:color w:val="000000"/>
        </w:rPr>
        <w:t>Сторон</w:t>
      </w:r>
      <w:proofErr w:type="spellEnd"/>
    </w:p>
    <w:p w:rsidR="00797A55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" w:eastAsia="Times" w:hAnsi="Times" w:cs="Times"/>
          <w:color w:val="000000"/>
        </w:rPr>
      </w:pPr>
    </w:p>
    <w:tbl>
      <w:tblPr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8"/>
        <w:gridCol w:w="340"/>
        <w:gridCol w:w="4192"/>
      </w:tblGrid>
      <w:tr w:rsidR="008D2CDE" w:rsidRPr="009E08C1" w:rsidTr="00A666DA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r>
              <w:rPr>
                <w:lang w:val="ru-RU"/>
              </w:rPr>
              <w:t>Наймодатель</w:t>
            </w:r>
            <w:r w:rsidRPr="009E08C1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r>
              <w:rPr>
                <w:lang w:val="ru-RU"/>
              </w:rPr>
              <w:t>Наниматель</w:t>
            </w:r>
            <w:r w:rsidRPr="009E08C1">
              <w:t>:</w:t>
            </w:r>
          </w:p>
        </w:tc>
      </w:tr>
    </w:tbl>
    <w:p w:rsidR="008D2CDE" w:rsidRPr="009E08C1" w:rsidRDefault="008D2CDE" w:rsidP="008D2CDE">
      <w:pPr>
        <w:jc w:val="both"/>
      </w:pPr>
    </w:p>
    <w:p w:rsidR="008D2CDE" w:rsidRPr="009E08C1" w:rsidRDefault="008D2CDE" w:rsidP="008D2CDE">
      <w:pPr>
        <w:jc w:val="both"/>
      </w:pPr>
    </w:p>
    <w:tbl>
      <w:tblPr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8"/>
        <w:gridCol w:w="340"/>
        <w:gridCol w:w="4192"/>
      </w:tblGrid>
      <w:tr w:rsidR="008D2CDE" w:rsidRPr="009E08C1" w:rsidTr="00A666DA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r w:rsidRPr="009E08C1">
              <w:t xml:space="preserve">_______________________ </w:t>
            </w:r>
            <w:r w:rsidRPr="009E08C1">
              <w:rPr>
                <w:i/>
                <w:color w:val="000000"/>
              </w:rPr>
              <w:t>(Ф.И.О.)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r w:rsidRPr="009E08C1">
              <w:t xml:space="preserve">_______________________ </w:t>
            </w:r>
            <w:r w:rsidRPr="009E08C1">
              <w:rPr>
                <w:i/>
                <w:color w:val="000000"/>
              </w:rPr>
              <w:t>(Ф.И.О.)</w:t>
            </w:r>
          </w:p>
        </w:tc>
      </w:tr>
      <w:tr w:rsidR="008D2CDE" w:rsidRPr="009E08C1" w:rsidTr="00A666DA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proofErr w:type="spellStart"/>
            <w:r w:rsidRPr="009E08C1">
              <w:t>Адрес</w:t>
            </w:r>
            <w:proofErr w:type="spellEnd"/>
            <w:r w:rsidRPr="009E08C1">
              <w:t>: 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proofErr w:type="spellStart"/>
            <w:r w:rsidRPr="009E08C1">
              <w:t>Адрес</w:t>
            </w:r>
            <w:proofErr w:type="spellEnd"/>
            <w:r w:rsidRPr="009E08C1">
              <w:t>: _________________________</w:t>
            </w:r>
          </w:p>
        </w:tc>
      </w:tr>
      <w:tr w:rsidR="008D2CDE" w:rsidRPr="009E08C1" w:rsidTr="00A666DA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r w:rsidRPr="009E08C1">
              <w:t>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r w:rsidRPr="009E08C1">
              <w:t>_______________________________</w:t>
            </w:r>
          </w:p>
        </w:tc>
      </w:tr>
      <w:tr w:rsidR="008D2CDE" w:rsidRPr="009E08C1" w:rsidTr="00A666DA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proofErr w:type="spellStart"/>
            <w:r w:rsidRPr="009E08C1">
              <w:t>Паспортные</w:t>
            </w:r>
            <w:proofErr w:type="spellEnd"/>
            <w:r w:rsidRPr="009E08C1">
              <w:t xml:space="preserve"> </w:t>
            </w:r>
            <w:proofErr w:type="spellStart"/>
            <w:r w:rsidRPr="009E08C1">
              <w:t>данные</w:t>
            </w:r>
            <w:proofErr w:type="spellEnd"/>
            <w:r w:rsidRPr="009E08C1">
              <w:t>: 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proofErr w:type="spellStart"/>
            <w:r w:rsidRPr="009E08C1">
              <w:t>Паспортные</w:t>
            </w:r>
            <w:proofErr w:type="spellEnd"/>
            <w:r w:rsidRPr="009E08C1">
              <w:t xml:space="preserve"> </w:t>
            </w:r>
            <w:proofErr w:type="spellStart"/>
            <w:r w:rsidRPr="009E08C1">
              <w:t>данные</w:t>
            </w:r>
            <w:proofErr w:type="spellEnd"/>
            <w:r w:rsidRPr="009E08C1">
              <w:t>: ______________</w:t>
            </w:r>
          </w:p>
        </w:tc>
      </w:tr>
      <w:tr w:rsidR="008D2CDE" w:rsidRPr="009E08C1" w:rsidTr="00A666DA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r w:rsidRPr="009E08C1">
              <w:t>_______________________________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r w:rsidRPr="009E08C1">
              <w:t>_______________________________</w:t>
            </w:r>
          </w:p>
        </w:tc>
      </w:tr>
      <w:tr w:rsidR="008D2CDE" w:rsidRPr="009E08C1" w:rsidTr="00A666DA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proofErr w:type="spellStart"/>
            <w:r w:rsidRPr="009E08C1">
              <w:t>Телефон</w:t>
            </w:r>
            <w:proofErr w:type="spellEnd"/>
            <w:r w:rsidRPr="009E08C1">
              <w:t>: 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proofErr w:type="spellStart"/>
            <w:r w:rsidRPr="009E08C1">
              <w:t>Телефон</w:t>
            </w:r>
            <w:proofErr w:type="spellEnd"/>
            <w:r w:rsidRPr="009E08C1">
              <w:t>: _______________________</w:t>
            </w:r>
          </w:p>
        </w:tc>
      </w:tr>
      <w:tr w:rsidR="008D2CDE" w:rsidRPr="009E08C1" w:rsidTr="00A666DA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proofErr w:type="spellStart"/>
            <w:r w:rsidRPr="009E08C1">
              <w:t>Адрес</w:t>
            </w:r>
            <w:proofErr w:type="spellEnd"/>
            <w:r w:rsidRPr="009E08C1">
              <w:t xml:space="preserve"> </w:t>
            </w:r>
            <w:proofErr w:type="spellStart"/>
            <w:r w:rsidRPr="009E08C1">
              <w:t>электронной</w:t>
            </w:r>
            <w:proofErr w:type="spellEnd"/>
            <w:r w:rsidRPr="009E08C1">
              <w:t xml:space="preserve"> </w:t>
            </w:r>
            <w:proofErr w:type="spellStart"/>
            <w:r w:rsidRPr="009E08C1">
              <w:t>почты</w:t>
            </w:r>
            <w:proofErr w:type="spellEnd"/>
            <w:r w:rsidRPr="009E08C1">
              <w:t>: 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proofErr w:type="spellStart"/>
            <w:r w:rsidRPr="009E08C1">
              <w:t>Адрес</w:t>
            </w:r>
            <w:proofErr w:type="spellEnd"/>
            <w:r w:rsidRPr="009E08C1">
              <w:t xml:space="preserve"> </w:t>
            </w:r>
            <w:proofErr w:type="spellStart"/>
            <w:r w:rsidRPr="009E08C1">
              <w:t>электронной</w:t>
            </w:r>
            <w:proofErr w:type="spellEnd"/>
            <w:r w:rsidRPr="009E08C1">
              <w:t xml:space="preserve"> </w:t>
            </w:r>
            <w:proofErr w:type="spellStart"/>
            <w:r w:rsidRPr="009E08C1">
              <w:t>почты</w:t>
            </w:r>
            <w:proofErr w:type="spellEnd"/>
            <w:r w:rsidRPr="009E08C1">
              <w:t>: _________</w:t>
            </w:r>
          </w:p>
        </w:tc>
      </w:tr>
      <w:tr w:rsidR="008D2CDE" w:rsidRPr="009E08C1" w:rsidTr="00A666DA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proofErr w:type="spellStart"/>
            <w:r w:rsidRPr="009E08C1">
              <w:t>Счет</w:t>
            </w:r>
            <w:proofErr w:type="spellEnd"/>
            <w:r w:rsidRPr="009E08C1">
              <w:t xml:space="preserve"> __________________________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proofErr w:type="spellStart"/>
            <w:r w:rsidRPr="009E08C1">
              <w:t>Счет</w:t>
            </w:r>
            <w:proofErr w:type="spellEnd"/>
            <w:r w:rsidRPr="009E08C1">
              <w:t xml:space="preserve"> __________________________</w:t>
            </w:r>
          </w:p>
        </w:tc>
      </w:tr>
    </w:tbl>
    <w:p w:rsidR="008D2CDE" w:rsidRDefault="008D2CDE" w:rsidP="008D2CDE">
      <w:pPr>
        <w:jc w:val="both"/>
      </w:pPr>
    </w:p>
    <w:p w:rsidR="008D2CDE" w:rsidRDefault="008D2CDE" w:rsidP="008D2CDE">
      <w:pPr>
        <w:jc w:val="both"/>
      </w:pPr>
    </w:p>
    <w:p w:rsidR="008D2CDE" w:rsidRPr="009E08C1" w:rsidRDefault="008D2CDE" w:rsidP="008D2CDE">
      <w:pPr>
        <w:jc w:val="both"/>
      </w:pPr>
    </w:p>
    <w:p w:rsidR="008D2CDE" w:rsidRPr="009E08C1" w:rsidRDefault="008D2CDE" w:rsidP="008D2CDE">
      <w:pPr>
        <w:jc w:val="center"/>
      </w:pPr>
      <w:proofErr w:type="spellStart"/>
      <w:r w:rsidRPr="009E08C1">
        <w:t>Подписи</w:t>
      </w:r>
      <w:proofErr w:type="spellEnd"/>
      <w:r w:rsidRPr="009E08C1">
        <w:t xml:space="preserve"> </w:t>
      </w:r>
      <w:proofErr w:type="spellStart"/>
      <w:r w:rsidRPr="009E08C1">
        <w:t>Сторон</w:t>
      </w:r>
      <w:proofErr w:type="spellEnd"/>
    </w:p>
    <w:p w:rsidR="008D2CDE" w:rsidRPr="009E08C1" w:rsidRDefault="008D2CDE" w:rsidP="008D2CDE">
      <w:pPr>
        <w:jc w:val="both"/>
      </w:pPr>
    </w:p>
    <w:tbl>
      <w:tblPr>
        <w:tblW w:w="87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8"/>
        <w:gridCol w:w="340"/>
        <w:gridCol w:w="4192"/>
      </w:tblGrid>
      <w:tr w:rsidR="008D2CDE" w:rsidRPr="009E08C1" w:rsidTr="00A666DA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r>
              <w:rPr>
                <w:lang w:val="ru-RU"/>
              </w:rPr>
              <w:t>Наймодатель</w:t>
            </w:r>
            <w:r w:rsidRPr="009E08C1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8D2CDE" w:rsidRDefault="008D2CDE" w:rsidP="00A666DA">
            <w:pPr>
              <w:rPr>
                <w:lang w:val="ru-RU"/>
              </w:rPr>
            </w:pPr>
            <w:r>
              <w:rPr>
                <w:lang w:val="ru-RU"/>
              </w:rPr>
              <w:t>Наниматель</w:t>
            </w:r>
            <w:r w:rsidRPr="009E08C1">
              <w:t>:</w:t>
            </w:r>
          </w:p>
        </w:tc>
      </w:tr>
      <w:tr w:rsidR="008D2CDE" w:rsidRPr="009E08C1" w:rsidTr="00A666DA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r w:rsidRPr="009E08C1">
              <w:t xml:space="preserve">_______/_________ </w:t>
            </w:r>
            <w:r w:rsidRPr="009E08C1">
              <w:rPr>
                <w:i/>
                <w:color w:val="000000"/>
              </w:rPr>
              <w:t>(</w:t>
            </w:r>
            <w:proofErr w:type="spellStart"/>
            <w:r w:rsidRPr="009E08C1">
              <w:rPr>
                <w:i/>
                <w:color w:val="000000"/>
              </w:rPr>
              <w:t>подпись</w:t>
            </w:r>
            <w:proofErr w:type="spellEnd"/>
            <w:r w:rsidRPr="009E08C1">
              <w:rPr>
                <w:i/>
                <w:color w:val="000000"/>
              </w:rPr>
              <w:t>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/>
        </w:tc>
        <w:tc>
          <w:tcPr>
            <w:tcW w:w="4192" w:type="dxa"/>
            <w:tcBorders>
              <w:top w:val="nil"/>
              <w:left w:val="nil"/>
              <w:bottom w:val="nil"/>
              <w:right w:val="nil"/>
            </w:tcBorders>
          </w:tcPr>
          <w:p w:rsidR="008D2CDE" w:rsidRPr="009E08C1" w:rsidRDefault="008D2CDE" w:rsidP="00A666DA">
            <w:r w:rsidRPr="009E08C1">
              <w:t xml:space="preserve">_______/_________ </w:t>
            </w:r>
            <w:r w:rsidRPr="009E08C1">
              <w:rPr>
                <w:i/>
                <w:color w:val="000000"/>
              </w:rPr>
              <w:t>(</w:t>
            </w:r>
            <w:proofErr w:type="spellStart"/>
            <w:r w:rsidRPr="009E08C1">
              <w:rPr>
                <w:i/>
                <w:color w:val="000000"/>
              </w:rPr>
              <w:t>подпись</w:t>
            </w:r>
            <w:proofErr w:type="spellEnd"/>
            <w:r w:rsidRPr="009E08C1">
              <w:rPr>
                <w:i/>
                <w:color w:val="000000"/>
              </w:rPr>
              <w:t>/Ф.И.О.)</w:t>
            </w:r>
          </w:p>
        </w:tc>
      </w:tr>
    </w:tbl>
    <w:p w:rsidR="00797A55" w:rsidRDefault="00797A5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color w:val="000000"/>
        </w:rPr>
      </w:pPr>
    </w:p>
    <w:sectPr w:rsidR="00797A55">
      <w:headerReference w:type="default" r:id="rId11"/>
      <w:footerReference w:type="default" r:id="rId12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Наталия Гудкова" w:date="2022-10-14T14:22:00Z" w:initials="">
    <w:p w:rsidR="00797A55" w:rsidRDefault="009C267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 w:rsidRPr="008D2CDE">
        <w:rPr>
          <w:rFonts w:ascii="Arial" w:eastAsia="Arial" w:hAnsi="Arial" w:cs="Arial"/>
          <w:color w:val="000000"/>
          <w:sz w:val="22"/>
          <w:szCs w:val="22"/>
          <w:lang w:val="ru-RU"/>
        </w:rPr>
        <w:t>Чем отличаются в данном случае "лет"</w:t>
      </w:r>
      <w:r w:rsidRPr="008D2CDE">
        <w:rPr>
          <w:rFonts w:ascii="Arial" w:eastAsia="Arial" w:hAnsi="Arial" w:cs="Arial"/>
          <w:color w:val="000000"/>
          <w:sz w:val="22"/>
          <w:szCs w:val="22"/>
          <w:lang w:val="ru-RU"/>
        </w:rPr>
        <w:t xml:space="preserve"> и "года"? Имелось в виду, что нужно добавить вариант про месяцы для случаев, когда договор заключен на срок менее года.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Т.е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здесь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лучше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сделать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"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лет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месяцев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".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67F" w:rsidRDefault="009C267F">
      <w:r>
        <w:separator/>
      </w:r>
    </w:p>
  </w:endnote>
  <w:endnote w:type="continuationSeparator" w:id="0">
    <w:p w:rsidR="009C267F" w:rsidRDefault="009C2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A55" w:rsidRDefault="00797A5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67F" w:rsidRDefault="009C267F">
      <w:r>
        <w:separator/>
      </w:r>
    </w:p>
  </w:footnote>
  <w:footnote w:type="continuationSeparator" w:id="0">
    <w:p w:rsidR="009C267F" w:rsidRDefault="009C2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A55" w:rsidRDefault="00797A5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816C8"/>
    <w:multiLevelType w:val="multilevel"/>
    <w:tmpl w:val="397480D2"/>
    <w:lvl w:ilvl="0">
      <w:start w:val="1"/>
      <w:numFmt w:val="bullet"/>
      <w:lvlText w:val="-"/>
      <w:lvlJc w:val="left"/>
      <w:pPr>
        <w:ind w:left="262" w:firstLine="27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9"/>
        <w:szCs w:val="29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502" w:firstLine="27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9"/>
        <w:szCs w:val="29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742" w:firstLine="27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9"/>
        <w:szCs w:val="29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982" w:firstLine="27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9"/>
        <w:szCs w:val="29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1222" w:firstLine="27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9"/>
        <w:szCs w:val="29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1462" w:firstLine="27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9"/>
        <w:szCs w:val="29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1702" w:firstLine="27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9"/>
        <w:szCs w:val="29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1942" w:firstLine="27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9"/>
        <w:szCs w:val="29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2182" w:firstLine="27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9"/>
        <w:szCs w:val="29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7A55"/>
    <w:rsid w:val="00797A55"/>
    <w:rsid w:val="008D2CDE"/>
    <w:rsid w:val="009C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lang w:val="en-US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eastAsia="Arial Unicode MS" w:hAnsi="Helvetica Neue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7">
    <w:name w:val="Тире"/>
  </w:style>
  <w:style w:type="paragraph" w:customStyle="1" w:styleId="A8">
    <w:name w:val="Основной текст A"/>
    <w:rPr>
      <w:rFonts w:eastAsia="Arial Unicode MS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  <w:lang w:val="en-US" w:eastAsia="en-US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8D2CD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D2CDE"/>
    <w:rPr>
      <w:rFonts w:ascii="Tahoma" w:hAnsi="Tahoma" w:cs="Tahoma"/>
      <w:sz w:val="16"/>
      <w:szCs w:val="16"/>
      <w:lang w:val="en-US" w:eastAsia="en-US"/>
    </w:rPr>
  </w:style>
  <w:style w:type="paragraph" w:styleId="af0">
    <w:name w:val="Normal (Web)"/>
    <w:basedOn w:val="a"/>
    <w:uiPriority w:val="99"/>
    <w:unhideWhenUsed/>
    <w:rsid w:val="008D2CDE"/>
    <w:pPr>
      <w:spacing w:before="100" w:beforeAutospacing="1" w:after="100" w:afterAutospacing="1"/>
      <w:jc w:val="both"/>
    </w:pPr>
    <w:rPr>
      <w:rFonts w:ascii="Arial" w:eastAsiaTheme="minorEastAsia" w:hAnsi="Arial" w:cs="Arial"/>
      <w:lang w:val="ru-RU" w:eastAsia="ru-RU"/>
    </w:rPr>
  </w:style>
  <w:style w:type="character" w:customStyle="1" w:styleId="printable">
    <w:name w:val="printable"/>
    <w:basedOn w:val="a0"/>
    <w:rsid w:val="008D2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lang w:val="en-US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eastAsia="Arial Unicode MS" w:hAnsi="Helvetica Neue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7">
    <w:name w:val="Тире"/>
  </w:style>
  <w:style w:type="paragraph" w:customStyle="1" w:styleId="A8">
    <w:name w:val="Основной текст A"/>
    <w:rPr>
      <w:rFonts w:eastAsia="Arial Unicode MS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b">
    <w:name w:val="annotation text"/>
    <w:basedOn w:val="a"/>
    <w:link w:val="ac"/>
    <w:uiPriority w:val="99"/>
    <w:semiHidden/>
    <w:unhideWhenUsed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Pr>
      <w:sz w:val="20"/>
      <w:szCs w:val="20"/>
      <w:lang w:val="en-US" w:eastAsia="en-US"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e">
    <w:name w:val="Balloon Text"/>
    <w:basedOn w:val="a"/>
    <w:link w:val="af"/>
    <w:uiPriority w:val="99"/>
    <w:semiHidden/>
    <w:unhideWhenUsed/>
    <w:rsid w:val="008D2CD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D2CDE"/>
    <w:rPr>
      <w:rFonts w:ascii="Tahoma" w:hAnsi="Tahoma" w:cs="Tahoma"/>
      <w:sz w:val="16"/>
      <w:szCs w:val="16"/>
      <w:lang w:val="en-US" w:eastAsia="en-US"/>
    </w:rPr>
  </w:style>
  <w:style w:type="paragraph" w:styleId="af0">
    <w:name w:val="Normal (Web)"/>
    <w:basedOn w:val="a"/>
    <w:uiPriority w:val="99"/>
    <w:unhideWhenUsed/>
    <w:rsid w:val="008D2CDE"/>
    <w:pPr>
      <w:spacing w:before="100" w:beforeAutospacing="1" w:after="100" w:afterAutospacing="1"/>
      <w:jc w:val="both"/>
    </w:pPr>
    <w:rPr>
      <w:rFonts w:ascii="Arial" w:eastAsiaTheme="minorEastAsia" w:hAnsi="Arial" w:cs="Arial"/>
      <w:lang w:val="ru-RU" w:eastAsia="ru-RU"/>
    </w:rPr>
  </w:style>
  <w:style w:type="character" w:customStyle="1" w:styleId="printable">
    <w:name w:val="printable"/>
    <w:basedOn w:val="a0"/>
    <w:rsid w:val="008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microsoft.com/office/2011/relationships/commentsExtended" Target="commentsExtended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CN/FeoF59+gxyNcDYBK1TeokMA==">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7BE8B9-21F9-48DB-90D2-F018B1F96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1215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2022-10-14T15:19:00Z</dcterms:created>
  <dcterms:modified xsi:type="dcterms:W3CDTF">2022-10-14T15:22:00Z</dcterms:modified>
</cp:coreProperties>
</file>