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D00D4" w14:textId="292516AA" w:rsidR="00B44AE2" w:rsidRPr="001C781B" w:rsidRDefault="00B44AE2" w:rsidP="00B44A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73758719" w14:textId="77777777" w:rsidR="001F3087" w:rsidRPr="001C781B" w:rsidRDefault="001F3087" w:rsidP="00167C48">
      <w:pPr>
        <w:jc w:val="center"/>
        <w:rPr>
          <w:rFonts w:ascii="Times New Roman" w:hAnsi="Times New Roman" w:cs="Times New Roman"/>
        </w:rPr>
      </w:pPr>
    </w:p>
    <w:p w14:paraId="7ECCD23A" w14:textId="77777777" w:rsidR="00B44AE2" w:rsidRPr="001C781B" w:rsidRDefault="00B44AE2">
      <w:pPr>
        <w:rPr>
          <w:rFonts w:ascii="Times New Roman" w:hAnsi="Times New Roman" w:cs="Times New Roman"/>
        </w:rPr>
      </w:pPr>
    </w:p>
    <w:p w14:paraId="12A9ED7D" w14:textId="1A22C155" w:rsidR="00243C40" w:rsidRPr="001C781B" w:rsidRDefault="00252339" w:rsidP="00243C40">
      <w:pPr>
        <w:pStyle w:val="Title"/>
        <w:spacing w:after="240"/>
        <w:ind w:left="720" w:right="810" w:firstLine="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BASS DIFFUSION MODEL</w:t>
      </w:r>
    </w:p>
    <w:p w14:paraId="68FCA1BE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2FF81064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53747233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0759E106" w14:textId="7B0C9129" w:rsidR="00AC4526" w:rsidRDefault="00252339" w:rsidP="00AC45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WE DOING?</w:t>
      </w:r>
    </w:p>
    <w:p w14:paraId="581B011C" w14:textId="66F979EA" w:rsidR="00252339" w:rsidRPr="00252339" w:rsidRDefault="00252339" w:rsidP="002523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 VS. PREDICTED SALES </w:t>
      </w:r>
      <w:r>
        <w:rPr>
          <w:rFonts w:ascii="Times New Roman" w:hAnsi="Times New Roman" w:cs="Times New Roman"/>
        </w:rPr>
        <w:t>PER QUARTER</w:t>
      </w:r>
    </w:p>
    <w:p w14:paraId="556C7526" w14:textId="67843A62" w:rsidR="00252339" w:rsidRPr="00252339" w:rsidRDefault="00252339" w:rsidP="002523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VS. PREDICTED CUMMILATIVE SALES PER QUARTER</w:t>
      </w:r>
    </w:p>
    <w:p w14:paraId="75108A77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1DE459A0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5E713C20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13BB0E16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59DF840C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2FE026F7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4C8D7A94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3DACA561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00026CBD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6E15DAAE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7B940CC1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31919EE1" w14:textId="67790565" w:rsidR="00AC4526" w:rsidRPr="001C781B" w:rsidRDefault="00AC4526" w:rsidP="00AC4526">
      <w:pPr>
        <w:rPr>
          <w:rFonts w:ascii="Times New Roman" w:hAnsi="Times New Roman" w:cs="Times New Roman"/>
        </w:rPr>
      </w:pPr>
      <w:r w:rsidRPr="001C78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D0D3C0" wp14:editId="3131CD26">
            <wp:extent cx="5943600" cy="3343275"/>
            <wp:effectExtent l="0" t="0" r="0" b="9525"/>
            <wp:docPr id="1700450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506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122F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7936BB8A" w14:textId="46CB26A3" w:rsidR="00AC4526" w:rsidRPr="001C781B" w:rsidRDefault="00AC4526" w:rsidP="00AC4526">
      <w:pPr>
        <w:rPr>
          <w:rFonts w:ascii="Times New Roman" w:hAnsi="Times New Roman" w:cs="Times New Roman"/>
        </w:rPr>
      </w:pPr>
      <w:r w:rsidRPr="001C781B">
        <w:rPr>
          <w:rFonts w:ascii="Times New Roman" w:hAnsi="Times New Roman" w:cs="Times New Roman"/>
          <w:noProof/>
        </w:rPr>
        <w:drawing>
          <wp:inline distT="0" distB="0" distL="0" distR="0" wp14:anchorId="7A962024" wp14:editId="42473D06">
            <wp:extent cx="5943600" cy="3343275"/>
            <wp:effectExtent l="0" t="0" r="0" b="9525"/>
            <wp:docPr id="446746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468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8C69" w14:textId="77777777" w:rsidR="00AC4526" w:rsidRPr="001C781B" w:rsidRDefault="00AC4526" w:rsidP="00AC4526">
      <w:pPr>
        <w:rPr>
          <w:rFonts w:ascii="Times New Roman" w:hAnsi="Times New Roman" w:cs="Times New Roman"/>
        </w:rPr>
      </w:pPr>
    </w:p>
    <w:p w14:paraId="69412E0E" w14:textId="77777777" w:rsidR="001C781B" w:rsidRPr="001C781B" w:rsidRDefault="001C781B" w:rsidP="00AC4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CA"/>
          <w14:ligatures w14:val="none"/>
        </w:rPr>
      </w:pPr>
    </w:p>
    <w:p w14:paraId="3D797496" w14:textId="77777777" w:rsidR="001C781B" w:rsidRPr="001C781B" w:rsidRDefault="001C781B" w:rsidP="00AC4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CA"/>
          <w14:ligatures w14:val="none"/>
        </w:rPr>
      </w:pPr>
    </w:p>
    <w:p w14:paraId="327AEEA0" w14:textId="77777777" w:rsidR="001C781B" w:rsidRPr="001C781B" w:rsidRDefault="001C781B" w:rsidP="00AC4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CA"/>
          <w14:ligatures w14:val="none"/>
        </w:rPr>
      </w:pPr>
    </w:p>
    <w:p w14:paraId="65CBD2A4" w14:textId="77777777" w:rsidR="001C781B" w:rsidRPr="001C781B" w:rsidRDefault="001C781B" w:rsidP="00AC4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CA"/>
          <w14:ligatures w14:val="none"/>
        </w:rPr>
      </w:pPr>
    </w:p>
    <w:p w14:paraId="66125768" w14:textId="2F7E8446" w:rsidR="00AC4526" w:rsidRDefault="00B52C5D" w:rsidP="00AC4526">
      <w:pPr>
        <w:rPr>
          <w:rFonts w:ascii="Times New Roman" w:hAnsi="Times New Roman" w:cs="Times New Roman"/>
        </w:rPr>
      </w:pPr>
      <w:r w:rsidRPr="001C78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A52FD9" wp14:editId="6C5BA820">
            <wp:extent cx="5943600" cy="3343275"/>
            <wp:effectExtent l="0" t="0" r="0" b="9525"/>
            <wp:docPr id="10327003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0032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C723" w14:textId="02D62B5A" w:rsidR="001859FF" w:rsidRPr="001859FF" w:rsidRDefault="001C781B" w:rsidP="00185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seen in the graph that it is a line graph. The trends are represented</w:t>
      </w:r>
      <w:r w:rsidR="001859FF">
        <w:rPr>
          <w:rFonts w:ascii="Times New Roman" w:hAnsi="Times New Roman" w:cs="Times New Roman"/>
        </w:rPr>
        <w:t xml:space="preserve"> as</w:t>
      </w:r>
      <w:r>
        <w:rPr>
          <w:rFonts w:ascii="Times New Roman" w:hAnsi="Times New Roman" w:cs="Times New Roman"/>
        </w:rPr>
        <w:t xml:space="preserve"> sales</w:t>
      </w:r>
      <w:r w:rsidR="001859FF">
        <w:rPr>
          <w:rFonts w:ascii="Times New Roman" w:hAnsi="Times New Roman" w:cs="Times New Roman"/>
        </w:rPr>
        <w:t xml:space="preserve"> and Psales </w:t>
      </w:r>
      <w:r>
        <w:rPr>
          <w:rFonts w:ascii="Times New Roman" w:hAnsi="Times New Roman" w:cs="Times New Roman"/>
        </w:rPr>
        <w:t xml:space="preserve">on y axis and T on x axis. </w:t>
      </w:r>
      <w:r w:rsidR="001859FF" w:rsidRPr="001859FF">
        <w:rPr>
          <w:rFonts w:ascii="Times New Roman" w:hAnsi="Times New Roman" w:cs="Times New Roman"/>
        </w:rPr>
        <w:t>We can see two lines on the chart:</w:t>
      </w:r>
    </w:p>
    <w:p w14:paraId="3E377157" w14:textId="2B0541EA" w:rsidR="001859FF" w:rsidRPr="001859FF" w:rsidRDefault="001859FF" w:rsidP="001859FF">
      <w:pPr>
        <w:rPr>
          <w:rFonts w:ascii="Times New Roman" w:hAnsi="Times New Roman" w:cs="Times New Roman"/>
        </w:rPr>
      </w:pPr>
      <w:r w:rsidRPr="001859FF">
        <w:rPr>
          <w:rFonts w:ascii="Times New Roman" w:hAnsi="Times New Roman" w:cs="Times New Roman"/>
        </w:rPr>
        <w:t>- The orange line shows the actual sales numbers, which go up and down a lot from quarter to quarter.</w:t>
      </w:r>
    </w:p>
    <w:p w14:paraId="635FA93F" w14:textId="684E1351" w:rsidR="001859FF" w:rsidRDefault="001859FF" w:rsidP="001859FF">
      <w:pPr>
        <w:rPr>
          <w:rFonts w:ascii="Times New Roman" w:hAnsi="Times New Roman" w:cs="Times New Roman"/>
        </w:rPr>
      </w:pPr>
      <w:r w:rsidRPr="001859FF">
        <w:rPr>
          <w:rFonts w:ascii="Times New Roman" w:hAnsi="Times New Roman" w:cs="Times New Roman"/>
        </w:rPr>
        <w:t>- The blue line shows the predicted sales, which moves smoothly and provides a steady forecast.</w:t>
      </w:r>
    </w:p>
    <w:p w14:paraId="60AAC3C0" w14:textId="77777777" w:rsidR="001859FF" w:rsidRDefault="001859FF" w:rsidP="001859FF">
      <w:pPr>
        <w:rPr>
          <w:rFonts w:ascii="Times New Roman" w:hAnsi="Times New Roman" w:cs="Times New Roman"/>
        </w:rPr>
      </w:pPr>
    </w:p>
    <w:p w14:paraId="1EE2EE21" w14:textId="77777777" w:rsidR="001859FF" w:rsidRPr="001859FF" w:rsidRDefault="001859FF" w:rsidP="001859FF">
      <w:pPr>
        <w:rPr>
          <w:rFonts w:ascii="Times New Roman" w:hAnsi="Times New Roman" w:cs="Times New Roman"/>
        </w:rPr>
      </w:pPr>
    </w:p>
    <w:p w14:paraId="1C0895FA" w14:textId="53023FA6" w:rsidR="00B44AE2" w:rsidRPr="001C781B" w:rsidRDefault="00B52C5D">
      <w:pPr>
        <w:rPr>
          <w:rFonts w:ascii="Times New Roman" w:hAnsi="Times New Roman" w:cs="Times New Roman"/>
        </w:rPr>
      </w:pPr>
      <w:r w:rsidRPr="001C781B">
        <w:rPr>
          <w:rFonts w:ascii="Times New Roman" w:hAnsi="Times New Roman" w:cs="Times New Roman"/>
        </w:rPr>
        <w:t xml:space="preserve">Link- </w:t>
      </w:r>
      <w:hyperlink r:id="rId11" w:history="1">
        <w:r w:rsidRPr="001C781B">
          <w:rPr>
            <w:rStyle w:val="Hyperlink"/>
            <w:rFonts w:ascii="Times New Roman" w:hAnsi="Times New Roman" w:cs="Times New Roman"/>
          </w:rPr>
          <w:t>https://public.tableau.com/views/actualvs_predictedsales/Sheet1?:language=en-US&amp;publish=yes&amp;:sid=&amp;:redirect=auth&amp;:display_count=n&amp;</w:t>
        </w:r>
        <w:r w:rsidRPr="001C781B">
          <w:rPr>
            <w:rStyle w:val="Hyperlink"/>
            <w:rFonts w:ascii="Times New Roman" w:hAnsi="Times New Roman" w:cs="Times New Roman"/>
          </w:rPr>
          <w:t>:</w:t>
        </w:r>
        <w:r w:rsidRPr="001C781B">
          <w:rPr>
            <w:rStyle w:val="Hyperlink"/>
            <w:rFonts w:ascii="Times New Roman" w:hAnsi="Times New Roman" w:cs="Times New Roman"/>
          </w:rPr>
          <w:t>origin=viz_share_link</w:t>
        </w:r>
      </w:hyperlink>
    </w:p>
    <w:p w14:paraId="7F8900D4" w14:textId="4729AA8B" w:rsidR="00B52C5D" w:rsidRPr="001C781B" w:rsidRDefault="00B52C5D">
      <w:pPr>
        <w:rPr>
          <w:rFonts w:ascii="Times New Roman" w:hAnsi="Times New Roman" w:cs="Times New Roman"/>
        </w:rPr>
      </w:pPr>
      <w:r w:rsidRPr="001C781B">
        <w:rPr>
          <w:rFonts w:ascii="Times New Roman" w:hAnsi="Times New Roman" w:cs="Times New Roman"/>
        </w:rPr>
        <w:t xml:space="preserve">Code embedded- </w:t>
      </w:r>
    </w:p>
    <w:p w14:paraId="6EC140A5" w14:textId="218D6FFA" w:rsidR="00B52C5D" w:rsidRPr="001C781B" w:rsidRDefault="00B52C5D">
      <w:pPr>
        <w:rPr>
          <w:rFonts w:ascii="Times New Roman" w:hAnsi="Times New Roman" w:cs="Times New Roman"/>
        </w:rPr>
      </w:pPr>
      <w:r w:rsidRPr="001C781B">
        <w:rPr>
          <w:rFonts w:ascii="Times New Roman" w:hAnsi="Times New Roman" w:cs="Times New Roman"/>
        </w:rPr>
        <w:t xml:space="preserve">&lt;div class='tableauPlaceholder' id='viz1721351788344' style='position: relative'&gt;&lt;noscript&gt;&lt;a href='#'&gt;&lt;img alt='Actual vs. Predicted Sales Per Quarter. Ankita Vashishtw0854392 ' src='https:&amp;#47;&amp;#47;public.tableau.com&amp;#47;static&amp;#47;images&amp;#47;ac&amp;#47;actualvs_predictedsales&amp;#47;Sheet1&amp;#47;1_rss.png'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value='actualvs_predictedsales&amp;#47;Sheet1' /&gt;&lt;param name='tabs' value='no' /&gt;&lt;param name='toolbar' value='yes' /&gt;&lt;param name='static_image' value='https:&amp;#47;&amp;#47;public.tableau.com&amp;#47;static&amp;#47;images&amp;#47;ac&amp;#47;actualvs_predictedsales&amp;#47;Sheet1&amp;#47;1.png'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/&gt;&lt;param name='filter' value='publish=yes' /&gt;&lt;/object&gt;&lt;/div&gt;                &lt;script type='text/javascript'&gt;                    var divElement = </w:t>
      </w:r>
      <w:r w:rsidRPr="001C781B">
        <w:rPr>
          <w:rFonts w:ascii="Times New Roman" w:hAnsi="Times New Roman" w:cs="Times New Roman"/>
        </w:rPr>
        <w:lastRenderedPageBreak/>
        <w:t>document.getElementById('viz1721351788344');                    var vizElement = divElement.getElementsByTagName('object')[0];                    vizElement.style.width='100%';vizElement.style.height=(divElement.offsetWidth*0.75)+'px';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p w14:paraId="0591DB7F" w14:textId="77777777" w:rsidR="00B52C5D" w:rsidRPr="001C781B" w:rsidRDefault="00B52C5D">
      <w:pPr>
        <w:rPr>
          <w:rFonts w:ascii="Times New Roman" w:hAnsi="Times New Roman" w:cs="Times New Roman"/>
        </w:rPr>
      </w:pPr>
    </w:p>
    <w:p w14:paraId="1F2854A2" w14:textId="77777777" w:rsidR="00B52C5D" w:rsidRPr="001C781B" w:rsidRDefault="00B52C5D">
      <w:pPr>
        <w:rPr>
          <w:rFonts w:ascii="Times New Roman" w:hAnsi="Times New Roman" w:cs="Times New Roman"/>
        </w:rPr>
      </w:pPr>
    </w:p>
    <w:p w14:paraId="5CF91232" w14:textId="572A79FD" w:rsidR="00B52C5D" w:rsidRDefault="00B52C5D">
      <w:pPr>
        <w:rPr>
          <w:rFonts w:ascii="Times New Roman" w:hAnsi="Times New Roman" w:cs="Times New Roman"/>
        </w:rPr>
      </w:pPr>
      <w:r w:rsidRPr="001C781B">
        <w:rPr>
          <w:rFonts w:ascii="Times New Roman" w:hAnsi="Times New Roman" w:cs="Times New Roman"/>
          <w:noProof/>
        </w:rPr>
        <w:drawing>
          <wp:inline distT="0" distB="0" distL="0" distR="0" wp14:anchorId="1396C8DD" wp14:editId="4BCB43C8">
            <wp:extent cx="5943600" cy="3343275"/>
            <wp:effectExtent l="0" t="0" r="0" b="9525"/>
            <wp:docPr id="85209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97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A921" w14:textId="75AB15A3" w:rsidR="001859FF" w:rsidRPr="001C781B" w:rsidRDefault="00185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be seen in the graph that it is a line graph. The trends are represented as Cumsales and Pcumsales on y axis and T on x axis. </w:t>
      </w:r>
      <w:r w:rsidRPr="001859FF">
        <w:rPr>
          <w:rFonts w:ascii="Times New Roman" w:hAnsi="Times New Roman" w:cs="Times New Roman"/>
        </w:rPr>
        <w:t>Even though the actual cumulative sales numbers change smoothly, the predicted sales line closely follows them, providing a clear and accurate forecast of the total sales over time.</w:t>
      </w:r>
    </w:p>
    <w:p w14:paraId="106E48D4" w14:textId="2C46AA21" w:rsidR="00B44AE2" w:rsidRPr="001C781B" w:rsidRDefault="00B44AE2" w:rsidP="00B44AE2">
      <w:pPr>
        <w:rPr>
          <w:rFonts w:ascii="Times New Roman" w:hAnsi="Times New Roman" w:cs="Times New Roman"/>
        </w:rPr>
      </w:pPr>
      <w:r w:rsidRPr="001C781B">
        <w:rPr>
          <w:rFonts w:ascii="Times New Roman" w:hAnsi="Times New Roman" w:cs="Times New Roman"/>
        </w:rPr>
        <w:t xml:space="preserve"> </w:t>
      </w:r>
      <w:r w:rsidR="00B52C5D" w:rsidRPr="001C781B">
        <w:rPr>
          <w:rFonts w:ascii="Times New Roman" w:hAnsi="Times New Roman" w:cs="Times New Roman"/>
        </w:rPr>
        <w:t xml:space="preserve">Link- </w:t>
      </w:r>
      <w:hyperlink r:id="rId13" w:history="1">
        <w:r w:rsidR="00B52C5D" w:rsidRPr="001C781B">
          <w:rPr>
            <w:rStyle w:val="Hyperlink"/>
            <w:rFonts w:ascii="Times New Roman" w:hAnsi="Times New Roman" w:cs="Times New Roman"/>
          </w:rPr>
          <w:t>https://public.tableau.com/views/actualvs_predictedcummilativesales/Sheet2?:language=en-US&amp;publish=yes&amp;:sid=&amp;:redirect=auth&amp;:</w:t>
        </w:r>
        <w:r w:rsidR="00B52C5D" w:rsidRPr="001C781B">
          <w:rPr>
            <w:rStyle w:val="Hyperlink"/>
            <w:rFonts w:ascii="Times New Roman" w:hAnsi="Times New Roman" w:cs="Times New Roman"/>
          </w:rPr>
          <w:t>d</w:t>
        </w:r>
        <w:r w:rsidR="00B52C5D" w:rsidRPr="001C781B">
          <w:rPr>
            <w:rStyle w:val="Hyperlink"/>
            <w:rFonts w:ascii="Times New Roman" w:hAnsi="Times New Roman" w:cs="Times New Roman"/>
          </w:rPr>
          <w:t>isplay_count=n&amp;:origin=viz_share_link</w:t>
        </w:r>
      </w:hyperlink>
    </w:p>
    <w:p w14:paraId="00051D1B" w14:textId="2DBF9E70" w:rsidR="00B52C5D" w:rsidRPr="001C781B" w:rsidRDefault="00B52C5D" w:rsidP="00B44AE2">
      <w:pPr>
        <w:rPr>
          <w:rFonts w:ascii="Times New Roman" w:hAnsi="Times New Roman" w:cs="Times New Roman"/>
        </w:rPr>
      </w:pPr>
      <w:r w:rsidRPr="001C781B">
        <w:rPr>
          <w:rFonts w:ascii="Times New Roman" w:hAnsi="Times New Roman" w:cs="Times New Roman"/>
        </w:rPr>
        <w:t xml:space="preserve">Code embedded- &lt;div class='tableauPlaceholder' id='viz1721352352947' style='position: relative'&gt;&lt;noscript&gt;&lt;a href='#'&gt;&lt;img alt='Actual vs. Predicted Cumulative Sales Per Quarter. Ankita Vashishtw0854392 ' src='https:&amp;#47;&amp;#47;public.tableau.com&amp;#47;static&amp;#47;images&amp;#47;ac&amp;#47;actualvs_predictedcummilativesales&amp;#47;Sheet2&amp;#47;1_rss.png'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value='actualvs_predictedcummilativesales&amp;#47;Sheet2' /&gt;&lt;param name='tabs' value='no' /&gt;&lt;param name='toolbar' value='yes' /&gt;&lt;param name='static_image' </w:t>
      </w:r>
      <w:r w:rsidRPr="001C781B">
        <w:rPr>
          <w:rFonts w:ascii="Times New Roman" w:hAnsi="Times New Roman" w:cs="Times New Roman"/>
        </w:rPr>
        <w:lastRenderedPageBreak/>
        <w:t>value='https:&amp;#47;&amp;#47;public.tableau.com&amp;#47;static&amp;#47;images&amp;#47;ac&amp;#47;actualvs_predictedcummilativesales&amp;#47;Sheet2&amp;#47;1.png'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/&gt;&lt;param name='filter' value='publish=yes' /&gt;&lt;/object&gt;&lt;/div&gt;                &lt;script type='text/javascript'&gt;                    var divElement = document.getElementById('viz1721352352947');                    var vizElement = divElement.getElementsByTagName('object')[0];                    vizElement.style.width='100%';vizElement.style.height=(divElement.offsetWidth*0.75)+'px';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p w14:paraId="1E80266F" w14:textId="77777777" w:rsidR="00B52C5D" w:rsidRPr="001C781B" w:rsidRDefault="00B52C5D" w:rsidP="00B44AE2">
      <w:pPr>
        <w:rPr>
          <w:rFonts w:ascii="Times New Roman" w:hAnsi="Times New Roman" w:cs="Times New Roman"/>
        </w:rPr>
      </w:pPr>
    </w:p>
    <w:p w14:paraId="4F921C31" w14:textId="77777777" w:rsidR="001C781B" w:rsidRPr="001C781B" w:rsidRDefault="001C781B" w:rsidP="001C781B">
      <w:pPr>
        <w:spacing w:after="0"/>
        <w:rPr>
          <w:rFonts w:ascii="Times New Roman" w:hAnsi="Times New Roman" w:cs="Times New Roman"/>
        </w:rPr>
      </w:pPr>
    </w:p>
    <w:p w14:paraId="0D251857" w14:textId="316907D7" w:rsidR="001C781B" w:rsidRPr="001C781B" w:rsidRDefault="001C781B" w:rsidP="001C781B">
      <w:pPr>
        <w:spacing w:after="0"/>
        <w:rPr>
          <w:rFonts w:ascii="Times New Roman" w:hAnsi="Times New Roman" w:cs="Times New Roman"/>
        </w:rPr>
      </w:pPr>
    </w:p>
    <w:sectPr w:rsidR="001C781B" w:rsidRPr="001C781B" w:rsidSect="00B44AE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7FBF4" w14:textId="77777777" w:rsidR="00756CF7" w:rsidRDefault="00756CF7" w:rsidP="00B44AE2">
      <w:pPr>
        <w:spacing w:after="0" w:line="240" w:lineRule="auto"/>
      </w:pPr>
      <w:r>
        <w:separator/>
      </w:r>
    </w:p>
  </w:endnote>
  <w:endnote w:type="continuationSeparator" w:id="0">
    <w:p w14:paraId="4C40AAF0" w14:textId="77777777" w:rsidR="00756CF7" w:rsidRDefault="00756CF7" w:rsidP="00B4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D8370" w14:textId="77777777" w:rsidR="00661217" w:rsidRDefault="006612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B44AE2" w14:paraId="7FFEDDB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caps/>
              <w:color w:val="000000" w:themeColor="text1"/>
              <w:sz w:val="24"/>
              <w:szCs w:val="24"/>
            </w:rPr>
            <w:alias w:val="Author"/>
            <w:tag w:val=""/>
            <w:id w:val="1534539408"/>
            <w:placeholder>
              <w:docPart w:val="C8F5640293AF433B866F63914978D3B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260D999" w14:textId="696E4539" w:rsidR="00B44AE2" w:rsidRPr="00661217" w:rsidRDefault="00AC4526">
              <w:pPr>
                <w:pStyle w:val="Header"/>
                <w:jc w:val="right"/>
                <w:rPr>
                  <w:caps/>
                  <w:color w:val="000000" w:themeColor="text1"/>
                  <w:sz w:val="24"/>
                  <w:szCs w:val="24"/>
                </w:rPr>
              </w:pPr>
              <w:r>
                <w:rPr>
                  <w:b/>
                  <w:bCs/>
                  <w:caps/>
                  <w:color w:val="000000" w:themeColor="text1"/>
                  <w:sz w:val="24"/>
                  <w:szCs w:val="24"/>
                </w:rPr>
                <w:t>Ankita Vashisht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888B7C6" w14:textId="77777777" w:rsidR="00B44AE2" w:rsidRDefault="00B44AE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F8C13C3" w14:textId="77777777" w:rsidR="00B44AE2" w:rsidRDefault="00B44A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5F156" w14:textId="77777777" w:rsidR="00661217" w:rsidRDefault="00661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C8D4B" w14:textId="77777777" w:rsidR="00756CF7" w:rsidRDefault="00756CF7" w:rsidP="00B44AE2">
      <w:pPr>
        <w:spacing w:after="0" w:line="240" w:lineRule="auto"/>
      </w:pPr>
      <w:r>
        <w:separator/>
      </w:r>
    </w:p>
  </w:footnote>
  <w:footnote w:type="continuationSeparator" w:id="0">
    <w:p w14:paraId="04C1D689" w14:textId="77777777" w:rsidR="00756CF7" w:rsidRDefault="00756CF7" w:rsidP="00B4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D53EF" w14:textId="77777777" w:rsidR="00661217" w:rsidRDefault="006612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B218E" w14:textId="77777777" w:rsidR="00661217" w:rsidRDefault="006612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4485E" w14:textId="77777777" w:rsidR="00661217" w:rsidRDefault="006612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370B"/>
    <w:multiLevelType w:val="hybridMultilevel"/>
    <w:tmpl w:val="104C780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428DF"/>
    <w:multiLevelType w:val="multilevel"/>
    <w:tmpl w:val="51D8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C11F9"/>
    <w:multiLevelType w:val="hybridMultilevel"/>
    <w:tmpl w:val="72769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87B14"/>
    <w:multiLevelType w:val="hybridMultilevel"/>
    <w:tmpl w:val="D332CDC6"/>
    <w:lvl w:ilvl="0" w:tplc="231A27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35351"/>
    <w:multiLevelType w:val="multilevel"/>
    <w:tmpl w:val="4132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10DD7"/>
    <w:multiLevelType w:val="multilevel"/>
    <w:tmpl w:val="2708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A3CBD"/>
    <w:multiLevelType w:val="multilevel"/>
    <w:tmpl w:val="A0DC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257984">
    <w:abstractNumId w:val="2"/>
  </w:num>
  <w:num w:numId="2" w16cid:durableId="626933110">
    <w:abstractNumId w:val="0"/>
  </w:num>
  <w:num w:numId="3" w16cid:durableId="496463368">
    <w:abstractNumId w:val="5"/>
  </w:num>
  <w:num w:numId="4" w16cid:durableId="1636715476">
    <w:abstractNumId w:val="6"/>
  </w:num>
  <w:num w:numId="5" w16cid:durableId="1249462236">
    <w:abstractNumId w:val="4"/>
  </w:num>
  <w:num w:numId="6" w16cid:durableId="94832899">
    <w:abstractNumId w:val="1"/>
  </w:num>
  <w:num w:numId="7" w16cid:durableId="280383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5F"/>
    <w:rsid w:val="0004141F"/>
    <w:rsid w:val="000D070F"/>
    <w:rsid w:val="000D2B24"/>
    <w:rsid w:val="000E72FB"/>
    <w:rsid w:val="00167C48"/>
    <w:rsid w:val="001859FF"/>
    <w:rsid w:val="001C781B"/>
    <w:rsid w:val="001F3087"/>
    <w:rsid w:val="00215D6E"/>
    <w:rsid w:val="00243C40"/>
    <w:rsid w:val="00252339"/>
    <w:rsid w:val="002707B8"/>
    <w:rsid w:val="00351F61"/>
    <w:rsid w:val="00384C44"/>
    <w:rsid w:val="0051062C"/>
    <w:rsid w:val="005161E2"/>
    <w:rsid w:val="00573AF8"/>
    <w:rsid w:val="00597B46"/>
    <w:rsid w:val="00661217"/>
    <w:rsid w:val="00694387"/>
    <w:rsid w:val="00703CFC"/>
    <w:rsid w:val="00756CF7"/>
    <w:rsid w:val="00945A15"/>
    <w:rsid w:val="009B4164"/>
    <w:rsid w:val="00A8529E"/>
    <w:rsid w:val="00AC4526"/>
    <w:rsid w:val="00B44AE2"/>
    <w:rsid w:val="00B52C5D"/>
    <w:rsid w:val="00CC6E38"/>
    <w:rsid w:val="00D11AFA"/>
    <w:rsid w:val="00E732D2"/>
    <w:rsid w:val="00F0245F"/>
    <w:rsid w:val="00F03270"/>
    <w:rsid w:val="00F5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63B48"/>
  <w15:chartTrackingRefBased/>
  <w15:docId w15:val="{A4AA32BD-19A1-44D4-AC7A-E57C21A5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E2"/>
  </w:style>
  <w:style w:type="paragraph" w:styleId="Footer">
    <w:name w:val="footer"/>
    <w:basedOn w:val="Normal"/>
    <w:link w:val="FooterChar"/>
    <w:uiPriority w:val="99"/>
    <w:unhideWhenUsed/>
    <w:rsid w:val="00B4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52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gntyacmbo3b">
    <w:name w:val="gntyacmbo3b"/>
    <w:basedOn w:val="DefaultParagraphFont"/>
    <w:rsid w:val="00AC4526"/>
  </w:style>
  <w:style w:type="character" w:customStyle="1" w:styleId="gntyacmbf4b">
    <w:name w:val="gntyacmbf4b"/>
    <w:basedOn w:val="DefaultParagraphFont"/>
    <w:rsid w:val="00AC4526"/>
  </w:style>
  <w:style w:type="character" w:customStyle="1" w:styleId="gntyacmbe3b">
    <w:name w:val="gntyacmbe3b"/>
    <w:basedOn w:val="DefaultParagraphFont"/>
    <w:rsid w:val="00AC4526"/>
  </w:style>
  <w:style w:type="character" w:styleId="Hyperlink">
    <w:name w:val="Hyperlink"/>
    <w:basedOn w:val="DefaultParagraphFont"/>
    <w:uiPriority w:val="99"/>
    <w:unhideWhenUsed/>
    <w:rsid w:val="00B52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C5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C78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8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7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52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ublic.tableau.com/views/actualvs_predictedcummilativesales/Sheet2?:language=en-US&amp;publish=yes&amp;:sid=&amp;:redirect=auth&amp;:display_count=n&amp;:origin=viz_share_link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views/actualvs_predictedsales/Sheet1?:language=en-US&amp;publish=yes&amp;:sid=&amp;:redirect=auth&amp;:display_count=n&amp;:origin=viz_share_lin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8F5640293AF433B866F63914978D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B2008-916D-4153-9717-607BBA79FAAF}"/>
      </w:docPartPr>
      <w:docPartBody>
        <w:p w:rsidR="00676166" w:rsidRDefault="00B93E91" w:rsidP="00B93E91">
          <w:pPr>
            <w:pStyle w:val="C8F5640293AF433B866F63914978D3B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91"/>
    <w:rsid w:val="0004141F"/>
    <w:rsid w:val="002707B8"/>
    <w:rsid w:val="005161E2"/>
    <w:rsid w:val="00676166"/>
    <w:rsid w:val="00A82A62"/>
    <w:rsid w:val="00A8529E"/>
    <w:rsid w:val="00AC2A1E"/>
    <w:rsid w:val="00B93E91"/>
    <w:rsid w:val="00DB4E72"/>
    <w:rsid w:val="00E607C9"/>
    <w:rsid w:val="00EC696D"/>
    <w:rsid w:val="00F03270"/>
    <w:rsid w:val="00F5354A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F5640293AF433B866F63914978D3BC">
    <w:name w:val="C8F5640293AF433B866F63914978D3BC"/>
    <w:rsid w:val="00B9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47D31-94C3-4C49-8B07-AD2209BDB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Vashisht</dc:creator>
  <cp:keywords/>
  <dc:description/>
  <cp:lastModifiedBy>Ankita Vashisht4392</cp:lastModifiedBy>
  <cp:revision>4</cp:revision>
  <cp:lastPrinted>2024-07-19T01:45:00Z</cp:lastPrinted>
  <dcterms:created xsi:type="dcterms:W3CDTF">2024-07-19T00:51:00Z</dcterms:created>
  <dcterms:modified xsi:type="dcterms:W3CDTF">2024-12-24T16:29:00Z</dcterms:modified>
</cp:coreProperties>
</file>