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4E" w:rsidRDefault="00C8294E" w:rsidP="00D01EF0">
      <w:pPr>
        <w:spacing w:after="194" w:line="240" w:lineRule="auto"/>
        <w:ind w:left="10" w:right="-15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PROGRAM NO. 9</w:t>
      </w:r>
    </w:p>
    <w:p w:rsidR="00D01EF0" w:rsidRDefault="00D01EF0" w:rsidP="00D01EF0">
      <w:pPr>
        <w:spacing w:after="194" w:line="240" w:lineRule="auto"/>
        <w:ind w:left="10" w:right="-15"/>
        <w:jc w:val="center"/>
      </w:pPr>
    </w:p>
    <w:p w:rsidR="00C8294E" w:rsidRDefault="00C8294E" w:rsidP="00F3672A">
      <w:pPr>
        <w:spacing w:after="200"/>
        <w:ind w:left="10"/>
        <w:jc w:val="both"/>
        <w:rPr>
          <w:szCs w:val="24"/>
        </w:rPr>
      </w:pPr>
      <w:r w:rsidRPr="00D01EF0">
        <w:rPr>
          <w:b/>
          <w:szCs w:val="24"/>
          <w:u w:val="single" w:color="000000"/>
        </w:rPr>
        <w:t>Objective</w:t>
      </w:r>
      <w:r w:rsidRPr="00D01EF0">
        <w:rPr>
          <w:szCs w:val="24"/>
        </w:rPr>
        <w:t xml:space="preserve">:-Draw the sequence diagram for Bank Application System  </w:t>
      </w:r>
    </w:p>
    <w:p w:rsidR="00D01EF0" w:rsidRPr="00D01EF0" w:rsidRDefault="00D01EF0" w:rsidP="00F3672A">
      <w:pPr>
        <w:spacing w:after="200"/>
        <w:ind w:left="10"/>
        <w:jc w:val="both"/>
        <w:rPr>
          <w:szCs w:val="24"/>
        </w:rPr>
      </w:pPr>
    </w:p>
    <w:p w:rsidR="000E51CA" w:rsidRDefault="003A4A64" w:rsidP="000E51CA">
      <w:pPr>
        <w:spacing w:after="200"/>
        <w:ind w:left="10"/>
        <w:jc w:val="both"/>
        <w:rPr>
          <w:szCs w:val="24"/>
        </w:rPr>
      </w:pPr>
      <w:r w:rsidRPr="00D01EF0">
        <w:rPr>
          <w:b/>
          <w:szCs w:val="24"/>
          <w:u w:val="single" w:color="000000"/>
        </w:rPr>
        <w:t>Theory</w:t>
      </w:r>
      <w:r w:rsidRPr="00D01EF0">
        <w:rPr>
          <w:szCs w:val="24"/>
        </w:rPr>
        <w:t>: Sequence diagram are interaction diagrams. This diagram emphasizes the time- ordering of messages. These diagrams address the dynamic view of a system. Sequence Diagram displays the time sequence of the objects participating in the interaction. This consists of the vertical dimension (time) and horizontal dimension (different objects).</w:t>
      </w:r>
    </w:p>
    <w:p w:rsidR="00D01EF0" w:rsidRPr="00D01EF0" w:rsidRDefault="00D01EF0" w:rsidP="000E51CA">
      <w:pPr>
        <w:spacing w:after="200"/>
        <w:ind w:left="10"/>
        <w:jc w:val="both"/>
        <w:rPr>
          <w:szCs w:val="24"/>
        </w:rPr>
      </w:pPr>
    </w:p>
    <w:p w:rsidR="00D01EF0" w:rsidRPr="00D01EF0" w:rsidRDefault="00D01EF0" w:rsidP="00D01EF0">
      <w:pPr>
        <w:pStyle w:val="Default"/>
        <w:jc w:val="both"/>
        <w:rPr>
          <w:color w:val="000000" w:themeColor="text1"/>
          <w:u w:val="single"/>
        </w:rPr>
      </w:pPr>
      <w:r w:rsidRPr="00D01EF0">
        <w:rPr>
          <w:b/>
          <w:bCs/>
          <w:u w:val="single"/>
        </w:rPr>
        <w:t>Purpose</w:t>
      </w:r>
      <w:r w:rsidRPr="00D01EF0">
        <w:rPr>
          <w:b/>
          <w:bCs/>
        </w:rPr>
        <w:t xml:space="preserve">: </w:t>
      </w:r>
    </w:p>
    <w:p w:rsidR="00D01EF0" w:rsidRPr="00D01EF0" w:rsidRDefault="00D01EF0" w:rsidP="00D01EF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szCs w:val="24"/>
        </w:rPr>
      </w:pPr>
      <w:r w:rsidRPr="00D01EF0">
        <w:rPr>
          <w:szCs w:val="24"/>
        </w:rPr>
        <w:t>Model high-level interaction between active objects in a system</w:t>
      </w:r>
    </w:p>
    <w:p w:rsidR="00D01EF0" w:rsidRPr="00D01EF0" w:rsidRDefault="00D01EF0" w:rsidP="00D01EF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szCs w:val="24"/>
        </w:rPr>
      </w:pPr>
      <w:r w:rsidRPr="00D01EF0">
        <w:rPr>
          <w:szCs w:val="24"/>
        </w:rPr>
        <w:t>Model the interaction between object instances within a collaboration that realizes a use case</w:t>
      </w:r>
    </w:p>
    <w:p w:rsidR="00D01EF0" w:rsidRPr="00D01EF0" w:rsidRDefault="00D01EF0" w:rsidP="00D01EF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szCs w:val="24"/>
        </w:rPr>
      </w:pPr>
      <w:r w:rsidRPr="00D01EF0">
        <w:rPr>
          <w:szCs w:val="24"/>
        </w:rPr>
        <w:t>Model the interaction between objects within a collaboration that realizes an operation</w:t>
      </w:r>
    </w:p>
    <w:p w:rsidR="00D01EF0" w:rsidRPr="00D01EF0" w:rsidRDefault="00D01EF0" w:rsidP="00D01EF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szCs w:val="24"/>
        </w:rPr>
      </w:pPr>
      <w:r w:rsidRPr="00D01EF0">
        <w:rPr>
          <w:szCs w:val="24"/>
        </w:rPr>
        <w:t>Either model generic interactions (showing all possible paths through the interaction) or specific instances of a interaction (showing just one path through the interaction)</w:t>
      </w:r>
    </w:p>
    <w:p w:rsidR="00D01EF0" w:rsidRPr="00D01EF0" w:rsidRDefault="00D01EF0" w:rsidP="000E51CA">
      <w:pPr>
        <w:spacing w:after="200"/>
        <w:ind w:left="10"/>
        <w:jc w:val="both"/>
        <w:rPr>
          <w:szCs w:val="24"/>
        </w:rPr>
      </w:pPr>
    </w:p>
    <w:p w:rsidR="00C8294E" w:rsidRPr="00D01EF0" w:rsidRDefault="00C8294E" w:rsidP="00F3672A">
      <w:pPr>
        <w:pStyle w:val="Heading2"/>
        <w:jc w:val="both"/>
        <w:rPr>
          <w:szCs w:val="24"/>
        </w:rPr>
      </w:pPr>
      <w:r w:rsidRPr="00D01EF0">
        <w:rPr>
          <w:szCs w:val="24"/>
        </w:rPr>
        <w:t xml:space="preserve">Result:- </w:t>
      </w:r>
    </w:p>
    <w:p w:rsidR="00C8294E" w:rsidRDefault="00C8294E" w:rsidP="00F3672A">
      <w:pPr>
        <w:spacing w:after="190" w:line="240" w:lineRule="auto"/>
        <w:ind w:left="0" w:right="0" w:firstLine="0"/>
        <w:jc w:val="both"/>
      </w:pPr>
    </w:p>
    <w:p w:rsidR="00C8294E" w:rsidRDefault="00C8294E" w:rsidP="00F3672A">
      <w:pPr>
        <w:spacing w:after="147" w:line="240" w:lineRule="auto"/>
        <w:ind w:left="0" w:right="659" w:firstLine="0"/>
        <w:jc w:val="both"/>
      </w:pPr>
      <w:r>
        <w:rPr>
          <w:rFonts w:ascii="Calibri" w:eastAsia="Calibri" w:hAnsi="Calibri" w:cs="Calibri"/>
          <w:noProof/>
          <w:position w:val="2"/>
          <w:sz w:val="22"/>
        </w:rPr>
        <w:lastRenderedPageBreak/>
        <w:drawing>
          <wp:inline distT="0" distB="0" distL="0" distR="0">
            <wp:extent cx="5661025" cy="5857875"/>
            <wp:effectExtent l="0" t="0" r="0" b="0"/>
            <wp:docPr id="14573" name="Picture 14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" name="Picture 145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4E" w:rsidRDefault="00C8294E" w:rsidP="00F3672A">
      <w:pPr>
        <w:spacing w:after="0" w:line="240" w:lineRule="auto"/>
        <w:ind w:left="0" w:right="0" w:firstLine="0"/>
        <w:jc w:val="both"/>
      </w:pPr>
      <w:r>
        <w:tab/>
      </w:r>
    </w:p>
    <w:p w:rsidR="00E81366" w:rsidRDefault="00E81366" w:rsidP="00F3672A">
      <w:pPr>
        <w:jc w:val="both"/>
      </w:pPr>
    </w:p>
    <w:sectPr w:rsidR="00E81366" w:rsidSect="00E8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5084C"/>
    <w:multiLevelType w:val="multilevel"/>
    <w:tmpl w:val="126E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294E"/>
    <w:rsid w:val="000E51CA"/>
    <w:rsid w:val="003A4A64"/>
    <w:rsid w:val="00C8294E"/>
    <w:rsid w:val="00D01EF0"/>
    <w:rsid w:val="00E81366"/>
    <w:rsid w:val="00F3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94E"/>
    <w:pPr>
      <w:spacing w:after="53" w:line="246" w:lineRule="auto"/>
      <w:ind w:left="355" w:right="1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C8294E"/>
    <w:pPr>
      <w:keepNext/>
      <w:keepLines/>
      <w:spacing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94E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94E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EF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Default">
    <w:name w:val="Default"/>
    <w:rsid w:val="00D01E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5</cp:revision>
  <dcterms:created xsi:type="dcterms:W3CDTF">2019-11-13T11:14:00Z</dcterms:created>
  <dcterms:modified xsi:type="dcterms:W3CDTF">2019-11-13T11:27:00Z</dcterms:modified>
</cp:coreProperties>
</file>