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0E00" w14:textId="77777777" w:rsidR="00E60ABA" w:rsidRPr="00E00AF5" w:rsidRDefault="00E60ABA">
      <w:pPr>
        <w:rPr>
          <w:rFonts w:ascii="Calibri" w:hAnsi="Calibri" w:cs="Calibri"/>
        </w:rPr>
      </w:pPr>
    </w:p>
    <w:p w14:paraId="09D946AB" w14:textId="77777777" w:rsidR="00012B65" w:rsidRPr="00012B65" w:rsidRDefault="00012B65">
      <w:pPr>
        <w:rPr>
          <w:sz w:val="32"/>
          <w:szCs w:val="32"/>
        </w:rPr>
      </w:pPr>
    </w:p>
    <w:p w14:paraId="4BAB7511" w14:textId="3A7BB504" w:rsidR="00E60ABA" w:rsidRPr="00725618" w:rsidRDefault="000402C1" w:rsidP="00725618">
      <w:pPr>
        <w:jc w:val="center"/>
        <w:rPr>
          <w:rFonts w:ascii="Times New Roman" w:eastAsia="SimSun" w:hAnsi="Times New Roman" w:cs="Times New Roman"/>
          <w:sz w:val="32"/>
          <w:szCs w:val="32"/>
          <w:lang w:val="en-US"/>
        </w:rPr>
      </w:pPr>
      <w:r w:rsidRPr="00F923CF">
        <w:rPr>
          <w:rFonts w:ascii="Times New Roman" w:eastAsia="SimSun" w:hAnsi="Times New Roman" w:cs="Times New Roman"/>
          <w:sz w:val="32"/>
          <w:szCs w:val="32"/>
        </w:rPr>
        <w:t>7PAM200</w:t>
      </w:r>
      <w:r w:rsidR="004D751D" w:rsidRPr="00F923CF">
        <w:rPr>
          <w:rFonts w:ascii="Times New Roman" w:eastAsia="SimSun" w:hAnsi="Times New Roman" w:cs="Times New Roman"/>
          <w:sz w:val="32"/>
          <w:szCs w:val="32"/>
          <w:lang w:val="en-US"/>
        </w:rPr>
        <w:t>2-0901-2024</w:t>
      </w:r>
      <w:r w:rsidRPr="00F923CF">
        <w:rPr>
          <w:rFonts w:ascii="Times New Roman" w:eastAsia="SimSun" w:hAnsi="Times New Roman" w:cs="Times New Roman"/>
          <w:sz w:val="32"/>
          <w:szCs w:val="32"/>
        </w:rPr>
        <w:t xml:space="preserve"> </w:t>
      </w:r>
      <w:r w:rsidR="00D26B0C" w:rsidRPr="00F923CF">
        <w:rPr>
          <w:rFonts w:ascii="Times New Roman" w:eastAsia="SimSun" w:hAnsi="Times New Roman" w:cs="Times New Roman"/>
          <w:sz w:val="32"/>
          <w:szCs w:val="32"/>
          <w:lang w:val="en-US"/>
        </w:rPr>
        <w:t xml:space="preserve">Data </w:t>
      </w:r>
      <w:r w:rsidR="004D751D" w:rsidRPr="00F923CF">
        <w:rPr>
          <w:rFonts w:ascii="Times New Roman" w:eastAsia="SimSun" w:hAnsi="Times New Roman" w:cs="Times New Roman"/>
          <w:sz w:val="32"/>
          <w:szCs w:val="32"/>
          <w:lang w:val="en-US"/>
        </w:rPr>
        <w:t>Science Project</w:t>
      </w:r>
      <w:r w:rsidRPr="00F923CF">
        <w:rPr>
          <w:rFonts w:ascii="Times New Roman" w:eastAsia="SimSun" w:hAnsi="Times New Roman" w:cs="Times New Roman"/>
          <w:sz w:val="32"/>
          <w:szCs w:val="32"/>
        </w:rPr>
        <w:t xml:space="preserve"> </w:t>
      </w:r>
    </w:p>
    <w:p w14:paraId="2DC5A3D4" w14:textId="77777777" w:rsidR="00267AAA" w:rsidRPr="00F923CF" w:rsidRDefault="00267AAA">
      <w:pPr>
        <w:jc w:val="center"/>
        <w:rPr>
          <w:rFonts w:ascii="Times New Roman" w:eastAsia="SimSun" w:hAnsi="Times New Roman" w:cs="Times New Roman"/>
          <w:sz w:val="24"/>
          <w:szCs w:val="24"/>
        </w:rPr>
      </w:pPr>
    </w:p>
    <w:p w14:paraId="1396AE3B" w14:textId="77777777" w:rsidR="00267AAA" w:rsidRPr="00F923CF" w:rsidRDefault="00267AAA" w:rsidP="00012B65">
      <w:pPr>
        <w:rPr>
          <w:rFonts w:ascii="Times New Roman" w:eastAsia="SimSun" w:hAnsi="Times New Roman" w:cs="Times New Roman"/>
          <w:sz w:val="24"/>
          <w:szCs w:val="24"/>
        </w:rPr>
      </w:pPr>
    </w:p>
    <w:p w14:paraId="1D918943" w14:textId="77777777" w:rsidR="000402C1" w:rsidRPr="00F923CF" w:rsidRDefault="000402C1" w:rsidP="00012B65">
      <w:pPr>
        <w:rPr>
          <w:rFonts w:ascii="Times New Roman" w:eastAsia="SimSun" w:hAnsi="Times New Roman" w:cs="Times New Roman"/>
          <w:sz w:val="24"/>
          <w:szCs w:val="24"/>
        </w:rPr>
      </w:pPr>
    </w:p>
    <w:p w14:paraId="3210D652" w14:textId="67D48818" w:rsidR="0008284A" w:rsidRPr="00B66AE7" w:rsidRDefault="009A7EE0" w:rsidP="00B66AE7">
      <w:pPr>
        <w:jc w:val="center"/>
        <w:rPr>
          <w:rFonts w:ascii="Times New Roman" w:eastAsia="SimSun" w:hAnsi="Times New Roman" w:cs="Times New Roman"/>
          <w:sz w:val="36"/>
          <w:szCs w:val="36"/>
          <w:lang w:val="en-US"/>
        </w:rPr>
      </w:pPr>
      <w:r w:rsidRPr="00B66AE7">
        <w:rPr>
          <w:rFonts w:ascii="Times New Roman" w:eastAsia="SimSun" w:hAnsi="Times New Roman" w:cs="Times New Roman"/>
          <w:sz w:val="36"/>
          <w:szCs w:val="36"/>
          <w:lang w:val="en-US"/>
        </w:rPr>
        <w:t>EVALU</w:t>
      </w:r>
      <w:r w:rsidR="00B66AE7" w:rsidRPr="00B66AE7">
        <w:rPr>
          <w:rFonts w:ascii="Times New Roman" w:eastAsia="SimSun" w:hAnsi="Times New Roman" w:cs="Times New Roman"/>
          <w:sz w:val="36"/>
          <w:szCs w:val="36"/>
          <w:lang w:val="en-US"/>
        </w:rPr>
        <w:t>A</w:t>
      </w:r>
      <w:r w:rsidRPr="00B66AE7">
        <w:rPr>
          <w:rFonts w:ascii="Times New Roman" w:eastAsia="SimSun" w:hAnsi="Times New Roman" w:cs="Times New Roman"/>
          <w:sz w:val="36"/>
          <w:szCs w:val="36"/>
          <w:lang w:val="en-US"/>
        </w:rPr>
        <w:t xml:space="preserve">TION OF </w:t>
      </w:r>
      <w:r w:rsidR="00C44FA4" w:rsidRPr="00B66AE7">
        <w:rPr>
          <w:rFonts w:ascii="Times New Roman" w:eastAsia="SimSun" w:hAnsi="Times New Roman" w:cs="Times New Roman"/>
          <w:sz w:val="36"/>
          <w:szCs w:val="36"/>
          <w:lang w:val="en-US"/>
        </w:rPr>
        <w:t>FINANCIAL RISK FOR LOAN APPROVAL USING ML</w:t>
      </w:r>
    </w:p>
    <w:p w14:paraId="14EE17D4" w14:textId="77777777" w:rsidR="0008284A" w:rsidRPr="00F923CF" w:rsidRDefault="0008284A" w:rsidP="00012B65">
      <w:pPr>
        <w:rPr>
          <w:rFonts w:ascii="Times New Roman" w:eastAsia="SimSun" w:hAnsi="Times New Roman" w:cs="Times New Roman"/>
          <w:sz w:val="24"/>
          <w:szCs w:val="24"/>
        </w:rPr>
      </w:pPr>
    </w:p>
    <w:p w14:paraId="74136E28" w14:textId="77777777" w:rsidR="0008284A" w:rsidRPr="00F923CF" w:rsidRDefault="0008284A" w:rsidP="00012B65">
      <w:pPr>
        <w:rPr>
          <w:rFonts w:ascii="Times New Roman" w:eastAsia="SimSun" w:hAnsi="Times New Roman" w:cs="Times New Roman"/>
          <w:sz w:val="24"/>
          <w:szCs w:val="24"/>
        </w:rPr>
      </w:pPr>
    </w:p>
    <w:p w14:paraId="4EFB9053" w14:textId="77777777" w:rsidR="0008284A" w:rsidRPr="00F923CF" w:rsidRDefault="0008284A" w:rsidP="00012B65">
      <w:pPr>
        <w:rPr>
          <w:rFonts w:ascii="Times New Roman" w:eastAsia="SimSun" w:hAnsi="Times New Roman" w:cs="Times New Roman"/>
          <w:sz w:val="24"/>
          <w:szCs w:val="24"/>
        </w:rPr>
      </w:pPr>
    </w:p>
    <w:p w14:paraId="50B9D681" w14:textId="77777777" w:rsidR="00191BE1" w:rsidRPr="00F923CF" w:rsidRDefault="00191BE1" w:rsidP="00012B65">
      <w:pPr>
        <w:rPr>
          <w:rFonts w:ascii="Times New Roman" w:eastAsia="SimSun" w:hAnsi="Times New Roman" w:cs="Times New Roman"/>
          <w:sz w:val="24"/>
          <w:szCs w:val="24"/>
        </w:rPr>
      </w:pPr>
    </w:p>
    <w:p w14:paraId="0BB6E871" w14:textId="7CCE16FF" w:rsidR="00E60ABA" w:rsidRPr="00A20E70" w:rsidRDefault="00267AAA"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Student Name: VASANTH KUMAR MEKALA</w:t>
      </w:r>
    </w:p>
    <w:p w14:paraId="257EE6CB" w14:textId="2090BDBF" w:rsidR="00267AAA" w:rsidRPr="00A20E70" w:rsidRDefault="00267AAA"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Student ID: 22058159</w:t>
      </w:r>
    </w:p>
    <w:p w14:paraId="02FFF3AC" w14:textId="3201B683" w:rsidR="00E60ABA" w:rsidRPr="00A20E70" w:rsidRDefault="000402C1"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Course</w:t>
      </w:r>
      <w:r w:rsidR="00267AAA" w:rsidRPr="00A20E70">
        <w:rPr>
          <w:rFonts w:ascii="Times New Roman" w:hAnsi="Times New Roman" w:cs="Times New Roman"/>
          <w:sz w:val="24"/>
          <w:szCs w:val="24"/>
          <w:lang w:val="en-GB"/>
        </w:rPr>
        <w:t xml:space="preserve">: </w:t>
      </w:r>
      <w:r w:rsidR="00191BE1" w:rsidRPr="00A20E70">
        <w:rPr>
          <w:rFonts w:ascii="Times New Roman" w:hAnsi="Times New Roman" w:cs="Times New Roman"/>
          <w:sz w:val="24"/>
          <w:szCs w:val="24"/>
          <w:lang w:val="en-GB"/>
        </w:rPr>
        <w:t xml:space="preserve">MSC </w:t>
      </w:r>
      <w:r w:rsidR="00C5726A" w:rsidRPr="00A20E70">
        <w:rPr>
          <w:rFonts w:ascii="Times New Roman" w:hAnsi="Times New Roman" w:cs="Times New Roman"/>
          <w:sz w:val="24"/>
          <w:szCs w:val="24"/>
          <w:lang w:val="en-GB"/>
        </w:rPr>
        <w:t>D</w:t>
      </w:r>
      <w:r w:rsidR="00191BE1" w:rsidRPr="00A20E70">
        <w:rPr>
          <w:rFonts w:ascii="Times New Roman" w:hAnsi="Times New Roman" w:cs="Times New Roman"/>
          <w:sz w:val="24"/>
          <w:szCs w:val="24"/>
          <w:lang w:val="en-GB"/>
        </w:rPr>
        <w:t xml:space="preserve">ata </w:t>
      </w:r>
      <w:r w:rsidR="00C5726A" w:rsidRPr="00A20E70">
        <w:rPr>
          <w:rFonts w:ascii="Times New Roman" w:hAnsi="Times New Roman" w:cs="Times New Roman"/>
          <w:sz w:val="24"/>
          <w:szCs w:val="24"/>
          <w:lang w:val="en-GB"/>
        </w:rPr>
        <w:t>S</w:t>
      </w:r>
      <w:r w:rsidR="00191BE1" w:rsidRPr="00A20E70">
        <w:rPr>
          <w:rFonts w:ascii="Times New Roman" w:hAnsi="Times New Roman" w:cs="Times New Roman"/>
          <w:sz w:val="24"/>
          <w:szCs w:val="24"/>
          <w:lang w:val="en-GB"/>
        </w:rPr>
        <w:t xml:space="preserve">cience with </w:t>
      </w:r>
      <w:r w:rsidR="00C5726A" w:rsidRPr="00A20E70">
        <w:rPr>
          <w:rFonts w:ascii="Times New Roman" w:hAnsi="Times New Roman" w:cs="Times New Roman"/>
          <w:sz w:val="24"/>
          <w:szCs w:val="24"/>
          <w:lang w:val="en-GB"/>
        </w:rPr>
        <w:t>A</w:t>
      </w:r>
      <w:r w:rsidR="00191BE1" w:rsidRPr="00A20E70">
        <w:rPr>
          <w:rFonts w:ascii="Times New Roman" w:hAnsi="Times New Roman" w:cs="Times New Roman"/>
          <w:sz w:val="24"/>
          <w:szCs w:val="24"/>
          <w:lang w:val="en-GB"/>
        </w:rPr>
        <w:t xml:space="preserve">dvanced </w:t>
      </w:r>
      <w:r w:rsidR="00C5726A" w:rsidRPr="00A20E70">
        <w:rPr>
          <w:rFonts w:ascii="Times New Roman" w:hAnsi="Times New Roman" w:cs="Times New Roman"/>
          <w:sz w:val="24"/>
          <w:szCs w:val="24"/>
          <w:lang w:val="en-GB"/>
        </w:rPr>
        <w:t>R</w:t>
      </w:r>
      <w:r w:rsidR="00191BE1" w:rsidRPr="00A20E70">
        <w:rPr>
          <w:rFonts w:ascii="Times New Roman" w:hAnsi="Times New Roman" w:cs="Times New Roman"/>
          <w:sz w:val="24"/>
          <w:szCs w:val="24"/>
          <w:lang w:val="en-GB"/>
        </w:rPr>
        <w:t>esearch</w:t>
      </w:r>
    </w:p>
    <w:p w14:paraId="77670F7B" w14:textId="0C1DCDC4" w:rsidR="00AC5E9A" w:rsidRPr="00A20E70" w:rsidRDefault="00191BE1" w:rsidP="00AC5E9A">
      <w:pPr>
        <w:rPr>
          <w:rFonts w:ascii="Times New Roman" w:hAnsi="Times New Roman" w:cs="Times New Roman"/>
          <w:sz w:val="24"/>
          <w:szCs w:val="24"/>
          <w:lang w:val="en-GB"/>
        </w:rPr>
      </w:pPr>
      <w:r w:rsidRPr="00A20E70">
        <w:rPr>
          <w:rFonts w:ascii="Times New Roman" w:hAnsi="Times New Roman" w:cs="Times New Roman"/>
          <w:sz w:val="24"/>
          <w:szCs w:val="24"/>
          <w:lang w:val="en-GB"/>
        </w:rPr>
        <w:t xml:space="preserve">Module: </w:t>
      </w:r>
      <w:r w:rsidR="004D751D" w:rsidRPr="00A20E70">
        <w:rPr>
          <w:rFonts w:ascii="Times New Roman" w:hAnsi="Times New Roman" w:cs="Times New Roman"/>
          <w:sz w:val="24"/>
          <w:szCs w:val="24"/>
          <w:lang w:val="en-GB"/>
        </w:rPr>
        <w:t>Data Science Project</w:t>
      </w:r>
    </w:p>
    <w:p w14:paraId="794D1506" w14:textId="1FD97FD2" w:rsidR="00A47BAE" w:rsidRPr="00F923CF" w:rsidRDefault="00A47BAE" w:rsidP="00837CAB">
      <w:pPr>
        <w:spacing w:line="480" w:lineRule="auto"/>
        <w:jc w:val="both"/>
        <w:rPr>
          <w:rFonts w:ascii="Times New Roman" w:hAnsi="Times New Roman" w:cs="Times New Roman"/>
          <w:b/>
          <w:bCs/>
          <w:sz w:val="24"/>
          <w:szCs w:val="24"/>
          <w:lang w:val="en-US"/>
        </w:rPr>
      </w:pPr>
    </w:p>
    <w:p w14:paraId="7609555B" w14:textId="77777777" w:rsidR="00A47BAE" w:rsidRPr="00FD38D7" w:rsidRDefault="00A47BAE">
      <w:pPr>
        <w:spacing w:after="0" w:line="240" w:lineRule="auto"/>
        <w:rPr>
          <w:rFonts w:ascii="Calibri" w:hAnsi="Calibri" w:cs="Calibri"/>
          <w:b/>
          <w:bCs/>
          <w:sz w:val="24"/>
          <w:szCs w:val="24"/>
          <w:lang w:val="en-US"/>
        </w:rPr>
      </w:pPr>
      <w:r w:rsidRPr="00FD38D7">
        <w:rPr>
          <w:rFonts w:ascii="Calibri" w:hAnsi="Calibri" w:cs="Calibri"/>
          <w:b/>
          <w:bCs/>
          <w:sz w:val="24"/>
          <w:szCs w:val="24"/>
          <w:lang w:val="en-US"/>
        </w:rPr>
        <w:br w:type="page"/>
      </w:r>
    </w:p>
    <w:p w14:paraId="65EF63D4" w14:textId="2F6EB599" w:rsidR="00CA705D" w:rsidRPr="00CA705D" w:rsidRDefault="00CA705D" w:rsidP="00CA705D">
      <w:pPr>
        <w:jc w:val="center"/>
        <w:rPr>
          <w:rFonts w:ascii="Times New Roman" w:hAnsi="Times New Roman" w:cs="Times New Roman"/>
          <w:sz w:val="32"/>
          <w:szCs w:val="32"/>
          <w:lang w:val="en-US" w:eastAsia="en-US"/>
        </w:rPr>
      </w:pPr>
      <w:r w:rsidRPr="00CA705D">
        <w:rPr>
          <w:rFonts w:ascii="Times New Roman" w:hAnsi="Times New Roman" w:cs="Times New Roman"/>
          <w:sz w:val="32"/>
          <w:szCs w:val="32"/>
          <w:lang w:val="en-US" w:eastAsia="en-US"/>
        </w:rPr>
        <w:lastRenderedPageBreak/>
        <w:t>DATA</w:t>
      </w:r>
    </w:p>
    <w:p w14:paraId="21FB7046" w14:textId="736ADEB9" w:rsidR="003C29D4" w:rsidRDefault="00CA705D" w:rsidP="003C29D4">
      <w:pPr>
        <w:rPr>
          <w:rFonts w:ascii="Times New Roman" w:hAnsi="Times New Roman" w:cs="Times New Roman"/>
          <w:sz w:val="24"/>
          <w:szCs w:val="24"/>
          <w:lang w:val="en-US" w:eastAsia="en-US"/>
        </w:rPr>
      </w:pPr>
      <w:r w:rsidRPr="00CA705D">
        <w:rPr>
          <w:rFonts w:ascii="Times New Roman" w:hAnsi="Times New Roman" w:cs="Times New Roman"/>
          <w:sz w:val="24"/>
          <w:szCs w:val="24"/>
          <w:lang w:eastAsia="en-US"/>
        </w:rPr>
        <w:t>The evolution of financial risk for loan approval using machine learning (ML) is a significant area of research and development in the financial sector. Machine learning algorithms are used to predict the likelihood of loan defaults and assess the risk involved in approving loans. Here's an outline of how this concept typically evolves and its key components:</w:t>
      </w:r>
    </w:p>
    <w:p w14:paraId="321CEA90" w14:textId="77777777" w:rsidR="00CE6514" w:rsidRPr="00CE6514" w:rsidRDefault="00CE6514" w:rsidP="00CE6514">
      <w:pPr>
        <w:rPr>
          <w:rFonts w:ascii="Times New Roman" w:hAnsi="Times New Roman" w:cs="Times New Roman"/>
          <w:b/>
          <w:bCs/>
          <w:sz w:val="24"/>
          <w:szCs w:val="24"/>
          <w:lang w:val="en-US" w:eastAsia="en-US"/>
        </w:rPr>
      </w:pPr>
      <w:r w:rsidRPr="00CE6514">
        <w:rPr>
          <w:rFonts w:ascii="Times New Roman" w:hAnsi="Times New Roman" w:cs="Times New Roman"/>
          <w:b/>
          <w:bCs/>
          <w:sz w:val="24"/>
          <w:szCs w:val="24"/>
          <w:lang w:val="en-US" w:eastAsia="en-US"/>
        </w:rPr>
        <w:t xml:space="preserve">1. </w:t>
      </w:r>
      <w:r w:rsidRPr="00CE6514">
        <w:rPr>
          <w:rFonts w:ascii="Times New Roman" w:hAnsi="Times New Roman" w:cs="Times New Roman"/>
          <w:b/>
          <w:bCs/>
          <w:sz w:val="28"/>
          <w:szCs w:val="28"/>
          <w:lang w:val="en-US" w:eastAsia="en-US"/>
        </w:rPr>
        <w:t>Overview of the Problem</w:t>
      </w:r>
    </w:p>
    <w:p w14:paraId="1A5F59FA" w14:textId="77777777" w:rsidR="00CE6514" w:rsidRPr="00CE6514" w:rsidRDefault="00CE6514" w:rsidP="00CE6514">
      <w:pPr>
        <w:rPr>
          <w:rFonts w:ascii="Times New Roman" w:hAnsi="Times New Roman" w:cs="Times New Roman"/>
          <w:sz w:val="24"/>
          <w:szCs w:val="24"/>
          <w:lang w:val="en-US" w:eastAsia="en-US"/>
        </w:rPr>
      </w:pPr>
      <w:r w:rsidRPr="00CE6514">
        <w:rPr>
          <w:rFonts w:ascii="Times New Roman" w:hAnsi="Times New Roman" w:cs="Times New Roman"/>
          <w:sz w:val="24"/>
          <w:szCs w:val="24"/>
          <w:lang w:val="en-US" w:eastAsia="en-US"/>
        </w:rPr>
        <w:t>Loan approval processes traditionally rely on statistical models and manual checks, which can be time-consuming and biased. As financial institutions aim to increase accuracy and efficiency, ML models can help assess the risk of lending by predicting whether a borrower is likely to default on the loan. By automating the decision-making process, institutions can improve their lending accuracy and reduce the likelihood of credit losses.</w:t>
      </w:r>
    </w:p>
    <w:p w14:paraId="570B801F" w14:textId="77777777" w:rsidR="00CE6514" w:rsidRPr="00CE6514" w:rsidRDefault="00CE6514" w:rsidP="00CE6514">
      <w:pPr>
        <w:rPr>
          <w:rFonts w:ascii="Times New Roman" w:hAnsi="Times New Roman" w:cs="Times New Roman"/>
          <w:b/>
          <w:bCs/>
          <w:sz w:val="28"/>
          <w:szCs w:val="28"/>
          <w:lang w:val="en-US" w:eastAsia="en-US"/>
        </w:rPr>
      </w:pPr>
      <w:r w:rsidRPr="00CE6514">
        <w:rPr>
          <w:rFonts w:ascii="Times New Roman" w:hAnsi="Times New Roman" w:cs="Times New Roman"/>
          <w:b/>
          <w:bCs/>
          <w:sz w:val="28"/>
          <w:szCs w:val="28"/>
          <w:lang w:val="en-US" w:eastAsia="en-US"/>
        </w:rPr>
        <w:t>2. Data Collection</w:t>
      </w:r>
    </w:p>
    <w:p w14:paraId="6F3EF6DB" w14:textId="77777777" w:rsidR="00CE6514" w:rsidRPr="00CE6514" w:rsidRDefault="00CE6514" w:rsidP="00CE6514">
      <w:pPr>
        <w:rPr>
          <w:rFonts w:ascii="Times New Roman" w:hAnsi="Times New Roman" w:cs="Times New Roman"/>
          <w:sz w:val="24"/>
          <w:szCs w:val="24"/>
          <w:lang w:val="en-US" w:eastAsia="en-US"/>
        </w:rPr>
      </w:pPr>
      <w:r w:rsidRPr="00CE6514">
        <w:rPr>
          <w:rFonts w:ascii="Times New Roman" w:hAnsi="Times New Roman" w:cs="Times New Roman"/>
          <w:sz w:val="24"/>
          <w:szCs w:val="24"/>
          <w:lang w:val="en-US" w:eastAsia="en-US"/>
        </w:rPr>
        <w:t>For ML to be effective in loan approval, a large amount of data is required. These datasets often include:</w:t>
      </w:r>
    </w:p>
    <w:p w14:paraId="5D912857" w14:textId="77777777" w:rsidR="00CE6514" w:rsidRPr="00CE6514" w:rsidRDefault="00CE6514" w:rsidP="00CE6514">
      <w:pPr>
        <w:numPr>
          <w:ilvl w:val="0"/>
          <w:numId w:val="34"/>
        </w:numPr>
        <w:rPr>
          <w:rFonts w:ascii="Times New Roman" w:hAnsi="Times New Roman" w:cs="Times New Roman"/>
          <w:sz w:val="24"/>
          <w:szCs w:val="24"/>
          <w:lang w:val="en-US" w:eastAsia="en-US"/>
        </w:rPr>
      </w:pPr>
      <w:r w:rsidRPr="00CE6514">
        <w:rPr>
          <w:rFonts w:ascii="Times New Roman" w:hAnsi="Times New Roman" w:cs="Times New Roman"/>
          <w:b/>
          <w:bCs/>
          <w:sz w:val="24"/>
          <w:szCs w:val="24"/>
          <w:lang w:val="en-US" w:eastAsia="en-US"/>
        </w:rPr>
        <w:t>Customer demographics:</w:t>
      </w:r>
      <w:r w:rsidRPr="00CE6514">
        <w:rPr>
          <w:rFonts w:ascii="Times New Roman" w:hAnsi="Times New Roman" w:cs="Times New Roman"/>
          <w:sz w:val="24"/>
          <w:szCs w:val="24"/>
          <w:lang w:val="en-US" w:eastAsia="en-US"/>
        </w:rPr>
        <w:t xml:space="preserve"> age, income, education level, marital status, etc.</w:t>
      </w:r>
    </w:p>
    <w:p w14:paraId="24C58A51" w14:textId="77777777" w:rsidR="00CE6514" w:rsidRPr="00CE6514" w:rsidRDefault="00CE6514" w:rsidP="00CE6514">
      <w:pPr>
        <w:numPr>
          <w:ilvl w:val="0"/>
          <w:numId w:val="34"/>
        </w:numPr>
        <w:rPr>
          <w:rFonts w:ascii="Times New Roman" w:hAnsi="Times New Roman" w:cs="Times New Roman"/>
          <w:sz w:val="24"/>
          <w:szCs w:val="24"/>
          <w:lang w:val="en-US" w:eastAsia="en-US"/>
        </w:rPr>
      </w:pPr>
      <w:r w:rsidRPr="00CE6514">
        <w:rPr>
          <w:rFonts w:ascii="Times New Roman" w:hAnsi="Times New Roman" w:cs="Times New Roman"/>
          <w:b/>
          <w:bCs/>
          <w:sz w:val="24"/>
          <w:szCs w:val="24"/>
          <w:lang w:val="en-US" w:eastAsia="en-US"/>
        </w:rPr>
        <w:t>Credit history:</w:t>
      </w:r>
      <w:r w:rsidRPr="00CE6514">
        <w:rPr>
          <w:rFonts w:ascii="Times New Roman" w:hAnsi="Times New Roman" w:cs="Times New Roman"/>
          <w:sz w:val="24"/>
          <w:szCs w:val="24"/>
          <w:lang w:val="en-US" w:eastAsia="en-US"/>
        </w:rPr>
        <w:t xml:space="preserve"> previous loan repayments, current credit score, outstanding debt, etc.</w:t>
      </w:r>
    </w:p>
    <w:p w14:paraId="495810CE" w14:textId="77777777" w:rsidR="00CE6514" w:rsidRPr="00CE6514" w:rsidRDefault="00CE6514" w:rsidP="00CE6514">
      <w:pPr>
        <w:numPr>
          <w:ilvl w:val="0"/>
          <w:numId w:val="34"/>
        </w:numPr>
        <w:rPr>
          <w:rFonts w:ascii="Times New Roman" w:hAnsi="Times New Roman" w:cs="Times New Roman"/>
          <w:sz w:val="24"/>
          <w:szCs w:val="24"/>
          <w:lang w:val="en-US" w:eastAsia="en-US"/>
        </w:rPr>
      </w:pPr>
      <w:r w:rsidRPr="00CE6514">
        <w:rPr>
          <w:rFonts w:ascii="Times New Roman" w:hAnsi="Times New Roman" w:cs="Times New Roman"/>
          <w:b/>
          <w:bCs/>
          <w:sz w:val="24"/>
          <w:szCs w:val="24"/>
          <w:lang w:val="en-US" w:eastAsia="en-US"/>
        </w:rPr>
        <w:t>Loan details:</w:t>
      </w:r>
      <w:r w:rsidRPr="00CE6514">
        <w:rPr>
          <w:rFonts w:ascii="Times New Roman" w:hAnsi="Times New Roman" w:cs="Times New Roman"/>
          <w:sz w:val="24"/>
          <w:szCs w:val="24"/>
          <w:lang w:val="en-US" w:eastAsia="en-US"/>
        </w:rPr>
        <w:t xml:space="preserve"> amount requested, type of loan, duration, etc.</w:t>
      </w:r>
    </w:p>
    <w:p w14:paraId="52897E56" w14:textId="77777777" w:rsidR="00CE6514" w:rsidRPr="00CE6514" w:rsidRDefault="00CE6514" w:rsidP="00CE6514">
      <w:pPr>
        <w:numPr>
          <w:ilvl w:val="0"/>
          <w:numId w:val="34"/>
        </w:numPr>
        <w:rPr>
          <w:rFonts w:ascii="Times New Roman" w:hAnsi="Times New Roman" w:cs="Times New Roman"/>
          <w:sz w:val="24"/>
          <w:szCs w:val="24"/>
          <w:lang w:val="en-US" w:eastAsia="en-US"/>
        </w:rPr>
      </w:pPr>
      <w:r w:rsidRPr="00CE6514">
        <w:rPr>
          <w:rFonts w:ascii="Times New Roman" w:hAnsi="Times New Roman" w:cs="Times New Roman"/>
          <w:b/>
          <w:bCs/>
          <w:sz w:val="24"/>
          <w:szCs w:val="24"/>
          <w:lang w:val="en-US" w:eastAsia="en-US"/>
        </w:rPr>
        <w:t>Behavioral data:</w:t>
      </w:r>
      <w:r w:rsidRPr="00CE6514">
        <w:rPr>
          <w:rFonts w:ascii="Times New Roman" w:hAnsi="Times New Roman" w:cs="Times New Roman"/>
          <w:sz w:val="24"/>
          <w:szCs w:val="24"/>
          <w:lang w:val="en-US" w:eastAsia="en-US"/>
        </w:rPr>
        <w:t xml:space="preserve"> transaction history, usage of credit cards, etc.</w:t>
      </w:r>
    </w:p>
    <w:p w14:paraId="7FC0785D" w14:textId="77777777" w:rsidR="00CE6514" w:rsidRPr="00CE6514" w:rsidRDefault="00CE6514" w:rsidP="00CE6514">
      <w:pPr>
        <w:rPr>
          <w:rFonts w:ascii="Times New Roman" w:hAnsi="Times New Roman" w:cs="Times New Roman"/>
          <w:sz w:val="28"/>
          <w:szCs w:val="28"/>
          <w:lang w:val="en-US" w:eastAsia="en-US"/>
        </w:rPr>
      </w:pPr>
      <w:r w:rsidRPr="00CE6514">
        <w:rPr>
          <w:rFonts w:ascii="Times New Roman" w:hAnsi="Times New Roman" w:cs="Times New Roman"/>
          <w:sz w:val="24"/>
          <w:szCs w:val="24"/>
          <w:lang w:val="en-US" w:eastAsia="en-US"/>
        </w:rPr>
        <w:t>Data collection is a critical step, as the quality and quantity of data directly affect the model's performance.</w:t>
      </w:r>
    </w:p>
    <w:p w14:paraId="67811F8E" w14:textId="77777777" w:rsidR="005B706A" w:rsidRPr="005B706A" w:rsidRDefault="005B706A" w:rsidP="005B706A">
      <w:pPr>
        <w:rPr>
          <w:rFonts w:ascii="Times New Roman" w:hAnsi="Times New Roman" w:cs="Times New Roman"/>
          <w:b/>
          <w:bCs/>
          <w:sz w:val="28"/>
          <w:szCs w:val="28"/>
          <w:lang w:val="en-US" w:eastAsia="en-US"/>
        </w:rPr>
      </w:pPr>
      <w:r w:rsidRPr="005B706A">
        <w:rPr>
          <w:rFonts w:ascii="Times New Roman" w:hAnsi="Times New Roman" w:cs="Times New Roman"/>
          <w:b/>
          <w:bCs/>
          <w:sz w:val="28"/>
          <w:szCs w:val="28"/>
          <w:lang w:val="en-US" w:eastAsia="en-US"/>
        </w:rPr>
        <w:t>3. Feature Engineering</w:t>
      </w:r>
    </w:p>
    <w:p w14:paraId="5FA48278" w14:textId="77777777" w:rsidR="005B706A" w:rsidRPr="005B706A" w:rsidRDefault="005B706A" w:rsidP="005B706A">
      <w:pPr>
        <w:rPr>
          <w:rFonts w:ascii="Times New Roman" w:hAnsi="Times New Roman" w:cs="Times New Roman"/>
          <w:sz w:val="24"/>
          <w:szCs w:val="24"/>
          <w:lang w:val="en-US" w:eastAsia="en-US"/>
        </w:rPr>
      </w:pPr>
      <w:r w:rsidRPr="005B706A">
        <w:rPr>
          <w:rFonts w:ascii="Times New Roman" w:hAnsi="Times New Roman" w:cs="Times New Roman"/>
          <w:sz w:val="24"/>
          <w:szCs w:val="24"/>
          <w:lang w:val="en-US" w:eastAsia="en-US"/>
        </w:rPr>
        <w:t>Feature engineering refers to selecting and transforming data into the most useful features for prediction. This might include:</w:t>
      </w:r>
    </w:p>
    <w:p w14:paraId="452E2769" w14:textId="77777777" w:rsidR="005B706A" w:rsidRPr="005B706A" w:rsidRDefault="005B706A" w:rsidP="005B706A">
      <w:pPr>
        <w:numPr>
          <w:ilvl w:val="0"/>
          <w:numId w:val="35"/>
        </w:numPr>
        <w:rPr>
          <w:rFonts w:ascii="Times New Roman" w:hAnsi="Times New Roman" w:cs="Times New Roman"/>
          <w:sz w:val="24"/>
          <w:szCs w:val="24"/>
          <w:lang w:val="en-US" w:eastAsia="en-US"/>
        </w:rPr>
      </w:pPr>
      <w:r w:rsidRPr="005B706A">
        <w:rPr>
          <w:rFonts w:ascii="Times New Roman" w:hAnsi="Times New Roman" w:cs="Times New Roman"/>
          <w:b/>
          <w:bCs/>
          <w:sz w:val="24"/>
          <w:szCs w:val="24"/>
          <w:lang w:val="en-US" w:eastAsia="en-US"/>
        </w:rPr>
        <w:t>Encoding categorical variables</w:t>
      </w:r>
      <w:r w:rsidRPr="005B706A">
        <w:rPr>
          <w:rFonts w:ascii="Times New Roman" w:hAnsi="Times New Roman" w:cs="Times New Roman"/>
          <w:sz w:val="24"/>
          <w:szCs w:val="24"/>
          <w:lang w:val="en-US" w:eastAsia="en-US"/>
        </w:rPr>
        <w:t xml:space="preserve"> (e.g., gender, occupation) into numerical values.</w:t>
      </w:r>
    </w:p>
    <w:p w14:paraId="16AABD9D" w14:textId="77777777" w:rsidR="005B706A" w:rsidRPr="005B706A" w:rsidRDefault="005B706A" w:rsidP="005B706A">
      <w:pPr>
        <w:numPr>
          <w:ilvl w:val="0"/>
          <w:numId w:val="35"/>
        </w:numPr>
        <w:rPr>
          <w:rFonts w:ascii="Times New Roman" w:hAnsi="Times New Roman" w:cs="Times New Roman"/>
          <w:sz w:val="24"/>
          <w:szCs w:val="24"/>
          <w:lang w:val="en-US" w:eastAsia="en-US"/>
        </w:rPr>
      </w:pPr>
      <w:r w:rsidRPr="005B706A">
        <w:rPr>
          <w:rFonts w:ascii="Times New Roman" w:hAnsi="Times New Roman" w:cs="Times New Roman"/>
          <w:b/>
          <w:bCs/>
          <w:sz w:val="24"/>
          <w:szCs w:val="24"/>
          <w:lang w:val="en-US" w:eastAsia="en-US"/>
        </w:rPr>
        <w:t>Scaling continuous variables</w:t>
      </w:r>
      <w:r w:rsidRPr="005B706A">
        <w:rPr>
          <w:rFonts w:ascii="Times New Roman" w:hAnsi="Times New Roman" w:cs="Times New Roman"/>
          <w:sz w:val="24"/>
          <w:szCs w:val="24"/>
          <w:lang w:val="en-US" w:eastAsia="en-US"/>
        </w:rPr>
        <w:t xml:space="preserve"> like income, loan amount, etc.</w:t>
      </w:r>
    </w:p>
    <w:p w14:paraId="2F38FB0A" w14:textId="77777777" w:rsidR="005B706A" w:rsidRPr="005B706A" w:rsidRDefault="005B706A" w:rsidP="005B706A">
      <w:pPr>
        <w:numPr>
          <w:ilvl w:val="0"/>
          <w:numId w:val="35"/>
        </w:numPr>
        <w:rPr>
          <w:rFonts w:ascii="Times New Roman" w:hAnsi="Times New Roman" w:cs="Times New Roman"/>
          <w:sz w:val="24"/>
          <w:szCs w:val="24"/>
          <w:lang w:val="en-US" w:eastAsia="en-US"/>
        </w:rPr>
      </w:pPr>
      <w:r w:rsidRPr="005B706A">
        <w:rPr>
          <w:rFonts w:ascii="Times New Roman" w:hAnsi="Times New Roman" w:cs="Times New Roman"/>
          <w:b/>
          <w:bCs/>
          <w:sz w:val="24"/>
          <w:szCs w:val="24"/>
          <w:lang w:val="en-US" w:eastAsia="en-US"/>
        </w:rPr>
        <w:t>Creating new features</w:t>
      </w:r>
      <w:r w:rsidRPr="005B706A">
        <w:rPr>
          <w:rFonts w:ascii="Times New Roman" w:hAnsi="Times New Roman" w:cs="Times New Roman"/>
          <w:sz w:val="24"/>
          <w:szCs w:val="24"/>
          <w:lang w:val="en-US" w:eastAsia="en-US"/>
        </w:rPr>
        <w:t xml:space="preserve"> like the debt-to-income ratio or loan-to-value ratio, which might give more predictive power.</w:t>
      </w:r>
    </w:p>
    <w:p w14:paraId="66693A9E" w14:textId="77777777" w:rsidR="001375F6" w:rsidRPr="001375F6" w:rsidRDefault="001375F6" w:rsidP="001375F6">
      <w:pPr>
        <w:rPr>
          <w:rFonts w:ascii="Times New Roman" w:hAnsi="Times New Roman" w:cs="Times New Roman"/>
          <w:b/>
          <w:bCs/>
          <w:sz w:val="28"/>
          <w:szCs w:val="28"/>
          <w:lang w:val="en-US" w:eastAsia="en-US"/>
        </w:rPr>
      </w:pPr>
      <w:r w:rsidRPr="001375F6">
        <w:rPr>
          <w:rFonts w:ascii="Times New Roman" w:hAnsi="Times New Roman" w:cs="Times New Roman"/>
          <w:b/>
          <w:bCs/>
          <w:sz w:val="28"/>
          <w:szCs w:val="28"/>
          <w:lang w:val="en-US" w:eastAsia="en-US"/>
        </w:rPr>
        <w:t>4. Model Selection</w:t>
      </w:r>
    </w:p>
    <w:p w14:paraId="6DFA9C75" w14:textId="77777777" w:rsidR="001375F6" w:rsidRPr="001375F6" w:rsidRDefault="001375F6" w:rsidP="001375F6">
      <w:pPr>
        <w:rPr>
          <w:rFonts w:ascii="Times New Roman" w:hAnsi="Times New Roman" w:cs="Times New Roman"/>
          <w:sz w:val="24"/>
          <w:szCs w:val="24"/>
          <w:lang w:val="en-US" w:eastAsia="en-US"/>
        </w:rPr>
      </w:pPr>
      <w:r w:rsidRPr="001375F6">
        <w:rPr>
          <w:rFonts w:ascii="Times New Roman" w:hAnsi="Times New Roman" w:cs="Times New Roman"/>
          <w:sz w:val="24"/>
          <w:szCs w:val="24"/>
          <w:lang w:val="en-US" w:eastAsia="en-US"/>
        </w:rPr>
        <w:t>Various machine learning models are employed to assess financial risk in loan approvals, including:</w:t>
      </w:r>
    </w:p>
    <w:p w14:paraId="42512545" w14:textId="77777777" w:rsidR="001375F6" w:rsidRPr="001375F6" w:rsidRDefault="001375F6" w:rsidP="001375F6">
      <w:pPr>
        <w:numPr>
          <w:ilvl w:val="0"/>
          <w:numId w:val="36"/>
        </w:numPr>
        <w:rPr>
          <w:rFonts w:ascii="Times New Roman" w:hAnsi="Times New Roman" w:cs="Times New Roman"/>
          <w:sz w:val="24"/>
          <w:szCs w:val="24"/>
          <w:lang w:val="en-US" w:eastAsia="en-US"/>
        </w:rPr>
      </w:pPr>
      <w:r w:rsidRPr="001375F6">
        <w:rPr>
          <w:rFonts w:ascii="Times New Roman" w:hAnsi="Times New Roman" w:cs="Times New Roman"/>
          <w:b/>
          <w:bCs/>
          <w:sz w:val="24"/>
          <w:szCs w:val="24"/>
          <w:lang w:val="en-US" w:eastAsia="en-US"/>
        </w:rPr>
        <w:t>Logistic Regression:</w:t>
      </w:r>
      <w:r w:rsidRPr="001375F6">
        <w:rPr>
          <w:rFonts w:ascii="Times New Roman" w:hAnsi="Times New Roman" w:cs="Times New Roman"/>
          <w:sz w:val="24"/>
          <w:szCs w:val="24"/>
          <w:lang w:val="en-US" w:eastAsia="en-US"/>
        </w:rPr>
        <w:t xml:space="preserve"> A statistical model commonly used for binary classification problems, such as loan default vs. non-default.</w:t>
      </w:r>
    </w:p>
    <w:p w14:paraId="3E0FB024" w14:textId="77777777" w:rsidR="001375F6" w:rsidRPr="001375F6" w:rsidRDefault="001375F6" w:rsidP="001375F6">
      <w:pPr>
        <w:numPr>
          <w:ilvl w:val="0"/>
          <w:numId w:val="36"/>
        </w:numPr>
        <w:rPr>
          <w:rFonts w:ascii="Times New Roman" w:hAnsi="Times New Roman" w:cs="Times New Roman"/>
          <w:sz w:val="24"/>
          <w:szCs w:val="24"/>
          <w:lang w:val="en-US" w:eastAsia="en-US"/>
        </w:rPr>
      </w:pPr>
      <w:r w:rsidRPr="001375F6">
        <w:rPr>
          <w:rFonts w:ascii="Times New Roman" w:hAnsi="Times New Roman" w:cs="Times New Roman"/>
          <w:b/>
          <w:bCs/>
          <w:sz w:val="24"/>
          <w:szCs w:val="24"/>
          <w:lang w:val="en-US" w:eastAsia="en-US"/>
        </w:rPr>
        <w:t>Decision Trees and Random Forests:</w:t>
      </w:r>
      <w:r w:rsidRPr="001375F6">
        <w:rPr>
          <w:rFonts w:ascii="Times New Roman" w:hAnsi="Times New Roman" w:cs="Times New Roman"/>
          <w:sz w:val="24"/>
          <w:szCs w:val="24"/>
          <w:lang w:val="en-US" w:eastAsia="en-US"/>
        </w:rPr>
        <w:t xml:space="preserve"> These models split data based on certain features, creating branches that lead to either a default or non-default decision.</w:t>
      </w:r>
    </w:p>
    <w:p w14:paraId="7AE53A61" w14:textId="77777777" w:rsidR="001375F6" w:rsidRPr="001375F6" w:rsidRDefault="001375F6" w:rsidP="001375F6">
      <w:pPr>
        <w:numPr>
          <w:ilvl w:val="0"/>
          <w:numId w:val="36"/>
        </w:numPr>
        <w:rPr>
          <w:rFonts w:ascii="Times New Roman" w:hAnsi="Times New Roman" w:cs="Times New Roman"/>
          <w:sz w:val="24"/>
          <w:szCs w:val="24"/>
          <w:lang w:val="en-US" w:eastAsia="en-US"/>
        </w:rPr>
      </w:pPr>
      <w:r w:rsidRPr="001375F6">
        <w:rPr>
          <w:rFonts w:ascii="Times New Roman" w:hAnsi="Times New Roman" w:cs="Times New Roman"/>
          <w:b/>
          <w:bCs/>
          <w:sz w:val="24"/>
          <w:szCs w:val="24"/>
          <w:lang w:val="en-US" w:eastAsia="en-US"/>
        </w:rPr>
        <w:lastRenderedPageBreak/>
        <w:t>Gradient Boosting Machines (GBM):</w:t>
      </w:r>
      <w:r w:rsidRPr="001375F6">
        <w:rPr>
          <w:rFonts w:ascii="Times New Roman" w:hAnsi="Times New Roman" w:cs="Times New Roman"/>
          <w:sz w:val="24"/>
          <w:szCs w:val="24"/>
          <w:lang w:val="en-US" w:eastAsia="en-US"/>
        </w:rPr>
        <w:t xml:space="preserve"> A type of ensemble learning method that uses decision trees in a sequential manner to improve predictions.</w:t>
      </w:r>
    </w:p>
    <w:p w14:paraId="46FD8B42" w14:textId="77777777" w:rsidR="001375F6" w:rsidRPr="001375F6" w:rsidRDefault="001375F6" w:rsidP="001375F6">
      <w:pPr>
        <w:numPr>
          <w:ilvl w:val="0"/>
          <w:numId w:val="36"/>
        </w:numPr>
        <w:rPr>
          <w:rFonts w:ascii="Times New Roman" w:hAnsi="Times New Roman" w:cs="Times New Roman"/>
          <w:sz w:val="24"/>
          <w:szCs w:val="24"/>
          <w:lang w:val="en-US" w:eastAsia="en-US"/>
        </w:rPr>
      </w:pPr>
      <w:r w:rsidRPr="001375F6">
        <w:rPr>
          <w:rFonts w:ascii="Times New Roman" w:hAnsi="Times New Roman" w:cs="Times New Roman"/>
          <w:b/>
          <w:bCs/>
          <w:sz w:val="24"/>
          <w:szCs w:val="24"/>
          <w:lang w:val="en-US" w:eastAsia="en-US"/>
        </w:rPr>
        <w:t>Neural Networks:</w:t>
      </w:r>
      <w:r w:rsidRPr="001375F6">
        <w:rPr>
          <w:rFonts w:ascii="Times New Roman" w:hAnsi="Times New Roman" w:cs="Times New Roman"/>
          <w:sz w:val="24"/>
          <w:szCs w:val="24"/>
          <w:lang w:val="en-US" w:eastAsia="en-US"/>
        </w:rPr>
        <w:t xml:space="preserve"> These can capture complex non-linear relationships between variables, useful for detecting intricate patterns in data.</w:t>
      </w:r>
    </w:p>
    <w:p w14:paraId="07D42BBC" w14:textId="77777777" w:rsidR="001375F6" w:rsidRDefault="001375F6" w:rsidP="001375F6">
      <w:pPr>
        <w:numPr>
          <w:ilvl w:val="0"/>
          <w:numId w:val="36"/>
        </w:numPr>
        <w:rPr>
          <w:rFonts w:ascii="Times New Roman" w:hAnsi="Times New Roman" w:cs="Times New Roman"/>
          <w:sz w:val="24"/>
          <w:szCs w:val="24"/>
          <w:lang w:val="en-US" w:eastAsia="en-US"/>
        </w:rPr>
      </w:pPr>
      <w:r w:rsidRPr="001375F6">
        <w:rPr>
          <w:rFonts w:ascii="Times New Roman" w:hAnsi="Times New Roman" w:cs="Times New Roman"/>
          <w:b/>
          <w:bCs/>
          <w:sz w:val="24"/>
          <w:szCs w:val="24"/>
          <w:lang w:val="en-US" w:eastAsia="en-US"/>
        </w:rPr>
        <w:t>Support Vector Machines (SVM):</w:t>
      </w:r>
      <w:r w:rsidRPr="001375F6">
        <w:rPr>
          <w:rFonts w:ascii="Times New Roman" w:hAnsi="Times New Roman" w:cs="Times New Roman"/>
          <w:sz w:val="24"/>
          <w:szCs w:val="24"/>
          <w:lang w:val="en-US" w:eastAsia="en-US"/>
        </w:rPr>
        <w:t xml:space="preserve"> A model that finds the optimal boundary separating classes (e.g., default vs. non-default).</w:t>
      </w:r>
    </w:p>
    <w:p w14:paraId="0A61A502" w14:textId="77777777" w:rsidR="006A7F66" w:rsidRPr="006A7F66" w:rsidRDefault="006A7F66" w:rsidP="006A7F66">
      <w:pPr>
        <w:rPr>
          <w:rFonts w:ascii="Times New Roman" w:hAnsi="Times New Roman" w:cs="Times New Roman"/>
          <w:b/>
          <w:bCs/>
          <w:sz w:val="28"/>
          <w:szCs w:val="28"/>
          <w:lang w:val="en-US" w:eastAsia="en-US"/>
        </w:rPr>
      </w:pPr>
      <w:r w:rsidRPr="006A7F66">
        <w:rPr>
          <w:rFonts w:ascii="Times New Roman" w:hAnsi="Times New Roman" w:cs="Times New Roman"/>
          <w:b/>
          <w:bCs/>
          <w:sz w:val="28"/>
          <w:szCs w:val="28"/>
          <w:lang w:val="en-US" w:eastAsia="en-US"/>
        </w:rPr>
        <w:t>5. Model Training and Validation</w:t>
      </w:r>
    </w:p>
    <w:p w14:paraId="5F03F639" w14:textId="77777777" w:rsidR="006A7F66" w:rsidRPr="006A7F66" w:rsidRDefault="006A7F66" w:rsidP="006A7F66">
      <w:p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Training involves feeding the model data so it can learn patterns and relationships that predict loan outcomes. This is typically done through supervised learning, where the dataset includes both input features (e.g., customer demographics) and the target variable (e.g., whether the loan was repaid or defaulted).</w:t>
      </w:r>
    </w:p>
    <w:p w14:paraId="3609C0E6" w14:textId="77777777" w:rsidR="006A7F66" w:rsidRPr="006A7F66" w:rsidRDefault="006A7F66" w:rsidP="006A7F66">
      <w:p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Validation is performed using a separate test dataset to evaluate how well the model generalizes to unseen data. Techniques such as cross-validation help prevent overfitting and ensure the model performs well on new, unseen data.</w:t>
      </w:r>
    </w:p>
    <w:p w14:paraId="2F3A0961" w14:textId="77777777" w:rsidR="006A7F66" w:rsidRPr="006A7F66" w:rsidRDefault="006A7F66" w:rsidP="006A7F66">
      <w:pPr>
        <w:rPr>
          <w:rFonts w:ascii="Times New Roman" w:hAnsi="Times New Roman" w:cs="Times New Roman"/>
          <w:b/>
          <w:bCs/>
          <w:sz w:val="28"/>
          <w:szCs w:val="28"/>
          <w:lang w:val="en-US" w:eastAsia="en-US"/>
        </w:rPr>
      </w:pPr>
      <w:r w:rsidRPr="006A7F66">
        <w:rPr>
          <w:rFonts w:ascii="Times New Roman" w:hAnsi="Times New Roman" w:cs="Times New Roman"/>
          <w:b/>
          <w:bCs/>
          <w:sz w:val="28"/>
          <w:szCs w:val="28"/>
          <w:lang w:val="en-US" w:eastAsia="en-US"/>
        </w:rPr>
        <w:t>6. Risk Scoring and Decision Making</w:t>
      </w:r>
    </w:p>
    <w:p w14:paraId="60868F33" w14:textId="77777777" w:rsidR="006A7F66" w:rsidRPr="006A7F66" w:rsidRDefault="006A7F66" w:rsidP="006A7F66">
      <w:p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 xml:space="preserve">Once the model is trained, it can assign a </w:t>
      </w:r>
      <w:r w:rsidRPr="006A7F66">
        <w:rPr>
          <w:rFonts w:ascii="Times New Roman" w:hAnsi="Times New Roman" w:cs="Times New Roman"/>
          <w:b/>
          <w:bCs/>
          <w:sz w:val="24"/>
          <w:szCs w:val="24"/>
          <w:lang w:val="en-US" w:eastAsia="en-US"/>
        </w:rPr>
        <w:t>risk score</w:t>
      </w:r>
      <w:r w:rsidRPr="006A7F66">
        <w:rPr>
          <w:rFonts w:ascii="Times New Roman" w:hAnsi="Times New Roman" w:cs="Times New Roman"/>
          <w:sz w:val="24"/>
          <w:szCs w:val="24"/>
          <w:lang w:val="en-US" w:eastAsia="en-US"/>
        </w:rPr>
        <w:t xml:space="preserve"> to each loan application based on the predicted likelihood of default. The decision process often involves:</w:t>
      </w:r>
    </w:p>
    <w:p w14:paraId="253083E0" w14:textId="77777777" w:rsidR="006A7F66" w:rsidRPr="006A7F66" w:rsidRDefault="006A7F66" w:rsidP="006A7F66">
      <w:pPr>
        <w:numPr>
          <w:ilvl w:val="0"/>
          <w:numId w:val="37"/>
        </w:num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Setting a threshold risk score that will trigger loan approval or rejection.</w:t>
      </w:r>
    </w:p>
    <w:p w14:paraId="513FF4E0" w14:textId="77777777" w:rsidR="006A7F66" w:rsidRPr="006A7F66" w:rsidRDefault="006A7F66" w:rsidP="006A7F66">
      <w:pPr>
        <w:numPr>
          <w:ilvl w:val="0"/>
          <w:numId w:val="37"/>
        </w:num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Adjusting the threshold based on business requirements or the risk appetite of the financial institution.</w:t>
      </w:r>
    </w:p>
    <w:p w14:paraId="1DA220AD" w14:textId="77777777" w:rsidR="006A7F66" w:rsidRDefault="006A7F66" w:rsidP="006A7F66">
      <w:pPr>
        <w:rPr>
          <w:rFonts w:ascii="Times New Roman" w:hAnsi="Times New Roman" w:cs="Times New Roman"/>
          <w:sz w:val="24"/>
          <w:szCs w:val="24"/>
          <w:lang w:val="en-US" w:eastAsia="en-US"/>
        </w:rPr>
      </w:pPr>
      <w:r w:rsidRPr="006A7F66">
        <w:rPr>
          <w:rFonts w:ascii="Times New Roman" w:hAnsi="Times New Roman" w:cs="Times New Roman"/>
          <w:sz w:val="24"/>
          <w:szCs w:val="24"/>
          <w:lang w:val="en-US" w:eastAsia="en-US"/>
        </w:rPr>
        <w:t>Some institutions may use more complex multi-stage decision-making frameworks, where ML is used to rank applicants or assist in identifying the most critical factors influencing approval decisions.</w:t>
      </w:r>
    </w:p>
    <w:p w14:paraId="675CC012" w14:textId="77777777" w:rsidR="000D298E" w:rsidRPr="000D298E" w:rsidRDefault="000D298E" w:rsidP="000D298E">
      <w:pPr>
        <w:rPr>
          <w:rFonts w:ascii="Times New Roman" w:hAnsi="Times New Roman" w:cs="Times New Roman"/>
          <w:b/>
          <w:bCs/>
          <w:sz w:val="28"/>
          <w:szCs w:val="28"/>
          <w:lang w:val="en-US" w:eastAsia="en-US"/>
        </w:rPr>
      </w:pPr>
      <w:r w:rsidRPr="000D298E">
        <w:rPr>
          <w:rFonts w:ascii="Times New Roman" w:hAnsi="Times New Roman" w:cs="Times New Roman"/>
          <w:b/>
          <w:bCs/>
          <w:sz w:val="28"/>
          <w:szCs w:val="28"/>
          <w:lang w:val="en-US" w:eastAsia="en-US"/>
        </w:rPr>
        <w:t>7. Model Evaluation and Monitoring</w:t>
      </w:r>
    </w:p>
    <w:p w14:paraId="6C41506C"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The accuracy of the model is critical, and it should be assessed using several metrics such as:</w:t>
      </w:r>
    </w:p>
    <w:p w14:paraId="20B72FEE" w14:textId="77777777" w:rsidR="000D298E" w:rsidRPr="000D298E" w:rsidRDefault="000D298E" w:rsidP="000D298E">
      <w:pPr>
        <w:numPr>
          <w:ilvl w:val="0"/>
          <w:numId w:val="38"/>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Precision, Recall, and F1 Score:</w:t>
      </w:r>
      <w:r w:rsidRPr="000D298E">
        <w:rPr>
          <w:rFonts w:ascii="Times New Roman" w:hAnsi="Times New Roman" w:cs="Times New Roman"/>
          <w:sz w:val="24"/>
          <w:szCs w:val="24"/>
          <w:lang w:val="en-US" w:eastAsia="en-US"/>
        </w:rPr>
        <w:t xml:space="preserve"> To measure the balance between false positives and false negatives.</w:t>
      </w:r>
    </w:p>
    <w:p w14:paraId="2EB67822" w14:textId="77777777" w:rsidR="000D298E" w:rsidRPr="000D298E" w:rsidRDefault="000D298E" w:rsidP="000D298E">
      <w:pPr>
        <w:numPr>
          <w:ilvl w:val="0"/>
          <w:numId w:val="38"/>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AUC-ROC Curve:</w:t>
      </w:r>
      <w:r w:rsidRPr="000D298E">
        <w:rPr>
          <w:rFonts w:ascii="Times New Roman" w:hAnsi="Times New Roman" w:cs="Times New Roman"/>
          <w:sz w:val="24"/>
          <w:szCs w:val="24"/>
          <w:lang w:val="en-US" w:eastAsia="en-US"/>
        </w:rPr>
        <w:t xml:space="preserve"> To evaluate how well the model distinguishes between the classes (e.g., defaulters and non-defaulters).</w:t>
      </w:r>
    </w:p>
    <w:p w14:paraId="292B6C72" w14:textId="77777777" w:rsidR="000D298E" w:rsidRPr="000D298E" w:rsidRDefault="000D298E" w:rsidP="000D298E">
      <w:pPr>
        <w:numPr>
          <w:ilvl w:val="0"/>
          <w:numId w:val="38"/>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Confusion Matrix:</w:t>
      </w:r>
      <w:r w:rsidRPr="000D298E">
        <w:rPr>
          <w:rFonts w:ascii="Times New Roman" w:hAnsi="Times New Roman" w:cs="Times New Roman"/>
          <w:sz w:val="24"/>
          <w:szCs w:val="24"/>
          <w:lang w:val="en-US" w:eastAsia="en-US"/>
        </w:rPr>
        <w:t xml:space="preserve"> To identify how well the model performs across all categories (true positives, true negatives, false positives, false negatives).</w:t>
      </w:r>
    </w:p>
    <w:p w14:paraId="01EC1ED2"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It's also essential to continuously monitor the model's performance and retrain it with new data to ensure that it stays accurate over time.</w:t>
      </w:r>
    </w:p>
    <w:p w14:paraId="3C39A52F" w14:textId="77777777" w:rsidR="000D298E" w:rsidRDefault="000D298E" w:rsidP="000D298E">
      <w:pPr>
        <w:rPr>
          <w:rFonts w:ascii="Times New Roman" w:hAnsi="Times New Roman" w:cs="Times New Roman"/>
          <w:b/>
          <w:bCs/>
          <w:sz w:val="24"/>
          <w:szCs w:val="24"/>
          <w:lang w:val="en-US" w:eastAsia="en-US"/>
        </w:rPr>
      </w:pPr>
    </w:p>
    <w:p w14:paraId="59B11408" w14:textId="77777777" w:rsidR="000D298E" w:rsidRDefault="000D298E" w:rsidP="000D298E">
      <w:pPr>
        <w:rPr>
          <w:rFonts w:ascii="Times New Roman" w:hAnsi="Times New Roman" w:cs="Times New Roman"/>
          <w:b/>
          <w:bCs/>
          <w:sz w:val="24"/>
          <w:szCs w:val="24"/>
          <w:lang w:val="en-US" w:eastAsia="en-US"/>
        </w:rPr>
      </w:pPr>
    </w:p>
    <w:p w14:paraId="18CA21B5" w14:textId="77777777" w:rsidR="000D298E" w:rsidRDefault="000D298E" w:rsidP="000D298E">
      <w:pPr>
        <w:rPr>
          <w:rFonts w:ascii="Times New Roman" w:hAnsi="Times New Roman" w:cs="Times New Roman"/>
          <w:b/>
          <w:bCs/>
          <w:sz w:val="24"/>
          <w:szCs w:val="24"/>
          <w:lang w:val="en-US" w:eastAsia="en-US"/>
        </w:rPr>
      </w:pPr>
    </w:p>
    <w:p w14:paraId="5A6703C0" w14:textId="795A505E" w:rsidR="000D298E" w:rsidRPr="000D298E" w:rsidRDefault="000D298E" w:rsidP="000D298E">
      <w:pPr>
        <w:rPr>
          <w:rFonts w:ascii="Times New Roman" w:hAnsi="Times New Roman" w:cs="Times New Roman"/>
          <w:b/>
          <w:bCs/>
          <w:sz w:val="28"/>
          <w:szCs w:val="28"/>
          <w:lang w:val="en-US" w:eastAsia="en-US"/>
        </w:rPr>
      </w:pPr>
      <w:r w:rsidRPr="000D298E">
        <w:rPr>
          <w:rFonts w:ascii="Times New Roman" w:hAnsi="Times New Roman" w:cs="Times New Roman"/>
          <w:b/>
          <w:bCs/>
          <w:sz w:val="28"/>
          <w:szCs w:val="28"/>
          <w:lang w:val="en-US" w:eastAsia="en-US"/>
        </w:rPr>
        <w:lastRenderedPageBreak/>
        <w:t>8. Ethical Considerations and Bias in ML Models</w:t>
      </w:r>
    </w:p>
    <w:p w14:paraId="3D07D610"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ML models in financial services can unintentionally perpetuate existing biases, such as racial, gender, or socioeconomic biases, which may be present in the training data. Therefore, it is crucial to ensure fairness in model development:</w:t>
      </w:r>
    </w:p>
    <w:p w14:paraId="70ABF136" w14:textId="77777777" w:rsidR="000D298E" w:rsidRPr="000D298E" w:rsidRDefault="000D298E" w:rsidP="000D298E">
      <w:pPr>
        <w:numPr>
          <w:ilvl w:val="0"/>
          <w:numId w:val="39"/>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Bias mitigation techniques</w:t>
      </w:r>
      <w:r w:rsidRPr="000D298E">
        <w:rPr>
          <w:rFonts w:ascii="Times New Roman" w:hAnsi="Times New Roman" w:cs="Times New Roman"/>
          <w:sz w:val="24"/>
          <w:szCs w:val="24"/>
          <w:lang w:val="en-US" w:eastAsia="en-US"/>
        </w:rPr>
        <w:t xml:space="preserve"> are employed during model training to reduce discriminatory outcomes.</w:t>
      </w:r>
    </w:p>
    <w:p w14:paraId="0F5196D0" w14:textId="77777777" w:rsidR="000D298E" w:rsidRPr="000D298E" w:rsidRDefault="000D298E" w:rsidP="000D298E">
      <w:pPr>
        <w:numPr>
          <w:ilvl w:val="0"/>
          <w:numId w:val="39"/>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Transparency</w:t>
      </w:r>
      <w:r w:rsidRPr="000D298E">
        <w:rPr>
          <w:rFonts w:ascii="Times New Roman" w:hAnsi="Times New Roman" w:cs="Times New Roman"/>
          <w:sz w:val="24"/>
          <w:szCs w:val="24"/>
          <w:lang w:val="en-US" w:eastAsia="en-US"/>
        </w:rPr>
        <w:t xml:space="preserve"> is needed in explaining model decisions, especially when dealing with credit scoring and loan rejection.</w:t>
      </w:r>
    </w:p>
    <w:p w14:paraId="48135625" w14:textId="77777777" w:rsidR="000D298E" w:rsidRPr="000D298E" w:rsidRDefault="000D298E" w:rsidP="000D298E">
      <w:pPr>
        <w:rPr>
          <w:rFonts w:ascii="Times New Roman" w:hAnsi="Times New Roman" w:cs="Times New Roman"/>
          <w:b/>
          <w:bCs/>
          <w:sz w:val="28"/>
          <w:szCs w:val="28"/>
          <w:lang w:val="en-US" w:eastAsia="en-US"/>
        </w:rPr>
      </w:pPr>
      <w:r w:rsidRPr="000D298E">
        <w:rPr>
          <w:rFonts w:ascii="Times New Roman" w:hAnsi="Times New Roman" w:cs="Times New Roman"/>
          <w:b/>
          <w:bCs/>
          <w:sz w:val="28"/>
          <w:szCs w:val="28"/>
          <w:lang w:val="en-US" w:eastAsia="en-US"/>
        </w:rPr>
        <w:t>9. Deployment and Integration</w:t>
      </w:r>
    </w:p>
    <w:p w14:paraId="28DCA634"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Once trained and validated, the model is deployed into the institution's loan approval process. This can be done through an API or integrated into existing loan management systems. It is essential to ensure that the ML model runs in real-time to process loan applications efficiently.</w:t>
      </w:r>
    </w:p>
    <w:p w14:paraId="33E0EDC9" w14:textId="77777777" w:rsidR="000D298E" w:rsidRPr="000D298E" w:rsidRDefault="000D298E" w:rsidP="000D298E">
      <w:pPr>
        <w:rPr>
          <w:rFonts w:ascii="Times New Roman" w:hAnsi="Times New Roman" w:cs="Times New Roman"/>
          <w:b/>
          <w:bCs/>
          <w:sz w:val="28"/>
          <w:szCs w:val="28"/>
          <w:lang w:val="en-US" w:eastAsia="en-US"/>
        </w:rPr>
      </w:pPr>
      <w:r w:rsidRPr="000D298E">
        <w:rPr>
          <w:rFonts w:ascii="Times New Roman" w:hAnsi="Times New Roman" w:cs="Times New Roman"/>
          <w:b/>
          <w:bCs/>
          <w:sz w:val="28"/>
          <w:szCs w:val="28"/>
          <w:lang w:val="en-US" w:eastAsia="en-US"/>
        </w:rPr>
        <w:t>10. Future Developments</w:t>
      </w:r>
    </w:p>
    <w:p w14:paraId="570F0A24"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The use of machine learning in loan approvals continues to evolve, with advancements including:</w:t>
      </w:r>
    </w:p>
    <w:p w14:paraId="7704E3E9" w14:textId="77777777" w:rsidR="000D298E" w:rsidRPr="000D298E" w:rsidRDefault="000D298E" w:rsidP="000D298E">
      <w:pPr>
        <w:numPr>
          <w:ilvl w:val="0"/>
          <w:numId w:val="40"/>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Explainable AI (XAI):</w:t>
      </w:r>
      <w:r w:rsidRPr="000D298E">
        <w:rPr>
          <w:rFonts w:ascii="Times New Roman" w:hAnsi="Times New Roman" w:cs="Times New Roman"/>
          <w:sz w:val="24"/>
          <w:szCs w:val="24"/>
          <w:lang w:val="en-US" w:eastAsia="en-US"/>
        </w:rPr>
        <w:t xml:space="preserve"> Methods to make ML models more interpretable so stakeholders can understand how decisions are made.</w:t>
      </w:r>
    </w:p>
    <w:p w14:paraId="11A863E0" w14:textId="77777777" w:rsidR="000D298E" w:rsidRPr="000D298E" w:rsidRDefault="000D298E" w:rsidP="000D298E">
      <w:pPr>
        <w:numPr>
          <w:ilvl w:val="0"/>
          <w:numId w:val="40"/>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Reinforcement Learning (RL):</w:t>
      </w:r>
      <w:r w:rsidRPr="000D298E">
        <w:rPr>
          <w:rFonts w:ascii="Times New Roman" w:hAnsi="Times New Roman" w:cs="Times New Roman"/>
          <w:sz w:val="24"/>
          <w:szCs w:val="24"/>
          <w:lang w:val="en-US" w:eastAsia="en-US"/>
        </w:rPr>
        <w:t xml:space="preserve"> A model that learns optimal strategies over time by continuously adjusting to feedback from real-world loan approval outcomes.</w:t>
      </w:r>
    </w:p>
    <w:p w14:paraId="040C302A" w14:textId="77777777" w:rsidR="000D298E" w:rsidRPr="000D298E" w:rsidRDefault="000D298E" w:rsidP="000D298E">
      <w:pPr>
        <w:numPr>
          <w:ilvl w:val="0"/>
          <w:numId w:val="40"/>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Deep Learning:</w:t>
      </w:r>
      <w:r w:rsidRPr="000D298E">
        <w:rPr>
          <w:rFonts w:ascii="Times New Roman" w:hAnsi="Times New Roman" w:cs="Times New Roman"/>
          <w:sz w:val="24"/>
          <w:szCs w:val="24"/>
          <w:lang w:val="en-US" w:eastAsia="en-US"/>
        </w:rPr>
        <w:t xml:space="preserve"> The use of more sophisticated neural networks for analyzing unstructured data such as customer reviews, social media activity, and more.</w:t>
      </w:r>
    </w:p>
    <w:p w14:paraId="62A0800A" w14:textId="77777777" w:rsidR="000D298E" w:rsidRPr="000D298E" w:rsidRDefault="000D298E" w:rsidP="000D298E">
      <w:pPr>
        <w:rPr>
          <w:rFonts w:ascii="Times New Roman" w:hAnsi="Times New Roman" w:cs="Times New Roman"/>
          <w:b/>
          <w:bCs/>
          <w:sz w:val="28"/>
          <w:szCs w:val="28"/>
          <w:lang w:val="en-US" w:eastAsia="en-US"/>
        </w:rPr>
      </w:pPr>
      <w:r w:rsidRPr="000D298E">
        <w:rPr>
          <w:rFonts w:ascii="Times New Roman" w:hAnsi="Times New Roman" w:cs="Times New Roman"/>
          <w:b/>
          <w:bCs/>
          <w:sz w:val="28"/>
          <w:szCs w:val="28"/>
          <w:lang w:val="en-US" w:eastAsia="en-US"/>
        </w:rPr>
        <w:t>11. Challenges</w:t>
      </w:r>
    </w:p>
    <w:p w14:paraId="425CF618" w14:textId="77777777" w:rsidR="000D298E" w:rsidRPr="000D298E" w:rsidRDefault="000D298E" w:rsidP="000D298E">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Despite its potential, there are challenges in implementing ML for loan approvals:</w:t>
      </w:r>
    </w:p>
    <w:p w14:paraId="0359D73B" w14:textId="77777777" w:rsidR="000D298E" w:rsidRPr="000D298E" w:rsidRDefault="000D298E" w:rsidP="000D298E">
      <w:pPr>
        <w:numPr>
          <w:ilvl w:val="0"/>
          <w:numId w:val="41"/>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Data Privacy and Security:</w:t>
      </w:r>
      <w:r w:rsidRPr="000D298E">
        <w:rPr>
          <w:rFonts w:ascii="Times New Roman" w:hAnsi="Times New Roman" w:cs="Times New Roman"/>
          <w:sz w:val="24"/>
          <w:szCs w:val="24"/>
          <w:lang w:val="en-US" w:eastAsia="en-US"/>
        </w:rPr>
        <w:t xml:space="preserve"> Ensuring that customer data is protected, especially under regulations such as GDPR.</w:t>
      </w:r>
    </w:p>
    <w:p w14:paraId="28A2A41D" w14:textId="77777777" w:rsidR="000D298E" w:rsidRPr="000D298E" w:rsidRDefault="000D298E" w:rsidP="000D298E">
      <w:pPr>
        <w:numPr>
          <w:ilvl w:val="0"/>
          <w:numId w:val="41"/>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Model Interpretability:</w:t>
      </w:r>
      <w:r w:rsidRPr="000D298E">
        <w:rPr>
          <w:rFonts w:ascii="Times New Roman" w:hAnsi="Times New Roman" w:cs="Times New Roman"/>
          <w:sz w:val="24"/>
          <w:szCs w:val="24"/>
          <w:lang w:val="en-US" w:eastAsia="en-US"/>
        </w:rPr>
        <w:t xml:space="preserve"> Banks need to explain decisions to customers and regulators, which can be difficult with complex ML models.</w:t>
      </w:r>
    </w:p>
    <w:p w14:paraId="027EB06D" w14:textId="77777777" w:rsidR="000D298E" w:rsidRPr="000D298E" w:rsidRDefault="000D298E" w:rsidP="000D298E">
      <w:pPr>
        <w:numPr>
          <w:ilvl w:val="0"/>
          <w:numId w:val="41"/>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Bias and Fairness:</w:t>
      </w:r>
      <w:r w:rsidRPr="000D298E">
        <w:rPr>
          <w:rFonts w:ascii="Times New Roman" w:hAnsi="Times New Roman" w:cs="Times New Roman"/>
          <w:sz w:val="24"/>
          <w:szCs w:val="24"/>
          <w:lang w:val="en-US" w:eastAsia="en-US"/>
        </w:rPr>
        <w:t xml:space="preserve"> Ensuring that the model does not favor certain demographics unfairly.</w:t>
      </w:r>
    </w:p>
    <w:p w14:paraId="5142E870" w14:textId="77777777" w:rsidR="000D298E" w:rsidRPr="000D298E" w:rsidRDefault="000D298E" w:rsidP="000D298E">
      <w:pPr>
        <w:numPr>
          <w:ilvl w:val="0"/>
          <w:numId w:val="41"/>
        </w:numPr>
        <w:rPr>
          <w:rFonts w:ascii="Times New Roman" w:hAnsi="Times New Roman" w:cs="Times New Roman"/>
          <w:sz w:val="24"/>
          <w:szCs w:val="24"/>
          <w:lang w:val="en-US" w:eastAsia="en-US"/>
        </w:rPr>
      </w:pPr>
      <w:r w:rsidRPr="000D298E">
        <w:rPr>
          <w:rFonts w:ascii="Times New Roman" w:hAnsi="Times New Roman" w:cs="Times New Roman"/>
          <w:b/>
          <w:bCs/>
          <w:sz w:val="24"/>
          <w:szCs w:val="24"/>
          <w:lang w:val="en-US" w:eastAsia="en-US"/>
        </w:rPr>
        <w:t>Regulatory Compliance:</w:t>
      </w:r>
      <w:r w:rsidRPr="000D298E">
        <w:rPr>
          <w:rFonts w:ascii="Times New Roman" w:hAnsi="Times New Roman" w:cs="Times New Roman"/>
          <w:sz w:val="24"/>
          <w:szCs w:val="24"/>
          <w:lang w:val="en-US" w:eastAsia="en-US"/>
        </w:rPr>
        <w:t xml:space="preserve"> Financial institutions must comply with regulatory standards like the Fair Lending Act, which may require certain explainability in decision-making processes.</w:t>
      </w:r>
    </w:p>
    <w:p w14:paraId="6464D55E" w14:textId="277C68F3" w:rsidR="00CA705D" w:rsidRPr="00CA705D" w:rsidRDefault="000D298E" w:rsidP="003C29D4">
      <w:pPr>
        <w:rPr>
          <w:rFonts w:ascii="Times New Roman" w:hAnsi="Times New Roman" w:cs="Times New Roman"/>
          <w:sz w:val="24"/>
          <w:szCs w:val="24"/>
          <w:lang w:val="en-US" w:eastAsia="en-US"/>
        </w:rPr>
      </w:pPr>
      <w:r w:rsidRPr="000D298E">
        <w:rPr>
          <w:rFonts w:ascii="Times New Roman" w:hAnsi="Times New Roman" w:cs="Times New Roman"/>
          <w:sz w:val="24"/>
          <w:szCs w:val="24"/>
          <w:lang w:val="en-US" w:eastAsia="en-US"/>
        </w:rPr>
        <w:t>In summary, the application of machine learning to financial risk assessment in loan approval has proven to enhance predictive accuracy, reduce defaults, and increase efficiency. However, it requires careful consideration of data quality, model fairness, and ethical implications to ensure that the system benefits all stakeholders fairly.</w:t>
      </w:r>
    </w:p>
    <w:sectPr w:rsidR="00CA705D" w:rsidRPr="00CA70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F031A" w14:textId="77777777" w:rsidR="00773505" w:rsidRDefault="00773505">
      <w:pPr>
        <w:spacing w:line="240" w:lineRule="auto"/>
      </w:pPr>
      <w:r>
        <w:separator/>
      </w:r>
    </w:p>
  </w:endnote>
  <w:endnote w:type="continuationSeparator" w:id="0">
    <w:p w14:paraId="58ABAB96" w14:textId="77777777" w:rsidR="00773505" w:rsidRDefault="00773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font1300">
    <w:altName w:val="Calibri"/>
    <w:charset w:val="01"/>
    <w:family w:val="auto"/>
    <w:pitch w:val="variable"/>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391720"/>
      <w:docPartObj>
        <w:docPartGallery w:val="Page Numbers (Bottom of Page)"/>
        <w:docPartUnique/>
      </w:docPartObj>
    </w:sdtPr>
    <w:sdtEndPr>
      <w:rPr>
        <w:rFonts w:ascii="Times New Roman" w:hAnsi="Times New Roman" w:cs="Times New Roman"/>
        <w:noProof/>
        <w:sz w:val="24"/>
        <w:szCs w:val="24"/>
      </w:rPr>
    </w:sdtEndPr>
    <w:sdtContent>
      <w:p w14:paraId="23E9F7C0" w14:textId="70B00B89" w:rsidR="001015C0" w:rsidRPr="001015C0" w:rsidRDefault="001015C0">
        <w:pPr>
          <w:pStyle w:val="Footer"/>
          <w:rPr>
            <w:rFonts w:ascii="Times New Roman" w:hAnsi="Times New Roman" w:cs="Times New Roman"/>
            <w:sz w:val="24"/>
            <w:szCs w:val="24"/>
          </w:rPr>
        </w:pPr>
        <w:r w:rsidRPr="001015C0">
          <w:rPr>
            <w:rFonts w:ascii="Times New Roman" w:hAnsi="Times New Roman" w:cs="Times New Roman"/>
            <w:sz w:val="24"/>
            <w:szCs w:val="24"/>
          </w:rPr>
          <w:t xml:space="preserve">Page | </w:t>
        </w:r>
        <w:r w:rsidRPr="001015C0">
          <w:rPr>
            <w:rFonts w:ascii="Times New Roman" w:hAnsi="Times New Roman" w:cs="Times New Roman"/>
            <w:sz w:val="24"/>
            <w:szCs w:val="24"/>
          </w:rPr>
          <w:fldChar w:fldCharType="begin"/>
        </w:r>
        <w:r w:rsidRPr="001015C0">
          <w:rPr>
            <w:rFonts w:ascii="Times New Roman" w:hAnsi="Times New Roman" w:cs="Times New Roman"/>
            <w:sz w:val="24"/>
            <w:szCs w:val="24"/>
          </w:rPr>
          <w:instrText xml:space="preserve"> PAGE   \* MERGEFORMAT </w:instrText>
        </w:r>
        <w:r w:rsidRPr="001015C0">
          <w:rPr>
            <w:rFonts w:ascii="Times New Roman" w:hAnsi="Times New Roman" w:cs="Times New Roman"/>
            <w:sz w:val="24"/>
            <w:szCs w:val="24"/>
          </w:rPr>
          <w:fldChar w:fldCharType="separate"/>
        </w:r>
        <w:r w:rsidRPr="001015C0">
          <w:rPr>
            <w:rFonts w:ascii="Times New Roman" w:hAnsi="Times New Roman" w:cs="Times New Roman"/>
            <w:noProof/>
            <w:sz w:val="24"/>
            <w:szCs w:val="24"/>
          </w:rPr>
          <w:t>2</w:t>
        </w:r>
        <w:r w:rsidRPr="001015C0">
          <w:rPr>
            <w:rFonts w:ascii="Times New Roman" w:hAnsi="Times New Roman" w:cs="Times New Roman"/>
            <w:noProof/>
            <w:sz w:val="24"/>
            <w:szCs w:val="24"/>
          </w:rPr>
          <w:fldChar w:fldCharType="end"/>
        </w:r>
      </w:p>
    </w:sdtContent>
  </w:sdt>
  <w:p w14:paraId="52B547C9" w14:textId="77777777" w:rsidR="00773AD1" w:rsidRDefault="0077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C8A9A" w14:textId="77777777" w:rsidR="00773505" w:rsidRDefault="00773505">
      <w:pPr>
        <w:spacing w:after="0"/>
      </w:pPr>
      <w:r>
        <w:separator/>
      </w:r>
    </w:p>
  </w:footnote>
  <w:footnote w:type="continuationSeparator" w:id="0">
    <w:p w14:paraId="51C2D7BC" w14:textId="77777777" w:rsidR="00773505" w:rsidRDefault="007735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DCFCE" w14:textId="4D9FBD56" w:rsidR="00970766" w:rsidRDefault="00970766" w:rsidP="00970766">
    <w:pPr>
      <w:jc w:val="right"/>
    </w:pPr>
    <w:r w:rsidRPr="00970766">
      <w:rPr>
        <w:rFonts w:ascii="Times New Roman" w:hAnsi="Times New Roman" w:cs="Times New Roman"/>
        <w:color w:val="222222"/>
        <w:highlight w:val="white"/>
      </w:rPr>
      <w:t>EVALUATION OF FINANCIAL RISK FOR LOAN APPROVAL USING ML</w:t>
    </w:r>
  </w:p>
  <w:p w14:paraId="3C21974B" w14:textId="7049F4AA" w:rsidR="00E60ABA" w:rsidRPr="001348D3" w:rsidRDefault="00E60AB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811"/>
    <w:multiLevelType w:val="multilevel"/>
    <w:tmpl w:val="48F44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1A86"/>
    <w:multiLevelType w:val="hybridMultilevel"/>
    <w:tmpl w:val="8F18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22495"/>
    <w:multiLevelType w:val="hybridMultilevel"/>
    <w:tmpl w:val="62B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430"/>
    <w:multiLevelType w:val="multilevel"/>
    <w:tmpl w:val="C1B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2748"/>
    <w:multiLevelType w:val="multilevel"/>
    <w:tmpl w:val="38E4DA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E2507"/>
    <w:multiLevelType w:val="multilevel"/>
    <w:tmpl w:val="937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6033B"/>
    <w:multiLevelType w:val="hybridMultilevel"/>
    <w:tmpl w:val="8376B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C24AD2"/>
    <w:multiLevelType w:val="hybridMultilevel"/>
    <w:tmpl w:val="5B2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52511"/>
    <w:multiLevelType w:val="hybridMultilevel"/>
    <w:tmpl w:val="875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7512D"/>
    <w:multiLevelType w:val="multilevel"/>
    <w:tmpl w:val="ED2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A1CB1"/>
    <w:multiLevelType w:val="hybridMultilevel"/>
    <w:tmpl w:val="DDB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5483F"/>
    <w:multiLevelType w:val="hybridMultilevel"/>
    <w:tmpl w:val="D7883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E3F3F"/>
    <w:multiLevelType w:val="hybridMultilevel"/>
    <w:tmpl w:val="D82A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9A7"/>
    <w:multiLevelType w:val="hybridMultilevel"/>
    <w:tmpl w:val="4672EE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682A23"/>
    <w:multiLevelType w:val="hybridMultilevel"/>
    <w:tmpl w:val="71E28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92647"/>
    <w:multiLevelType w:val="multilevel"/>
    <w:tmpl w:val="3CC926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1E3489"/>
    <w:multiLevelType w:val="hybridMultilevel"/>
    <w:tmpl w:val="6028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4065B"/>
    <w:multiLevelType w:val="hybridMultilevel"/>
    <w:tmpl w:val="270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F6E1F"/>
    <w:multiLevelType w:val="multilevel"/>
    <w:tmpl w:val="DE1A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82D79"/>
    <w:multiLevelType w:val="hybridMultilevel"/>
    <w:tmpl w:val="709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75E65"/>
    <w:multiLevelType w:val="multilevel"/>
    <w:tmpl w:val="35B2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D82064"/>
    <w:multiLevelType w:val="multilevel"/>
    <w:tmpl w:val="92E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96309"/>
    <w:multiLevelType w:val="multilevel"/>
    <w:tmpl w:val="5AD4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E1D4C"/>
    <w:multiLevelType w:val="multilevel"/>
    <w:tmpl w:val="4DA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D4EDB"/>
    <w:multiLevelType w:val="multilevel"/>
    <w:tmpl w:val="C3E0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980F5C"/>
    <w:multiLevelType w:val="hybridMultilevel"/>
    <w:tmpl w:val="D0F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57D0E"/>
    <w:multiLevelType w:val="multilevel"/>
    <w:tmpl w:val="C0FE6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163BD"/>
    <w:multiLevelType w:val="hybridMultilevel"/>
    <w:tmpl w:val="0B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25682"/>
    <w:multiLevelType w:val="hybridMultilevel"/>
    <w:tmpl w:val="F1D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82B9B"/>
    <w:multiLevelType w:val="hybridMultilevel"/>
    <w:tmpl w:val="F76CAA7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3E335FA"/>
    <w:multiLevelType w:val="multilevel"/>
    <w:tmpl w:val="DCB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C2875"/>
    <w:multiLevelType w:val="hybridMultilevel"/>
    <w:tmpl w:val="B382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C4FF1"/>
    <w:multiLevelType w:val="multilevel"/>
    <w:tmpl w:val="4D540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CD1F54"/>
    <w:multiLevelType w:val="hybridMultilevel"/>
    <w:tmpl w:val="2AE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D7FB4"/>
    <w:multiLevelType w:val="hybridMultilevel"/>
    <w:tmpl w:val="1EAC0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A02498"/>
    <w:multiLevelType w:val="multilevel"/>
    <w:tmpl w:val="07B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43AFB"/>
    <w:multiLevelType w:val="multilevel"/>
    <w:tmpl w:val="F07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C5029"/>
    <w:multiLevelType w:val="multilevel"/>
    <w:tmpl w:val="778A8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C289F"/>
    <w:multiLevelType w:val="hybridMultilevel"/>
    <w:tmpl w:val="397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502BA"/>
    <w:multiLevelType w:val="hybridMultilevel"/>
    <w:tmpl w:val="710AFB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E5B5B"/>
    <w:multiLevelType w:val="hybridMultilevel"/>
    <w:tmpl w:val="0A304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5995199">
    <w:abstractNumId w:val="15"/>
  </w:num>
  <w:num w:numId="2" w16cid:durableId="1075973438">
    <w:abstractNumId w:val="8"/>
  </w:num>
  <w:num w:numId="3" w16cid:durableId="2113162409">
    <w:abstractNumId w:val="13"/>
  </w:num>
  <w:num w:numId="4" w16cid:durableId="1849560488">
    <w:abstractNumId w:val="34"/>
  </w:num>
  <w:num w:numId="5" w16cid:durableId="2117943936">
    <w:abstractNumId w:val="38"/>
  </w:num>
  <w:num w:numId="6" w16cid:durableId="961887851">
    <w:abstractNumId w:val="10"/>
  </w:num>
  <w:num w:numId="7" w16cid:durableId="1557666872">
    <w:abstractNumId w:val="25"/>
  </w:num>
  <w:num w:numId="8" w16cid:durableId="1260337098">
    <w:abstractNumId w:val="27"/>
  </w:num>
  <w:num w:numId="9" w16cid:durableId="195117170">
    <w:abstractNumId w:val="16"/>
  </w:num>
  <w:num w:numId="10" w16cid:durableId="568805988">
    <w:abstractNumId w:val="19"/>
  </w:num>
  <w:num w:numId="11" w16cid:durableId="1645695341">
    <w:abstractNumId w:val="1"/>
  </w:num>
  <w:num w:numId="12" w16cid:durableId="1888906474">
    <w:abstractNumId w:val="31"/>
  </w:num>
  <w:num w:numId="13" w16cid:durableId="1539656649">
    <w:abstractNumId w:val="33"/>
  </w:num>
  <w:num w:numId="14" w16cid:durableId="195512065">
    <w:abstractNumId w:val="2"/>
  </w:num>
  <w:num w:numId="15" w16cid:durableId="1696616186">
    <w:abstractNumId w:val="7"/>
  </w:num>
  <w:num w:numId="16" w16cid:durableId="1546746769">
    <w:abstractNumId w:val="28"/>
  </w:num>
  <w:num w:numId="17" w16cid:durableId="356543069">
    <w:abstractNumId w:val="17"/>
  </w:num>
  <w:num w:numId="18" w16cid:durableId="1763337102">
    <w:abstractNumId w:val="32"/>
  </w:num>
  <w:num w:numId="19" w16cid:durableId="180096015">
    <w:abstractNumId w:val="6"/>
  </w:num>
  <w:num w:numId="20" w16cid:durableId="1365248229">
    <w:abstractNumId w:val="12"/>
  </w:num>
  <w:num w:numId="21" w16cid:durableId="1351375982">
    <w:abstractNumId w:val="39"/>
  </w:num>
  <w:num w:numId="22" w16cid:durableId="716902128">
    <w:abstractNumId w:val="14"/>
  </w:num>
  <w:num w:numId="23" w16cid:durableId="325867042">
    <w:abstractNumId w:val="11"/>
  </w:num>
  <w:num w:numId="24" w16cid:durableId="94982824">
    <w:abstractNumId w:val="37"/>
  </w:num>
  <w:num w:numId="25" w16cid:durableId="1707441824">
    <w:abstractNumId w:val="22"/>
  </w:num>
  <w:num w:numId="26" w16cid:durableId="939987238">
    <w:abstractNumId w:val="4"/>
  </w:num>
  <w:num w:numId="27" w16cid:durableId="364673718">
    <w:abstractNumId w:val="40"/>
  </w:num>
  <w:num w:numId="28" w16cid:durableId="579485939">
    <w:abstractNumId w:val="29"/>
  </w:num>
  <w:num w:numId="29" w16cid:durableId="1748456944">
    <w:abstractNumId w:val="0"/>
  </w:num>
  <w:num w:numId="30" w16cid:durableId="473722471">
    <w:abstractNumId w:val="3"/>
  </w:num>
  <w:num w:numId="31" w16cid:durableId="1131094427">
    <w:abstractNumId w:val="26"/>
  </w:num>
  <w:num w:numId="32" w16cid:durableId="208882320">
    <w:abstractNumId w:val="24"/>
  </w:num>
  <w:num w:numId="33" w16cid:durableId="1084759720">
    <w:abstractNumId w:val="20"/>
  </w:num>
  <w:num w:numId="34" w16cid:durableId="804926830">
    <w:abstractNumId w:val="23"/>
  </w:num>
  <w:num w:numId="35" w16cid:durableId="2122649754">
    <w:abstractNumId w:val="18"/>
  </w:num>
  <w:num w:numId="36" w16cid:durableId="1112897959">
    <w:abstractNumId w:val="36"/>
  </w:num>
  <w:num w:numId="37" w16cid:durableId="1525829952">
    <w:abstractNumId w:val="30"/>
  </w:num>
  <w:num w:numId="38" w16cid:durableId="910966373">
    <w:abstractNumId w:val="9"/>
  </w:num>
  <w:num w:numId="39" w16cid:durableId="1278634943">
    <w:abstractNumId w:val="35"/>
  </w:num>
  <w:num w:numId="40" w16cid:durableId="1535339433">
    <w:abstractNumId w:val="21"/>
  </w:num>
  <w:num w:numId="41" w16cid:durableId="1736704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0"/>
    <w:rsid w:val="00006B81"/>
    <w:rsid w:val="00012B65"/>
    <w:rsid w:val="00023193"/>
    <w:rsid w:val="000238E7"/>
    <w:rsid w:val="00023D55"/>
    <w:rsid w:val="00031B02"/>
    <w:rsid w:val="000402C1"/>
    <w:rsid w:val="000479F5"/>
    <w:rsid w:val="00054A1C"/>
    <w:rsid w:val="0006271D"/>
    <w:rsid w:val="00065F69"/>
    <w:rsid w:val="0008284A"/>
    <w:rsid w:val="000839D0"/>
    <w:rsid w:val="000938FD"/>
    <w:rsid w:val="00094DDC"/>
    <w:rsid w:val="000B1CC2"/>
    <w:rsid w:val="000C2881"/>
    <w:rsid w:val="000C7D1E"/>
    <w:rsid w:val="000D298E"/>
    <w:rsid w:val="000D3A06"/>
    <w:rsid w:val="000D4256"/>
    <w:rsid w:val="000E7480"/>
    <w:rsid w:val="000F20EF"/>
    <w:rsid w:val="001015C0"/>
    <w:rsid w:val="00104355"/>
    <w:rsid w:val="00120013"/>
    <w:rsid w:val="001214C8"/>
    <w:rsid w:val="00122FCC"/>
    <w:rsid w:val="0013475C"/>
    <w:rsid w:val="001348D3"/>
    <w:rsid w:val="001354AC"/>
    <w:rsid w:val="00137299"/>
    <w:rsid w:val="001375F6"/>
    <w:rsid w:val="00151A76"/>
    <w:rsid w:val="001532EC"/>
    <w:rsid w:val="00165EA9"/>
    <w:rsid w:val="00191BE1"/>
    <w:rsid w:val="001945D7"/>
    <w:rsid w:val="0019483C"/>
    <w:rsid w:val="001A0053"/>
    <w:rsid w:val="001A3432"/>
    <w:rsid w:val="001A6041"/>
    <w:rsid w:val="001A6E30"/>
    <w:rsid w:val="001B31DA"/>
    <w:rsid w:val="001B44D7"/>
    <w:rsid w:val="001C58E1"/>
    <w:rsid w:val="001C6A4B"/>
    <w:rsid w:val="001D37FD"/>
    <w:rsid w:val="001D6EB7"/>
    <w:rsid w:val="001F356C"/>
    <w:rsid w:val="002044DF"/>
    <w:rsid w:val="00207BA5"/>
    <w:rsid w:val="002124FA"/>
    <w:rsid w:val="00213099"/>
    <w:rsid w:val="00214271"/>
    <w:rsid w:val="00217763"/>
    <w:rsid w:val="00244385"/>
    <w:rsid w:val="00265CB6"/>
    <w:rsid w:val="00267AAA"/>
    <w:rsid w:val="0027056A"/>
    <w:rsid w:val="002849F1"/>
    <w:rsid w:val="0029172A"/>
    <w:rsid w:val="00292E69"/>
    <w:rsid w:val="002A0B22"/>
    <w:rsid w:val="002A2DD7"/>
    <w:rsid w:val="002B06B1"/>
    <w:rsid w:val="002B332A"/>
    <w:rsid w:val="002B5CA5"/>
    <w:rsid w:val="002C2AED"/>
    <w:rsid w:val="002D14B0"/>
    <w:rsid w:val="002D1A05"/>
    <w:rsid w:val="002D6863"/>
    <w:rsid w:val="002E1064"/>
    <w:rsid w:val="002E21F6"/>
    <w:rsid w:val="002E2DDF"/>
    <w:rsid w:val="002F19DA"/>
    <w:rsid w:val="002F6D96"/>
    <w:rsid w:val="00323304"/>
    <w:rsid w:val="00326A8D"/>
    <w:rsid w:val="00326FA6"/>
    <w:rsid w:val="00331C54"/>
    <w:rsid w:val="0034600F"/>
    <w:rsid w:val="00357982"/>
    <w:rsid w:val="00367726"/>
    <w:rsid w:val="00390DA4"/>
    <w:rsid w:val="00395801"/>
    <w:rsid w:val="003C29D4"/>
    <w:rsid w:val="003C5862"/>
    <w:rsid w:val="003E6E5E"/>
    <w:rsid w:val="003F0F9F"/>
    <w:rsid w:val="003F51FA"/>
    <w:rsid w:val="003F5E7F"/>
    <w:rsid w:val="00402D8B"/>
    <w:rsid w:val="00403679"/>
    <w:rsid w:val="0041049E"/>
    <w:rsid w:val="00417F1B"/>
    <w:rsid w:val="00435729"/>
    <w:rsid w:val="004417F0"/>
    <w:rsid w:val="00441D64"/>
    <w:rsid w:val="00452DF9"/>
    <w:rsid w:val="00461417"/>
    <w:rsid w:val="004823C0"/>
    <w:rsid w:val="00493E10"/>
    <w:rsid w:val="004A6744"/>
    <w:rsid w:val="004D751D"/>
    <w:rsid w:val="004F1529"/>
    <w:rsid w:val="004F1772"/>
    <w:rsid w:val="00506923"/>
    <w:rsid w:val="00521BCD"/>
    <w:rsid w:val="005228CE"/>
    <w:rsid w:val="005278CA"/>
    <w:rsid w:val="00532C3D"/>
    <w:rsid w:val="00545DA9"/>
    <w:rsid w:val="00546D67"/>
    <w:rsid w:val="0055418C"/>
    <w:rsid w:val="0055596D"/>
    <w:rsid w:val="00582FDE"/>
    <w:rsid w:val="00586083"/>
    <w:rsid w:val="005B5C28"/>
    <w:rsid w:val="005B706A"/>
    <w:rsid w:val="005B771B"/>
    <w:rsid w:val="005D14CF"/>
    <w:rsid w:val="005D1512"/>
    <w:rsid w:val="005F41D6"/>
    <w:rsid w:val="005F72BA"/>
    <w:rsid w:val="00605BA9"/>
    <w:rsid w:val="00612637"/>
    <w:rsid w:val="006219FE"/>
    <w:rsid w:val="00621A6E"/>
    <w:rsid w:val="00641996"/>
    <w:rsid w:val="00652866"/>
    <w:rsid w:val="00655287"/>
    <w:rsid w:val="00672304"/>
    <w:rsid w:val="006752FC"/>
    <w:rsid w:val="006803FA"/>
    <w:rsid w:val="00681CBD"/>
    <w:rsid w:val="00691CFD"/>
    <w:rsid w:val="00697B7A"/>
    <w:rsid w:val="006A22D3"/>
    <w:rsid w:val="006A52E5"/>
    <w:rsid w:val="006A7F66"/>
    <w:rsid w:val="006B034E"/>
    <w:rsid w:val="006B1F43"/>
    <w:rsid w:val="006B5474"/>
    <w:rsid w:val="006B7EA9"/>
    <w:rsid w:val="006C0B65"/>
    <w:rsid w:val="006D08E1"/>
    <w:rsid w:val="006D4B4E"/>
    <w:rsid w:val="006D6762"/>
    <w:rsid w:val="006F0875"/>
    <w:rsid w:val="006F20EE"/>
    <w:rsid w:val="00702171"/>
    <w:rsid w:val="007233DE"/>
    <w:rsid w:val="00725618"/>
    <w:rsid w:val="00740EF9"/>
    <w:rsid w:val="00744996"/>
    <w:rsid w:val="00750020"/>
    <w:rsid w:val="0075738A"/>
    <w:rsid w:val="00760605"/>
    <w:rsid w:val="00760B98"/>
    <w:rsid w:val="00773505"/>
    <w:rsid w:val="00773AD1"/>
    <w:rsid w:val="007827E4"/>
    <w:rsid w:val="0078694F"/>
    <w:rsid w:val="00786B9D"/>
    <w:rsid w:val="007A3629"/>
    <w:rsid w:val="007B03B2"/>
    <w:rsid w:val="007B61C9"/>
    <w:rsid w:val="007E3533"/>
    <w:rsid w:val="007F3BFE"/>
    <w:rsid w:val="00806C86"/>
    <w:rsid w:val="00814D4D"/>
    <w:rsid w:val="00821E12"/>
    <w:rsid w:val="00834206"/>
    <w:rsid w:val="00837CAB"/>
    <w:rsid w:val="008419D7"/>
    <w:rsid w:val="008467A2"/>
    <w:rsid w:val="0085579E"/>
    <w:rsid w:val="0085596C"/>
    <w:rsid w:val="008711C4"/>
    <w:rsid w:val="008A28B5"/>
    <w:rsid w:val="008B2CBB"/>
    <w:rsid w:val="008C7AFD"/>
    <w:rsid w:val="008E5D2C"/>
    <w:rsid w:val="008F7C27"/>
    <w:rsid w:val="008F7DC1"/>
    <w:rsid w:val="009028D7"/>
    <w:rsid w:val="00921654"/>
    <w:rsid w:val="00923B9E"/>
    <w:rsid w:val="00932A5F"/>
    <w:rsid w:val="009401C1"/>
    <w:rsid w:val="009540A9"/>
    <w:rsid w:val="00954642"/>
    <w:rsid w:val="009667EF"/>
    <w:rsid w:val="00966EAE"/>
    <w:rsid w:val="00970766"/>
    <w:rsid w:val="00971881"/>
    <w:rsid w:val="009A264A"/>
    <w:rsid w:val="009A6E12"/>
    <w:rsid w:val="009A7EE0"/>
    <w:rsid w:val="009B094D"/>
    <w:rsid w:val="009C307F"/>
    <w:rsid w:val="009C3319"/>
    <w:rsid w:val="009F35C9"/>
    <w:rsid w:val="009F77C6"/>
    <w:rsid w:val="00A103AD"/>
    <w:rsid w:val="00A149C6"/>
    <w:rsid w:val="00A20E70"/>
    <w:rsid w:val="00A2118D"/>
    <w:rsid w:val="00A26163"/>
    <w:rsid w:val="00A26374"/>
    <w:rsid w:val="00A26D56"/>
    <w:rsid w:val="00A412B0"/>
    <w:rsid w:val="00A43A77"/>
    <w:rsid w:val="00A44743"/>
    <w:rsid w:val="00A46821"/>
    <w:rsid w:val="00A47B86"/>
    <w:rsid w:val="00A47BAE"/>
    <w:rsid w:val="00A56569"/>
    <w:rsid w:val="00A64389"/>
    <w:rsid w:val="00A67A28"/>
    <w:rsid w:val="00A801E5"/>
    <w:rsid w:val="00A80AF9"/>
    <w:rsid w:val="00A96A8E"/>
    <w:rsid w:val="00AC09BB"/>
    <w:rsid w:val="00AC5E9A"/>
    <w:rsid w:val="00AD77BF"/>
    <w:rsid w:val="00AE4211"/>
    <w:rsid w:val="00AE77DA"/>
    <w:rsid w:val="00AF09D9"/>
    <w:rsid w:val="00AF6EE4"/>
    <w:rsid w:val="00B02D53"/>
    <w:rsid w:val="00B202FB"/>
    <w:rsid w:val="00B3463F"/>
    <w:rsid w:val="00B4157A"/>
    <w:rsid w:val="00B44C14"/>
    <w:rsid w:val="00B51AB3"/>
    <w:rsid w:val="00B577B2"/>
    <w:rsid w:val="00B648E0"/>
    <w:rsid w:val="00B66AE7"/>
    <w:rsid w:val="00B70E2A"/>
    <w:rsid w:val="00B7438E"/>
    <w:rsid w:val="00B810F6"/>
    <w:rsid w:val="00B81DCE"/>
    <w:rsid w:val="00B8343A"/>
    <w:rsid w:val="00B9524E"/>
    <w:rsid w:val="00BA1F88"/>
    <w:rsid w:val="00BE2396"/>
    <w:rsid w:val="00BF2B73"/>
    <w:rsid w:val="00BF53B0"/>
    <w:rsid w:val="00BF64F7"/>
    <w:rsid w:val="00C0214A"/>
    <w:rsid w:val="00C072E6"/>
    <w:rsid w:val="00C11244"/>
    <w:rsid w:val="00C20489"/>
    <w:rsid w:val="00C321B9"/>
    <w:rsid w:val="00C34ED4"/>
    <w:rsid w:val="00C35024"/>
    <w:rsid w:val="00C42FE4"/>
    <w:rsid w:val="00C44FA4"/>
    <w:rsid w:val="00C50632"/>
    <w:rsid w:val="00C559F4"/>
    <w:rsid w:val="00C5726A"/>
    <w:rsid w:val="00C67CAD"/>
    <w:rsid w:val="00C74823"/>
    <w:rsid w:val="00C87772"/>
    <w:rsid w:val="00C91CF5"/>
    <w:rsid w:val="00C96454"/>
    <w:rsid w:val="00CA2DC5"/>
    <w:rsid w:val="00CA3C55"/>
    <w:rsid w:val="00CA705D"/>
    <w:rsid w:val="00CC7AA5"/>
    <w:rsid w:val="00CD3477"/>
    <w:rsid w:val="00CD4E19"/>
    <w:rsid w:val="00CE6514"/>
    <w:rsid w:val="00D00522"/>
    <w:rsid w:val="00D02162"/>
    <w:rsid w:val="00D10091"/>
    <w:rsid w:val="00D116CD"/>
    <w:rsid w:val="00D22439"/>
    <w:rsid w:val="00D24136"/>
    <w:rsid w:val="00D26B0C"/>
    <w:rsid w:val="00D27D45"/>
    <w:rsid w:val="00D306E5"/>
    <w:rsid w:val="00D36E45"/>
    <w:rsid w:val="00D42463"/>
    <w:rsid w:val="00D455C1"/>
    <w:rsid w:val="00D62658"/>
    <w:rsid w:val="00D659F2"/>
    <w:rsid w:val="00D72DE1"/>
    <w:rsid w:val="00D75A30"/>
    <w:rsid w:val="00D83DC6"/>
    <w:rsid w:val="00D83E4D"/>
    <w:rsid w:val="00D91629"/>
    <w:rsid w:val="00DA1F0C"/>
    <w:rsid w:val="00DA6E90"/>
    <w:rsid w:val="00DC2D7E"/>
    <w:rsid w:val="00DF1BA9"/>
    <w:rsid w:val="00DF62B0"/>
    <w:rsid w:val="00E00AF5"/>
    <w:rsid w:val="00E06B3A"/>
    <w:rsid w:val="00E06BBA"/>
    <w:rsid w:val="00E42E59"/>
    <w:rsid w:val="00E46E34"/>
    <w:rsid w:val="00E51E6E"/>
    <w:rsid w:val="00E5746E"/>
    <w:rsid w:val="00E574FA"/>
    <w:rsid w:val="00E60ABA"/>
    <w:rsid w:val="00E71286"/>
    <w:rsid w:val="00E757A5"/>
    <w:rsid w:val="00E82AF1"/>
    <w:rsid w:val="00E91337"/>
    <w:rsid w:val="00E93FA2"/>
    <w:rsid w:val="00E96339"/>
    <w:rsid w:val="00E96BDD"/>
    <w:rsid w:val="00EA79B4"/>
    <w:rsid w:val="00EB5606"/>
    <w:rsid w:val="00EC0EBF"/>
    <w:rsid w:val="00EC491A"/>
    <w:rsid w:val="00ED6658"/>
    <w:rsid w:val="00EE019B"/>
    <w:rsid w:val="00EF2C56"/>
    <w:rsid w:val="00EF7FA1"/>
    <w:rsid w:val="00F31DB2"/>
    <w:rsid w:val="00F34386"/>
    <w:rsid w:val="00F44674"/>
    <w:rsid w:val="00F50D51"/>
    <w:rsid w:val="00F566DB"/>
    <w:rsid w:val="00F66FB3"/>
    <w:rsid w:val="00F671A8"/>
    <w:rsid w:val="00F67BAF"/>
    <w:rsid w:val="00F720A0"/>
    <w:rsid w:val="00F817C2"/>
    <w:rsid w:val="00F853F9"/>
    <w:rsid w:val="00F923CF"/>
    <w:rsid w:val="00F971D2"/>
    <w:rsid w:val="00FA00DD"/>
    <w:rsid w:val="00FA6587"/>
    <w:rsid w:val="00FA6960"/>
    <w:rsid w:val="00FB5BA2"/>
    <w:rsid w:val="00FD0D6C"/>
    <w:rsid w:val="00FD38D7"/>
    <w:rsid w:val="00FF620E"/>
    <w:rsid w:val="23343C82"/>
    <w:rsid w:val="2A602A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074D1"/>
  <w15:docId w15:val="{DB60FD65-A4FA-4C79-AA40-46FA52F1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zh-CN" w:eastAsia="zh-CN"/>
      <w14:ligatures w14:val="standardContextual"/>
    </w:rPr>
  </w:style>
  <w:style w:type="paragraph" w:styleId="Heading1">
    <w:name w:val="heading 1"/>
    <w:basedOn w:val="Normal"/>
    <w:next w:val="BodyText"/>
    <w:link w:val="Heading1Char"/>
    <w:qFormat/>
    <w:rsid w:val="00E91337"/>
    <w:pPr>
      <w:keepNext/>
      <w:keepLines/>
      <w:suppressAutoHyphens/>
      <w:spacing w:before="480" w:after="0" w:line="240" w:lineRule="auto"/>
      <w:outlineLvl w:val="0"/>
    </w:pPr>
    <w:rPr>
      <w:rFonts w:ascii="Calibri" w:eastAsia="font1300" w:hAnsi="Calibri" w:cs="font1300"/>
      <w:b/>
      <w:bCs/>
      <w:color w:val="4F81BD"/>
      <w:kern w:val="0"/>
      <w:sz w:val="32"/>
      <w:szCs w:val="32"/>
      <w:lang w:val="en-US" w:eastAsia="en-US"/>
      <w14:ligatures w14:val="none"/>
    </w:rPr>
  </w:style>
  <w:style w:type="paragraph" w:styleId="Heading2">
    <w:name w:val="heading 2"/>
    <w:basedOn w:val="Normal"/>
    <w:next w:val="Normal"/>
    <w:link w:val="Heading2Char"/>
    <w:uiPriority w:val="9"/>
    <w:unhideWhenUsed/>
    <w:qFormat/>
    <w:rsid w:val="001B31DA"/>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ing3">
    <w:name w:val="heading 3"/>
    <w:basedOn w:val="Normal"/>
    <w:next w:val="Normal"/>
    <w:link w:val="Heading3Char"/>
    <w:uiPriority w:val="9"/>
    <w:unhideWhenUsed/>
    <w:qFormat/>
    <w:rsid w:val="001B31DA"/>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DecValTok">
    <w:name w:val="DecValTok"/>
    <w:basedOn w:val="DefaultParagraphFont"/>
    <w:rsid w:val="001354AC"/>
    <w:rPr>
      <w:rFonts w:ascii="Consolas" w:hAnsi="Consolas"/>
      <w:color w:val="40A070"/>
      <w:sz w:val="22"/>
    </w:rPr>
  </w:style>
  <w:style w:type="character" w:customStyle="1" w:styleId="StringTok">
    <w:name w:val="StringTok"/>
    <w:basedOn w:val="DefaultParagraphFont"/>
    <w:rsid w:val="001354AC"/>
    <w:rPr>
      <w:rFonts w:ascii="Consolas" w:hAnsi="Consolas"/>
      <w:color w:val="4070A0"/>
      <w:sz w:val="22"/>
    </w:rPr>
  </w:style>
  <w:style w:type="character" w:customStyle="1" w:styleId="ImportTok">
    <w:name w:val="ImportTok"/>
    <w:basedOn w:val="DefaultParagraphFont"/>
    <w:rsid w:val="001354AC"/>
    <w:rPr>
      <w:rFonts w:ascii="Consolas" w:hAnsi="Consolas"/>
      <w:b/>
      <w:color w:val="008000"/>
      <w:sz w:val="22"/>
    </w:rPr>
  </w:style>
  <w:style w:type="character" w:customStyle="1" w:styleId="CommentTok">
    <w:name w:val="CommentTok"/>
    <w:basedOn w:val="DefaultParagraphFont"/>
    <w:rsid w:val="001354AC"/>
    <w:rPr>
      <w:rFonts w:ascii="Consolas" w:hAnsi="Consolas"/>
      <w:i/>
      <w:color w:val="60A0B0"/>
      <w:sz w:val="22"/>
    </w:rPr>
  </w:style>
  <w:style w:type="character" w:customStyle="1" w:styleId="OperatorTok">
    <w:name w:val="OperatorTok"/>
    <w:basedOn w:val="DefaultParagraphFont"/>
    <w:rsid w:val="001354AC"/>
    <w:rPr>
      <w:rFonts w:ascii="Consolas" w:hAnsi="Consolas"/>
      <w:color w:val="666666"/>
      <w:sz w:val="22"/>
    </w:rPr>
  </w:style>
  <w:style w:type="character" w:customStyle="1" w:styleId="NormalTok">
    <w:name w:val="NormalTok"/>
    <w:basedOn w:val="DefaultParagraphFont"/>
    <w:rsid w:val="001354AC"/>
    <w:rPr>
      <w:rFonts w:ascii="Consolas" w:hAnsi="Consolas"/>
      <w:sz w:val="22"/>
    </w:rPr>
  </w:style>
  <w:style w:type="paragraph" w:customStyle="1" w:styleId="SourceCode">
    <w:name w:val="Source Code"/>
    <w:basedOn w:val="Normal"/>
    <w:rsid w:val="001354AC"/>
    <w:pPr>
      <w:suppressAutoHyphens/>
      <w:spacing w:after="200" w:line="240" w:lineRule="auto"/>
    </w:pPr>
    <w:rPr>
      <w:rFonts w:ascii="Cambria" w:eastAsia="Cambria" w:hAnsi="Cambria" w:cs="font1300"/>
      <w:kern w:val="0"/>
      <w:sz w:val="24"/>
      <w:szCs w:val="24"/>
      <w:lang w:val="en-US" w:eastAsia="en-US"/>
      <w14:ligatures w14:val="none"/>
    </w:rPr>
  </w:style>
  <w:style w:type="character" w:customStyle="1" w:styleId="Heading1Char">
    <w:name w:val="Heading 1 Char"/>
    <w:basedOn w:val="DefaultParagraphFont"/>
    <w:link w:val="Heading1"/>
    <w:uiPriority w:val="9"/>
    <w:rsid w:val="00E91337"/>
    <w:rPr>
      <w:rFonts w:ascii="Calibri" w:eastAsia="font1300" w:hAnsi="Calibri" w:cs="font1300"/>
      <w:b/>
      <w:bCs/>
      <w:color w:val="4F81BD"/>
      <w:sz w:val="32"/>
      <w:szCs w:val="32"/>
    </w:rPr>
  </w:style>
  <w:style w:type="paragraph" w:styleId="BodyText">
    <w:name w:val="Body Text"/>
    <w:basedOn w:val="Normal"/>
    <w:link w:val="BodyTextChar"/>
    <w:uiPriority w:val="99"/>
    <w:semiHidden/>
    <w:unhideWhenUsed/>
    <w:rsid w:val="00E91337"/>
    <w:pPr>
      <w:spacing w:after="120"/>
    </w:pPr>
  </w:style>
  <w:style w:type="character" w:customStyle="1" w:styleId="BodyTextChar">
    <w:name w:val="Body Text Char"/>
    <w:basedOn w:val="DefaultParagraphFont"/>
    <w:link w:val="BodyText"/>
    <w:uiPriority w:val="99"/>
    <w:semiHidden/>
    <w:rsid w:val="00E91337"/>
    <w:rPr>
      <w:rFonts w:asciiTheme="minorHAnsi" w:eastAsiaTheme="minorEastAsia" w:hAnsiTheme="minorHAnsi" w:cstheme="minorBidi"/>
      <w:kern w:val="2"/>
      <w:sz w:val="22"/>
      <w:szCs w:val="22"/>
      <w:lang w:val="zh-CN" w:eastAsia="zh-CN"/>
      <w14:ligatures w14:val="standardContextual"/>
    </w:rPr>
  </w:style>
  <w:style w:type="character" w:customStyle="1" w:styleId="VerbatimChar">
    <w:name w:val="Verbatim Char"/>
    <w:basedOn w:val="BodyTextChar"/>
    <w:rsid w:val="003F5E7F"/>
    <w:rPr>
      <w:rFonts w:ascii="Consolas" w:eastAsiaTheme="minorEastAsia" w:hAnsi="Consolas" w:cstheme="minorBidi"/>
      <w:kern w:val="2"/>
      <w:sz w:val="22"/>
      <w:szCs w:val="22"/>
      <w:lang w:val="zh-CN" w:eastAsia="zh-CN"/>
      <w14:ligatures w14:val="standardContextual"/>
    </w:rPr>
  </w:style>
  <w:style w:type="character" w:customStyle="1" w:styleId="BuiltInTok">
    <w:name w:val="BuiltInTok"/>
    <w:basedOn w:val="VerbatimChar"/>
    <w:rsid w:val="003F5E7F"/>
    <w:rPr>
      <w:rFonts w:ascii="Consolas" w:eastAsiaTheme="minorEastAsia" w:hAnsi="Consolas" w:cstheme="minorBidi"/>
      <w:color w:val="008000"/>
      <w:kern w:val="2"/>
      <w:sz w:val="22"/>
      <w:szCs w:val="22"/>
      <w:lang w:val="zh-CN" w:eastAsia="zh-CN"/>
      <w14:ligatures w14:val="standardContextual"/>
    </w:rPr>
  </w:style>
  <w:style w:type="paragraph" w:customStyle="1" w:styleId="FirstParagraph">
    <w:name w:val="First Paragraph"/>
    <w:basedOn w:val="BodyText"/>
    <w:next w:val="BodyText"/>
    <w:rsid w:val="003F5E7F"/>
    <w:pPr>
      <w:suppressAutoHyphens/>
      <w:spacing w:before="180" w:after="180" w:line="240" w:lineRule="auto"/>
    </w:pPr>
    <w:rPr>
      <w:rFonts w:ascii="Cambria" w:eastAsia="Cambria" w:hAnsi="Cambria" w:cs="font1300"/>
      <w:kern w:val="0"/>
      <w:sz w:val="24"/>
      <w:szCs w:val="24"/>
      <w:lang w:val="en-US" w:eastAsia="en-US"/>
      <w14:ligatures w14:val="none"/>
    </w:rPr>
  </w:style>
  <w:style w:type="character" w:customStyle="1" w:styleId="VariableTok">
    <w:name w:val="VariableTok"/>
    <w:basedOn w:val="VerbatimChar"/>
    <w:rsid w:val="00A80AF9"/>
    <w:rPr>
      <w:rFonts w:ascii="Consolas" w:eastAsiaTheme="minorEastAsia" w:hAnsi="Consolas" w:cstheme="minorBidi"/>
      <w:color w:val="19177C"/>
      <w:kern w:val="2"/>
      <w:sz w:val="22"/>
      <w:szCs w:val="22"/>
      <w:lang w:val="zh-CN" w:eastAsia="zh-CN"/>
      <w14:ligatures w14:val="standardContextual"/>
    </w:rPr>
  </w:style>
  <w:style w:type="character" w:customStyle="1" w:styleId="KeywordTok">
    <w:name w:val="Keyword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SpecialCharTok">
    <w:name w:val="SpecialCharTok"/>
    <w:basedOn w:val="VerbatimChar"/>
    <w:rsid w:val="00750020"/>
    <w:rPr>
      <w:rFonts w:ascii="Consolas" w:eastAsiaTheme="minorEastAsia" w:hAnsi="Consolas" w:cstheme="minorBidi"/>
      <w:color w:val="4070A0"/>
      <w:kern w:val="2"/>
      <w:sz w:val="22"/>
      <w:szCs w:val="22"/>
      <w:lang w:val="zh-CN" w:eastAsia="zh-CN"/>
      <w14:ligatures w14:val="standardContextual"/>
    </w:rPr>
  </w:style>
  <w:style w:type="character" w:customStyle="1" w:styleId="SpecialStringTok">
    <w:name w:val="SpecialStringTok"/>
    <w:basedOn w:val="VerbatimChar"/>
    <w:rsid w:val="00750020"/>
    <w:rPr>
      <w:rFonts w:ascii="Consolas" w:eastAsiaTheme="minorEastAsia" w:hAnsi="Consolas" w:cstheme="minorBidi"/>
      <w:color w:val="BB6688"/>
      <w:kern w:val="2"/>
      <w:sz w:val="22"/>
      <w:szCs w:val="22"/>
      <w:lang w:val="zh-CN" w:eastAsia="zh-CN"/>
      <w14:ligatures w14:val="standardContextual"/>
    </w:rPr>
  </w:style>
  <w:style w:type="character" w:customStyle="1" w:styleId="ControlFlowTok">
    <w:name w:val="ControlFlow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FloatTok">
    <w:name w:val="FloatTok"/>
    <w:basedOn w:val="VerbatimChar"/>
    <w:rsid w:val="008467A2"/>
    <w:rPr>
      <w:rFonts w:ascii="Consolas" w:eastAsiaTheme="minorEastAsia" w:hAnsi="Consolas" w:cstheme="minorBidi"/>
      <w:color w:val="40A070"/>
      <w:kern w:val="2"/>
      <w:sz w:val="22"/>
      <w:szCs w:val="22"/>
      <w:lang w:val="zh-CN" w:eastAsia="zh-CN"/>
      <w14:ligatures w14:val="standardContextual"/>
    </w:rPr>
  </w:style>
  <w:style w:type="paragraph" w:styleId="TOCHeading">
    <w:name w:val="TOC Heading"/>
    <w:basedOn w:val="Heading1"/>
    <w:next w:val="Normal"/>
    <w:uiPriority w:val="39"/>
    <w:unhideWhenUsed/>
    <w:qFormat/>
    <w:rsid w:val="00C96454"/>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96454"/>
    <w:pPr>
      <w:spacing w:after="100"/>
    </w:pPr>
    <w:rPr>
      <w:rFonts w:eastAsiaTheme="minorHAnsi"/>
      <w:kern w:val="0"/>
      <w:lang w:val="en-US" w:eastAsia="en-US"/>
      <w14:ligatures w14:val="none"/>
    </w:rPr>
  </w:style>
  <w:style w:type="paragraph" w:styleId="TOC2">
    <w:name w:val="toc 2"/>
    <w:basedOn w:val="Normal"/>
    <w:next w:val="Normal"/>
    <w:autoRedefine/>
    <w:uiPriority w:val="39"/>
    <w:unhideWhenUsed/>
    <w:qFormat/>
    <w:rsid w:val="00C96454"/>
    <w:pPr>
      <w:spacing w:after="100"/>
      <w:ind w:left="220"/>
    </w:pPr>
    <w:rPr>
      <w:rFonts w:eastAsiaTheme="minorHAnsi"/>
      <w:kern w:val="0"/>
      <w:lang w:val="en-US" w:eastAsia="en-US"/>
      <w14:ligatures w14:val="none"/>
    </w:rPr>
  </w:style>
  <w:style w:type="paragraph" w:styleId="TOC3">
    <w:name w:val="toc 3"/>
    <w:basedOn w:val="Normal"/>
    <w:next w:val="Normal"/>
    <w:autoRedefine/>
    <w:uiPriority w:val="39"/>
    <w:unhideWhenUsed/>
    <w:rsid w:val="00C96454"/>
    <w:pPr>
      <w:spacing w:after="100"/>
      <w:ind w:left="440"/>
    </w:pPr>
    <w:rPr>
      <w:rFonts w:eastAsiaTheme="minorHAnsi"/>
      <w:kern w:val="0"/>
      <w:lang w:val="en-US" w:eastAsia="en-US"/>
      <w14:ligatures w14:val="none"/>
    </w:rPr>
  </w:style>
  <w:style w:type="paragraph" w:styleId="TableofFigures">
    <w:name w:val="table of figures"/>
    <w:basedOn w:val="Normal"/>
    <w:next w:val="Normal"/>
    <w:uiPriority w:val="99"/>
    <w:unhideWhenUsed/>
    <w:rsid w:val="00C072E6"/>
    <w:pPr>
      <w:spacing w:after="0"/>
    </w:pPr>
    <w:rPr>
      <w:rFonts w:eastAsiaTheme="minorHAnsi"/>
      <w:kern w:val="0"/>
      <w:lang w:val="en-US" w:eastAsia="en-US"/>
      <w14:ligatures w14:val="none"/>
    </w:rPr>
  </w:style>
  <w:style w:type="character" w:customStyle="1" w:styleId="Heading2Char">
    <w:name w:val="Heading 2 Char"/>
    <w:basedOn w:val="DefaultParagraphFont"/>
    <w:link w:val="Heading2"/>
    <w:uiPriority w:val="9"/>
    <w:qFormat/>
    <w:rsid w:val="001B3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1DA"/>
    <w:rPr>
      <w:rFonts w:asciiTheme="majorHAnsi" w:eastAsiaTheme="majorEastAsia" w:hAnsiTheme="majorHAnsi" w:cstheme="majorBidi"/>
      <w:color w:val="1F3763" w:themeColor="accent1" w:themeShade="7F"/>
      <w:sz w:val="24"/>
      <w:szCs w:val="24"/>
    </w:rPr>
  </w:style>
  <w:style w:type="paragraph" w:customStyle="1" w:styleId="TOCHeading1">
    <w:name w:val="TOC Heading1"/>
    <w:basedOn w:val="Heading1"/>
    <w:next w:val="Normal"/>
    <w:uiPriority w:val="39"/>
    <w:unhideWhenUsed/>
    <w:qFormat/>
    <w:rsid w:val="00BF64F7"/>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335">
      <w:bodyDiv w:val="1"/>
      <w:marLeft w:val="0"/>
      <w:marRight w:val="0"/>
      <w:marTop w:val="0"/>
      <w:marBottom w:val="0"/>
      <w:divBdr>
        <w:top w:val="none" w:sz="0" w:space="0" w:color="auto"/>
        <w:left w:val="none" w:sz="0" w:space="0" w:color="auto"/>
        <w:bottom w:val="none" w:sz="0" w:space="0" w:color="auto"/>
        <w:right w:val="none" w:sz="0" w:space="0" w:color="auto"/>
      </w:divBdr>
    </w:div>
    <w:div w:id="125513965">
      <w:bodyDiv w:val="1"/>
      <w:marLeft w:val="0"/>
      <w:marRight w:val="0"/>
      <w:marTop w:val="0"/>
      <w:marBottom w:val="0"/>
      <w:divBdr>
        <w:top w:val="none" w:sz="0" w:space="0" w:color="auto"/>
        <w:left w:val="none" w:sz="0" w:space="0" w:color="auto"/>
        <w:bottom w:val="none" w:sz="0" w:space="0" w:color="auto"/>
        <w:right w:val="none" w:sz="0" w:space="0" w:color="auto"/>
      </w:divBdr>
    </w:div>
    <w:div w:id="178007389">
      <w:bodyDiv w:val="1"/>
      <w:marLeft w:val="0"/>
      <w:marRight w:val="0"/>
      <w:marTop w:val="0"/>
      <w:marBottom w:val="0"/>
      <w:divBdr>
        <w:top w:val="none" w:sz="0" w:space="0" w:color="auto"/>
        <w:left w:val="none" w:sz="0" w:space="0" w:color="auto"/>
        <w:bottom w:val="none" w:sz="0" w:space="0" w:color="auto"/>
        <w:right w:val="none" w:sz="0" w:space="0" w:color="auto"/>
      </w:divBdr>
    </w:div>
    <w:div w:id="467863346">
      <w:bodyDiv w:val="1"/>
      <w:marLeft w:val="0"/>
      <w:marRight w:val="0"/>
      <w:marTop w:val="0"/>
      <w:marBottom w:val="0"/>
      <w:divBdr>
        <w:top w:val="none" w:sz="0" w:space="0" w:color="auto"/>
        <w:left w:val="none" w:sz="0" w:space="0" w:color="auto"/>
        <w:bottom w:val="none" w:sz="0" w:space="0" w:color="auto"/>
        <w:right w:val="none" w:sz="0" w:space="0" w:color="auto"/>
      </w:divBdr>
    </w:div>
    <w:div w:id="1007053886">
      <w:bodyDiv w:val="1"/>
      <w:marLeft w:val="0"/>
      <w:marRight w:val="0"/>
      <w:marTop w:val="0"/>
      <w:marBottom w:val="0"/>
      <w:divBdr>
        <w:top w:val="none" w:sz="0" w:space="0" w:color="auto"/>
        <w:left w:val="none" w:sz="0" w:space="0" w:color="auto"/>
        <w:bottom w:val="none" w:sz="0" w:space="0" w:color="auto"/>
        <w:right w:val="none" w:sz="0" w:space="0" w:color="auto"/>
      </w:divBdr>
    </w:div>
    <w:div w:id="1275750140">
      <w:bodyDiv w:val="1"/>
      <w:marLeft w:val="0"/>
      <w:marRight w:val="0"/>
      <w:marTop w:val="0"/>
      <w:marBottom w:val="0"/>
      <w:divBdr>
        <w:top w:val="none" w:sz="0" w:space="0" w:color="auto"/>
        <w:left w:val="none" w:sz="0" w:space="0" w:color="auto"/>
        <w:bottom w:val="none" w:sz="0" w:space="0" w:color="auto"/>
        <w:right w:val="none" w:sz="0" w:space="0" w:color="auto"/>
      </w:divBdr>
    </w:div>
    <w:div w:id="1566187198">
      <w:bodyDiv w:val="1"/>
      <w:marLeft w:val="0"/>
      <w:marRight w:val="0"/>
      <w:marTop w:val="0"/>
      <w:marBottom w:val="0"/>
      <w:divBdr>
        <w:top w:val="none" w:sz="0" w:space="0" w:color="auto"/>
        <w:left w:val="none" w:sz="0" w:space="0" w:color="auto"/>
        <w:bottom w:val="none" w:sz="0" w:space="0" w:color="auto"/>
        <w:right w:val="none" w:sz="0" w:space="0" w:color="auto"/>
      </w:divBdr>
    </w:div>
    <w:div w:id="1620061406">
      <w:bodyDiv w:val="1"/>
      <w:marLeft w:val="0"/>
      <w:marRight w:val="0"/>
      <w:marTop w:val="0"/>
      <w:marBottom w:val="0"/>
      <w:divBdr>
        <w:top w:val="none" w:sz="0" w:space="0" w:color="auto"/>
        <w:left w:val="none" w:sz="0" w:space="0" w:color="auto"/>
        <w:bottom w:val="none" w:sz="0" w:space="0" w:color="auto"/>
        <w:right w:val="none" w:sz="0" w:space="0" w:color="auto"/>
      </w:divBdr>
    </w:div>
    <w:div w:id="2007322887">
      <w:bodyDiv w:val="1"/>
      <w:marLeft w:val="0"/>
      <w:marRight w:val="0"/>
      <w:marTop w:val="0"/>
      <w:marBottom w:val="0"/>
      <w:divBdr>
        <w:top w:val="none" w:sz="0" w:space="0" w:color="auto"/>
        <w:left w:val="none" w:sz="0" w:space="0" w:color="auto"/>
        <w:bottom w:val="none" w:sz="0" w:space="0" w:color="auto"/>
        <w:right w:val="none" w:sz="0" w:space="0" w:color="auto"/>
      </w:divBdr>
    </w:div>
    <w:div w:id="21387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4</Pages>
  <Words>1009</Words>
  <Characters>5927</Characters>
  <Application>Microsoft Office Word</Application>
  <DocSecurity>0</DocSecurity>
  <Lines>134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kumar</dc:creator>
  <cp:lastModifiedBy>VASANTH KUMAR</cp:lastModifiedBy>
  <cp:revision>308</cp:revision>
  <cp:lastPrinted>2024-03-04T12:42:00Z</cp:lastPrinted>
  <dcterms:created xsi:type="dcterms:W3CDTF">2023-11-03T15:41:00Z</dcterms:created>
  <dcterms:modified xsi:type="dcterms:W3CDTF">2025-01-06T13:48:00Z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6BA19CBF1E3345E6A1C2D76A4030EB5F_13</vt:lpwstr>
  </property>
  <property fmtid="{D5CDD505-2E9C-101B-9397-08002B2CF9AE}" pid="4" name="GrammarlyDocumentId">
    <vt:lpwstr>e572dfd21a713b2fe04776850d23d92857f33f8d8e834f39addd078ba7fd9c8a</vt:lpwstr>
  </property>
</Properties>
</file>