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ndara" w:hAnsi="Candara"/>
        </w:rPr>
        <w:id w:val="545802177"/>
        <w:docPartObj>
          <w:docPartGallery w:val="Cover Pages"/>
          <w:docPartUnique/>
        </w:docPartObj>
      </w:sdtPr>
      <w:sdtEndPr>
        <w:rPr>
          <w:smallCaps/>
          <w:color w:val="009EE0"/>
          <w:sz w:val="44"/>
          <w:szCs w:val="36"/>
          <w:lang w:val="fr-FR"/>
        </w:rPr>
      </w:sdtEndPr>
      <w:sdtContent>
        <w:p w14:paraId="2787A852" w14:textId="77777777" w:rsidR="00626F25" w:rsidRPr="00DB7D3B" w:rsidRDefault="00626F25" w:rsidP="00626F25">
          <w:pPr>
            <w:rPr>
              <w:rFonts w:ascii="Candara" w:hAnsi="Candara"/>
            </w:rPr>
          </w:pPr>
          <w:r w:rsidRPr="00DB7D3B">
            <w:rPr>
              <w:rFonts w:ascii="Candara" w:hAnsi="Candara"/>
              <w:noProof/>
              <w:lang w:val="fr-FR" w:eastAsia="fr-FR"/>
            </w:rPr>
            <mc:AlternateContent>
              <mc:Choice Requires="wps">
                <w:drawing>
                  <wp:anchor distT="0" distB="0" distL="114300" distR="114300" simplePos="0" relativeHeight="251662336" behindDoc="1" locked="0" layoutInCell="1" allowOverlap="1" wp14:anchorId="03F09EB9" wp14:editId="4105E018">
                    <wp:simplePos x="0" y="0"/>
                    <wp:positionH relativeFrom="column">
                      <wp:posOffset>3662680</wp:posOffset>
                    </wp:positionH>
                    <wp:positionV relativeFrom="paragraph">
                      <wp:posOffset>-990600</wp:posOffset>
                    </wp:positionV>
                    <wp:extent cx="2971165" cy="10693400"/>
                    <wp:effectExtent l="0" t="0" r="635"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165" cy="10693400"/>
                            </a:xfrm>
                            <a:prstGeom prst="rect">
                              <a:avLst/>
                            </a:prstGeom>
                            <a:solidFill>
                              <a:srgbClr val="62BD8A"/>
                            </a:solidFill>
                          </wps:spPr>
                          <wps:bodyPr rot="0" vert="horz" wrap="square" lIns="91440" tIns="45720" rIns="91440" bIns="45720" anchor="t" anchorCtr="0" upright="1">
                            <a:noAutofit/>
                          </wps:bodyPr>
                        </wps:wsp>
                      </a:graphicData>
                    </a:graphic>
                  </wp:anchor>
                </w:drawing>
              </mc:Choice>
              <mc:Fallback>
                <w:pict>
                  <v:rect w14:anchorId="2CF1543F" id="Rectangle 3" o:spid="_x0000_s1026" style="position:absolute;margin-left:288.4pt;margin-top:-78pt;width:233.95pt;height:842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" fillcolor="#62bd8a" stroked="f"/>
                </w:pict>
              </mc:Fallback>
            </mc:AlternateContent>
          </w:r>
          <w:r w:rsidRPr="00DB7D3B">
            <w:rPr>
              <w:rFonts w:ascii="Candara" w:hAnsi="Candara"/>
              <w:noProof/>
              <w:lang w:val="fr-FR" w:eastAsia="fr-FR"/>
            </w:rPr>
            <mc:AlternateContent>
              <mc:Choice Requires="wpg">
                <w:drawing>
                  <wp:anchor distT="0" distB="0" distL="114300" distR="114300" simplePos="0" relativeHeight="251660288" behindDoc="0" locked="0" layoutInCell="1" allowOverlap="1" wp14:anchorId="1972DE19" wp14:editId="66BF35B4">
                    <wp:simplePos x="0" y="0"/>
                    <wp:positionH relativeFrom="page">
                      <wp:posOffset>4443730</wp:posOffset>
                    </wp:positionH>
                    <wp:positionV relativeFrom="page">
                      <wp:posOffset>0</wp:posOffset>
                    </wp:positionV>
                    <wp:extent cx="3113405" cy="9594215"/>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405" cy="9594215"/>
                              <a:chOff x="0" y="0"/>
                              <a:chExt cx="3113670" cy="9594388"/>
                            </a:xfrm>
                          </wpg:grpSpPr>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308B9D1" w14:textId="3A2174A9" w:rsidR="00626F25" w:rsidRPr="00222329" w:rsidRDefault="00C70ADB" w:rsidP="00222329">
                                  <w:pPr>
                                    <w:pStyle w:val="Sansinterligne"/>
                                    <w:rPr>
                                      <w:rFonts w:ascii="Candara" w:hAnsi="Candara"/>
                                      <w:b/>
                                      <w:bCs/>
                                      <w:color w:val="FFFFFF" w:themeColor="background1"/>
                                      <w:sz w:val="56"/>
                                      <w:szCs w:val="56"/>
                                    </w:rPr>
                                  </w:pPr>
                                  <w:sdt>
                                    <w:sdtPr>
                                      <w:rPr>
                                        <w:rFonts w:ascii="Candara" w:hAnsi="Candara"/>
                                        <w:b/>
                                        <w:bCs/>
                                        <w:color w:val="FFFFFF" w:themeColor="background1"/>
                                        <w:sz w:val="56"/>
                                        <w:szCs w:val="56"/>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r w:rsidR="004658F3">
                                        <w:rPr>
                                          <w:rFonts w:ascii="Candara" w:hAnsi="Candara"/>
                                          <w:b/>
                                          <w:bCs/>
                                          <w:color w:val="FFFFFF" w:themeColor="background1"/>
                                          <w:sz w:val="56"/>
                                          <w:szCs w:val="56"/>
                                        </w:rPr>
                                        <w:t>Projet Ruche</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922D920" w14:textId="0928ECB4" w:rsidR="00626F25" w:rsidRPr="00EB2897" w:rsidRDefault="00626F25" w:rsidP="00626F25">
                                  <w:pPr>
                                    <w:pStyle w:val="Sansinterligne"/>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72DE19" id="Groupe 453" o:spid="_x0000_s1026" style="position:absolute;margin-left:349.9pt;margin-top:0;width:245.15pt;height:755.45pt;z-index:251660288;mso-position-horizontal-relative:page;mso-position-vertical-relative:page" coordsize="31136,95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">
                    <v:rect id="Rectangle 461" o:spid="_x0000_s1027"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2308B9D1" w14:textId="3A2174A9" w:rsidR="00626F25" w:rsidRPr="00222329" w:rsidRDefault="003D5C54" w:rsidP="00222329">
                            <w:pPr>
                              <w:pStyle w:val="NoSpacing"/>
                              <w:rPr>
                                <w:rFonts w:ascii="Candara" w:hAnsi="Candara"/>
                                <w:b/>
                                <w:bCs/>
                                <w:color w:val="FFFFFF" w:themeColor="background1"/>
                                <w:sz w:val="56"/>
                                <w:szCs w:val="56"/>
                              </w:rPr>
                            </w:pPr>
                            <w:sdt>
                              <w:sdtPr>
                                <w:rPr>
                                  <w:rFonts w:ascii="Candara" w:hAnsi="Candara"/>
                                  <w:b/>
                                  <w:bCs/>
                                  <w:color w:val="FFFFFF" w:themeColor="background1"/>
                                  <w:sz w:val="56"/>
                                  <w:szCs w:val="56"/>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r w:rsidR="004658F3">
                                  <w:rPr>
                                    <w:rFonts w:ascii="Candara" w:hAnsi="Candara"/>
                                    <w:b/>
                                    <w:bCs/>
                                    <w:color w:val="FFFFFF" w:themeColor="background1"/>
                                    <w:sz w:val="56"/>
                                    <w:szCs w:val="56"/>
                                  </w:rPr>
                                  <w:t>Projet Ruche</w:t>
                                </w:r>
                              </w:sdtContent>
                            </w:sdt>
                          </w:p>
                        </w:txbxContent>
                      </v:textbox>
                    </v:rect>
                    <v:rect id="Rectangle 9" o:spid="_x0000_s1028"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1922D920" w14:textId="0928ECB4" w:rsidR="00626F25" w:rsidRPr="00EB2897" w:rsidRDefault="00626F25" w:rsidP="00626F25">
                            <w:pPr>
                              <w:pStyle w:val="NoSpacing"/>
                              <w:spacing w:line="360" w:lineRule="auto"/>
                              <w:rPr>
                                <w:color w:val="FFFFFF" w:themeColor="background1"/>
                              </w:rPr>
                            </w:pPr>
                          </w:p>
                        </w:txbxContent>
                      </v:textbox>
                    </v:rect>
                    <w10:wrap anchorx="page" anchory="page"/>
                  </v:group>
                </w:pict>
              </mc:Fallback>
            </mc:AlternateContent>
          </w:r>
          <w:r w:rsidRPr="00DB7D3B">
            <w:rPr>
              <w:rFonts w:ascii="Candara" w:hAnsi="Candara"/>
              <w:noProof/>
              <w:lang w:val="fr-FR" w:eastAsia="fr-FR"/>
            </w:rPr>
            <w:drawing>
              <wp:anchor distT="0" distB="0" distL="114300" distR="114300" simplePos="0" relativeHeight="251661312" behindDoc="0" locked="0" layoutInCell="1" allowOverlap="1" wp14:anchorId="507C2550" wp14:editId="45B04F9E">
                <wp:simplePos x="0" y="0"/>
                <wp:positionH relativeFrom="column">
                  <wp:posOffset>-181765</wp:posOffset>
                </wp:positionH>
                <wp:positionV relativeFrom="paragraph">
                  <wp:posOffset>154430</wp:posOffset>
                </wp:positionV>
                <wp:extent cx="2785745" cy="598170"/>
                <wp:effectExtent l="0" t="0" r="0" b="0"/>
                <wp:wrapNone/>
                <wp:docPr id="18" name="Image 18" descr="https://blog-gestion-de-projet.com/wp-content/uploads/2020/07/logo-blog2-293px-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gestion-de-projet.com/wp-content/uploads/2020/07/logo-blog2-293px-transpar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5745" cy="598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510AF6" w14:textId="3E1002AC" w:rsidR="00626F25" w:rsidRPr="00DB7D3B" w:rsidRDefault="008E2794" w:rsidP="00626F25">
          <w:pPr>
            <w:rPr>
              <w:rFonts w:ascii="Candara" w:hAnsi="Candara"/>
              <w:smallCaps/>
              <w:color w:val="009EE0"/>
              <w:sz w:val="44"/>
              <w:szCs w:val="36"/>
              <w:lang w:val="fr-FR"/>
            </w:rPr>
          </w:pPr>
          <w:r w:rsidRPr="00DB7D3B">
            <w:rPr>
              <w:rFonts w:ascii="Candara" w:hAnsi="Candara"/>
              <w:smallCaps/>
              <w:noProof/>
              <w:color w:val="009EE0"/>
              <w:sz w:val="44"/>
              <w:szCs w:val="36"/>
              <w:lang w:val="fr-FR" w:eastAsia="fr-FR"/>
            </w:rPr>
            <mc:AlternateContent>
              <mc:Choice Requires="wps">
                <w:drawing>
                  <wp:anchor distT="45720" distB="45720" distL="114300" distR="114300" simplePos="0" relativeHeight="251665408" behindDoc="0" locked="0" layoutInCell="1" allowOverlap="1" wp14:anchorId="074363FE" wp14:editId="72FF98A0">
                    <wp:simplePos x="0" y="0"/>
                    <wp:positionH relativeFrom="column">
                      <wp:posOffset>1339315</wp:posOffset>
                    </wp:positionH>
                    <wp:positionV relativeFrom="paragraph">
                      <wp:posOffset>3419475</wp:posOffset>
                    </wp:positionV>
                    <wp:extent cx="4571365" cy="1404620"/>
                    <wp:effectExtent l="0" t="0" r="0" b="31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1365" cy="1404620"/>
                            </a:xfrm>
                            <a:prstGeom prst="rect">
                              <a:avLst/>
                            </a:prstGeom>
                            <a:noFill/>
                            <a:ln w="9525">
                              <a:noFill/>
                              <a:miter lim="800000"/>
                              <a:headEnd/>
                              <a:tailEnd/>
                            </a:ln>
                          </wps:spPr>
                          <wps:txbx>
                            <w:txbxContent>
                              <w:p w14:paraId="2DDBAC97" w14:textId="2CD67D12" w:rsidR="008E2794" w:rsidRPr="00E04044" w:rsidRDefault="008E2794" w:rsidP="008E2794">
                                <w:pPr>
                                  <w:jc w:val="right"/>
                                  <w:rPr>
                                    <w:rFonts w:ascii="Candara" w:hAnsi="Candara"/>
                                    <w:b/>
                                    <w:bCs/>
                                    <w:color w:val="FFFFFF" w:themeColor="background1"/>
                                    <w:sz w:val="56"/>
                                    <w:szCs w:val="96"/>
                                    <w:lang w:val="fr-FR"/>
                                  </w:rPr>
                                </w:pPr>
                                <w:r>
                                  <w:rPr>
                                    <w:rFonts w:ascii="Candara" w:hAnsi="Candara"/>
                                    <w:b/>
                                    <w:bCs/>
                                    <w:sz w:val="56"/>
                                    <w:szCs w:val="96"/>
                                    <w:lang w:val="fr-FR"/>
                                  </w:rPr>
                                  <w:t>Confirmez</w:t>
                                </w:r>
                                <w:r w:rsidRPr="00E04044">
                                  <w:rPr>
                                    <w:rFonts w:ascii="Candara" w:hAnsi="Candara"/>
                                    <w:b/>
                                    <w:bCs/>
                                    <w:sz w:val="56"/>
                                    <w:szCs w:val="96"/>
                                    <w:lang w:val="fr-FR"/>
                                  </w:rPr>
                                  <w:t xml:space="preserve"> </w:t>
                                </w:r>
                                <w:r>
                                  <w:rPr>
                                    <w:rFonts w:ascii="Candara" w:hAnsi="Candara"/>
                                    <w:b/>
                                    <w:bCs/>
                                    <w:color w:val="FFFFFF" w:themeColor="background1"/>
                                    <w:sz w:val="56"/>
                                    <w:szCs w:val="96"/>
                                    <w:lang w:val="fr-FR"/>
                                  </w:rPr>
                                  <w:t>l’existence de votre projet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74363FE" id="_x0000_t202" coordsize="21600,21600" o:spt="202" path="m,l,21600r21600,l21600,xe">
                    <v:stroke joinstyle="miter"/>
                    <v:path gradientshapeok="t" o:connecttype="rect"/>
                  </v:shapetype>
                  <v:shape id="Zone de texte 2" o:spid="_x0000_s1029" type="#_x0000_t202" style="position:absolute;margin-left:105.45pt;margin-top:269.25pt;width:359.9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" filled="f" stroked="f">
                    <v:textbox style="mso-fit-shape-to-text:t">
                      <w:txbxContent>
                        <w:p w14:paraId="2DDBAC97" w14:textId="2CD67D12" w:rsidR="008E2794" w:rsidRPr="00E04044" w:rsidRDefault="008E2794" w:rsidP="008E2794">
                          <w:pPr>
                            <w:jc w:val="right"/>
                            <w:rPr>
                              <w:rFonts w:ascii="Candara" w:hAnsi="Candara"/>
                              <w:b/>
                              <w:bCs/>
                              <w:color w:val="FFFFFF" w:themeColor="background1"/>
                              <w:sz w:val="56"/>
                              <w:szCs w:val="96"/>
                              <w:lang w:val="fr-FR"/>
                            </w:rPr>
                          </w:pPr>
                          <w:r>
                            <w:rPr>
                              <w:rFonts w:ascii="Candara" w:hAnsi="Candara"/>
                              <w:b/>
                              <w:bCs/>
                              <w:sz w:val="56"/>
                              <w:szCs w:val="96"/>
                              <w:lang w:val="fr-FR"/>
                            </w:rPr>
                            <w:t>Confirmez</w:t>
                          </w:r>
                          <w:r w:rsidRPr="00E04044">
                            <w:rPr>
                              <w:rFonts w:ascii="Candara" w:hAnsi="Candara"/>
                              <w:b/>
                              <w:bCs/>
                              <w:sz w:val="56"/>
                              <w:szCs w:val="96"/>
                              <w:lang w:val="fr-FR"/>
                            </w:rPr>
                            <w:t xml:space="preserve"> </w:t>
                          </w:r>
                          <w:r>
                            <w:rPr>
                              <w:rFonts w:ascii="Candara" w:hAnsi="Candara"/>
                              <w:b/>
                              <w:bCs/>
                              <w:color w:val="FFFFFF" w:themeColor="background1"/>
                              <w:sz w:val="56"/>
                              <w:szCs w:val="96"/>
                              <w:lang w:val="fr-FR"/>
                            </w:rPr>
                            <w:t>l’existence de votre projet</w:t>
                          </w:r>
                        </w:p>
                      </w:txbxContent>
                    </v:textbox>
                    <w10:wrap type="square"/>
                  </v:shape>
                </w:pict>
              </mc:Fallback>
            </mc:AlternateContent>
          </w:r>
          <w:r w:rsidR="00626F25" w:rsidRPr="00DB7D3B">
            <w:rPr>
              <w:rFonts w:ascii="Candara" w:hAnsi="Candara"/>
              <w:smallCaps/>
              <w:noProof/>
              <w:color w:val="009EE0"/>
              <w:sz w:val="44"/>
              <w:szCs w:val="36"/>
              <w:lang w:val="fr-FR" w:eastAsia="fr-FR"/>
            </w:rPr>
            <mc:AlternateContent>
              <mc:Choice Requires="wps">
                <w:drawing>
                  <wp:anchor distT="0" distB="0" distL="114300" distR="114300" simplePos="0" relativeHeight="251663360" behindDoc="0" locked="0" layoutInCell="1" allowOverlap="1" wp14:anchorId="55E45FFF" wp14:editId="4A59178C">
                    <wp:simplePos x="0" y="0"/>
                    <wp:positionH relativeFrom="page">
                      <wp:posOffset>0</wp:posOffset>
                    </wp:positionH>
                    <wp:positionV relativeFrom="paragraph">
                      <wp:posOffset>1517941</wp:posOffset>
                    </wp:positionV>
                    <wp:extent cx="6781800" cy="694293"/>
                    <wp:effectExtent l="0" t="0" r="19050" b="10795"/>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0" cy="694293"/>
                            </a:xfrm>
                            <a:prstGeom prst="rect">
                              <a:avLst/>
                            </a:prstGeom>
                            <a:solidFill>
                              <a:srgbClr val="62BD8A"/>
                            </a:solidFill>
                            <a:ln w="19050">
                              <a:solidFill>
                                <a:sysClr val="window" lastClr="FFFFFF"/>
                              </a:solidFill>
                              <a:miter lim="800000"/>
                              <a:headEnd/>
                              <a:tailEnd/>
                            </a:ln>
                          </wps:spPr>
                          <wps:txbx>
                            <w:txbxContent>
                              <w:p w14:paraId="6A0D5621" w14:textId="6C22520C" w:rsidR="00626F25" w:rsidRPr="00EE0DEF" w:rsidRDefault="00626F25" w:rsidP="00626F25">
                                <w:pPr>
                                  <w:pStyle w:val="Sansinterligne"/>
                                  <w:jc w:val="right"/>
                                  <w:rPr>
                                    <w:rFonts w:ascii="Candara" w:hAnsi="Candara"/>
                                    <w:b/>
                                    <w:bCs/>
                                    <w:color w:val="FFFFFF" w:themeColor="background1"/>
                                    <w:lang w:val="fr-BE"/>
                                  </w:rPr>
                                </w:pPr>
                                <w:r>
                                  <w:rPr>
                                    <w:rFonts w:ascii="Candara" w:hAnsi="Candara"/>
                                    <w:b/>
                                    <w:bCs/>
                                    <w:color w:val="FFFFFF" w:themeColor="background1"/>
                                    <w:sz w:val="72"/>
                                    <w:szCs w:val="72"/>
                                    <w:lang w:val="fr-BE"/>
                                  </w:rPr>
                                  <w:t>CHARTE DE PROJET</w:t>
                                </w:r>
                              </w:p>
                            </w:txbxContent>
                          </wps:txbx>
                          <wps:bodyPr rot="0" vert="horz" wrap="square" lIns="182880" tIns="45720" rIns="182880" bIns="45720" anchor="ctr" anchorCtr="0" upright="1">
                            <a:noAutofit/>
                          </wps:bodyPr>
                        </wps:wsp>
                      </a:graphicData>
                    </a:graphic>
                    <wp14:sizeRelV relativeFrom="margin">
                      <wp14:pctHeight>0</wp14:pctHeight>
                    </wp14:sizeRelV>
                  </wp:anchor>
                </w:drawing>
              </mc:Choice>
              <mc:Fallback>
                <w:pict>
                  <v:rect w14:anchorId="55E45FFF" id="Rectangle 5" o:spid="_x0000_s1030" style="position:absolute;margin-left:0;margin-top:119.5pt;width:534pt;height:54.65pt;z-index:25166336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" fillcolor="#62bd8a" strokecolor="window" strokeweight="1.5pt">
                    <v:textbox inset="14.4pt,,14.4pt">
                      <w:txbxContent>
                        <w:p w14:paraId="6A0D5621" w14:textId="6C22520C" w:rsidR="00626F25" w:rsidRPr="00EE0DEF" w:rsidRDefault="00626F25" w:rsidP="00626F25">
                          <w:pPr>
                            <w:pStyle w:val="NoSpacing"/>
                            <w:jc w:val="right"/>
                            <w:rPr>
                              <w:rFonts w:ascii="Candara" w:hAnsi="Candara"/>
                              <w:b/>
                              <w:bCs/>
                              <w:color w:val="FFFFFF" w:themeColor="background1"/>
                              <w:lang w:val="fr-BE"/>
                            </w:rPr>
                          </w:pPr>
                          <w:r>
                            <w:rPr>
                              <w:rFonts w:ascii="Candara" w:hAnsi="Candara"/>
                              <w:b/>
                              <w:bCs/>
                              <w:color w:val="FFFFFF" w:themeColor="background1"/>
                              <w:sz w:val="72"/>
                              <w:szCs w:val="72"/>
                              <w:lang w:val="fr-BE"/>
                            </w:rPr>
                            <w:t>CHARTE DE PROJET</w:t>
                          </w:r>
                        </w:p>
                      </w:txbxContent>
                    </v:textbox>
                    <w10:wrap anchorx="page"/>
                  </v:rect>
                </w:pict>
              </mc:Fallback>
            </mc:AlternateContent>
          </w:r>
          <w:r w:rsidR="00626F25" w:rsidRPr="00DB7D3B">
            <w:rPr>
              <w:rFonts w:ascii="Candara" w:hAnsi="Candara"/>
              <w:smallCaps/>
              <w:color w:val="009EE0"/>
              <w:sz w:val="44"/>
              <w:szCs w:val="36"/>
              <w:lang w:val="fr-FR"/>
            </w:rPr>
            <w:br w:type="page"/>
          </w:r>
        </w:p>
      </w:sdtContent>
    </w:sdt>
    <w:p w14:paraId="321E498C" w14:textId="77777777" w:rsidR="00626F25" w:rsidRPr="00DB7D3B" w:rsidRDefault="00626F25" w:rsidP="00626F25">
      <w:pPr>
        <w:pBdr>
          <w:top w:val="nil"/>
          <w:left w:val="nil"/>
          <w:bottom w:val="nil"/>
          <w:right w:val="nil"/>
          <w:between w:val="nil"/>
        </w:pBdr>
        <w:rPr>
          <w:rFonts w:ascii="Candara" w:hAnsi="Candara"/>
          <w:smallCaps/>
          <w:color w:val="009EE0"/>
          <w:sz w:val="44"/>
          <w:szCs w:val="36"/>
          <w:lang w:val="fr-FR"/>
        </w:rPr>
      </w:pPr>
    </w:p>
    <w:p w14:paraId="4EF852F4" w14:textId="77777777" w:rsidR="00626F25" w:rsidRPr="00DB7D3B" w:rsidRDefault="00626F25" w:rsidP="00626F25">
      <w:pPr>
        <w:pBdr>
          <w:top w:val="nil"/>
          <w:left w:val="nil"/>
          <w:bottom w:val="nil"/>
          <w:right w:val="nil"/>
          <w:between w:val="nil"/>
        </w:pBdr>
        <w:rPr>
          <w:rFonts w:ascii="Candara" w:hAnsi="Candara"/>
          <w:smallCaps/>
          <w:color w:val="009EE0"/>
          <w:sz w:val="44"/>
          <w:szCs w:val="36"/>
          <w:lang w:val="fr-FR"/>
        </w:rPr>
      </w:pPr>
      <w:r w:rsidRPr="00DB7D3B">
        <w:rPr>
          <w:rFonts w:ascii="Candara" w:hAnsi="Candara"/>
          <w:noProof/>
          <w:lang w:val="fr-FR" w:eastAsia="fr-FR"/>
        </w:rPr>
        <mc:AlternateContent>
          <mc:Choice Requires="wps">
            <w:drawing>
              <wp:anchor distT="0" distB="0" distL="114300" distR="114300" simplePos="0" relativeHeight="251659264" behindDoc="0" locked="0" layoutInCell="1" allowOverlap="1" wp14:anchorId="7D831538" wp14:editId="28D20DB7">
                <wp:simplePos x="0" y="0"/>
                <wp:positionH relativeFrom="page">
                  <wp:posOffset>1663700</wp:posOffset>
                </wp:positionH>
                <wp:positionV relativeFrom="page">
                  <wp:posOffset>1440381</wp:posOffset>
                </wp:positionV>
                <wp:extent cx="4207510" cy="504825"/>
                <wp:effectExtent l="0" t="0" r="21590" b="28575"/>
                <wp:wrapSquare wrapText="bothSides"/>
                <wp:docPr id="16" name="Rectangle: Rounded Corners 15">
                  <a:extLst xmlns:a="http://schemas.openxmlformats.org/drawingml/2006/main">
                    <a:ext uri="{FF2B5EF4-FFF2-40B4-BE49-F238E27FC236}">
                      <a16:creationId xmlns:a16="http://schemas.microsoft.com/office/drawing/2014/main" id="{C194FFFF-E3F9-44BA-8D09-AACD087BE1E5}"/>
                    </a:ext>
                  </a:extLst>
                </wp:docPr>
                <wp:cNvGraphicFramePr/>
                <a:graphic xmlns:a="http://schemas.openxmlformats.org/drawingml/2006/main">
                  <a:graphicData uri="http://schemas.microsoft.com/office/word/2010/wordprocessingShape">
                    <wps:wsp>
                      <wps:cNvSpPr/>
                      <wps:spPr>
                        <a:xfrm>
                          <a:off x="0" y="0"/>
                          <a:ext cx="4207510" cy="504825"/>
                        </a:xfrm>
                        <a:prstGeom prst="roundRect">
                          <a:avLst>
                            <a:gd name="adj" fmla="val 26471"/>
                          </a:avLst>
                        </a:prstGeom>
                        <a:solidFill>
                          <a:srgbClr val="439B69"/>
                        </a:solidFill>
                        <a:ln w="12700" cap="flat" cmpd="sng" algn="ctr">
                          <a:solidFill>
                            <a:srgbClr val="62BD8A"/>
                          </a:solidFill>
                          <a:prstDash val="solid"/>
                          <a:miter lim="800000"/>
                        </a:ln>
                        <a:effectLst/>
                      </wps:spPr>
                      <wps:txbx>
                        <w:txbxContent>
                          <w:p w14:paraId="5D42CA19" w14:textId="69DB96BF" w:rsidR="00626F25" w:rsidRPr="004E7927" w:rsidRDefault="00626F25" w:rsidP="00626F25">
                            <w:pPr>
                              <w:jc w:val="center"/>
                              <w:rPr>
                                <w:rFonts w:ascii="Candara" w:eastAsia="+mn-ea" w:hAnsi="Candara" w:cs="+mn-cs"/>
                                <w:b/>
                                <w:bCs/>
                                <w:color w:val="FFFFFF" w:themeColor="background1"/>
                                <w:kern w:val="24"/>
                                <w:sz w:val="36"/>
                                <w:szCs w:val="36"/>
                                <w:lang w:val="fr-BE"/>
                              </w:rPr>
                            </w:pPr>
                            <w:r>
                              <w:rPr>
                                <w:rFonts w:ascii="Candara" w:eastAsia="+mn-ea" w:hAnsi="Candara" w:cs="+mn-cs"/>
                                <w:b/>
                                <w:bCs/>
                                <w:color w:val="FFFFFF" w:themeColor="background1"/>
                                <w:kern w:val="24"/>
                                <w:sz w:val="36"/>
                                <w:szCs w:val="36"/>
                                <w:lang w:val="fr-BE"/>
                              </w:rPr>
                              <w:t>Charte de projet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D831538" id="Rectangle: Rounded Corners 15" o:spid="_x0000_s1031" style="position:absolute;margin-left:131pt;margin-top:113.4pt;width:331.3pt;height:39.75pt;z-index:25165926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arcsize="173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" fillcolor="#439b69" strokecolor="#62bd8a" strokeweight="1pt">
                <v:stroke joinstyle="miter"/>
                <v:textbox>
                  <w:txbxContent>
                    <w:p w14:paraId="5D42CA19" w14:textId="69DB96BF" w:rsidR="00626F25" w:rsidRPr="004E7927" w:rsidRDefault="00626F25" w:rsidP="00626F25">
                      <w:pPr>
                        <w:jc w:val="center"/>
                        <w:rPr>
                          <w:rFonts w:ascii="Candara" w:eastAsia="+mn-ea" w:hAnsi="Candara" w:cs="+mn-cs"/>
                          <w:b/>
                          <w:bCs/>
                          <w:color w:val="FFFFFF" w:themeColor="background1"/>
                          <w:kern w:val="24"/>
                          <w:sz w:val="36"/>
                          <w:szCs w:val="36"/>
                          <w:lang w:val="fr-BE"/>
                        </w:rPr>
                      </w:pPr>
                      <w:r>
                        <w:rPr>
                          <w:rFonts w:ascii="Candara" w:eastAsia="+mn-ea" w:hAnsi="Candara" w:cs="+mn-cs"/>
                          <w:b/>
                          <w:bCs/>
                          <w:color w:val="FFFFFF" w:themeColor="background1"/>
                          <w:kern w:val="24"/>
                          <w:sz w:val="36"/>
                          <w:szCs w:val="36"/>
                          <w:lang w:val="fr-BE"/>
                        </w:rPr>
                        <w:t>Charte de projet</w:t>
                      </w:r>
                    </w:p>
                  </w:txbxContent>
                </v:textbox>
                <w10:wrap type="square" anchorx="page" anchory="page"/>
              </v:roundrect>
            </w:pict>
          </mc:Fallback>
        </mc:AlternateContent>
      </w:r>
    </w:p>
    <w:p w14:paraId="27934557" w14:textId="77777777" w:rsidR="00626F25" w:rsidRPr="00DB7D3B" w:rsidRDefault="00626F25" w:rsidP="00626F25">
      <w:pPr>
        <w:pBdr>
          <w:top w:val="nil"/>
          <w:left w:val="nil"/>
          <w:bottom w:val="nil"/>
          <w:right w:val="nil"/>
          <w:between w:val="nil"/>
        </w:pBdr>
        <w:rPr>
          <w:rFonts w:ascii="Candara" w:hAnsi="Candara"/>
          <w:smallCaps/>
          <w:color w:val="009EE0"/>
          <w:sz w:val="44"/>
          <w:szCs w:val="36"/>
          <w:lang w:val="fr-FR"/>
        </w:rPr>
      </w:pPr>
    </w:p>
    <w:p w14:paraId="57D7E742" w14:textId="77777777" w:rsidR="00626F25" w:rsidRPr="00DB7D3B" w:rsidRDefault="00626F25" w:rsidP="00626F25">
      <w:pPr>
        <w:pBdr>
          <w:top w:val="nil"/>
          <w:left w:val="nil"/>
          <w:bottom w:val="nil"/>
          <w:right w:val="nil"/>
          <w:between w:val="nil"/>
        </w:pBdr>
        <w:rPr>
          <w:rFonts w:ascii="Candara" w:hAnsi="Candara"/>
          <w:smallCaps/>
          <w:color w:val="009EE0"/>
          <w:sz w:val="44"/>
          <w:szCs w:val="36"/>
          <w:lang w:val="fr-FR"/>
        </w:rPr>
      </w:pPr>
    </w:p>
    <w:tbl>
      <w:tblPr>
        <w:tblW w:w="9180" w:type="dxa"/>
        <w:tblLook w:val="04A0" w:firstRow="1" w:lastRow="0" w:firstColumn="1" w:lastColumn="0" w:noHBand="0" w:noVBand="1"/>
      </w:tblPr>
      <w:tblGrid>
        <w:gridCol w:w="3060"/>
        <w:gridCol w:w="3060"/>
        <w:gridCol w:w="3060"/>
      </w:tblGrid>
      <w:tr w:rsidR="00626F25" w:rsidRPr="00DB7D3B" w14:paraId="51DCEE24" w14:textId="77777777" w:rsidTr="00E51DCA">
        <w:trPr>
          <w:trHeight w:val="420"/>
        </w:trPr>
        <w:tc>
          <w:tcPr>
            <w:tcW w:w="3060" w:type="dxa"/>
            <w:tcBorders>
              <w:top w:val="nil"/>
              <w:left w:val="nil"/>
              <w:bottom w:val="single" w:sz="4" w:space="0" w:color="62BD8A"/>
              <w:right w:val="nil"/>
            </w:tcBorders>
            <w:shd w:val="clear" w:color="auto" w:fill="439B69"/>
            <w:noWrap/>
            <w:vAlign w:val="center"/>
            <w:hideMark/>
          </w:tcPr>
          <w:p w14:paraId="10CFA1DA" w14:textId="77777777" w:rsidR="00626F25" w:rsidRPr="00DB7D3B" w:rsidRDefault="00626F25" w:rsidP="00E51DCA">
            <w:pPr>
              <w:jc w:val="center"/>
              <w:rPr>
                <w:rFonts w:ascii="Candara" w:eastAsia="Times New Roman" w:hAnsi="Candara" w:cs="Calibri"/>
                <w:b/>
                <w:bCs/>
                <w:color w:val="FFFFFF" w:themeColor="background1"/>
                <w:sz w:val="24"/>
                <w:lang w:val="fr-FR"/>
              </w:rPr>
            </w:pPr>
            <w:r w:rsidRPr="00DB7D3B">
              <w:rPr>
                <w:rFonts w:ascii="Candara" w:eastAsia="Times New Roman" w:hAnsi="Candara" w:cs="Calibri"/>
                <w:b/>
                <w:bCs/>
                <w:color w:val="FFFFFF" w:themeColor="background1"/>
                <w:sz w:val="24"/>
                <w:lang w:val="fr-FR"/>
              </w:rPr>
              <w:t>Nom / Code projet</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0880D7A1" w14:textId="48084117" w:rsidR="00626F25" w:rsidRPr="00DB7D3B" w:rsidRDefault="00753B3E" w:rsidP="00E51DCA">
            <w:pPr>
              <w:jc w:val="center"/>
              <w:rPr>
                <w:rFonts w:ascii="Candara" w:eastAsia="Times New Roman" w:hAnsi="Candara" w:cs="Calibri"/>
                <w:b/>
                <w:bCs/>
                <w:color w:val="000000"/>
                <w:sz w:val="24"/>
                <w:lang w:val="fr-FR"/>
              </w:rPr>
            </w:pPr>
            <w:proofErr w:type="spellStart"/>
            <w:r>
              <w:rPr>
                <w:rFonts w:ascii="Candara" w:eastAsia="Times New Roman" w:hAnsi="Candara" w:cs="Calibri"/>
                <w:b/>
                <w:bCs/>
                <w:color w:val="000000"/>
                <w:sz w:val="24"/>
                <w:lang w:val="fr-FR"/>
              </w:rPr>
              <w:t>Beemo</w:t>
            </w:r>
            <w:proofErr w:type="spellEnd"/>
            <w:r w:rsidR="00626F25" w:rsidRPr="00DB7D3B">
              <w:rPr>
                <w:rFonts w:ascii="Candara" w:eastAsia="Times New Roman" w:hAnsi="Candara" w:cs="Calibri"/>
                <w:b/>
                <w:bCs/>
                <w:color w:val="000000"/>
                <w:sz w:val="24"/>
                <w:lang w:val="fr-FR"/>
              </w:rPr>
              <w:t xml:space="preserve"> / </w:t>
            </w:r>
            <w:r>
              <w:rPr>
                <w:rFonts w:ascii="Candara" w:eastAsia="Times New Roman" w:hAnsi="Candara" w:cs="Calibri"/>
                <w:b/>
                <w:bCs/>
                <w:color w:val="000000"/>
                <w:sz w:val="24"/>
                <w:lang w:val="fr-FR"/>
              </w:rPr>
              <w:t>BMO</w:t>
            </w:r>
          </w:p>
        </w:tc>
      </w:tr>
      <w:tr w:rsidR="00626F25" w:rsidRPr="00DB7D3B" w14:paraId="134F864B" w14:textId="77777777" w:rsidTr="00E51DCA">
        <w:trPr>
          <w:trHeight w:val="283"/>
        </w:trPr>
        <w:tc>
          <w:tcPr>
            <w:tcW w:w="3060" w:type="dxa"/>
            <w:tcBorders>
              <w:top w:val="nil"/>
              <w:left w:val="nil"/>
              <w:bottom w:val="nil"/>
              <w:right w:val="nil"/>
            </w:tcBorders>
            <w:shd w:val="clear" w:color="000000" w:fill="FFFFFF"/>
            <w:noWrap/>
            <w:vAlign w:val="center"/>
            <w:hideMark/>
          </w:tcPr>
          <w:p w14:paraId="23A8ACD4" w14:textId="77777777" w:rsidR="00626F25" w:rsidRPr="00DB7D3B" w:rsidRDefault="00626F25" w:rsidP="00E51DCA">
            <w:pPr>
              <w:jc w:val="center"/>
              <w:rPr>
                <w:rFonts w:ascii="Candara" w:eastAsia="Times New Roman" w:hAnsi="Candara" w:cs="Calibri"/>
                <w:b/>
                <w:bCs/>
                <w:color w:val="FFFFFF" w:themeColor="background1"/>
                <w:sz w:val="24"/>
                <w:lang w:val="fr-FR"/>
              </w:rPr>
            </w:pPr>
          </w:p>
        </w:tc>
        <w:tc>
          <w:tcPr>
            <w:tcW w:w="3060" w:type="dxa"/>
            <w:tcBorders>
              <w:top w:val="nil"/>
              <w:left w:val="nil"/>
              <w:bottom w:val="nil"/>
              <w:right w:val="nil"/>
            </w:tcBorders>
            <w:shd w:val="clear" w:color="000000" w:fill="FFFFFF"/>
            <w:noWrap/>
            <w:vAlign w:val="center"/>
            <w:hideMark/>
          </w:tcPr>
          <w:p w14:paraId="18FAFB03" w14:textId="77777777" w:rsidR="00626F25" w:rsidRPr="00DB7D3B" w:rsidRDefault="00626F25" w:rsidP="00E51DCA">
            <w:pPr>
              <w:rPr>
                <w:rFonts w:ascii="Candara" w:eastAsia="Times New Roman" w:hAnsi="Candara" w:cs="Calibri"/>
                <w:b/>
                <w:bCs/>
                <w:color w:val="000000"/>
                <w:sz w:val="24"/>
                <w:lang w:val="fr-FR"/>
              </w:rPr>
            </w:pPr>
            <w:r w:rsidRPr="00DB7D3B">
              <w:rPr>
                <w:rFonts w:ascii="Candara" w:eastAsia="Times New Roman" w:hAnsi="Candara" w:cs="Calibri"/>
                <w:b/>
                <w:bCs/>
                <w:color w:val="000000"/>
                <w:sz w:val="24"/>
                <w:lang w:val="fr-FR"/>
              </w:rPr>
              <w:t> </w:t>
            </w:r>
          </w:p>
        </w:tc>
        <w:tc>
          <w:tcPr>
            <w:tcW w:w="3060" w:type="dxa"/>
            <w:tcBorders>
              <w:top w:val="nil"/>
              <w:left w:val="nil"/>
              <w:bottom w:val="nil"/>
              <w:right w:val="nil"/>
            </w:tcBorders>
            <w:shd w:val="clear" w:color="000000" w:fill="FFFFFF"/>
            <w:noWrap/>
            <w:vAlign w:val="center"/>
            <w:hideMark/>
          </w:tcPr>
          <w:p w14:paraId="6F7C6C31" w14:textId="77777777" w:rsidR="00626F25" w:rsidRPr="00DB7D3B" w:rsidRDefault="00626F25" w:rsidP="00E51DCA">
            <w:pPr>
              <w:rPr>
                <w:rFonts w:ascii="Candara" w:eastAsia="Times New Roman" w:hAnsi="Candara" w:cs="Calibri"/>
                <w:b/>
                <w:bCs/>
                <w:color w:val="000000"/>
                <w:sz w:val="24"/>
                <w:lang w:val="fr-FR"/>
              </w:rPr>
            </w:pPr>
            <w:r w:rsidRPr="00DB7D3B">
              <w:rPr>
                <w:rFonts w:ascii="Candara" w:eastAsia="Times New Roman" w:hAnsi="Candara" w:cs="Calibri"/>
                <w:b/>
                <w:bCs/>
                <w:color w:val="000000"/>
                <w:sz w:val="24"/>
                <w:lang w:val="fr-FR"/>
              </w:rPr>
              <w:t> </w:t>
            </w:r>
          </w:p>
        </w:tc>
      </w:tr>
      <w:tr w:rsidR="00626F25" w:rsidRPr="00DB7D3B" w14:paraId="0FA192AB" w14:textId="77777777" w:rsidTr="00E51DCA">
        <w:trPr>
          <w:trHeight w:val="420"/>
        </w:trPr>
        <w:tc>
          <w:tcPr>
            <w:tcW w:w="3060" w:type="dxa"/>
            <w:tcBorders>
              <w:top w:val="nil"/>
              <w:left w:val="nil"/>
              <w:bottom w:val="single" w:sz="4" w:space="0" w:color="62BD8A"/>
              <w:right w:val="single" w:sz="4" w:space="0" w:color="62BD8A"/>
            </w:tcBorders>
            <w:shd w:val="clear" w:color="auto" w:fill="439B69"/>
            <w:noWrap/>
            <w:vAlign w:val="center"/>
            <w:hideMark/>
          </w:tcPr>
          <w:p w14:paraId="6CDFB3B3" w14:textId="77777777" w:rsidR="00626F25" w:rsidRPr="00DB7D3B" w:rsidRDefault="00626F25" w:rsidP="00E51DCA">
            <w:pPr>
              <w:jc w:val="center"/>
              <w:rPr>
                <w:rFonts w:ascii="Candara" w:eastAsia="Times New Roman" w:hAnsi="Candara" w:cs="Calibri"/>
                <w:b/>
                <w:bCs/>
                <w:color w:val="FFFFFF" w:themeColor="background1"/>
                <w:sz w:val="24"/>
                <w:lang w:val="fr-FR"/>
              </w:rPr>
            </w:pPr>
            <w:r w:rsidRPr="00DB7D3B">
              <w:rPr>
                <w:rFonts w:ascii="Candara" w:eastAsia="Times New Roman" w:hAnsi="Candara" w:cs="Calibri"/>
                <w:b/>
                <w:bCs/>
                <w:color w:val="FFFFFF" w:themeColor="background1"/>
                <w:sz w:val="24"/>
                <w:lang w:val="fr-FR"/>
              </w:rPr>
              <w:t>Référence</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5CFDCCAB" w14:textId="42EC4B00" w:rsidR="00626F25" w:rsidRPr="00DB7D3B" w:rsidRDefault="007124B4" w:rsidP="00E51DCA">
            <w:pPr>
              <w:jc w:val="center"/>
              <w:rPr>
                <w:rFonts w:ascii="Candara" w:eastAsia="Times New Roman" w:hAnsi="Candara" w:cs="Calibri"/>
                <w:b/>
                <w:bCs/>
                <w:color w:val="000000"/>
                <w:sz w:val="24"/>
                <w:lang w:val="fr-FR"/>
              </w:rPr>
            </w:pPr>
            <w:r>
              <w:rPr>
                <w:rFonts w:ascii="Candara" w:eastAsia="Times New Roman" w:hAnsi="Candara" w:cs="Calibri"/>
                <w:b/>
                <w:bCs/>
                <w:color w:val="000000"/>
                <w:sz w:val="24"/>
                <w:lang w:val="fr-FR"/>
              </w:rPr>
              <w:t>Ms2D</w:t>
            </w:r>
            <w:r w:rsidRPr="00DB7D3B">
              <w:rPr>
                <w:rFonts w:ascii="Candara" w:eastAsia="Times New Roman" w:hAnsi="Candara" w:cs="Calibri"/>
                <w:b/>
                <w:bCs/>
                <w:color w:val="000000"/>
                <w:sz w:val="24"/>
                <w:lang w:val="fr-FR"/>
              </w:rPr>
              <w:t>202</w:t>
            </w:r>
            <w:r>
              <w:rPr>
                <w:rFonts w:ascii="Candara" w:eastAsia="Times New Roman" w:hAnsi="Candara" w:cs="Calibri"/>
                <w:b/>
                <w:bCs/>
                <w:color w:val="000000"/>
                <w:sz w:val="24"/>
                <w:lang w:val="fr-FR"/>
              </w:rPr>
              <w:t>5</w:t>
            </w:r>
            <w:r w:rsidRPr="00DB7D3B">
              <w:rPr>
                <w:rFonts w:ascii="Candara" w:eastAsia="Times New Roman" w:hAnsi="Candara" w:cs="Calibri"/>
                <w:b/>
                <w:bCs/>
                <w:color w:val="000000"/>
                <w:sz w:val="24"/>
                <w:lang w:val="fr-FR"/>
              </w:rPr>
              <w:t>/</w:t>
            </w:r>
            <w:r>
              <w:rPr>
                <w:rFonts w:ascii="Candara" w:eastAsia="Times New Roman" w:hAnsi="Candara" w:cs="Calibri"/>
                <w:b/>
                <w:bCs/>
                <w:color w:val="000000"/>
                <w:sz w:val="24"/>
                <w:lang w:val="fr-FR"/>
              </w:rPr>
              <w:t>BMO</w:t>
            </w:r>
          </w:p>
        </w:tc>
      </w:tr>
      <w:tr w:rsidR="00626F25" w:rsidRPr="00DB7D3B" w14:paraId="23D9B5D6" w14:textId="77777777" w:rsidTr="00E51DCA">
        <w:trPr>
          <w:trHeight w:val="283"/>
        </w:trPr>
        <w:tc>
          <w:tcPr>
            <w:tcW w:w="9180" w:type="dxa"/>
            <w:gridSpan w:val="3"/>
            <w:tcBorders>
              <w:top w:val="nil"/>
              <w:left w:val="nil"/>
              <w:bottom w:val="nil"/>
              <w:right w:val="nil"/>
            </w:tcBorders>
            <w:shd w:val="clear" w:color="000000" w:fill="FFFFFF"/>
            <w:noWrap/>
            <w:vAlign w:val="center"/>
            <w:hideMark/>
          </w:tcPr>
          <w:p w14:paraId="448455BB" w14:textId="77777777" w:rsidR="00626F25" w:rsidRPr="00DB7D3B" w:rsidRDefault="00626F25" w:rsidP="00E51DCA">
            <w:pPr>
              <w:jc w:val="center"/>
              <w:rPr>
                <w:rFonts w:ascii="Candara" w:eastAsia="Times New Roman" w:hAnsi="Candara" w:cs="Calibri"/>
                <w:b/>
                <w:bCs/>
                <w:color w:val="auto"/>
                <w:sz w:val="18"/>
                <w:szCs w:val="18"/>
                <w:lang w:val="fr-FR"/>
              </w:rPr>
            </w:pPr>
            <w:r w:rsidRPr="00DB7D3B">
              <w:rPr>
                <w:rFonts w:ascii="Candara" w:eastAsia="Times New Roman" w:hAnsi="Candara" w:cs="Calibri"/>
                <w:b/>
                <w:bCs/>
                <w:color w:val="auto"/>
                <w:sz w:val="18"/>
                <w:szCs w:val="18"/>
                <w:lang w:val="fr-FR"/>
              </w:rPr>
              <w:t>[A quelle stratégie, objectif stratégique, portfolio ou programme, le projet est-il affilié ?]</w:t>
            </w:r>
          </w:p>
        </w:tc>
      </w:tr>
      <w:tr w:rsidR="00626F25" w:rsidRPr="00DB7D3B" w14:paraId="71B4F1F0" w14:textId="77777777" w:rsidTr="00E51DCA">
        <w:trPr>
          <w:trHeight w:val="420"/>
        </w:trPr>
        <w:tc>
          <w:tcPr>
            <w:tcW w:w="3060" w:type="dxa"/>
            <w:tcBorders>
              <w:top w:val="nil"/>
              <w:left w:val="nil"/>
              <w:bottom w:val="single" w:sz="4" w:space="0" w:color="62BD8A"/>
              <w:right w:val="single" w:sz="4" w:space="0" w:color="62BD8A"/>
            </w:tcBorders>
            <w:shd w:val="clear" w:color="auto" w:fill="439B69"/>
            <w:noWrap/>
            <w:vAlign w:val="center"/>
            <w:hideMark/>
          </w:tcPr>
          <w:p w14:paraId="7221907B" w14:textId="77777777" w:rsidR="00626F25" w:rsidRPr="00DB7D3B" w:rsidRDefault="00626F25" w:rsidP="00E51DCA">
            <w:pPr>
              <w:jc w:val="center"/>
              <w:rPr>
                <w:rFonts w:ascii="Candara" w:eastAsia="Times New Roman" w:hAnsi="Candara" w:cs="Calibri"/>
                <w:b/>
                <w:bCs/>
                <w:color w:val="FFFFFF" w:themeColor="background1"/>
                <w:sz w:val="24"/>
                <w:lang w:val="fr-FR"/>
              </w:rPr>
            </w:pPr>
            <w:r w:rsidRPr="00DB7D3B">
              <w:rPr>
                <w:rFonts w:ascii="Candara" w:eastAsia="Times New Roman" w:hAnsi="Candara" w:cs="Calibri"/>
                <w:b/>
                <w:bCs/>
                <w:color w:val="FFFFFF" w:themeColor="background1"/>
                <w:sz w:val="24"/>
                <w:lang w:val="fr-FR"/>
              </w:rPr>
              <w:t>Chef de projet</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0CB0B24D" w14:textId="7A4F497B" w:rsidR="00626F25" w:rsidRPr="00DB7D3B" w:rsidRDefault="009D3D08" w:rsidP="00E51DCA">
            <w:pPr>
              <w:jc w:val="center"/>
              <w:rPr>
                <w:rFonts w:ascii="Candara" w:eastAsia="Times New Roman" w:hAnsi="Candara" w:cs="Calibri"/>
                <w:b/>
                <w:bCs/>
                <w:color w:val="000000"/>
                <w:sz w:val="24"/>
                <w:lang w:val="fr-FR"/>
              </w:rPr>
            </w:pPr>
            <w:r>
              <w:rPr>
                <w:rFonts w:ascii="Candara" w:eastAsia="Times New Roman" w:hAnsi="Candara" w:cs="Calibri"/>
                <w:b/>
                <w:bCs/>
                <w:color w:val="000000"/>
                <w:sz w:val="24"/>
                <w:lang w:val="fr-FR"/>
              </w:rPr>
              <w:t>Esther MEHAL</w:t>
            </w:r>
          </w:p>
        </w:tc>
      </w:tr>
      <w:tr w:rsidR="00626F25" w:rsidRPr="00DB7D3B" w14:paraId="2A872407" w14:textId="77777777" w:rsidTr="00E51DCA">
        <w:trPr>
          <w:trHeight w:val="283"/>
        </w:trPr>
        <w:tc>
          <w:tcPr>
            <w:tcW w:w="3060" w:type="dxa"/>
            <w:tcBorders>
              <w:top w:val="nil"/>
              <w:left w:val="nil"/>
              <w:bottom w:val="nil"/>
              <w:right w:val="nil"/>
            </w:tcBorders>
            <w:shd w:val="clear" w:color="000000" w:fill="FFFFFF"/>
            <w:noWrap/>
            <w:vAlign w:val="center"/>
            <w:hideMark/>
          </w:tcPr>
          <w:p w14:paraId="45B26658" w14:textId="77777777" w:rsidR="00626F25" w:rsidRPr="00DB7D3B" w:rsidRDefault="00626F25" w:rsidP="00E51DCA">
            <w:pPr>
              <w:jc w:val="center"/>
              <w:rPr>
                <w:rFonts w:ascii="Candara" w:eastAsia="Times New Roman" w:hAnsi="Candara" w:cs="Calibri"/>
                <w:b/>
                <w:bCs/>
                <w:color w:val="FFFFFF" w:themeColor="background1"/>
                <w:sz w:val="24"/>
                <w:lang w:val="fr-FR"/>
              </w:rPr>
            </w:pPr>
          </w:p>
        </w:tc>
        <w:tc>
          <w:tcPr>
            <w:tcW w:w="3060" w:type="dxa"/>
            <w:tcBorders>
              <w:top w:val="nil"/>
              <w:left w:val="nil"/>
              <w:bottom w:val="nil"/>
              <w:right w:val="nil"/>
            </w:tcBorders>
            <w:shd w:val="clear" w:color="000000" w:fill="FFFFFF"/>
            <w:noWrap/>
            <w:vAlign w:val="center"/>
            <w:hideMark/>
          </w:tcPr>
          <w:p w14:paraId="680D1602" w14:textId="77777777" w:rsidR="00626F25" w:rsidRPr="00DB7D3B" w:rsidRDefault="00626F25" w:rsidP="00E51DCA">
            <w:pPr>
              <w:rPr>
                <w:rFonts w:ascii="Candara" w:eastAsia="Times New Roman" w:hAnsi="Candara" w:cs="Calibri"/>
                <w:b/>
                <w:bCs/>
                <w:color w:val="000000"/>
                <w:sz w:val="24"/>
                <w:lang w:val="fr-FR"/>
              </w:rPr>
            </w:pPr>
            <w:r w:rsidRPr="00DB7D3B">
              <w:rPr>
                <w:rFonts w:ascii="Candara" w:eastAsia="Times New Roman" w:hAnsi="Candara" w:cs="Calibri"/>
                <w:b/>
                <w:bCs/>
                <w:color w:val="000000"/>
                <w:sz w:val="24"/>
                <w:lang w:val="fr-FR"/>
              </w:rPr>
              <w:t> </w:t>
            </w:r>
          </w:p>
        </w:tc>
        <w:tc>
          <w:tcPr>
            <w:tcW w:w="3060" w:type="dxa"/>
            <w:tcBorders>
              <w:top w:val="nil"/>
              <w:left w:val="nil"/>
              <w:bottom w:val="nil"/>
              <w:right w:val="nil"/>
            </w:tcBorders>
            <w:shd w:val="clear" w:color="000000" w:fill="FFFFFF"/>
            <w:noWrap/>
            <w:vAlign w:val="center"/>
            <w:hideMark/>
          </w:tcPr>
          <w:p w14:paraId="591234F9" w14:textId="77777777" w:rsidR="00626F25" w:rsidRPr="00DB7D3B" w:rsidRDefault="00626F25" w:rsidP="00E51DCA">
            <w:pPr>
              <w:rPr>
                <w:rFonts w:ascii="Candara" w:eastAsia="Times New Roman" w:hAnsi="Candara" w:cs="Calibri"/>
                <w:b/>
                <w:bCs/>
                <w:color w:val="000000"/>
                <w:sz w:val="24"/>
                <w:lang w:val="fr-FR"/>
              </w:rPr>
            </w:pPr>
            <w:r w:rsidRPr="00DB7D3B">
              <w:rPr>
                <w:rFonts w:ascii="Candara" w:eastAsia="Times New Roman" w:hAnsi="Candara" w:cs="Calibri"/>
                <w:b/>
                <w:bCs/>
                <w:color w:val="000000"/>
                <w:sz w:val="24"/>
                <w:lang w:val="fr-FR"/>
              </w:rPr>
              <w:t> </w:t>
            </w:r>
          </w:p>
        </w:tc>
      </w:tr>
      <w:tr w:rsidR="00626F25" w:rsidRPr="00DB7D3B" w14:paraId="4312BDE3" w14:textId="77777777" w:rsidTr="00E51DCA">
        <w:trPr>
          <w:trHeight w:val="420"/>
        </w:trPr>
        <w:tc>
          <w:tcPr>
            <w:tcW w:w="3060" w:type="dxa"/>
            <w:tcBorders>
              <w:top w:val="nil"/>
              <w:left w:val="nil"/>
              <w:bottom w:val="single" w:sz="4" w:space="0" w:color="62BD8A"/>
              <w:right w:val="single" w:sz="4" w:space="0" w:color="62BD8A"/>
            </w:tcBorders>
            <w:shd w:val="clear" w:color="auto" w:fill="439B69"/>
            <w:noWrap/>
            <w:vAlign w:val="center"/>
            <w:hideMark/>
          </w:tcPr>
          <w:p w14:paraId="1D7DE5C7" w14:textId="77777777" w:rsidR="00626F25" w:rsidRPr="00DB7D3B" w:rsidRDefault="00626F25" w:rsidP="00E51DCA">
            <w:pPr>
              <w:jc w:val="center"/>
              <w:rPr>
                <w:rFonts w:ascii="Candara" w:eastAsia="Times New Roman" w:hAnsi="Candara" w:cs="Calibri"/>
                <w:b/>
                <w:bCs/>
                <w:color w:val="FFFFFF" w:themeColor="background1"/>
                <w:sz w:val="24"/>
                <w:lang w:val="fr-FR"/>
              </w:rPr>
            </w:pPr>
            <w:r w:rsidRPr="00DB7D3B">
              <w:rPr>
                <w:rFonts w:ascii="Candara" w:eastAsia="Times New Roman" w:hAnsi="Candara" w:cs="Calibri"/>
                <w:b/>
                <w:bCs/>
                <w:color w:val="FFFFFF" w:themeColor="background1"/>
                <w:sz w:val="24"/>
                <w:lang w:val="fr-FR"/>
              </w:rPr>
              <w:t>Service/Organisation</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01E4D6D8" w14:textId="0C08F8BA" w:rsidR="00626F25" w:rsidRPr="00DB7D3B" w:rsidRDefault="00753B3E" w:rsidP="00E51DCA">
            <w:pPr>
              <w:jc w:val="center"/>
              <w:rPr>
                <w:rFonts w:ascii="Candara" w:eastAsia="Times New Roman" w:hAnsi="Candara" w:cs="Calibri"/>
                <w:b/>
                <w:bCs/>
                <w:color w:val="000000"/>
                <w:sz w:val="24"/>
                <w:lang w:val="fr-FR"/>
              </w:rPr>
            </w:pPr>
            <w:r>
              <w:rPr>
                <w:rFonts w:ascii="Candara" w:eastAsia="Times New Roman" w:hAnsi="Candara" w:cs="Calibri"/>
                <w:b/>
                <w:bCs/>
                <w:color w:val="000000"/>
                <w:sz w:val="24"/>
                <w:lang w:val="fr-FR"/>
              </w:rPr>
              <w:t>IMIE Paris</w:t>
            </w:r>
          </w:p>
        </w:tc>
      </w:tr>
    </w:tbl>
    <w:p w14:paraId="410B87C2" w14:textId="77777777" w:rsidR="00626F25" w:rsidRPr="00DB7D3B" w:rsidRDefault="00626F25" w:rsidP="00626F25">
      <w:pPr>
        <w:rPr>
          <w:rFonts w:ascii="Candara" w:hAnsi="Candara"/>
          <w:b/>
          <w:sz w:val="22"/>
          <w:szCs w:val="18"/>
          <w:lang w:val="fr-FR"/>
        </w:rPr>
      </w:pPr>
    </w:p>
    <w:tbl>
      <w:tblPr>
        <w:tblW w:w="9199" w:type="dxa"/>
        <w:tblBorders>
          <w:top w:val="single" w:sz="12" w:space="0" w:color="439B69"/>
          <w:left w:val="single" w:sz="12" w:space="0" w:color="439B69"/>
          <w:bottom w:val="single" w:sz="12" w:space="0" w:color="439B69"/>
          <w:right w:val="single" w:sz="12" w:space="0" w:color="439B69"/>
          <w:insideH w:val="single" w:sz="12" w:space="0" w:color="439B69"/>
          <w:insideV w:val="single" w:sz="12" w:space="0" w:color="439B69"/>
        </w:tblBorders>
        <w:tblLayout w:type="fixed"/>
        <w:tblLook w:val="0000" w:firstRow="0" w:lastRow="0" w:firstColumn="0" w:lastColumn="0" w:noHBand="0" w:noVBand="0"/>
      </w:tblPr>
      <w:tblGrid>
        <w:gridCol w:w="3111"/>
        <w:gridCol w:w="2087"/>
        <w:gridCol w:w="2580"/>
        <w:gridCol w:w="1421"/>
      </w:tblGrid>
      <w:tr w:rsidR="00626F25" w:rsidRPr="00DB7D3B" w14:paraId="1CA0ADED" w14:textId="77777777" w:rsidTr="00E51DCA">
        <w:trPr>
          <w:gridAfter w:val="2"/>
          <w:wAfter w:w="4001" w:type="dxa"/>
          <w:trHeight w:val="340"/>
        </w:trPr>
        <w:tc>
          <w:tcPr>
            <w:tcW w:w="3111" w:type="dxa"/>
            <w:shd w:val="clear" w:color="auto" w:fill="439B69"/>
            <w:vAlign w:val="center"/>
          </w:tcPr>
          <w:p w14:paraId="7263E33B" w14:textId="77777777" w:rsidR="00626F25" w:rsidRPr="00DB7D3B" w:rsidRDefault="00626F25" w:rsidP="00E51DCA">
            <w:pPr>
              <w:jc w:val="center"/>
              <w:rPr>
                <w:rFonts w:ascii="Candara" w:hAnsi="Candara"/>
                <w:sz w:val="22"/>
                <w:szCs w:val="18"/>
                <w:lang w:val="fr-FR"/>
              </w:rPr>
            </w:pPr>
            <w:r w:rsidRPr="00DB7D3B">
              <w:rPr>
                <w:rFonts w:ascii="Candara" w:hAnsi="Candara"/>
                <w:b/>
                <w:color w:val="FFFFFF" w:themeColor="background1"/>
                <w:sz w:val="24"/>
                <w:lang w:val="fr-FR"/>
              </w:rPr>
              <w:t>Historique</w:t>
            </w:r>
          </w:p>
        </w:tc>
        <w:tc>
          <w:tcPr>
            <w:tcW w:w="2087" w:type="dxa"/>
            <w:tcBorders>
              <w:top w:val="nil"/>
              <w:right w:val="nil"/>
            </w:tcBorders>
            <w:shd w:val="clear" w:color="auto" w:fill="FFFFFF"/>
            <w:vAlign w:val="center"/>
          </w:tcPr>
          <w:p w14:paraId="7D1152C1" w14:textId="77777777" w:rsidR="00626F25" w:rsidRPr="00DB7D3B" w:rsidRDefault="00626F25" w:rsidP="00E51DCA">
            <w:pPr>
              <w:pBdr>
                <w:top w:val="nil"/>
                <w:left w:val="nil"/>
                <w:bottom w:val="nil"/>
                <w:right w:val="nil"/>
                <w:between w:val="nil"/>
              </w:pBdr>
              <w:rPr>
                <w:rFonts w:ascii="Candara" w:hAnsi="Candara"/>
                <w:sz w:val="22"/>
                <w:szCs w:val="18"/>
                <w:highlight w:val="white"/>
                <w:lang w:val="fr-FR"/>
              </w:rPr>
            </w:pPr>
          </w:p>
        </w:tc>
      </w:tr>
      <w:tr w:rsidR="00626F25" w:rsidRPr="00DB7D3B" w14:paraId="39F9CBD8" w14:textId="77777777" w:rsidTr="00E51DCA">
        <w:trPr>
          <w:trHeight w:val="340"/>
        </w:trPr>
        <w:tc>
          <w:tcPr>
            <w:tcW w:w="3111" w:type="dxa"/>
            <w:shd w:val="clear" w:color="auto" w:fill="EAF1DD" w:themeFill="accent3" w:themeFillTint="33"/>
            <w:vAlign w:val="center"/>
          </w:tcPr>
          <w:p w14:paraId="5B3D21A8" w14:textId="77777777" w:rsidR="00626F25" w:rsidRPr="00DB7D3B" w:rsidRDefault="00626F25" w:rsidP="00E51DCA">
            <w:pPr>
              <w:jc w:val="center"/>
              <w:rPr>
                <w:rFonts w:ascii="Candara" w:hAnsi="Candara"/>
                <w:b/>
                <w:bCs/>
                <w:sz w:val="22"/>
                <w:szCs w:val="18"/>
                <w:lang w:val="fr-FR"/>
              </w:rPr>
            </w:pPr>
            <w:r w:rsidRPr="00DB7D3B">
              <w:rPr>
                <w:rFonts w:ascii="Candara" w:hAnsi="Candara"/>
                <w:b/>
                <w:bCs/>
                <w:sz w:val="22"/>
                <w:szCs w:val="18"/>
                <w:lang w:val="fr-FR"/>
              </w:rPr>
              <w:t>Version</w:t>
            </w:r>
          </w:p>
        </w:tc>
        <w:tc>
          <w:tcPr>
            <w:tcW w:w="2087" w:type="dxa"/>
            <w:shd w:val="clear" w:color="auto" w:fill="EAF1DD" w:themeFill="accent3" w:themeFillTint="33"/>
            <w:vAlign w:val="center"/>
          </w:tcPr>
          <w:p w14:paraId="53410B96" w14:textId="77777777" w:rsidR="00626F25" w:rsidRPr="00DB7D3B" w:rsidRDefault="00626F25" w:rsidP="00E51DCA">
            <w:pPr>
              <w:jc w:val="center"/>
              <w:rPr>
                <w:rFonts w:ascii="Candara" w:hAnsi="Candara"/>
                <w:b/>
                <w:bCs/>
                <w:sz w:val="22"/>
                <w:szCs w:val="18"/>
                <w:lang w:val="fr-FR"/>
              </w:rPr>
            </w:pPr>
            <w:r w:rsidRPr="00DB7D3B">
              <w:rPr>
                <w:rFonts w:ascii="Candara" w:hAnsi="Candara"/>
                <w:b/>
                <w:bCs/>
                <w:sz w:val="22"/>
                <w:szCs w:val="18"/>
                <w:lang w:val="fr-FR"/>
              </w:rPr>
              <w:t>Auteur</w:t>
            </w:r>
          </w:p>
        </w:tc>
        <w:tc>
          <w:tcPr>
            <w:tcW w:w="2580" w:type="dxa"/>
            <w:shd w:val="clear" w:color="auto" w:fill="EAF1DD" w:themeFill="accent3" w:themeFillTint="33"/>
            <w:vAlign w:val="center"/>
          </w:tcPr>
          <w:p w14:paraId="0166665E" w14:textId="77777777" w:rsidR="00626F25" w:rsidRPr="00DB7D3B" w:rsidRDefault="00626F25" w:rsidP="00E51DCA">
            <w:pPr>
              <w:jc w:val="center"/>
              <w:rPr>
                <w:rFonts w:ascii="Candara" w:hAnsi="Candara"/>
                <w:b/>
                <w:bCs/>
                <w:sz w:val="22"/>
                <w:szCs w:val="18"/>
                <w:lang w:val="fr-FR"/>
              </w:rPr>
            </w:pPr>
            <w:r w:rsidRPr="00DB7D3B">
              <w:rPr>
                <w:rFonts w:ascii="Candara" w:hAnsi="Candara"/>
                <w:b/>
                <w:bCs/>
                <w:sz w:val="22"/>
                <w:szCs w:val="18"/>
                <w:lang w:val="fr-FR"/>
              </w:rPr>
              <w:t>Description</w:t>
            </w:r>
          </w:p>
        </w:tc>
        <w:tc>
          <w:tcPr>
            <w:tcW w:w="1421" w:type="dxa"/>
            <w:shd w:val="clear" w:color="auto" w:fill="EAF1DD" w:themeFill="accent3" w:themeFillTint="33"/>
            <w:vAlign w:val="center"/>
          </w:tcPr>
          <w:p w14:paraId="5071D4B4" w14:textId="77777777" w:rsidR="00626F25" w:rsidRPr="00DB7D3B" w:rsidRDefault="00626F25" w:rsidP="00E51DCA">
            <w:pPr>
              <w:jc w:val="center"/>
              <w:rPr>
                <w:rFonts w:ascii="Candara" w:hAnsi="Candara"/>
                <w:b/>
                <w:bCs/>
                <w:sz w:val="22"/>
                <w:szCs w:val="18"/>
                <w:lang w:val="fr-FR"/>
              </w:rPr>
            </w:pPr>
            <w:r w:rsidRPr="00DB7D3B">
              <w:rPr>
                <w:rFonts w:ascii="Candara" w:hAnsi="Candara"/>
                <w:b/>
                <w:bCs/>
                <w:sz w:val="22"/>
                <w:szCs w:val="18"/>
                <w:lang w:val="fr-FR"/>
              </w:rPr>
              <w:t>Date</w:t>
            </w:r>
          </w:p>
        </w:tc>
      </w:tr>
      <w:tr w:rsidR="00626F25" w:rsidRPr="00DB7D3B" w14:paraId="423A884E" w14:textId="77777777" w:rsidTr="00E51DCA">
        <w:trPr>
          <w:trHeight w:val="340"/>
        </w:trPr>
        <w:tc>
          <w:tcPr>
            <w:tcW w:w="3111" w:type="dxa"/>
            <w:shd w:val="clear" w:color="auto" w:fill="auto"/>
            <w:vAlign w:val="center"/>
          </w:tcPr>
          <w:p w14:paraId="3F0DE33A" w14:textId="77777777" w:rsidR="00626F25" w:rsidRPr="00DB7D3B" w:rsidRDefault="00626F25" w:rsidP="00E51DCA">
            <w:pPr>
              <w:rPr>
                <w:rFonts w:ascii="Candara" w:hAnsi="Candara"/>
                <w:sz w:val="22"/>
                <w:szCs w:val="18"/>
                <w:lang w:val="fr-FR"/>
              </w:rPr>
            </w:pPr>
            <w:r w:rsidRPr="00DB7D3B">
              <w:rPr>
                <w:rFonts w:ascii="Candara" w:hAnsi="Candara"/>
                <w:sz w:val="22"/>
                <w:szCs w:val="18"/>
                <w:lang w:val="fr-FR"/>
              </w:rPr>
              <w:t>001</w:t>
            </w:r>
          </w:p>
        </w:tc>
        <w:tc>
          <w:tcPr>
            <w:tcW w:w="2087" w:type="dxa"/>
            <w:shd w:val="clear" w:color="auto" w:fill="auto"/>
            <w:vAlign w:val="center"/>
          </w:tcPr>
          <w:p w14:paraId="12D30609" w14:textId="010336F4" w:rsidR="00626F25" w:rsidRPr="00DB7D3B" w:rsidRDefault="002D79A5" w:rsidP="00E51DCA">
            <w:pPr>
              <w:rPr>
                <w:rFonts w:ascii="Candara" w:hAnsi="Candara"/>
                <w:sz w:val="22"/>
                <w:szCs w:val="18"/>
                <w:lang w:val="fr-FR"/>
              </w:rPr>
            </w:pPr>
            <w:r>
              <w:rPr>
                <w:rFonts w:ascii="Candara" w:hAnsi="Candara"/>
                <w:sz w:val="22"/>
                <w:szCs w:val="18"/>
                <w:lang w:val="fr-FR"/>
              </w:rPr>
              <w:t>Salman MOUHAMAD BILAL</w:t>
            </w:r>
          </w:p>
        </w:tc>
        <w:tc>
          <w:tcPr>
            <w:tcW w:w="2580" w:type="dxa"/>
            <w:shd w:val="clear" w:color="auto" w:fill="auto"/>
            <w:vAlign w:val="center"/>
          </w:tcPr>
          <w:p w14:paraId="449B3234" w14:textId="77777777" w:rsidR="00626F25" w:rsidRPr="00DB7D3B" w:rsidRDefault="00626F25" w:rsidP="00E51DCA">
            <w:pPr>
              <w:rPr>
                <w:rFonts w:ascii="Candara" w:hAnsi="Candara"/>
                <w:sz w:val="22"/>
                <w:szCs w:val="18"/>
                <w:lang w:val="fr-FR"/>
              </w:rPr>
            </w:pPr>
            <w:r w:rsidRPr="00DB7D3B">
              <w:rPr>
                <w:rFonts w:ascii="Candara" w:hAnsi="Candara"/>
                <w:sz w:val="22"/>
                <w:szCs w:val="18"/>
                <w:lang w:val="fr-FR"/>
              </w:rPr>
              <w:t>Version initiale</w:t>
            </w:r>
          </w:p>
        </w:tc>
        <w:tc>
          <w:tcPr>
            <w:tcW w:w="1421" w:type="dxa"/>
            <w:shd w:val="clear" w:color="auto" w:fill="auto"/>
            <w:vAlign w:val="center"/>
          </w:tcPr>
          <w:p w14:paraId="10E1D1CE" w14:textId="7620EF4D" w:rsidR="00626F25" w:rsidRPr="00DB7D3B" w:rsidRDefault="009D3D08" w:rsidP="00E51DCA">
            <w:pPr>
              <w:rPr>
                <w:rFonts w:ascii="Candara" w:hAnsi="Candara"/>
                <w:sz w:val="22"/>
                <w:szCs w:val="18"/>
                <w:lang w:val="fr-FR"/>
              </w:rPr>
            </w:pPr>
            <w:r>
              <w:rPr>
                <w:rFonts w:ascii="Candara" w:hAnsi="Candara"/>
                <w:sz w:val="22"/>
                <w:szCs w:val="18"/>
                <w:lang w:val="fr-FR"/>
              </w:rPr>
              <w:t>06</w:t>
            </w:r>
            <w:r w:rsidR="00626F25" w:rsidRPr="00DB7D3B">
              <w:rPr>
                <w:rFonts w:ascii="Candara" w:hAnsi="Candara"/>
                <w:sz w:val="22"/>
                <w:szCs w:val="18"/>
                <w:lang w:val="fr-FR"/>
              </w:rPr>
              <w:t>/0</w:t>
            </w:r>
            <w:r>
              <w:rPr>
                <w:rFonts w:ascii="Candara" w:hAnsi="Candara"/>
                <w:sz w:val="22"/>
                <w:szCs w:val="18"/>
                <w:lang w:val="fr-FR"/>
              </w:rPr>
              <w:t>3</w:t>
            </w:r>
            <w:r w:rsidR="00626F25" w:rsidRPr="00DB7D3B">
              <w:rPr>
                <w:rFonts w:ascii="Candara" w:hAnsi="Candara"/>
                <w:sz w:val="22"/>
                <w:szCs w:val="18"/>
                <w:lang w:val="fr-FR"/>
              </w:rPr>
              <w:t>/202</w:t>
            </w:r>
            <w:r>
              <w:rPr>
                <w:rFonts w:ascii="Candara" w:hAnsi="Candara"/>
                <w:sz w:val="22"/>
                <w:szCs w:val="18"/>
                <w:lang w:val="fr-FR"/>
              </w:rPr>
              <w:t>5</w:t>
            </w:r>
          </w:p>
        </w:tc>
      </w:tr>
      <w:tr w:rsidR="00626F25" w:rsidRPr="00DB7D3B" w14:paraId="6B51EED6" w14:textId="77777777" w:rsidTr="00E51DCA">
        <w:trPr>
          <w:trHeight w:val="340"/>
        </w:trPr>
        <w:tc>
          <w:tcPr>
            <w:tcW w:w="3111" w:type="dxa"/>
            <w:shd w:val="clear" w:color="auto" w:fill="auto"/>
            <w:vAlign w:val="center"/>
          </w:tcPr>
          <w:p w14:paraId="5A8BE237" w14:textId="77777777" w:rsidR="00626F25" w:rsidRPr="00DB7D3B" w:rsidRDefault="00626F25" w:rsidP="00E51DCA">
            <w:pPr>
              <w:rPr>
                <w:rFonts w:ascii="Candara" w:hAnsi="Candara"/>
                <w:sz w:val="22"/>
                <w:szCs w:val="18"/>
                <w:lang w:val="fr-FR"/>
              </w:rPr>
            </w:pPr>
          </w:p>
        </w:tc>
        <w:tc>
          <w:tcPr>
            <w:tcW w:w="2087" w:type="dxa"/>
            <w:shd w:val="clear" w:color="auto" w:fill="auto"/>
            <w:vAlign w:val="center"/>
          </w:tcPr>
          <w:p w14:paraId="43723591" w14:textId="77777777" w:rsidR="00626F25" w:rsidRPr="00DB7D3B" w:rsidRDefault="00626F25" w:rsidP="00E51DCA">
            <w:pPr>
              <w:rPr>
                <w:rFonts w:ascii="Candara" w:hAnsi="Candara"/>
                <w:sz w:val="22"/>
                <w:szCs w:val="18"/>
                <w:lang w:val="fr-FR"/>
              </w:rPr>
            </w:pPr>
          </w:p>
        </w:tc>
        <w:tc>
          <w:tcPr>
            <w:tcW w:w="2580" w:type="dxa"/>
            <w:shd w:val="clear" w:color="auto" w:fill="auto"/>
            <w:vAlign w:val="center"/>
          </w:tcPr>
          <w:p w14:paraId="0F7DD07F" w14:textId="77777777" w:rsidR="00626F25" w:rsidRPr="00DB7D3B" w:rsidRDefault="00626F25" w:rsidP="00E51DCA">
            <w:pPr>
              <w:rPr>
                <w:rFonts w:ascii="Candara" w:hAnsi="Candara"/>
                <w:sz w:val="22"/>
                <w:szCs w:val="18"/>
                <w:lang w:val="fr-FR"/>
              </w:rPr>
            </w:pPr>
          </w:p>
        </w:tc>
        <w:tc>
          <w:tcPr>
            <w:tcW w:w="1421" w:type="dxa"/>
            <w:shd w:val="clear" w:color="auto" w:fill="auto"/>
            <w:vAlign w:val="center"/>
          </w:tcPr>
          <w:p w14:paraId="68B4634A" w14:textId="77777777" w:rsidR="00626F25" w:rsidRPr="00DB7D3B" w:rsidRDefault="00626F25" w:rsidP="00E51DCA">
            <w:pPr>
              <w:ind w:right="990"/>
              <w:rPr>
                <w:rFonts w:ascii="Candara" w:hAnsi="Candara"/>
                <w:sz w:val="22"/>
                <w:szCs w:val="18"/>
                <w:lang w:val="fr-FR"/>
              </w:rPr>
            </w:pPr>
          </w:p>
        </w:tc>
      </w:tr>
      <w:tr w:rsidR="00626F25" w:rsidRPr="00DB7D3B" w14:paraId="38587B97" w14:textId="77777777" w:rsidTr="00E51DCA">
        <w:trPr>
          <w:trHeight w:val="340"/>
        </w:trPr>
        <w:tc>
          <w:tcPr>
            <w:tcW w:w="3111" w:type="dxa"/>
            <w:shd w:val="clear" w:color="auto" w:fill="auto"/>
            <w:vAlign w:val="center"/>
          </w:tcPr>
          <w:p w14:paraId="41448998" w14:textId="77777777" w:rsidR="00626F25" w:rsidRPr="00DB7D3B" w:rsidRDefault="00626F25" w:rsidP="00E51DCA">
            <w:pPr>
              <w:rPr>
                <w:rFonts w:ascii="Candara" w:hAnsi="Candara"/>
                <w:sz w:val="22"/>
                <w:szCs w:val="18"/>
                <w:lang w:val="fr-FR"/>
              </w:rPr>
            </w:pPr>
          </w:p>
        </w:tc>
        <w:tc>
          <w:tcPr>
            <w:tcW w:w="2087" w:type="dxa"/>
            <w:shd w:val="clear" w:color="auto" w:fill="auto"/>
            <w:vAlign w:val="center"/>
          </w:tcPr>
          <w:p w14:paraId="7D5F5DD0" w14:textId="77777777" w:rsidR="00626F25" w:rsidRPr="00DB7D3B" w:rsidRDefault="00626F25" w:rsidP="00E51DCA">
            <w:pPr>
              <w:rPr>
                <w:rFonts w:ascii="Candara" w:hAnsi="Candara"/>
                <w:sz w:val="22"/>
                <w:szCs w:val="18"/>
                <w:lang w:val="fr-FR"/>
              </w:rPr>
            </w:pPr>
          </w:p>
        </w:tc>
        <w:tc>
          <w:tcPr>
            <w:tcW w:w="2580" w:type="dxa"/>
            <w:shd w:val="clear" w:color="auto" w:fill="auto"/>
            <w:vAlign w:val="center"/>
          </w:tcPr>
          <w:p w14:paraId="4E9EED59" w14:textId="77777777" w:rsidR="00626F25" w:rsidRPr="00DB7D3B" w:rsidRDefault="00626F25" w:rsidP="00E51DCA">
            <w:pPr>
              <w:rPr>
                <w:rFonts w:ascii="Candara" w:hAnsi="Candara"/>
                <w:sz w:val="22"/>
                <w:szCs w:val="18"/>
                <w:lang w:val="fr-FR"/>
              </w:rPr>
            </w:pPr>
          </w:p>
        </w:tc>
        <w:tc>
          <w:tcPr>
            <w:tcW w:w="1421" w:type="dxa"/>
            <w:shd w:val="clear" w:color="auto" w:fill="auto"/>
            <w:vAlign w:val="center"/>
          </w:tcPr>
          <w:p w14:paraId="420441AE" w14:textId="77777777" w:rsidR="00626F25" w:rsidRPr="00DB7D3B" w:rsidRDefault="00626F25" w:rsidP="00E51DCA">
            <w:pPr>
              <w:rPr>
                <w:rFonts w:ascii="Candara" w:hAnsi="Candara"/>
                <w:sz w:val="22"/>
                <w:szCs w:val="18"/>
                <w:lang w:val="fr-FR"/>
              </w:rPr>
            </w:pPr>
          </w:p>
        </w:tc>
      </w:tr>
    </w:tbl>
    <w:p w14:paraId="358A1F5B" w14:textId="77777777" w:rsidR="00626F25" w:rsidRPr="00DB7D3B" w:rsidRDefault="00626F25" w:rsidP="00626F25">
      <w:pPr>
        <w:rPr>
          <w:rFonts w:ascii="Candara" w:hAnsi="Candara"/>
          <w:b/>
          <w:sz w:val="22"/>
          <w:szCs w:val="18"/>
          <w:lang w:val="fr-FR"/>
        </w:rPr>
      </w:pPr>
    </w:p>
    <w:p w14:paraId="0EE1B530" w14:textId="77777777" w:rsidR="00626F25" w:rsidRPr="00DB7D3B" w:rsidRDefault="00626F25" w:rsidP="00626F25">
      <w:pPr>
        <w:rPr>
          <w:rFonts w:ascii="Candara" w:hAnsi="Candara"/>
          <w:b/>
          <w:sz w:val="22"/>
          <w:szCs w:val="18"/>
          <w:lang w:val="fr-FR"/>
        </w:rPr>
      </w:pPr>
      <w:r w:rsidRPr="00DB7D3B">
        <w:rPr>
          <w:rFonts w:ascii="Candara" w:hAnsi="Candara"/>
          <w:b/>
          <w:sz w:val="22"/>
          <w:szCs w:val="18"/>
          <w:lang w:val="fr-FR"/>
        </w:rPr>
        <w:br w:type="page"/>
      </w:r>
    </w:p>
    <w:p w14:paraId="1F22FE30" w14:textId="77777777" w:rsidR="007A70A3" w:rsidRPr="00DB7D3B" w:rsidRDefault="007A70A3">
      <w:pPr>
        <w:pBdr>
          <w:top w:val="nil"/>
          <w:left w:val="nil"/>
          <w:bottom w:val="nil"/>
          <w:right w:val="nil"/>
          <w:between w:val="nil"/>
        </w:pBdr>
        <w:rPr>
          <w:rFonts w:ascii="Candara" w:hAnsi="Candara"/>
          <w:smallCaps/>
          <w:color w:val="009EE0"/>
          <w:sz w:val="44"/>
          <w:szCs w:val="36"/>
          <w:lang w:val="fr-FR"/>
        </w:rPr>
      </w:pPr>
    </w:p>
    <w:p w14:paraId="61566881" w14:textId="696992F7" w:rsidR="007A70A3" w:rsidRPr="00DB7D3B" w:rsidRDefault="007A70A3">
      <w:pPr>
        <w:rPr>
          <w:rFonts w:ascii="Candara" w:hAnsi="Candara"/>
          <w:b/>
          <w:sz w:val="22"/>
          <w:szCs w:val="18"/>
          <w:lang w:val="fr-FR"/>
        </w:rPr>
      </w:pPr>
    </w:p>
    <w:p w14:paraId="12380758" w14:textId="51DBA45B" w:rsidR="009C0607" w:rsidRPr="00DB7D3B" w:rsidRDefault="009C0607">
      <w:pPr>
        <w:rPr>
          <w:rFonts w:ascii="Candara" w:hAnsi="Candara"/>
          <w:b/>
          <w:sz w:val="22"/>
          <w:szCs w:val="18"/>
          <w:lang w:val="fr-FR"/>
        </w:rPr>
      </w:pPr>
    </w:p>
    <w:sdt>
      <w:sdtPr>
        <w:rPr>
          <w:rFonts w:ascii="Candara" w:eastAsia="Arial" w:hAnsi="Candara" w:cs="Arial"/>
          <w:color w:val="262626"/>
          <w:sz w:val="24"/>
          <w:szCs w:val="24"/>
          <w:lang w:val="de-DE" w:eastAsia="en-US"/>
        </w:rPr>
        <w:id w:val="-1209802957"/>
        <w:docPartObj>
          <w:docPartGallery w:val="Table of Contents"/>
          <w:docPartUnique/>
        </w:docPartObj>
      </w:sdtPr>
      <w:sdtEndPr>
        <w:rPr>
          <w:b/>
          <w:bCs/>
        </w:rPr>
      </w:sdtEndPr>
      <w:sdtContent>
        <w:p w14:paraId="43F6520E" w14:textId="5E436D3E" w:rsidR="00F76D3F" w:rsidRPr="00DB7D3B" w:rsidRDefault="00F76D3F">
          <w:pPr>
            <w:pStyle w:val="En-ttedetabledesmatires"/>
            <w:rPr>
              <w:rFonts w:ascii="Candara" w:hAnsi="Candara"/>
              <w:color w:val="439B69"/>
              <w:sz w:val="40"/>
            </w:rPr>
          </w:pPr>
          <w:r w:rsidRPr="00DB7D3B">
            <w:rPr>
              <w:rFonts w:ascii="Candara" w:hAnsi="Candara"/>
              <w:color w:val="439B69"/>
              <w:sz w:val="40"/>
            </w:rPr>
            <w:t>Table des matières</w:t>
          </w:r>
        </w:p>
        <w:p w14:paraId="187BF3B9" w14:textId="1857FC51" w:rsidR="00D078F4" w:rsidRPr="00DB7D3B" w:rsidRDefault="00F76D3F">
          <w:pPr>
            <w:pStyle w:val="TM2"/>
            <w:tabs>
              <w:tab w:val="right" w:leader="dot" w:pos="9204"/>
            </w:tabs>
            <w:rPr>
              <w:rFonts w:ascii="Candara" w:eastAsiaTheme="minorEastAsia" w:hAnsi="Candara" w:cstheme="minorBidi"/>
              <w:noProof/>
              <w:color w:val="auto"/>
              <w:sz w:val="22"/>
              <w:szCs w:val="22"/>
              <w:lang w:val="fr-FR" w:eastAsia="fr-FR"/>
            </w:rPr>
          </w:pPr>
          <w:r w:rsidRPr="00DB7D3B">
            <w:rPr>
              <w:rFonts w:ascii="Candara" w:hAnsi="Candara"/>
              <w:sz w:val="24"/>
            </w:rPr>
            <w:fldChar w:fldCharType="begin"/>
          </w:r>
          <w:r w:rsidRPr="00DB7D3B">
            <w:rPr>
              <w:rFonts w:ascii="Candara" w:hAnsi="Candara"/>
              <w:sz w:val="24"/>
            </w:rPr>
            <w:instrText xml:space="preserve"> TOC \o "1-3" \h \z \u </w:instrText>
          </w:r>
          <w:r w:rsidRPr="00DB7D3B">
            <w:rPr>
              <w:rFonts w:ascii="Candara" w:hAnsi="Candara"/>
              <w:sz w:val="24"/>
            </w:rPr>
            <w:fldChar w:fldCharType="separate"/>
          </w:r>
          <w:hyperlink w:anchor="_Toc70688927" w:history="1">
            <w:r w:rsidR="00D078F4" w:rsidRPr="00DB7D3B">
              <w:rPr>
                <w:rStyle w:val="Lienhypertexte"/>
                <w:rFonts w:ascii="Candara" w:hAnsi="Candara"/>
                <w:noProof/>
                <w:lang w:val="fr-FR"/>
              </w:rPr>
              <w:t>Présentation et motivation du projet</w:t>
            </w:r>
            <w:r w:rsidR="00D078F4" w:rsidRPr="00DB7D3B">
              <w:rPr>
                <w:rFonts w:ascii="Candara" w:hAnsi="Candara"/>
                <w:noProof/>
                <w:webHidden/>
              </w:rPr>
              <w:tab/>
            </w:r>
            <w:r w:rsidR="00D078F4" w:rsidRPr="00DB7D3B">
              <w:rPr>
                <w:rFonts w:ascii="Candara" w:hAnsi="Candara"/>
                <w:noProof/>
                <w:webHidden/>
              </w:rPr>
              <w:fldChar w:fldCharType="begin"/>
            </w:r>
            <w:r w:rsidR="00D078F4" w:rsidRPr="00DB7D3B">
              <w:rPr>
                <w:rFonts w:ascii="Candara" w:hAnsi="Candara"/>
                <w:noProof/>
                <w:webHidden/>
              </w:rPr>
              <w:instrText xml:space="preserve"> PAGEREF _Toc70688927 \h </w:instrText>
            </w:r>
            <w:r w:rsidR="00D078F4" w:rsidRPr="00DB7D3B">
              <w:rPr>
                <w:rFonts w:ascii="Candara" w:hAnsi="Candara"/>
                <w:noProof/>
                <w:webHidden/>
              </w:rPr>
            </w:r>
            <w:r w:rsidR="00D078F4" w:rsidRPr="00DB7D3B">
              <w:rPr>
                <w:rFonts w:ascii="Candara" w:hAnsi="Candara"/>
                <w:noProof/>
                <w:webHidden/>
              </w:rPr>
              <w:fldChar w:fldCharType="separate"/>
            </w:r>
            <w:r w:rsidR="00D078F4" w:rsidRPr="00DB7D3B">
              <w:rPr>
                <w:rFonts w:ascii="Candara" w:hAnsi="Candara"/>
                <w:noProof/>
                <w:webHidden/>
              </w:rPr>
              <w:t>4</w:t>
            </w:r>
            <w:r w:rsidR="00D078F4" w:rsidRPr="00DB7D3B">
              <w:rPr>
                <w:rFonts w:ascii="Candara" w:hAnsi="Candara"/>
                <w:noProof/>
                <w:webHidden/>
              </w:rPr>
              <w:fldChar w:fldCharType="end"/>
            </w:r>
          </w:hyperlink>
        </w:p>
        <w:p w14:paraId="6641BA93" w14:textId="225D5FA4" w:rsidR="00D078F4" w:rsidRPr="00DB7D3B" w:rsidRDefault="00C70ADB">
          <w:pPr>
            <w:pStyle w:val="TM2"/>
            <w:tabs>
              <w:tab w:val="right" w:leader="dot" w:pos="9204"/>
            </w:tabs>
            <w:rPr>
              <w:rFonts w:ascii="Candara" w:eastAsiaTheme="minorEastAsia" w:hAnsi="Candara" w:cstheme="minorBidi"/>
              <w:noProof/>
              <w:color w:val="auto"/>
              <w:sz w:val="22"/>
              <w:szCs w:val="22"/>
              <w:lang w:val="fr-FR" w:eastAsia="fr-FR"/>
            </w:rPr>
          </w:pPr>
          <w:hyperlink w:anchor="_Toc70688928" w:history="1">
            <w:r w:rsidR="00D078F4" w:rsidRPr="00DB7D3B">
              <w:rPr>
                <w:rStyle w:val="Lienhypertexte"/>
                <w:rFonts w:ascii="Candara" w:hAnsi="Candara"/>
                <w:noProof/>
                <w:lang w:val="fr-FR"/>
              </w:rPr>
              <w:t>Objectifs et indicateurs clés de performance</w:t>
            </w:r>
            <w:r w:rsidR="00D078F4" w:rsidRPr="00DB7D3B">
              <w:rPr>
                <w:rFonts w:ascii="Candara" w:hAnsi="Candara"/>
                <w:noProof/>
                <w:webHidden/>
              </w:rPr>
              <w:tab/>
            </w:r>
            <w:r w:rsidR="00D078F4" w:rsidRPr="00DB7D3B">
              <w:rPr>
                <w:rFonts w:ascii="Candara" w:hAnsi="Candara"/>
                <w:noProof/>
                <w:webHidden/>
              </w:rPr>
              <w:fldChar w:fldCharType="begin"/>
            </w:r>
            <w:r w:rsidR="00D078F4" w:rsidRPr="00DB7D3B">
              <w:rPr>
                <w:rFonts w:ascii="Candara" w:hAnsi="Candara"/>
                <w:noProof/>
                <w:webHidden/>
              </w:rPr>
              <w:instrText xml:space="preserve"> PAGEREF _Toc70688928 \h </w:instrText>
            </w:r>
            <w:r w:rsidR="00D078F4" w:rsidRPr="00DB7D3B">
              <w:rPr>
                <w:rFonts w:ascii="Candara" w:hAnsi="Candara"/>
                <w:noProof/>
                <w:webHidden/>
              </w:rPr>
            </w:r>
            <w:r w:rsidR="00D078F4" w:rsidRPr="00DB7D3B">
              <w:rPr>
                <w:rFonts w:ascii="Candara" w:hAnsi="Candara"/>
                <w:noProof/>
                <w:webHidden/>
              </w:rPr>
              <w:fldChar w:fldCharType="separate"/>
            </w:r>
            <w:r w:rsidR="00D078F4" w:rsidRPr="00DB7D3B">
              <w:rPr>
                <w:rFonts w:ascii="Candara" w:hAnsi="Candara"/>
                <w:noProof/>
                <w:webHidden/>
              </w:rPr>
              <w:t>5</w:t>
            </w:r>
            <w:r w:rsidR="00D078F4" w:rsidRPr="00DB7D3B">
              <w:rPr>
                <w:rFonts w:ascii="Candara" w:hAnsi="Candara"/>
                <w:noProof/>
                <w:webHidden/>
              </w:rPr>
              <w:fldChar w:fldCharType="end"/>
            </w:r>
          </w:hyperlink>
        </w:p>
        <w:p w14:paraId="029F865A" w14:textId="5BFD60AB" w:rsidR="00D078F4" w:rsidRPr="00DB7D3B" w:rsidRDefault="00C70ADB">
          <w:pPr>
            <w:pStyle w:val="TM2"/>
            <w:tabs>
              <w:tab w:val="right" w:leader="dot" w:pos="9204"/>
            </w:tabs>
            <w:rPr>
              <w:rFonts w:ascii="Candara" w:eastAsiaTheme="minorEastAsia" w:hAnsi="Candara" w:cstheme="minorBidi"/>
              <w:noProof/>
              <w:color w:val="auto"/>
              <w:sz w:val="22"/>
              <w:szCs w:val="22"/>
              <w:lang w:val="fr-FR" w:eastAsia="fr-FR"/>
            </w:rPr>
          </w:pPr>
          <w:hyperlink w:anchor="_Toc70688929" w:history="1">
            <w:r w:rsidR="00D078F4" w:rsidRPr="00DB7D3B">
              <w:rPr>
                <w:rStyle w:val="Lienhypertexte"/>
                <w:rFonts w:ascii="Candara" w:hAnsi="Candara"/>
                <w:noProof/>
                <w:lang w:val="fr-FR"/>
              </w:rPr>
              <w:t>Périmètre / Hors Périmètre</w:t>
            </w:r>
            <w:r w:rsidR="00D078F4" w:rsidRPr="00DB7D3B">
              <w:rPr>
                <w:rFonts w:ascii="Candara" w:hAnsi="Candara"/>
                <w:noProof/>
                <w:webHidden/>
              </w:rPr>
              <w:tab/>
            </w:r>
            <w:r w:rsidR="00D078F4" w:rsidRPr="00DB7D3B">
              <w:rPr>
                <w:rFonts w:ascii="Candara" w:hAnsi="Candara"/>
                <w:noProof/>
                <w:webHidden/>
              </w:rPr>
              <w:fldChar w:fldCharType="begin"/>
            </w:r>
            <w:r w:rsidR="00D078F4" w:rsidRPr="00DB7D3B">
              <w:rPr>
                <w:rFonts w:ascii="Candara" w:hAnsi="Candara"/>
                <w:noProof/>
                <w:webHidden/>
              </w:rPr>
              <w:instrText xml:space="preserve"> PAGEREF _Toc70688929 \h </w:instrText>
            </w:r>
            <w:r w:rsidR="00D078F4" w:rsidRPr="00DB7D3B">
              <w:rPr>
                <w:rFonts w:ascii="Candara" w:hAnsi="Candara"/>
                <w:noProof/>
                <w:webHidden/>
              </w:rPr>
            </w:r>
            <w:r w:rsidR="00D078F4" w:rsidRPr="00DB7D3B">
              <w:rPr>
                <w:rFonts w:ascii="Candara" w:hAnsi="Candara"/>
                <w:noProof/>
                <w:webHidden/>
              </w:rPr>
              <w:fldChar w:fldCharType="separate"/>
            </w:r>
            <w:r w:rsidR="00D078F4" w:rsidRPr="00DB7D3B">
              <w:rPr>
                <w:rFonts w:ascii="Candara" w:hAnsi="Candara"/>
                <w:noProof/>
                <w:webHidden/>
              </w:rPr>
              <w:t>6</w:t>
            </w:r>
            <w:r w:rsidR="00D078F4" w:rsidRPr="00DB7D3B">
              <w:rPr>
                <w:rFonts w:ascii="Candara" w:hAnsi="Candara"/>
                <w:noProof/>
                <w:webHidden/>
              </w:rPr>
              <w:fldChar w:fldCharType="end"/>
            </w:r>
          </w:hyperlink>
        </w:p>
        <w:p w14:paraId="3CF1E238" w14:textId="598C9A60" w:rsidR="00D078F4" w:rsidRPr="00DB7D3B" w:rsidRDefault="00C70ADB">
          <w:pPr>
            <w:pStyle w:val="TM2"/>
            <w:tabs>
              <w:tab w:val="right" w:leader="dot" w:pos="9204"/>
            </w:tabs>
            <w:rPr>
              <w:rFonts w:ascii="Candara" w:eastAsiaTheme="minorEastAsia" w:hAnsi="Candara" w:cstheme="minorBidi"/>
              <w:noProof/>
              <w:color w:val="auto"/>
              <w:sz w:val="22"/>
              <w:szCs w:val="22"/>
              <w:lang w:val="fr-FR" w:eastAsia="fr-FR"/>
            </w:rPr>
          </w:pPr>
          <w:hyperlink w:anchor="_Toc70688930" w:history="1">
            <w:r w:rsidR="00D078F4" w:rsidRPr="00DB7D3B">
              <w:rPr>
                <w:rStyle w:val="Lienhypertexte"/>
                <w:rFonts w:ascii="Candara" w:hAnsi="Candara"/>
                <w:noProof/>
                <w:lang w:val="fr-FR"/>
              </w:rPr>
              <w:t>Hypothèses et Contraintes</w:t>
            </w:r>
            <w:r w:rsidR="00D078F4" w:rsidRPr="00DB7D3B">
              <w:rPr>
                <w:rFonts w:ascii="Candara" w:hAnsi="Candara"/>
                <w:noProof/>
                <w:webHidden/>
              </w:rPr>
              <w:tab/>
            </w:r>
            <w:r w:rsidR="00D078F4" w:rsidRPr="00DB7D3B">
              <w:rPr>
                <w:rFonts w:ascii="Candara" w:hAnsi="Candara"/>
                <w:noProof/>
                <w:webHidden/>
              </w:rPr>
              <w:fldChar w:fldCharType="begin"/>
            </w:r>
            <w:r w:rsidR="00D078F4" w:rsidRPr="00DB7D3B">
              <w:rPr>
                <w:rFonts w:ascii="Candara" w:hAnsi="Candara"/>
                <w:noProof/>
                <w:webHidden/>
              </w:rPr>
              <w:instrText xml:space="preserve"> PAGEREF _Toc70688930 \h </w:instrText>
            </w:r>
            <w:r w:rsidR="00D078F4" w:rsidRPr="00DB7D3B">
              <w:rPr>
                <w:rFonts w:ascii="Candara" w:hAnsi="Candara"/>
                <w:noProof/>
                <w:webHidden/>
              </w:rPr>
            </w:r>
            <w:r w:rsidR="00D078F4" w:rsidRPr="00DB7D3B">
              <w:rPr>
                <w:rFonts w:ascii="Candara" w:hAnsi="Candara"/>
                <w:noProof/>
                <w:webHidden/>
              </w:rPr>
              <w:fldChar w:fldCharType="separate"/>
            </w:r>
            <w:r w:rsidR="00D078F4" w:rsidRPr="00DB7D3B">
              <w:rPr>
                <w:rFonts w:ascii="Candara" w:hAnsi="Candara"/>
                <w:noProof/>
                <w:webHidden/>
              </w:rPr>
              <w:t>7</w:t>
            </w:r>
            <w:r w:rsidR="00D078F4" w:rsidRPr="00DB7D3B">
              <w:rPr>
                <w:rFonts w:ascii="Candara" w:hAnsi="Candara"/>
                <w:noProof/>
                <w:webHidden/>
              </w:rPr>
              <w:fldChar w:fldCharType="end"/>
            </w:r>
          </w:hyperlink>
        </w:p>
        <w:p w14:paraId="268048AD" w14:textId="7C4CA6EE" w:rsidR="00D078F4" w:rsidRPr="00DB7D3B" w:rsidRDefault="00C70ADB">
          <w:pPr>
            <w:pStyle w:val="TM2"/>
            <w:tabs>
              <w:tab w:val="right" w:leader="dot" w:pos="9204"/>
            </w:tabs>
            <w:rPr>
              <w:rFonts w:ascii="Candara" w:eastAsiaTheme="minorEastAsia" w:hAnsi="Candara" w:cstheme="minorBidi"/>
              <w:noProof/>
              <w:color w:val="auto"/>
              <w:sz w:val="22"/>
              <w:szCs w:val="22"/>
              <w:lang w:val="fr-FR" w:eastAsia="fr-FR"/>
            </w:rPr>
          </w:pPr>
          <w:hyperlink w:anchor="_Toc70688931" w:history="1">
            <w:r w:rsidR="00D078F4" w:rsidRPr="00DB7D3B">
              <w:rPr>
                <w:rStyle w:val="Lienhypertexte"/>
                <w:rFonts w:ascii="Candara" w:hAnsi="Candara"/>
                <w:noProof/>
                <w:lang w:val="fr-FR"/>
              </w:rPr>
              <w:t>Livrables et Réception</w:t>
            </w:r>
            <w:r w:rsidR="00D078F4" w:rsidRPr="00DB7D3B">
              <w:rPr>
                <w:rFonts w:ascii="Candara" w:hAnsi="Candara"/>
                <w:noProof/>
                <w:webHidden/>
              </w:rPr>
              <w:tab/>
            </w:r>
            <w:r w:rsidR="00D078F4" w:rsidRPr="00DB7D3B">
              <w:rPr>
                <w:rFonts w:ascii="Candara" w:hAnsi="Candara"/>
                <w:noProof/>
                <w:webHidden/>
              </w:rPr>
              <w:fldChar w:fldCharType="begin"/>
            </w:r>
            <w:r w:rsidR="00D078F4" w:rsidRPr="00DB7D3B">
              <w:rPr>
                <w:rFonts w:ascii="Candara" w:hAnsi="Candara"/>
                <w:noProof/>
                <w:webHidden/>
              </w:rPr>
              <w:instrText xml:space="preserve"> PAGEREF _Toc70688931 \h </w:instrText>
            </w:r>
            <w:r w:rsidR="00D078F4" w:rsidRPr="00DB7D3B">
              <w:rPr>
                <w:rFonts w:ascii="Candara" w:hAnsi="Candara"/>
                <w:noProof/>
                <w:webHidden/>
              </w:rPr>
            </w:r>
            <w:r w:rsidR="00D078F4" w:rsidRPr="00DB7D3B">
              <w:rPr>
                <w:rFonts w:ascii="Candara" w:hAnsi="Candara"/>
                <w:noProof/>
                <w:webHidden/>
              </w:rPr>
              <w:fldChar w:fldCharType="separate"/>
            </w:r>
            <w:r w:rsidR="00D078F4" w:rsidRPr="00DB7D3B">
              <w:rPr>
                <w:rFonts w:ascii="Candara" w:hAnsi="Candara"/>
                <w:noProof/>
                <w:webHidden/>
              </w:rPr>
              <w:t>8</w:t>
            </w:r>
            <w:r w:rsidR="00D078F4" w:rsidRPr="00DB7D3B">
              <w:rPr>
                <w:rFonts w:ascii="Candara" w:hAnsi="Candara"/>
                <w:noProof/>
                <w:webHidden/>
              </w:rPr>
              <w:fldChar w:fldCharType="end"/>
            </w:r>
          </w:hyperlink>
        </w:p>
        <w:p w14:paraId="2270E686" w14:textId="0D674EAF" w:rsidR="00D078F4" w:rsidRPr="00DB7D3B" w:rsidRDefault="00C70ADB">
          <w:pPr>
            <w:pStyle w:val="TM2"/>
            <w:tabs>
              <w:tab w:val="right" w:leader="dot" w:pos="9204"/>
            </w:tabs>
            <w:rPr>
              <w:rFonts w:ascii="Candara" w:eastAsiaTheme="minorEastAsia" w:hAnsi="Candara" w:cstheme="minorBidi"/>
              <w:noProof/>
              <w:color w:val="auto"/>
              <w:sz w:val="22"/>
              <w:szCs w:val="22"/>
              <w:lang w:val="fr-FR" w:eastAsia="fr-FR"/>
            </w:rPr>
          </w:pPr>
          <w:hyperlink w:anchor="_Toc70688932" w:history="1">
            <w:r w:rsidR="00D078F4" w:rsidRPr="00DB7D3B">
              <w:rPr>
                <w:rStyle w:val="Lienhypertexte"/>
                <w:rFonts w:ascii="Candara" w:hAnsi="Candara"/>
                <w:noProof/>
                <w:lang w:val="fr-FR"/>
              </w:rPr>
              <w:t>Estimation des Ressources Financières</w:t>
            </w:r>
            <w:r w:rsidR="00D078F4" w:rsidRPr="00DB7D3B">
              <w:rPr>
                <w:rFonts w:ascii="Candara" w:hAnsi="Candara"/>
                <w:noProof/>
                <w:webHidden/>
              </w:rPr>
              <w:tab/>
            </w:r>
            <w:r w:rsidR="00D078F4" w:rsidRPr="00DB7D3B">
              <w:rPr>
                <w:rFonts w:ascii="Candara" w:hAnsi="Candara"/>
                <w:noProof/>
                <w:webHidden/>
              </w:rPr>
              <w:fldChar w:fldCharType="begin"/>
            </w:r>
            <w:r w:rsidR="00D078F4" w:rsidRPr="00DB7D3B">
              <w:rPr>
                <w:rFonts w:ascii="Candara" w:hAnsi="Candara"/>
                <w:noProof/>
                <w:webHidden/>
              </w:rPr>
              <w:instrText xml:space="preserve"> PAGEREF _Toc70688932 \h </w:instrText>
            </w:r>
            <w:r w:rsidR="00D078F4" w:rsidRPr="00DB7D3B">
              <w:rPr>
                <w:rFonts w:ascii="Candara" w:hAnsi="Candara"/>
                <w:noProof/>
                <w:webHidden/>
              </w:rPr>
            </w:r>
            <w:r w:rsidR="00D078F4" w:rsidRPr="00DB7D3B">
              <w:rPr>
                <w:rFonts w:ascii="Candara" w:hAnsi="Candara"/>
                <w:noProof/>
                <w:webHidden/>
              </w:rPr>
              <w:fldChar w:fldCharType="separate"/>
            </w:r>
            <w:r w:rsidR="00D078F4" w:rsidRPr="00DB7D3B">
              <w:rPr>
                <w:rFonts w:ascii="Candara" w:hAnsi="Candara"/>
                <w:noProof/>
                <w:webHidden/>
              </w:rPr>
              <w:t>8</w:t>
            </w:r>
            <w:r w:rsidR="00D078F4" w:rsidRPr="00DB7D3B">
              <w:rPr>
                <w:rFonts w:ascii="Candara" w:hAnsi="Candara"/>
                <w:noProof/>
                <w:webHidden/>
              </w:rPr>
              <w:fldChar w:fldCharType="end"/>
            </w:r>
          </w:hyperlink>
        </w:p>
        <w:p w14:paraId="604855B4" w14:textId="39EC3B97" w:rsidR="00D078F4" w:rsidRPr="00DB7D3B" w:rsidRDefault="00C70ADB">
          <w:pPr>
            <w:pStyle w:val="TM2"/>
            <w:tabs>
              <w:tab w:val="right" w:leader="dot" w:pos="9204"/>
            </w:tabs>
            <w:rPr>
              <w:rFonts w:ascii="Candara" w:eastAsiaTheme="minorEastAsia" w:hAnsi="Candara" w:cstheme="minorBidi"/>
              <w:noProof/>
              <w:color w:val="auto"/>
              <w:sz w:val="22"/>
              <w:szCs w:val="22"/>
              <w:lang w:val="fr-FR" w:eastAsia="fr-FR"/>
            </w:rPr>
          </w:pPr>
          <w:hyperlink w:anchor="_Toc70688933" w:history="1">
            <w:r w:rsidR="00D078F4" w:rsidRPr="00DB7D3B">
              <w:rPr>
                <w:rStyle w:val="Lienhypertexte"/>
                <w:rFonts w:ascii="Candara" w:hAnsi="Candara"/>
                <w:noProof/>
                <w:lang w:val="fr-FR"/>
              </w:rPr>
              <w:t>Échéancier</w:t>
            </w:r>
            <w:r w:rsidR="00D078F4" w:rsidRPr="00DB7D3B">
              <w:rPr>
                <w:rFonts w:ascii="Candara" w:hAnsi="Candara"/>
                <w:noProof/>
                <w:webHidden/>
              </w:rPr>
              <w:tab/>
            </w:r>
            <w:r w:rsidR="00D078F4" w:rsidRPr="00DB7D3B">
              <w:rPr>
                <w:rFonts w:ascii="Candara" w:hAnsi="Candara"/>
                <w:noProof/>
                <w:webHidden/>
              </w:rPr>
              <w:fldChar w:fldCharType="begin"/>
            </w:r>
            <w:r w:rsidR="00D078F4" w:rsidRPr="00DB7D3B">
              <w:rPr>
                <w:rFonts w:ascii="Candara" w:hAnsi="Candara"/>
                <w:noProof/>
                <w:webHidden/>
              </w:rPr>
              <w:instrText xml:space="preserve"> PAGEREF _Toc70688933 \h </w:instrText>
            </w:r>
            <w:r w:rsidR="00D078F4" w:rsidRPr="00DB7D3B">
              <w:rPr>
                <w:rFonts w:ascii="Candara" w:hAnsi="Candara"/>
                <w:noProof/>
                <w:webHidden/>
              </w:rPr>
            </w:r>
            <w:r w:rsidR="00D078F4" w:rsidRPr="00DB7D3B">
              <w:rPr>
                <w:rFonts w:ascii="Candara" w:hAnsi="Candara"/>
                <w:noProof/>
                <w:webHidden/>
              </w:rPr>
              <w:fldChar w:fldCharType="separate"/>
            </w:r>
            <w:r w:rsidR="00D078F4" w:rsidRPr="00DB7D3B">
              <w:rPr>
                <w:rFonts w:ascii="Candara" w:hAnsi="Candara"/>
                <w:noProof/>
                <w:webHidden/>
              </w:rPr>
              <w:t>9</w:t>
            </w:r>
            <w:r w:rsidR="00D078F4" w:rsidRPr="00DB7D3B">
              <w:rPr>
                <w:rFonts w:ascii="Candara" w:hAnsi="Candara"/>
                <w:noProof/>
                <w:webHidden/>
              </w:rPr>
              <w:fldChar w:fldCharType="end"/>
            </w:r>
          </w:hyperlink>
        </w:p>
        <w:p w14:paraId="520CCEFA" w14:textId="189FA313" w:rsidR="00D078F4" w:rsidRPr="00DB7D3B" w:rsidRDefault="00C70ADB">
          <w:pPr>
            <w:pStyle w:val="TM2"/>
            <w:tabs>
              <w:tab w:val="right" w:leader="dot" w:pos="9204"/>
            </w:tabs>
            <w:rPr>
              <w:rFonts w:ascii="Candara" w:eastAsiaTheme="minorEastAsia" w:hAnsi="Candara" w:cstheme="minorBidi"/>
              <w:noProof/>
              <w:color w:val="auto"/>
              <w:sz w:val="22"/>
              <w:szCs w:val="22"/>
              <w:lang w:val="fr-FR" w:eastAsia="fr-FR"/>
            </w:rPr>
          </w:pPr>
          <w:hyperlink w:anchor="_Toc70688934" w:history="1">
            <w:r w:rsidR="00D078F4" w:rsidRPr="00DB7D3B">
              <w:rPr>
                <w:rStyle w:val="Lienhypertexte"/>
                <w:rFonts w:ascii="Candara" w:hAnsi="Candara"/>
                <w:noProof/>
                <w:lang w:val="fr-FR"/>
              </w:rPr>
              <w:t>Risques Majeurs</w:t>
            </w:r>
            <w:r w:rsidR="00D078F4" w:rsidRPr="00DB7D3B">
              <w:rPr>
                <w:rFonts w:ascii="Candara" w:hAnsi="Candara"/>
                <w:noProof/>
                <w:webHidden/>
              </w:rPr>
              <w:tab/>
            </w:r>
            <w:r w:rsidR="00D078F4" w:rsidRPr="00DB7D3B">
              <w:rPr>
                <w:rFonts w:ascii="Candara" w:hAnsi="Candara"/>
                <w:noProof/>
                <w:webHidden/>
              </w:rPr>
              <w:fldChar w:fldCharType="begin"/>
            </w:r>
            <w:r w:rsidR="00D078F4" w:rsidRPr="00DB7D3B">
              <w:rPr>
                <w:rFonts w:ascii="Candara" w:hAnsi="Candara"/>
                <w:noProof/>
                <w:webHidden/>
              </w:rPr>
              <w:instrText xml:space="preserve"> PAGEREF _Toc70688934 \h </w:instrText>
            </w:r>
            <w:r w:rsidR="00D078F4" w:rsidRPr="00DB7D3B">
              <w:rPr>
                <w:rFonts w:ascii="Candara" w:hAnsi="Candara"/>
                <w:noProof/>
                <w:webHidden/>
              </w:rPr>
            </w:r>
            <w:r w:rsidR="00D078F4" w:rsidRPr="00DB7D3B">
              <w:rPr>
                <w:rFonts w:ascii="Candara" w:hAnsi="Candara"/>
                <w:noProof/>
                <w:webHidden/>
              </w:rPr>
              <w:fldChar w:fldCharType="separate"/>
            </w:r>
            <w:r w:rsidR="00D078F4" w:rsidRPr="00DB7D3B">
              <w:rPr>
                <w:rFonts w:ascii="Candara" w:hAnsi="Candara"/>
                <w:noProof/>
                <w:webHidden/>
              </w:rPr>
              <w:t>9</w:t>
            </w:r>
            <w:r w:rsidR="00D078F4" w:rsidRPr="00DB7D3B">
              <w:rPr>
                <w:rFonts w:ascii="Candara" w:hAnsi="Candara"/>
                <w:noProof/>
                <w:webHidden/>
              </w:rPr>
              <w:fldChar w:fldCharType="end"/>
            </w:r>
          </w:hyperlink>
        </w:p>
        <w:p w14:paraId="506D3EEF" w14:textId="4E28B07E" w:rsidR="00D078F4" w:rsidRPr="00DB7D3B" w:rsidRDefault="00C70ADB">
          <w:pPr>
            <w:pStyle w:val="TM2"/>
            <w:tabs>
              <w:tab w:val="right" w:leader="dot" w:pos="9204"/>
            </w:tabs>
            <w:rPr>
              <w:rFonts w:ascii="Candara" w:eastAsiaTheme="minorEastAsia" w:hAnsi="Candara" w:cstheme="minorBidi"/>
              <w:noProof/>
              <w:color w:val="auto"/>
              <w:sz w:val="22"/>
              <w:szCs w:val="22"/>
              <w:lang w:val="fr-FR" w:eastAsia="fr-FR"/>
            </w:rPr>
          </w:pPr>
          <w:hyperlink w:anchor="_Toc70688935" w:history="1">
            <w:r w:rsidR="00D078F4" w:rsidRPr="00DB7D3B">
              <w:rPr>
                <w:rStyle w:val="Lienhypertexte"/>
                <w:rFonts w:ascii="Candara" w:hAnsi="Candara"/>
                <w:noProof/>
                <w:lang w:val="fr-FR"/>
              </w:rPr>
              <w:t>Chef de projet</w:t>
            </w:r>
            <w:r w:rsidR="00D078F4" w:rsidRPr="00DB7D3B">
              <w:rPr>
                <w:rFonts w:ascii="Candara" w:hAnsi="Candara"/>
                <w:noProof/>
                <w:webHidden/>
              </w:rPr>
              <w:tab/>
            </w:r>
            <w:r w:rsidR="00D078F4" w:rsidRPr="00DB7D3B">
              <w:rPr>
                <w:rFonts w:ascii="Candara" w:hAnsi="Candara"/>
                <w:noProof/>
                <w:webHidden/>
              </w:rPr>
              <w:fldChar w:fldCharType="begin"/>
            </w:r>
            <w:r w:rsidR="00D078F4" w:rsidRPr="00DB7D3B">
              <w:rPr>
                <w:rFonts w:ascii="Candara" w:hAnsi="Candara"/>
                <w:noProof/>
                <w:webHidden/>
              </w:rPr>
              <w:instrText xml:space="preserve"> PAGEREF _Toc70688935 \h </w:instrText>
            </w:r>
            <w:r w:rsidR="00D078F4" w:rsidRPr="00DB7D3B">
              <w:rPr>
                <w:rFonts w:ascii="Candara" w:hAnsi="Candara"/>
                <w:noProof/>
                <w:webHidden/>
              </w:rPr>
            </w:r>
            <w:r w:rsidR="00D078F4" w:rsidRPr="00DB7D3B">
              <w:rPr>
                <w:rFonts w:ascii="Candara" w:hAnsi="Candara"/>
                <w:noProof/>
                <w:webHidden/>
              </w:rPr>
              <w:fldChar w:fldCharType="separate"/>
            </w:r>
            <w:r w:rsidR="00D078F4" w:rsidRPr="00DB7D3B">
              <w:rPr>
                <w:rFonts w:ascii="Candara" w:hAnsi="Candara"/>
                <w:noProof/>
                <w:webHidden/>
              </w:rPr>
              <w:t>9</w:t>
            </w:r>
            <w:r w:rsidR="00D078F4" w:rsidRPr="00DB7D3B">
              <w:rPr>
                <w:rFonts w:ascii="Candara" w:hAnsi="Candara"/>
                <w:noProof/>
                <w:webHidden/>
              </w:rPr>
              <w:fldChar w:fldCharType="end"/>
            </w:r>
          </w:hyperlink>
        </w:p>
        <w:p w14:paraId="0A14492B" w14:textId="367DB945" w:rsidR="00D078F4" w:rsidRPr="00DB7D3B" w:rsidRDefault="00C70ADB">
          <w:pPr>
            <w:pStyle w:val="TM2"/>
            <w:tabs>
              <w:tab w:val="right" w:leader="dot" w:pos="9204"/>
            </w:tabs>
            <w:rPr>
              <w:rFonts w:ascii="Candara" w:eastAsiaTheme="minorEastAsia" w:hAnsi="Candara" w:cstheme="minorBidi"/>
              <w:noProof/>
              <w:color w:val="auto"/>
              <w:sz w:val="22"/>
              <w:szCs w:val="22"/>
              <w:lang w:val="fr-FR" w:eastAsia="fr-FR"/>
            </w:rPr>
          </w:pPr>
          <w:hyperlink w:anchor="_Toc70688936" w:history="1">
            <w:r w:rsidR="00D078F4" w:rsidRPr="00DB7D3B">
              <w:rPr>
                <w:rStyle w:val="Lienhypertexte"/>
                <w:rFonts w:ascii="Candara" w:hAnsi="Candara"/>
                <w:noProof/>
                <w:lang w:val="fr-FR"/>
              </w:rPr>
              <w:t>Parties prenantes</w:t>
            </w:r>
            <w:r w:rsidR="00D078F4" w:rsidRPr="00DB7D3B">
              <w:rPr>
                <w:rFonts w:ascii="Candara" w:hAnsi="Candara"/>
                <w:noProof/>
                <w:webHidden/>
              </w:rPr>
              <w:tab/>
            </w:r>
            <w:r w:rsidR="00D078F4" w:rsidRPr="00DB7D3B">
              <w:rPr>
                <w:rFonts w:ascii="Candara" w:hAnsi="Candara"/>
                <w:noProof/>
                <w:webHidden/>
              </w:rPr>
              <w:fldChar w:fldCharType="begin"/>
            </w:r>
            <w:r w:rsidR="00D078F4" w:rsidRPr="00DB7D3B">
              <w:rPr>
                <w:rFonts w:ascii="Candara" w:hAnsi="Candara"/>
                <w:noProof/>
                <w:webHidden/>
              </w:rPr>
              <w:instrText xml:space="preserve"> PAGEREF _Toc70688936 \h </w:instrText>
            </w:r>
            <w:r w:rsidR="00D078F4" w:rsidRPr="00DB7D3B">
              <w:rPr>
                <w:rFonts w:ascii="Candara" w:hAnsi="Candara"/>
                <w:noProof/>
                <w:webHidden/>
              </w:rPr>
            </w:r>
            <w:r w:rsidR="00D078F4" w:rsidRPr="00DB7D3B">
              <w:rPr>
                <w:rFonts w:ascii="Candara" w:hAnsi="Candara"/>
                <w:noProof/>
                <w:webHidden/>
              </w:rPr>
              <w:fldChar w:fldCharType="separate"/>
            </w:r>
            <w:r w:rsidR="00D078F4" w:rsidRPr="00DB7D3B">
              <w:rPr>
                <w:rFonts w:ascii="Candara" w:hAnsi="Candara"/>
                <w:noProof/>
                <w:webHidden/>
              </w:rPr>
              <w:t>11</w:t>
            </w:r>
            <w:r w:rsidR="00D078F4" w:rsidRPr="00DB7D3B">
              <w:rPr>
                <w:rFonts w:ascii="Candara" w:hAnsi="Candara"/>
                <w:noProof/>
                <w:webHidden/>
              </w:rPr>
              <w:fldChar w:fldCharType="end"/>
            </w:r>
          </w:hyperlink>
        </w:p>
        <w:p w14:paraId="4747B124" w14:textId="5E9E66F1" w:rsidR="00D078F4" w:rsidRPr="00DB7D3B" w:rsidRDefault="00C70ADB">
          <w:pPr>
            <w:pStyle w:val="TM2"/>
            <w:tabs>
              <w:tab w:val="right" w:leader="dot" w:pos="9204"/>
            </w:tabs>
            <w:rPr>
              <w:rFonts w:ascii="Candara" w:eastAsiaTheme="minorEastAsia" w:hAnsi="Candara" w:cstheme="minorBidi"/>
              <w:noProof/>
              <w:color w:val="auto"/>
              <w:sz w:val="22"/>
              <w:szCs w:val="22"/>
              <w:lang w:val="fr-FR" w:eastAsia="fr-FR"/>
            </w:rPr>
          </w:pPr>
          <w:hyperlink w:anchor="_Toc70688937" w:history="1">
            <w:r w:rsidR="00D078F4" w:rsidRPr="00DB7D3B">
              <w:rPr>
                <w:rStyle w:val="Lienhypertexte"/>
                <w:rFonts w:ascii="Candara" w:hAnsi="Candara"/>
                <w:noProof/>
                <w:lang w:val="fr-FR"/>
              </w:rPr>
              <w:t>Approbations</w:t>
            </w:r>
            <w:r w:rsidR="00D078F4" w:rsidRPr="00DB7D3B">
              <w:rPr>
                <w:rFonts w:ascii="Candara" w:hAnsi="Candara"/>
                <w:noProof/>
                <w:webHidden/>
              </w:rPr>
              <w:tab/>
            </w:r>
            <w:r w:rsidR="00D078F4" w:rsidRPr="00DB7D3B">
              <w:rPr>
                <w:rFonts w:ascii="Candara" w:hAnsi="Candara"/>
                <w:noProof/>
                <w:webHidden/>
              </w:rPr>
              <w:fldChar w:fldCharType="begin"/>
            </w:r>
            <w:r w:rsidR="00D078F4" w:rsidRPr="00DB7D3B">
              <w:rPr>
                <w:rFonts w:ascii="Candara" w:hAnsi="Candara"/>
                <w:noProof/>
                <w:webHidden/>
              </w:rPr>
              <w:instrText xml:space="preserve"> PAGEREF _Toc70688937 \h </w:instrText>
            </w:r>
            <w:r w:rsidR="00D078F4" w:rsidRPr="00DB7D3B">
              <w:rPr>
                <w:rFonts w:ascii="Candara" w:hAnsi="Candara"/>
                <w:noProof/>
                <w:webHidden/>
              </w:rPr>
            </w:r>
            <w:r w:rsidR="00D078F4" w:rsidRPr="00DB7D3B">
              <w:rPr>
                <w:rFonts w:ascii="Candara" w:hAnsi="Candara"/>
                <w:noProof/>
                <w:webHidden/>
              </w:rPr>
              <w:fldChar w:fldCharType="separate"/>
            </w:r>
            <w:r w:rsidR="00D078F4" w:rsidRPr="00DB7D3B">
              <w:rPr>
                <w:rFonts w:ascii="Candara" w:hAnsi="Candara"/>
                <w:noProof/>
                <w:webHidden/>
              </w:rPr>
              <w:t>12</w:t>
            </w:r>
            <w:r w:rsidR="00D078F4" w:rsidRPr="00DB7D3B">
              <w:rPr>
                <w:rFonts w:ascii="Candara" w:hAnsi="Candara"/>
                <w:noProof/>
                <w:webHidden/>
              </w:rPr>
              <w:fldChar w:fldCharType="end"/>
            </w:r>
          </w:hyperlink>
        </w:p>
        <w:p w14:paraId="5CD8D681" w14:textId="425A2CF8" w:rsidR="009C0607" w:rsidRPr="00DB7D3B" w:rsidRDefault="00F76D3F">
          <w:pPr>
            <w:rPr>
              <w:rFonts w:ascii="Candara" w:hAnsi="Candara"/>
              <w:sz w:val="24"/>
            </w:rPr>
          </w:pPr>
          <w:r w:rsidRPr="00DB7D3B">
            <w:rPr>
              <w:rFonts w:ascii="Candara" w:hAnsi="Candara"/>
              <w:b/>
              <w:bCs/>
              <w:sz w:val="24"/>
            </w:rPr>
            <w:fldChar w:fldCharType="end"/>
          </w:r>
        </w:p>
      </w:sdtContent>
    </w:sdt>
    <w:p w14:paraId="5C62E1EA" w14:textId="22DF3D56" w:rsidR="00B14B46" w:rsidRPr="00DB7D3B" w:rsidRDefault="00B14B46">
      <w:pPr>
        <w:rPr>
          <w:rFonts w:ascii="Candara" w:hAnsi="Candara"/>
          <w:b/>
          <w:sz w:val="22"/>
          <w:szCs w:val="18"/>
          <w:lang w:val="fr-FR"/>
        </w:rPr>
      </w:pPr>
    </w:p>
    <w:p w14:paraId="6940D2F9" w14:textId="63197A87" w:rsidR="00B14B46" w:rsidRPr="00DB7D3B" w:rsidRDefault="00B14B46">
      <w:pPr>
        <w:rPr>
          <w:rFonts w:ascii="Candara" w:hAnsi="Candara"/>
          <w:b/>
          <w:sz w:val="22"/>
          <w:szCs w:val="18"/>
          <w:lang w:val="fr-FR"/>
        </w:rPr>
      </w:pPr>
    </w:p>
    <w:p w14:paraId="637E6FF2" w14:textId="2A06668E" w:rsidR="00B14B46" w:rsidRPr="00DB7D3B" w:rsidRDefault="00B14B46">
      <w:pPr>
        <w:rPr>
          <w:rFonts w:ascii="Candara" w:hAnsi="Candara"/>
          <w:b/>
          <w:sz w:val="22"/>
          <w:szCs w:val="18"/>
          <w:lang w:val="fr-FR"/>
        </w:rPr>
      </w:pPr>
    </w:p>
    <w:p w14:paraId="52991546" w14:textId="4E80A8A4" w:rsidR="00B14B46" w:rsidRPr="00DB7D3B" w:rsidRDefault="00B14B46">
      <w:pPr>
        <w:rPr>
          <w:rFonts w:ascii="Candara" w:hAnsi="Candara"/>
          <w:b/>
          <w:sz w:val="22"/>
          <w:szCs w:val="18"/>
          <w:lang w:val="fr-FR"/>
        </w:rPr>
      </w:pPr>
    </w:p>
    <w:p w14:paraId="38D28A9F" w14:textId="6E2697EC" w:rsidR="00B14B46" w:rsidRPr="00DB7D3B" w:rsidRDefault="00B14B46">
      <w:pPr>
        <w:rPr>
          <w:rFonts w:ascii="Candara" w:hAnsi="Candara"/>
          <w:b/>
          <w:sz w:val="22"/>
          <w:szCs w:val="18"/>
          <w:lang w:val="fr-FR"/>
        </w:rPr>
      </w:pPr>
    </w:p>
    <w:p w14:paraId="599F2574" w14:textId="17036F8E" w:rsidR="00B14B46" w:rsidRPr="00DB7D3B" w:rsidRDefault="00B14B46">
      <w:pPr>
        <w:rPr>
          <w:rFonts w:ascii="Candara" w:hAnsi="Candara"/>
          <w:b/>
          <w:sz w:val="22"/>
          <w:szCs w:val="18"/>
          <w:lang w:val="fr-FR"/>
        </w:rPr>
      </w:pPr>
    </w:p>
    <w:p w14:paraId="79DB5E65" w14:textId="640A5EA8" w:rsidR="00B14B46" w:rsidRPr="00DB7D3B" w:rsidRDefault="00B14B46">
      <w:pPr>
        <w:rPr>
          <w:rFonts w:ascii="Candara" w:hAnsi="Candara"/>
          <w:b/>
          <w:sz w:val="22"/>
          <w:szCs w:val="18"/>
          <w:lang w:val="fr-FR"/>
        </w:rPr>
      </w:pPr>
    </w:p>
    <w:p w14:paraId="7CDE3C87" w14:textId="3807770E" w:rsidR="00B14B46" w:rsidRPr="00DB7D3B" w:rsidRDefault="00B14B46">
      <w:pPr>
        <w:rPr>
          <w:rFonts w:ascii="Candara" w:hAnsi="Candara"/>
          <w:b/>
          <w:sz w:val="22"/>
          <w:szCs w:val="18"/>
          <w:lang w:val="fr-FR"/>
        </w:rPr>
      </w:pPr>
    </w:p>
    <w:p w14:paraId="06012303" w14:textId="77777777" w:rsidR="00626F25" w:rsidRPr="00DB7D3B" w:rsidRDefault="00626F25">
      <w:pPr>
        <w:rPr>
          <w:rFonts w:ascii="Candara" w:hAnsi="Candara"/>
          <w:b/>
          <w:bCs/>
          <w:iCs/>
          <w:color w:val="439B69"/>
          <w:sz w:val="32"/>
          <w:szCs w:val="28"/>
          <w:lang w:val="fr-FR"/>
        </w:rPr>
      </w:pPr>
      <w:r w:rsidRPr="00DB7D3B">
        <w:rPr>
          <w:rFonts w:ascii="Candara" w:hAnsi="Candara"/>
          <w:color w:val="439B69"/>
          <w:sz w:val="32"/>
          <w:lang w:val="fr-FR"/>
        </w:rPr>
        <w:br w:type="page"/>
      </w:r>
    </w:p>
    <w:p w14:paraId="4D9DD38D" w14:textId="5E33D862" w:rsidR="009C0607" w:rsidRPr="00DB7D3B" w:rsidRDefault="009C0607" w:rsidP="009C0607">
      <w:pPr>
        <w:pStyle w:val="Titre2"/>
        <w:numPr>
          <w:ilvl w:val="0"/>
          <w:numId w:val="0"/>
        </w:numPr>
        <w:rPr>
          <w:rFonts w:ascii="Candara" w:hAnsi="Candara"/>
          <w:color w:val="439B69"/>
          <w:sz w:val="32"/>
          <w:lang w:val="fr-FR"/>
        </w:rPr>
      </w:pPr>
      <w:bookmarkStart w:id="0" w:name="_Toc70688927"/>
      <w:r w:rsidRPr="00DB7D3B">
        <w:rPr>
          <w:rFonts w:ascii="Candara" w:hAnsi="Candara"/>
          <w:color w:val="439B69"/>
          <w:sz w:val="32"/>
          <w:lang w:val="fr-FR"/>
        </w:rPr>
        <w:lastRenderedPageBreak/>
        <w:t>Présentation et motivation du projet</w:t>
      </w:r>
      <w:bookmarkEnd w:id="0"/>
    </w:p>
    <w:tbl>
      <w:tblPr>
        <w:tblStyle w:val="a2"/>
        <w:tblW w:w="9128"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128"/>
      </w:tblGrid>
      <w:tr w:rsidR="007A70A3" w:rsidRPr="00DB7D3B" w14:paraId="116AEE18" w14:textId="77777777">
        <w:trPr>
          <w:trHeight w:val="340"/>
        </w:trPr>
        <w:tc>
          <w:tcPr>
            <w:tcW w:w="9128" w:type="dxa"/>
            <w:shd w:val="clear" w:color="auto" w:fill="F2F2F2"/>
            <w:vAlign w:val="center"/>
          </w:tcPr>
          <w:p w14:paraId="4AF418DF" w14:textId="4B96E289" w:rsidR="007A70A3" w:rsidRPr="00DB7D3B" w:rsidRDefault="00586F2C">
            <w:pPr>
              <w:rPr>
                <w:rFonts w:ascii="Candara" w:hAnsi="Candara"/>
                <w:b/>
                <w:sz w:val="22"/>
                <w:szCs w:val="18"/>
                <w:lang w:val="fr-FR"/>
              </w:rPr>
            </w:pPr>
            <w:r w:rsidRPr="00DB7D3B">
              <w:rPr>
                <w:rFonts w:ascii="Candara" w:hAnsi="Candara"/>
                <w:b/>
                <w:sz w:val="22"/>
                <w:szCs w:val="18"/>
                <w:lang w:val="fr-FR"/>
              </w:rPr>
              <w:t>Présentation et motivation du</w:t>
            </w:r>
            <w:r w:rsidR="00C63AB5" w:rsidRPr="00DB7D3B">
              <w:rPr>
                <w:rFonts w:ascii="Candara" w:hAnsi="Candara"/>
                <w:b/>
                <w:sz w:val="22"/>
                <w:szCs w:val="18"/>
                <w:lang w:val="fr-FR"/>
              </w:rPr>
              <w:t xml:space="preserve"> projet</w:t>
            </w:r>
          </w:p>
        </w:tc>
      </w:tr>
      <w:tr w:rsidR="007A70A3" w:rsidRPr="00DB7D3B" w14:paraId="5FAE1F70" w14:textId="77777777">
        <w:trPr>
          <w:trHeight w:val="272"/>
        </w:trPr>
        <w:tc>
          <w:tcPr>
            <w:tcW w:w="9128" w:type="dxa"/>
          </w:tcPr>
          <w:p w14:paraId="2F64E4AB" w14:textId="77777777" w:rsidR="00214327" w:rsidRPr="00214327" w:rsidRDefault="00214327" w:rsidP="00214566">
            <w:pPr>
              <w:spacing w:before="100" w:beforeAutospacing="1" w:after="100" w:afterAutospacing="1" w:line="360" w:lineRule="auto"/>
              <w:rPr>
                <w:rFonts w:ascii="Times New Roman" w:eastAsia="Times New Roman" w:hAnsi="Times New Roman" w:cs="Times New Roman"/>
                <w:color w:val="auto"/>
                <w:sz w:val="24"/>
                <w:lang w:val="fr-FR" w:eastAsia="fr-FR"/>
              </w:rPr>
            </w:pPr>
            <w:r w:rsidRPr="00214327">
              <w:rPr>
                <w:rFonts w:ascii="Times New Roman" w:eastAsia="Times New Roman" w:hAnsi="Times New Roman" w:cs="Times New Roman"/>
                <w:color w:val="auto"/>
                <w:sz w:val="24"/>
                <w:lang w:val="fr-FR" w:eastAsia="fr-FR"/>
              </w:rPr>
              <w:t>Le projet Ruche Connectée est né d'un besoin croissant de surveillance à distance des ruches en milieu urbain. Aujourd’hui, de nombreuses grandes villes, comme Paris, Londres ou New York, encouragent l’apiculture urbaine afin de favoriser la reproduction des colonies d’abeilles, qui jouent un rôle essentiel dans la pollinisation et la biodiversité. Cependant, cette pratique présente plusieurs défis logistiques pour les apiculteurs.</w:t>
            </w:r>
          </w:p>
          <w:p w14:paraId="4CA53D40" w14:textId="77777777" w:rsidR="00214327" w:rsidRPr="00214327" w:rsidRDefault="00214327" w:rsidP="00214566">
            <w:pPr>
              <w:spacing w:before="100" w:beforeAutospacing="1" w:after="100" w:afterAutospacing="1" w:line="360" w:lineRule="auto"/>
              <w:rPr>
                <w:rFonts w:ascii="Times New Roman" w:eastAsia="Times New Roman" w:hAnsi="Times New Roman" w:cs="Times New Roman"/>
                <w:color w:val="auto"/>
                <w:sz w:val="24"/>
                <w:lang w:val="fr-FR" w:eastAsia="fr-FR"/>
              </w:rPr>
            </w:pPr>
            <w:r w:rsidRPr="00214327">
              <w:rPr>
                <w:rFonts w:ascii="Times New Roman" w:eastAsia="Times New Roman" w:hAnsi="Times New Roman" w:cs="Times New Roman"/>
                <w:color w:val="auto"/>
                <w:sz w:val="24"/>
                <w:lang w:val="fr-FR" w:eastAsia="fr-FR"/>
              </w:rPr>
              <w:t>En effet, la surveillance des ruches en ville est bien plus complexe qu’en milieu rural. Les apiculteurs doivent régulièrement se déplacer pour vérifier l’état de leurs ruchers, ce qui engendre une perte de temps et des coûts logistiques importants. De plus, il est difficile d’accéder aux ruches installées sur les toits d’immeubles, et certains apiculteurs constatent des vols ou des intrusions sans en être avertis immédiatement.</w:t>
            </w:r>
          </w:p>
          <w:p w14:paraId="7A2BA4E0" w14:textId="77777777" w:rsidR="00214327" w:rsidRPr="00214327" w:rsidRDefault="00214327" w:rsidP="00214566">
            <w:pPr>
              <w:spacing w:before="100" w:beforeAutospacing="1" w:after="100" w:afterAutospacing="1" w:line="360" w:lineRule="auto"/>
              <w:rPr>
                <w:rFonts w:ascii="Times New Roman" w:eastAsia="Times New Roman" w:hAnsi="Times New Roman" w:cs="Times New Roman"/>
                <w:color w:val="auto"/>
                <w:sz w:val="24"/>
                <w:lang w:val="fr-FR" w:eastAsia="fr-FR"/>
              </w:rPr>
            </w:pPr>
            <w:r w:rsidRPr="00214327">
              <w:rPr>
                <w:rFonts w:ascii="Times New Roman" w:eastAsia="Times New Roman" w:hAnsi="Times New Roman" w:cs="Times New Roman"/>
                <w:color w:val="auto"/>
                <w:sz w:val="24"/>
                <w:lang w:val="fr-FR" w:eastAsia="fr-FR"/>
              </w:rPr>
              <w:t>C’est dans ce contexte que la Mairie de Paris a initié ce projet, avec l’objectif de développer un prototype de ruche connectée capable d’assurer un suivi en temps réel des paramètres environnementaux et de prévenir les risques liés à l’apiculture urbaine.</w:t>
            </w:r>
          </w:p>
          <w:p w14:paraId="77612367" w14:textId="77777777" w:rsidR="00214327" w:rsidRPr="00214327" w:rsidRDefault="00214327" w:rsidP="00214566">
            <w:pPr>
              <w:spacing w:before="100" w:beforeAutospacing="1" w:after="100" w:afterAutospacing="1" w:line="360" w:lineRule="auto"/>
              <w:rPr>
                <w:rFonts w:ascii="Times New Roman" w:eastAsia="Times New Roman" w:hAnsi="Times New Roman" w:cs="Times New Roman"/>
                <w:color w:val="auto"/>
                <w:sz w:val="24"/>
                <w:lang w:val="fr-FR" w:eastAsia="fr-FR"/>
              </w:rPr>
            </w:pPr>
            <w:r w:rsidRPr="00214327">
              <w:rPr>
                <w:rFonts w:ascii="Times New Roman" w:eastAsia="Times New Roman" w:hAnsi="Times New Roman" w:cs="Times New Roman"/>
                <w:color w:val="auto"/>
                <w:sz w:val="24"/>
                <w:lang w:val="fr-FR" w:eastAsia="fr-FR"/>
              </w:rPr>
              <w:t>Le système proposé repose sur une solution IoT intégrant plusieurs capteurs et une application mobile dédiée aux apiculteurs. Concrètement, chaque ruche sera équipée d’un ESP32, un microcontrôleur connecté en Wi-Fi, couplé à un capteur DHT11 permettant de mesurer la température et l’humidité à l’intérieur de la ruche. Un détecteur d’ouverture du</w:t>
            </w:r>
            <w:r w:rsidRPr="00214327">
              <w:rPr>
                <w:rFonts w:ascii="Times New Roman" w:eastAsia="Times New Roman" w:hAnsi="Times New Roman" w:cs="Times New Roman"/>
                <w:b/>
                <w:bCs/>
                <w:color w:val="auto"/>
                <w:sz w:val="24"/>
                <w:lang w:val="fr-FR" w:eastAsia="fr-FR"/>
              </w:rPr>
              <w:t xml:space="preserve"> </w:t>
            </w:r>
            <w:r w:rsidRPr="00214327">
              <w:rPr>
                <w:rFonts w:ascii="Times New Roman" w:eastAsia="Times New Roman" w:hAnsi="Times New Roman" w:cs="Times New Roman"/>
                <w:color w:val="auto"/>
                <w:sz w:val="24"/>
                <w:lang w:val="fr-FR" w:eastAsia="fr-FR"/>
              </w:rPr>
              <w:t>couvercle sera également installé pour signaler toute tentative d’intrusion.</w:t>
            </w:r>
          </w:p>
          <w:p w14:paraId="64981456" w14:textId="77777777" w:rsidR="00214327" w:rsidRPr="00214327" w:rsidRDefault="00214327" w:rsidP="00214566">
            <w:pPr>
              <w:spacing w:before="100" w:beforeAutospacing="1" w:after="100" w:afterAutospacing="1" w:line="360" w:lineRule="auto"/>
              <w:rPr>
                <w:rFonts w:ascii="Times New Roman" w:eastAsia="Times New Roman" w:hAnsi="Times New Roman" w:cs="Times New Roman"/>
                <w:color w:val="auto"/>
                <w:sz w:val="24"/>
                <w:lang w:val="fr-FR" w:eastAsia="fr-FR"/>
              </w:rPr>
            </w:pPr>
            <w:r w:rsidRPr="00214327">
              <w:rPr>
                <w:rFonts w:ascii="Times New Roman" w:eastAsia="Times New Roman" w:hAnsi="Times New Roman" w:cs="Times New Roman"/>
                <w:color w:val="auto"/>
                <w:sz w:val="24"/>
                <w:lang w:val="fr-FR" w:eastAsia="fr-FR"/>
              </w:rPr>
              <w:t xml:space="preserve">Les données collectées seront envoyées à un serveur central hébergé sur </w:t>
            </w:r>
            <w:proofErr w:type="spellStart"/>
            <w:r w:rsidRPr="00214327">
              <w:rPr>
                <w:rFonts w:ascii="Times New Roman" w:eastAsia="Times New Roman" w:hAnsi="Times New Roman" w:cs="Times New Roman"/>
                <w:color w:val="auto"/>
                <w:sz w:val="24"/>
                <w:lang w:val="fr-FR" w:eastAsia="fr-FR"/>
              </w:rPr>
              <w:t>Firebase</w:t>
            </w:r>
            <w:proofErr w:type="spellEnd"/>
            <w:r w:rsidRPr="00214327">
              <w:rPr>
                <w:rFonts w:ascii="Times New Roman" w:eastAsia="Times New Roman" w:hAnsi="Times New Roman" w:cs="Times New Roman"/>
                <w:color w:val="auto"/>
                <w:sz w:val="24"/>
                <w:lang w:val="fr-FR" w:eastAsia="fr-FR"/>
              </w:rPr>
              <w:t>, où elles seront stockées et analysées. L’application mobile, développée en Dart/Flutter, offrira aux apiculteurs une interface intuitive pour consulter l’état de leurs ruches et recevoir des alertes en temps réel en cas d’anomalie (température trop élevée, taux d’humidité anormal, ouverture du couvercle non autorisée).</w:t>
            </w:r>
          </w:p>
          <w:p w14:paraId="2B00FB1C" w14:textId="560EE845" w:rsidR="007A70A3" w:rsidRPr="00214566" w:rsidRDefault="00214327" w:rsidP="00214566">
            <w:pPr>
              <w:spacing w:before="100" w:beforeAutospacing="1" w:after="100" w:afterAutospacing="1" w:line="360" w:lineRule="auto"/>
              <w:rPr>
                <w:rFonts w:ascii="Times New Roman" w:eastAsia="Times New Roman" w:hAnsi="Times New Roman" w:cs="Times New Roman"/>
                <w:color w:val="auto"/>
                <w:sz w:val="24"/>
                <w:lang w:val="fr-FR" w:eastAsia="fr-FR"/>
              </w:rPr>
            </w:pPr>
            <w:r w:rsidRPr="00214327">
              <w:rPr>
                <w:rFonts w:ascii="Times New Roman" w:eastAsia="Times New Roman" w:hAnsi="Times New Roman" w:cs="Times New Roman"/>
                <w:color w:val="auto"/>
                <w:sz w:val="24"/>
                <w:lang w:val="fr-FR" w:eastAsia="fr-FR"/>
              </w:rPr>
              <w:t>Ce projet vise à offrir aux apiculteurs un outil moderne et efficace pour surveiller leurs ruches sans avoir à se déplacer constamment. À terme, cette solution pourrait être déployée dans d’autres villes intéressées par l’apiculture urbaine et la préservation des abeilles.</w:t>
            </w:r>
          </w:p>
        </w:tc>
      </w:tr>
    </w:tbl>
    <w:p w14:paraId="622F4BA2" w14:textId="77777777" w:rsidR="00626F25" w:rsidRPr="00DB7D3B" w:rsidRDefault="00626F25">
      <w:pPr>
        <w:rPr>
          <w:rFonts w:ascii="Candara" w:hAnsi="Candara"/>
          <w:b/>
          <w:bCs/>
          <w:iCs/>
          <w:color w:val="439B69"/>
          <w:sz w:val="32"/>
          <w:szCs w:val="28"/>
          <w:lang w:val="fr-FR"/>
        </w:rPr>
      </w:pPr>
      <w:r w:rsidRPr="00DB7D3B">
        <w:rPr>
          <w:rFonts w:ascii="Candara" w:hAnsi="Candara"/>
          <w:color w:val="439B69"/>
          <w:sz w:val="32"/>
          <w:lang w:val="fr-FR"/>
        </w:rPr>
        <w:br w:type="page"/>
      </w:r>
    </w:p>
    <w:p w14:paraId="25BE9BD7" w14:textId="54587FE5" w:rsidR="009C0607" w:rsidRPr="00DB7D3B" w:rsidRDefault="009C0607" w:rsidP="009C0607">
      <w:pPr>
        <w:pStyle w:val="Titre2"/>
        <w:numPr>
          <w:ilvl w:val="0"/>
          <w:numId w:val="0"/>
        </w:numPr>
        <w:rPr>
          <w:rFonts w:ascii="Candara" w:hAnsi="Candara"/>
          <w:color w:val="439B69"/>
          <w:sz w:val="32"/>
          <w:lang w:val="fr-FR"/>
        </w:rPr>
      </w:pPr>
      <w:bookmarkStart w:id="1" w:name="_Toc70688928"/>
      <w:r w:rsidRPr="00DB7D3B">
        <w:rPr>
          <w:rFonts w:ascii="Candara" w:hAnsi="Candara"/>
          <w:color w:val="439B69"/>
          <w:sz w:val="32"/>
          <w:lang w:val="fr-FR"/>
        </w:rPr>
        <w:lastRenderedPageBreak/>
        <w:t>Objectifs et indicateurs clés de performance</w:t>
      </w:r>
      <w:bookmarkEnd w:id="1"/>
    </w:p>
    <w:tbl>
      <w:tblPr>
        <w:tblStyle w:val="a3"/>
        <w:tblW w:w="9128"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128"/>
      </w:tblGrid>
      <w:tr w:rsidR="007A70A3" w:rsidRPr="00DB7D3B" w14:paraId="5C74700A" w14:textId="77777777">
        <w:trPr>
          <w:trHeight w:val="340"/>
        </w:trPr>
        <w:tc>
          <w:tcPr>
            <w:tcW w:w="9128" w:type="dxa"/>
            <w:shd w:val="clear" w:color="auto" w:fill="F2F2F2"/>
            <w:vAlign w:val="center"/>
          </w:tcPr>
          <w:p w14:paraId="2836E178" w14:textId="77777777" w:rsidR="007A70A3" w:rsidRPr="00DB7D3B" w:rsidRDefault="00C63AB5">
            <w:pPr>
              <w:rPr>
                <w:rFonts w:ascii="Candara" w:hAnsi="Candara"/>
                <w:b/>
                <w:sz w:val="22"/>
                <w:szCs w:val="18"/>
                <w:lang w:val="fr-FR"/>
              </w:rPr>
            </w:pPr>
            <w:r w:rsidRPr="00DB7D3B">
              <w:rPr>
                <w:rFonts w:ascii="Candara" w:hAnsi="Candara"/>
                <w:b/>
                <w:sz w:val="22"/>
                <w:szCs w:val="18"/>
                <w:lang w:val="fr-FR"/>
              </w:rPr>
              <w:t>Objectifs (et indicateurs clés de performance)</w:t>
            </w:r>
          </w:p>
        </w:tc>
      </w:tr>
      <w:tr w:rsidR="007A70A3" w:rsidRPr="00DB7D3B" w14:paraId="323F6D52" w14:textId="77777777" w:rsidTr="00AF725C">
        <w:trPr>
          <w:trHeight w:val="11177"/>
        </w:trPr>
        <w:tc>
          <w:tcPr>
            <w:tcW w:w="9128" w:type="dxa"/>
          </w:tcPr>
          <w:p w14:paraId="71B59B66" w14:textId="77777777" w:rsidR="00214566" w:rsidRPr="00214566" w:rsidRDefault="00214566" w:rsidP="007549E7">
            <w:pPr>
              <w:spacing w:before="100" w:beforeAutospacing="1" w:after="100" w:afterAutospacing="1" w:line="360" w:lineRule="auto"/>
              <w:rPr>
                <w:rFonts w:ascii="Times New Roman" w:eastAsia="Times New Roman" w:hAnsi="Times New Roman" w:cs="Times New Roman"/>
                <w:color w:val="auto"/>
                <w:sz w:val="24"/>
                <w:lang w:val="fr-FR" w:eastAsia="fr-FR"/>
              </w:rPr>
            </w:pPr>
            <w:r w:rsidRPr="00214566">
              <w:rPr>
                <w:rFonts w:ascii="Times New Roman" w:eastAsia="Times New Roman" w:hAnsi="Times New Roman" w:cs="Times New Roman"/>
                <w:color w:val="auto"/>
                <w:sz w:val="24"/>
                <w:lang w:val="fr-FR" w:eastAsia="fr-FR"/>
              </w:rPr>
              <w:t>L'objectif principal du projet Ruche Connectée est de permettre la surveillance à distance des ruches en milieu urbain grâce à une solution technologique basée sur l’IoT. Ce système vise à faciliter le travail des apiculteurs, à optimiser la gestion des ruches et à réduire les risques liés aux vols et aux conditions environnementales défavorables.</w:t>
            </w:r>
          </w:p>
          <w:p w14:paraId="5F1790B0" w14:textId="77777777" w:rsidR="00214566" w:rsidRPr="00214566" w:rsidRDefault="00214566" w:rsidP="007549E7">
            <w:pPr>
              <w:spacing w:before="100" w:beforeAutospacing="1" w:after="100" w:afterAutospacing="1" w:line="360" w:lineRule="auto"/>
              <w:rPr>
                <w:rFonts w:ascii="Times New Roman" w:eastAsia="Times New Roman" w:hAnsi="Times New Roman" w:cs="Times New Roman"/>
                <w:color w:val="auto"/>
                <w:sz w:val="24"/>
                <w:lang w:val="fr-FR" w:eastAsia="fr-FR"/>
              </w:rPr>
            </w:pPr>
            <w:r w:rsidRPr="00214566">
              <w:rPr>
                <w:rFonts w:ascii="Times New Roman" w:eastAsia="Times New Roman" w:hAnsi="Times New Roman" w:cs="Times New Roman"/>
                <w:color w:val="auto"/>
                <w:sz w:val="24"/>
                <w:lang w:val="fr-FR" w:eastAsia="fr-FR"/>
              </w:rPr>
              <w:t>Les objectifs spécifiques du projet sont les suivants :</w:t>
            </w:r>
          </w:p>
          <w:p w14:paraId="26169ADD" w14:textId="77777777" w:rsidR="00214566" w:rsidRPr="00214566" w:rsidRDefault="00214566" w:rsidP="007549E7">
            <w:pPr>
              <w:numPr>
                <w:ilvl w:val="0"/>
                <w:numId w:val="19"/>
              </w:numPr>
              <w:spacing w:before="100" w:beforeAutospacing="1" w:after="100" w:afterAutospacing="1" w:line="360" w:lineRule="auto"/>
              <w:rPr>
                <w:rFonts w:ascii="Times New Roman" w:eastAsia="Times New Roman" w:hAnsi="Times New Roman" w:cs="Times New Roman"/>
                <w:color w:val="auto"/>
                <w:sz w:val="24"/>
                <w:lang w:val="fr-FR" w:eastAsia="fr-FR"/>
              </w:rPr>
            </w:pPr>
            <w:r w:rsidRPr="00214566">
              <w:rPr>
                <w:rFonts w:ascii="Times New Roman" w:eastAsia="Times New Roman" w:hAnsi="Times New Roman" w:cs="Times New Roman"/>
                <w:color w:val="auto"/>
                <w:sz w:val="24"/>
                <w:lang w:val="fr-FR" w:eastAsia="fr-FR"/>
              </w:rPr>
              <w:t>Développer une application mobile permettant aux apiculteurs d’accéder en temps réel aux données de leurs ruches (température, humidité, ouverture du couvercle).</w:t>
            </w:r>
          </w:p>
          <w:p w14:paraId="4C3FCB7A" w14:textId="77777777" w:rsidR="00214566" w:rsidRPr="00214566" w:rsidRDefault="00214566" w:rsidP="007549E7">
            <w:pPr>
              <w:numPr>
                <w:ilvl w:val="0"/>
                <w:numId w:val="19"/>
              </w:numPr>
              <w:spacing w:before="100" w:beforeAutospacing="1" w:after="100" w:afterAutospacing="1" w:line="360" w:lineRule="auto"/>
              <w:rPr>
                <w:rFonts w:ascii="Times New Roman" w:eastAsia="Times New Roman" w:hAnsi="Times New Roman" w:cs="Times New Roman"/>
                <w:color w:val="auto"/>
                <w:sz w:val="24"/>
                <w:lang w:val="fr-FR" w:eastAsia="fr-FR"/>
              </w:rPr>
            </w:pPr>
            <w:r w:rsidRPr="00214566">
              <w:rPr>
                <w:rFonts w:ascii="Times New Roman" w:eastAsia="Times New Roman" w:hAnsi="Times New Roman" w:cs="Times New Roman"/>
                <w:color w:val="auto"/>
                <w:sz w:val="24"/>
                <w:lang w:val="fr-FR" w:eastAsia="fr-FR"/>
              </w:rPr>
              <w:t>Créer un prototype fonctionnel de ruche connectée intégrant un ESP32 et des capteurs de mesure environnementale.</w:t>
            </w:r>
          </w:p>
          <w:p w14:paraId="466DF431" w14:textId="77777777" w:rsidR="00214566" w:rsidRPr="00214566" w:rsidRDefault="00214566" w:rsidP="007549E7">
            <w:pPr>
              <w:numPr>
                <w:ilvl w:val="0"/>
                <w:numId w:val="19"/>
              </w:numPr>
              <w:spacing w:before="100" w:beforeAutospacing="1" w:after="100" w:afterAutospacing="1" w:line="360" w:lineRule="auto"/>
              <w:rPr>
                <w:rFonts w:ascii="Times New Roman" w:eastAsia="Times New Roman" w:hAnsi="Times New Roman" w:cs="Times New Roman"/>
                <w:color w:val="auto"/>
                <w:sz w:val="24"/>
                <w:lang w:val="fr-FR" w:eastAsia="fr-FR"/>
              </w:rPr>
            </w:pPr>
            <w:r w:rsidRPr="00214566">
              <w:rPr>
                <w:rFonts w:ascii="Times New Roman" w:eastAsia="Times New Roman" w:hAnsi="Times New Roman" w:cs="Times New Roman"/>
                <w:color w:val="auto"/>
                <w:sz w:val="24"/>
                <w:lang w:val="fr-FR" w:eastAsia="fr-FR"/>
              </w:rPr>
              <w:t xml:space="preserve">Mettre en place un serveur backend sous Java Spring Boot, interconnecté avec </w:t>
            </w:r>
            <w:proofErr w:type="spellStart"/>
            <w:r w:rsidRPr="00214566">
              <w:rPr>
                <w:rFonts w:ascii="Times New Roman" w:eastAsia="Times New Roman" w:hAnsi="Times New Roman" w:cs="Times New Roman"/>
                <w:color w:val="auto"/>
                <w:sz w:val="24"/>
                <w:lang w:val="fr-FR" w:eastAsia="fr-FR"/>
              </w:rPr>
              <w:t>Firebase</w:t>
            </w:r>
            <w:proofErr w:type="spellEnd"/>
            <w:r w:rsidRPr="00214566">
              <w:rPr>
                <w:rFonts w:ascii="Times New Roman" w:eastAsia="Times New Roman" w:hAnsi="Times New Roman" w:cs="Times New Roman"/>
                <w:color w:val="auto"/>
                <w:sz w:val="24"/>
                <w:lang w:val="fr-FR" w:eastAsia="fr-FR"/>
              </w:rPr>
              <w:t xml:space="preserve"> pour le stockage des données et l’authentification des utilisateurs.</w:t>
            </w:r>
          </w:p>
          <w:p w14:paraId="033DD2B9" w14:textId="77777777" w:rsidR="00214566" w:rsidRPr="00214566" w:rsidRDefault="00214566" w:rsidP="007549E7">
            <w:pPr>
              <w:numPr>
                <w:ilvl w:val="0"/>
                <w:numId w:val="19"/>
              </w:numPr>
              <w:spacing w:before="100" w:beforeAutospacing="1" w:after="100" w:afterAutospacing="1" w:line="360" w:lineRule="auto"/>
              <w:rPr>
                <w:rFonts w:ascii="Times New Roman" w:eastAsia="Times New Roman" w:hAnsi="Times New Roman" w:cs="Times New Roman"/>
                <w:color w:val="auto"/>
                <w:sz w:val="24"/>
                <w:lang w:val="fr-FR" w:eastAsia="fr-FR"/>
              </w:rPr>
            </w:pPr>
            <w:r w:rsidRPr="00214566">
              <w:rPr>
                <w:rFonts w:ascii="Times New Roman" w:eastAsia="Times New Roman" w:hAnsi="Times New Roman" w:cs="Times New Roman"/>
                <w:color w:val="auto"/>
                <w:sz w:val="24"/>
                <w:lang w:val="fr-FR" w:eastAsia="fr-FR"/>
              </w:rPr>
              <w:t>Garantir un système d’alerte efficace, avec notifications en temps réel par e-mail lorsque des anomalies sont détectées (ex. ouverture non autorisée du couvercle).</w:t>
            </w:r>
          </w:p>
          <w:p w14:paraId="75C9AB4A" w14:textId="77777777" w:rsidR="00214566" w:rsidRPr="00214566" w:rsidRDefault="00214566" w:rsidP="007549E7">
            <w:pPr>
              <w:numPr>
                <w:ilvl w:val="0"/>
                <w:numId w:val="19"/>
              </w:numPr>
              <w:spacing w:before="100" w:beforeAutospacing="1" w:after="100" w:afterAutospacing="1" w:line="360" w:lineRule="auto"/>
              <w:rPr>
                <w:rFonts w:ascii="Times New Roman" w:eastAsia="Times New Roman" w:hAnsi="Times New Roman" w:cs="Times New Roman"/>
                <w:color w:val="auto"/>
                <w:sz w:val="24"/>
                <w:lang w:val="fr-FR" w:eastAsia="fr-FR"/>
              </w:rPr>
            </w:pPr>
            <w:r w:rsidRPr="00214566">
              <w:rPr>
                <w:rFonts w:ascii="Times New Roman" w:eastAsia="Times New Roman" w:hAnsi="Times New Roman" w:cs="Times New Roman"/>
                <w:color w:val="auto"/>
                <w:sz w:val="24"/>
                <w:lang w:val="fr-FR" w:eastAsia="fr-FR"/>
              </w:rPr>
              <w:t>Assurer un déploiement rapide et fiable, avec une phase de test en conditions réelles avant la validation finale du projet.</w:t>
            </w:r>
          </w:p>
          <w:p w14:paraId="125F8C83" w14:textId="77777777" w:rsidR="00C946FE" w:rsidRPr="00DB7D3B" w:rsidRDefault="00C946FE">
            <w:pPr>
              <w:rPr>
                <w:rFonts w:ascii="Candara" w:hAnsi="Candara"/>
                <w:color w:val="000000"/>
                <w:sz w:val="22"/>
                <w:szCs w:val="18"/>
                <w:lang w:val="fr-FR"/>
              </w:rPr>
            </w:pPr>
          </w:p>
          <w:tbl>
            <w:tblPr>
              <w:tblStyle w:val="a4"/>
              <w:tblW w:w="6679" w:type="dxa"/>
              <w:tblInd w:w="0" w:type="dxa"/>
              <w:tblBorders>
                <w:top w:val="single" w:sz="4" w:space="0" w:color="262626"/>
                <w:left w:val="single" w:sz="4" w:space="0" w:color="262626"/>
                <w:bottom w:val="single" w:sz="4" w:space="0" w:color="262626"/>
                <w:right w:val="single" w:sz="4" w:space="0" w:color="262626"/>
                <w:insideH w:val="single" w:sz="4" w:space="0" w:color="262626"/>
                <w:insideV w:val="single" w:sz="4" w:space="0" w:color="262626"/>
              </w:tblBorders>
              <w:tblLayout w:type="fixed"/>
              <w:tblLook w:val="0400" w:firstRow="0" w:lastRow="0" w:firstColumn="0" w:lastColumn="0" w:noHBand="0" w:noVBand="1"/>
            </w:tblPr>
            <w:tblGrid>
              <w:gridCol w:w="4717"/>
              <w:gridCol w:w="1962"/>
            </w:tblGrid>
            <w:tr w:rsidR="007A70A3" w:rsidRPr="00DB7D3B" w14:paraId="07697B65" w14:textId="77777777" w:rsidTr="00C946FE">
              <w:tc>
                <w:tcPr>
                  <w:tcW w:w="4717" w:type="dxa"/>
                  <w:tcBorders>
                    <w:top w:val="single" w:sz="4" w:space="0" w:color="262626"/>
                    <w:left w:val="single" w:sz="4" w:space="0" w:color="262626"/>
                    <w:bottom w:val="single" w:sz="4" w:space="0" w:color="262626"/>
                    <w:right w:val="single" w:sz="4" w:space="0" w:color="262626"/>
                  </w:tcBorders>
                </w:tcPr>
                <w:p w14:paraId="2ABC04D8" w14:textId="77777777" w:rsidR="007A70A3" w:rsidRPr="00DB7D3B" w:rsidRDefault="00C63AB5">
                  <w:pPr>
                    <w:rPr>
                      <w:rFonts w:ascii="Candara" w:hAnsi="Candara"/>
                      <w:color w:val="000000"/>
                      <w:sz w:val="22"/>
                      <w:szCs w:val="18"/>
                      <w:lang w:val="fr-FR"/>
                    </w:rPr>
                  </w:pPr>
                  <w:r w:rsidRPr="00DB7D3B">
                    <w:rPr>
                      <w:rFonts w:ascii="Candara" w:hAnsi="Candara"/>
                      <w:color w:val="000000"/>
                      <w:sz w:val="22"/>
                      <w:szCs w:val="18"/>
                      <w:lang w:val="fr-FR"/>
                    </w:rPr>
                    <w:t>KPI(s)</w:t>
                  </w:r>
                </w:p>
              </w:tc>
              <w:tc>
                <w:tcPr>
                  <w:tcW w:w="1962" w:type="dxa"/>
                  <w:tcBorders>
                    <w:top w:val="single" w:sz="4" w:space="0" w:color="262626"/>
                    <w:left w:val="single" w:sz="4" w:space="0" w:color="262626"/>
                    <w:bottom w:val="single" w:sz="4" w:space="0" w:color="262626"/>
                    <w:right w:val="single" w:sz="4" w:space="0" w:color="262626"/>
                  </w:tcBorders>
                </w:tcPr>
                <w:p w14:paraId="0A129EF9" w14:textId="77777777" w:rsidR="007A70A3" w:rsidRPr="00DB7D3B" w:rsidRDefault="00C63AB5">
                  <w:pPr>
                    <w:rPr>
                      <w:rFonts w:ascii="Candara" w:hAnsi="Candara"/>
                      <w:color w:val="000000"/>
                      <w:sz w:val="22"/>
                      <w:szCs w:val="18"/>
                      <w:lang w:val="fr-FR"/>
                    </w:rPr>
                  </w:pPr>
                  <w:r w:rsidRPr="00DB7D3B">
                    <w:rPr>
                      <w:rFonts w:ascii="Candara" w:hAnsi="Candara"/>
                      <w:color w:val="000000"/>
                      <w:sz w:val="22"/>
                      <w:szCs w:val="18"/>
                      <w:lang w:val="fr-FR"/>
                    </w:rPr>
                    <w:t>Cible</w:t>
                  </w:r>
                </w:p>
              </w:tc>
            </w:tr>
            <w:tr w:rsidR="007A70A3" w:rsidRPr="00DB7D3B" w14:paraId="5A7104A9" w14:textId="77777777" w:rsidTr="00C946FE">
              <w:tc>
                <w:tcPr>
                  <w:tcW w:w="4717" w:type="dxa"/>
                  <w:tcBorders>
                    <w:top w:val="single" w:sz="4" w:space="0" w:color="262626"/>
                    <w:left w:val="single" w:sz="4" w:space="0" w:color="262626"/>
                    <w:bottom w:val="single" w:sz="4" w:space="0" w:color="262626"/>
                    <w:right w:val="single" w:sz="4" w:space="0" w:color="262626"/>
                  </w:tcBorders>
                </w:tcPr>
                <w:p w14:paraId="74AF895C" w14:textId="720666AA" w:rsidR="007A70A3" w:rsidRPr="00DB7D3B" w:rsidRDefault="00C946FE" w:rsidP="00C946FE">
                  <w:pPr>
                    <w:rPr>
                      <w:rFonts w:ascii="Candara" w:hAnsi="Candara"/>
                      <w:color w:val="000000"/>
                      <w:sz w:val="22"/>
                      <w:szCs w:val="18"/>
                      <w:lang w:val="fr-FR"/>
                    </w:rPr>
                  </w:pPr>
                  <w:r w:rsidRPr="00DB7D3B">
                    <w:rPr>
                      <w:rFonts w:ascii="Candara" w:hAnsi="Candara"/>
                      <w:color w:val="000000"/>
                      <w:sz w:val="22"/>
                      <w:szCs w:val="18"/>
                      <w:lang w:val="fr-FR"/>
                    </w:rPr>
                    <w:t xml:space="preserve">Budget de mise en place </w:t>
                  </w:r>
                </w:p>
              </w:tc>
              <w:tc>
                <w:tcPr>
                  <w:tcW w:w="1962" w:type="dxa"/>
                  <w:tcBorders>
                    <w:top w:val="single" w:sz="4" w:space="0" w:color="262626"/>
                    <w:left w:val="single" w:sz="4" w:space="0" w:color="262626"/>
                    <w:bottom w:val="single" w:sz="4" w:space="0" w:color="262626"/>
                    <w:right w:val="single" w:sz="4" w:space="0" w:color="262626"/>
                  </w:tcBorders>
                </w:tcPr>
                <w:p w14:paraId="0D358D0E" w14:textId="48FD9A20" w:rsidR="007A70A3" w:rsidRPr="00DB7D3B" w:rsidRDefault="00C946FE">
                  <w:pPr>
                    <w:rPr>
                      <w:rFonts w:ascii="Candara" w:hAnsi="Candara"/>
                      <w:color w:val="000000"/>
                      <w:sz w:val="22"/>
                      <w:szCs w:val="18"/>
                      <w:lang w:val="fr-FR"/>
                    </w:rPr>
                  </w:pPr>
                  <w:r w:rsidRPr="00DB7D3B">
                    <w:rPr>
                      <w:rFonts w:ascii="Candara" w:hAnsi="Candara"/>
                      <w:color w:val="000000"/>
                      <w:sz w:val="22"/>
                      <w:szCs w:val="18"/>
                      <w:lang w:val="fr-FR"/>
                    </w:rPr>
                    <w:t>515 K euros</w:t>
                  </w:r>
                </w:p>
              </w:tc>
            </w:tr>
            <w:tr w:rsidR="007A70A3" w:rsidRPr="00DB7D3B" w14:paraId="14D714FB" w14:textId="77777777" w:rsidTr="00C946FE">
              <w:tc>
                <w:tcPr>
                  <w:tcW w:w="4717" w:type="dxa"/>
                  <w:tcBorders>
                    <w:top w:val="single" w:sz="4" w:space="0" w:color="262626"/>
                    <w:left w:val="single" w:sz="4" w:space="0" w:color="262626"/>
                    <w:bottom w:val="single" w:sz="4" w:space="0" w:color="262626"/>
                    <w:right w:val="single" w:sz="4" w:space="0" w:color="262626"/>
                  </w:tcBorders>
                </w:tcPr>
                <w:p w14:paraId="3CCCB889" w14:textId="0F11DC0F" w:rsidR="007A70A3" w:rsidRPr="00DB7D3B" w:rsidRDefault="00C946FE">
                  <w:pPr>
                    <w:rPr>
                      <w:rFonts w:ascii="Candara" w:hAnsi="Candara"/>
                      <w:color w:val="000000"/>
                      <w:sz w:val="22"/>
                      <w:szCs w:val="18"/>
                      <w:lang w:val="fr-FR"/>
                    </w:rPr>
                  </w:pPr>
                  <w:r w:rsidRPr="00DB7D3B">
                    <w:rPr>
                      <w:rFonts w:ascii="Candara" w:hAnsi="Candara"/>
                      <w:color w:val="000000"/>
                      <w:sz w:val="22"/>
                      <w:szCs w:val="18"/>
                      <w:lang w:val="fr-FR"/>
                    </w:rPr>
                    <w:t>Coût opérationnel annuel</w:t>
                  </w:r>
                </w:p>
              </w:tc>
              <w:tc>
                <w:tcPr>
                  <w:tcW w:w="1962" w:type="dxa"/>
                  <w:tcBorders>
                    <w:top w:val="single" w:sz="4" w:space="0" w:color="262626"/>
                    <w:left w:val="single" w:sz="4" w:space="0" w:color="262626"/>
                    <w:bottom w:val="single" w:sz="4" w:space="0" w:color="262626"/>
                    <w:right w:val="single" w:sz="4" w:space="0" w:color="262626"/>
                  </w:tcBorders>
                </w:tcPr>
                <w:p w14:paraId="14D04440" w14:textId="440E8D80" w:rsidR="007A70A3" w:rsidRPr="00DB7D3B" w:rsidRDefault="00C946FE">
                  <w:pPr>
                    <w:rPr>
                      <w:rFonts w:ascii="Candara" w:hAnsi="Candara"/>
                      <w:color w:val="000000"/>
                      <w:sz w:val="22"/>
                      <w:szCs w:val="18"/>
                      <w:lang w:val="fr-FR"/>
                    </w:rPr>
                  </w:pPr>
                  <w:r w:rsidRPr="00DB7D3B">
                    <w:rPr>
                      <w:rFonts w:ascii="Candara" w:hAnsi="Candara"/>
                      <w:color w:val="000000"/>
                      <w:sz w:val="22"/>
                      <w:szCs w:val="18"/>
                      <w:lang w:val="fr-FR"/>
                    </w:rPr>
                    <w:t>310 K euros</w:t>
                  </w:r>
                </w:p>
              </w:tc>
            </w:tr>
            <w:tr w:rsidR="007A70A3" w:rsidRPr="00DB7D3B" w14:paraId="34389175" w14:textId="77777777" w:rsidTr="00C946FE">
              <w:tc>
                <w:tcPr>
                  <w:tcW w:w="4717" w:type="dxa"/>
                  <w:tcBorders>
                    <w:top w:val="single" w:sz="4" w:space="0" w:color="262626"/>
                    <w:left w:val="single" w:sz="4" w:space="0" w:color="262626"/>
                    <w:bottom w:val="single" w:sz="4" w:space="0" w:color="262626"/>
                    <w:right w:val="single" w:sz="4" w:space="0" w:color="262626"/>
                  </w:tcBorders>
                </w:tcPr>
                <w:p w14:paraId="1A4CB0D6" w14:textId="32A6431C" w:rsidR="007A70A3" w:rsidRPr="00DB7D3B" w:rsidRDefault="00C946FE">
                  <w:pPr>
                    <w:rPr>
                      <w:rFonts w:ascii="Candara" w:hAnsi="Candara"/>
                      <w:color w:val="000000"/>
                      <w:sz w:val="22"/>
                      <w:szCs w:val="18"/>
                      <w:lang w:val="fr-FR"/>
                    </w:rPr>
                  </w:pPr>
                  <w:r w:rsidRPr="00DB7D3B">
                    <w:rPr>
                      <w:rFonts w:ascii="Candara" w:hAnsi="Candara"/>
                      <w:color w:val="000000"/>
                      <w:sz w:val="22"/>
                      <w:szCs w:val="18"/>
                      <w:lang w:val="fr-FR"/>
                    </w:rPr>
                    <w:t>Suppression des 2 unités assignées aux corrections</w:t>
                  </w:r>
                </w:p>
              </w:tc>
              <w:tc>
                <w:tcPr>
                  <w:tcW w:w="1962" w:type="dxa"/>
                  <w:tcBorders>
                    <w:top w:val="single" w:sz="4" w:space="0" w:color="262626"/>
                    <w:left w:val="single" w:sz="4" w:space="0" w:color="262626"/>
                    <w:bottom w:val="single" w:sz="4" w:space="0" w:color="262626"/>
                    <w:right w:val="single" w:sz="4" w:space="0" w:color="262626"/>
                  </w:tcBorders>
                </w:tcPr>
                <w:p w14:paraId="0B28B872" w14:textId="44BD88BB" w:rsidR="007A70A3" w:rsidRPr="00DB7D3B" w:rsidRDefault="00C946FE">
                  <w:pPr>
                    <w:rPr>
                      <w:rFonts w:ascii="Candara" w:hAnsi="Candara"/>
                      <w:color w:val="000000"/>
                      <w:sz w:val="22"/>
                      <w:szCs w:val="18"/>
                      <w:lang w:val="fr-FR"/>
                    </w:rPr>
                  </w:pPr>
                  <w:r w:rsidRPr="00DB7D3B">
                    <w:rPr>
                      <w:rFonts w:ascii="Candara" w:hAnsi="Candara"/>
                      <w:color w:val="000000"/>
                      <w:sz w:val="22"/>
                      <w:szCs w:val="18"/>
                      <w:lang w:val="fr-FR"/>
                    </w:rPr>
                    <w:t>Réassignations</w:t>
                  </w:r>
                </w:p>
              </w:tc>
            </w:tr>
            <w:tr w:rsidR="00C946FE" w:rsidRPr="00DB7D3B" w14:paraId="0558EF35" w14:textId="77777777" w:rsidTr="00C946FE">
              <w:tc>
                <w:tcPr>
                  <w:tcW w:w="4717" w:type="dxa"/>
                  <w:tcBorders>
                    <w:top w:val="single" w:sz="4" w:space="0" w:color="262626"/>
                    <w:left w:val="single" w:sz="4" w:space="0" w:color="262626"/>
                    <w:bottom w:val="single" w:sz="4" w:space="0" w:color="262626"/>
                    <w:right w:val="single" w:sz="4" w:space="0" w:color="262626"/>
                  </w:tcBorders>
                </w:tcPr>
                <w:p w14:paraId="6E6A2B70" w14:textId="32A37909" w:rsidR="00C946FE" w:rsidRPr="00DB7D3B" w:rsidRDefault="00C946FE">
                  <w:pPr>
                    <w:rPr>
                      <w:rFonts w:ascii="Candara" w:hAnsi="Candara"/>
                      <w:color w:val="000000"/>
                      <w:sz w:val="22"/>
                      <w:szCs w:val="18"/>
                      <w:lang w:val="fr-FR"/>
                    </w:rPr>
                  </w:pPr>
                  <w:r w:rsidRPr="00DB7D3B">
                    <w:rPr>
                      <w:rFonts w:ascii="Candara" w:hAnsi="Candara"/>
                      <w:color w:val="000000"/>
                      <w:sz w:val="22"/>
                      <w:szCs w:val="18"/>
                      <w:lang w:val="fr-FR"/>
                    </w:rPr>
                    <w:t>Mise en opérationnel</w:t>
                  </w:r>
                </w:p>
              </w:tc>
              <w:tc>
                <w:tcPr>
                  <w:tcW w:w="1962" w:type="dxa"/>
                  <w:tcBorders>
                    <w:top w:val="single" w:sz="4" w:space="0" w:color="262626"/>
                    <w:left w:val="single" w:sz="4" w:space="0" w:color="262626"/>
                    <w:bottom w:val="single" w:sz="4" w:space="0" w:color="262626"/>
                    <w:right w:val="single" w:sz="4" w:space="0" w:color="262626"/>
                  </w:tcBorders>
                </w:tcPr>
                <w:p w14:paraId="7A1150E2" w14:textId="2EBBF665" w:rsidR="00C946FE" w:rsidRPr="00DB7D3B" w:rsidRDefault="00C946FE">
                  <w:pPr>
                    <w:rPr>
                      <w:rFonts w:ascii="Candara" w:hAnsi="Candara"/>
                      <w:color w:val="000000"/>
                      <w:sz w:val="22"/>
                      <w:szCs w:val="18"/>
                      <w:lang w:val="fr-FR"/>
                    </w:rPr>
                  </w:pPr>
                  <w:r w:rsidRPr="00DB7D3B">
                    <w:rPr>
                      <w:rFonts w:ascii="Candara" w:hAnsi="Candara"/>
                      <w:color w:val="000000"/>
                      <w:sz w:val="22"/>
                      <w:szCs w:val="18"/>
                      <w:lang w:val="fr-FR"/>
                    </w:rPr>
                    <w:t>6 mois</w:t>
                  </w:r>
                </w:p>
              </w:tc>
            </w:tr>
            <w:tr w:rsidR="00C946FE" w:rsidRPr="00DB7D3B" w14:paraId="133AFF73" w14:textId="77777777" w:rsidTr="00C946FE">
              <w:tc>
                <w:tcPr>
                  <w:tcW w:w="4717" w:type="dxa"/>
                  <w:tcBorders>
                    <w:top w:val="single" w:sz="4" w:space="0" w:color="262626"/>
                    <w:left w:val="single" w:sz="4" w:space="0" w:color="262626"/>
                    <w:bottom w:val="single" w:sz="4" w:space="0" w:color="262626"/>
                    <w:right w:val="single" w:sz="4" w:space="0" w:color="262626"/>
                  </w:tcBorders>
                </w:tcPr>
                <w:p w14:paraId="3FDD7688" w14:textId="26C78D6B" w:rsidR="00C946FE" w:rsidRPr="00DB7D3B" w:rsidRDefault="00C946FE">
                  <w:pPr>
                    <w:rPr>
                      <w:rFonts w:ascii="Candara" w:hAnsi="Candara"/>
                      <w:color w:val="000000"/>
                      <w:sz w:val="22"/>
                      <w:szCs w:val="18"/>
                      <w:lang w:val="fr-FR"/>
                    </w:rPr>
                  </w:pPr>
                  <w:r w:rsidRPr="00DB7D3B">
                    <w:rPr>
                      <w:rFonts w:ascii="Candara" w:hAnsi="Candara"/>
                      <w:color w:val="000000"/>
                      <w:sz w:val="22"/>
                      <w:szCs w:val="18"/>
                      <w:lang w:val="fr-FR"/>
                    </w:rPr>
                    <w:t>Retour sur investissement</w:t>
                  </w:r>
                </w:p>
              </w:tc>
              <w:tc>
                <w:tcPr>
                  <w:tcW w:w="1962" w:type="dxa"/>
                  <w:tcBorders>
                    <w:top w:val="single" w:sz="4" w:space="0" w:color="262626"/>
                    <w:left w:val="single" w:sz="4" w:space="0" w:color="262626"/>
                    <w:bottom w:val="single" w:sz="4" w:space="0" w:color="262626"/>
                    <w:right w:val="single" w:sz="4" w:space="0" w:color="262626"/>
                  </w:tcBorders>
                </w:tcPr>
                <w:p w14:paraId="2E1914AD" w14:textId="65AE2ED1" w:rsidR="00C946FE" w:rsidRPr="00DB7D3B" w:rsidRDefault="00C946FE">
                  <w:pPr>
                    <w:rPr>
                      <w:rFonts w:ascii="Candara" w:hAnsi="Candara"/>
                      <w:color w:val="000000"/>
                      <w:sz w:val="22"/>
                      <w:szCs w:val="18"/>
                      <w:lang w:val="fr-FR"/>
                    </w:rPr>
                  </w:pPr>
                  <w:r w:rsidRPr="00DB7D3B">
                    <w:rPr>
                      <w:rFonts w:ascii="Candara" w:hAnsi="Candara"/>
                      <w:color w:val="000000"/>
                      <w:sz w:val="22"/>
                      <w:szCs w:val="18"/>
                      <w:lang w:val="fr-FR"/>
                    </w:rPr>
                    <w:t>1 an</w:t>
                  </w:r>
                </w:p>
              </w:tc>
            </w:tr>
            <w:tr w:rsidR="007A70A3" w:rsidRPr="00DB7D3B" w14:paraId="3D7DF65C" w14:textId="77777777" w:rsidTr="00C946FE">
              <w:tc>
                <w:tcPr>
                  <w:tcW w:w="4717" w:type="dxa"/>
                  <w:tcBorders>
                    <w:top w:val="single" w:sz="4" w:space="0" w:color="262626"/>
                    <w:left w:val="single" w:sz="4" w:space="0" w:color="262626"/>
                    <w:bottom w:val="single" w:sz="4" w:space="0" w:color="262626"/>
                    <w:right w:val="single" w:sz="4" w:space="0" w:color="262626"/>
                  </w:tcBorders>
                </w:tcPr>
                <w:p w14:paraId="7930F723" w14:textId="085719D2" w:rsidR="007A70A3" w:rsidRPr="00DB7D3B" w:rsidRDefault="00C946FE">
                  <w:pPr>
                    <w:rPr>
                      <w:rFonts w:ascii="Candara" w:hAnsi="Candara"/>
                      <w:color w:val="000000"/>
                      <w:sz w:val="22"/>
                      <w:szCs w:val="18"/>
                      <w:lang w:val="fr-FR"/>
                    </w:rPr>
                  </w:pPr>
                  <w:r w:rsidRPr="00DB7D3B">
                    <w:rPr>
                      <w:rFonts w:ascii="Candara" w:hAnsi="Candara"/>
                      <w:color w:val="000000"/>
                      <w:sz w:val="22"/>
                      <w:szCs w:val="18"/>
                      <w:lang w:val="fr-FR"/>
                    </w:rPr>
                    <w:t>Satisfaction clients internes</w:t>
                  </w:r>
                </w:p>
              </w:tc>
              <w:tc>
                <w:tcPr>
                  <w:tcW w:w="1962" w:type="dxa"/>
                  <w:tcBorders>
                    <w:top w:val="single" w:sz="4" w:space="0" w:color="262626"/>
                    <w:left w:val="single" w:sz="4" w:space="0" w:color="262626"/>
                    <w:bottom w:val="single" w:sz="4" w:space="0" w:color="262626"/>
                    <w:right w:val="single" w:sz="4" w:space="0" w:color="262626"/>
                  </w:tcBorders>
                </w:tcPr>
                <w:p w14:paraId="6685FE69" w14:textId="16D9A8AE" w:rsidR="007A70A3" w:rsidRPr="00DB7D3B" w:rsidRDefault="00C946FE">
                  <w:pPr>
                    <w:rPr>
                      <w:rFonts w:ascii="Candara" w:hAnsi="Candara"/>
                      <w:color w:val="000000"/>
                      <w:sz w:val="22"/>
                      <w:szCs w:val="18"/>
                      <w:lang w:val="fr-FR"/>
                    </w:rPr>
                  </w:pPr>
                  <w:r w:rsidRPr="00DB7D3B">
                    <w:rPr>
                      <w:rFonts w:ascii="Candara" w:hAnsi="Candara"/>
                      <w:color w:val="000000"/>
                      <w:sz w:val="22"/>
                      <w:szCs w:val="18"/>
                      <w:lang w:val="fr-FR"/>
                    </w:rPr>
                    <w:t>90%</w:t>
                  </w:r>
                </w:p>
              </w:tc>
            </w:tr>
            <w:tr w:rsidR="00C946FE" w:rsidRPr="00DB7D3B" w14:paraId="234E6BF4" w14:textId="77777777" w:rsidTr="00C946FE">
              <w:tc>
                <w:tcPr>
                  <w:tcW w:w="4717" w:type="dxa"/>
                  <w:tcBorders>
                    <w:top w:val="single" w:sz="4" w:space="0" w:color="262626"/>
                    <w:left w:val="single" w:sz="4" w:space="0" w:color="262626"/>
                    <w:bottom w:val="single" w:sz="4" w:space="0" w:color="262626"/>
                    <w:right w:val="single" w:sz="4" w:space="0" w:color="262626"/>
                  </w:tcBorders>
                </w:tcPr>
                <w:p w14:paraId="2B1EA58F" w14:textId="54A938DB" w:rsidR="00C946FE" w:rsidRPr="00DB7D3B" w:rsidRDefault="007F7F5F">
                  <w:pPr>
                    <w:rPr>
                      <w:rFonts w:ascii="Candara" w:hAnsi="Candara"/>
                      <w:color w:val="000000"/>
                      <w:sz w:val="22"/>
                      <w:szCs w:val="18"/>
                      <w:lang w:val="fr-FR"/>
                    </w:rPr>
                  </w:pPr>
                  <w:r w:rsidRPr="00DB7D3B">
                    <w:rPr>
                      <w:rFonts w:ascii="Candara" w:hAnsi="Candara"/>
                      <w:color w:val="000000"/>
                      <w:sz w:val="22"/>
                      <w:szCs w:val="18"/>
                      <w:lang w:val="fr-FR"/>
                    </w:rPr>
                    <w:t>Satisfaction clients externes</w:t>
                  </w:r>
                </w:p>
              </w:tc>
              <w:tc>
                <w:tcPr>
                  <w:tcW w:w="1962" w:type="dxa"/>
                  <w:tcBorders>
                    <w:top w:val="single" w:sz="4" w:space="0" w:color="262626"/>
                    <w:left w:val="single" w:sz="4" w:space="0" w:color="262626"/>
                    <w:bottom w:val="single" w:sz="4" w:space="0" w:color="262626"/>
                    <w:right w:val="single" w:sz="4" w:space="0" w:color="262626"/>
                  </w:tcBorders>
                </w:tcPr>
                <w:p w14:paraId="51C23A96" w14:textId="14F03A72" w:rsidR="00C946FE" w:rsidRPr="00DB7D3B" w:rsidRDefault="007F7F5F">
                  <w:pPr>
                    <w:rPr>
                      <w:rFonts w:ascii="Candara" w:hAnsi="Candara"/>
                      <w:color w:val="000000"/>
                      <w:sz w:val="22"/>
                      <w:szCs w:val="18"/>
                      <w:lang w:val="fr-FR"/>
                    </w:rPr>
                  </w:pPr>
                  <w:r w:rsidRPr="00DB7D3B">
                    <w:rPr>
                      <w:rFonts w:ascii="Candara" w:hAnsi="Candara"/>
                      <w:color w:val="000000"/>
                      <w:sz w:val="22"/>
                      <w:szCs w:val="18"/>
                      <w:lang w:val="fr-FR"/>
                    </w:rPr>
                    <w:t>100%</w:t>
                  </w:r>
                </w:p>
              </w:tc>
            </w:tr>
          </w:tbl>
          <w:p w14:paraId="0721AEE6" w14:textId="4E3DF7B6" w:rsidR="007A70A3" w:rsidRPr="00DB7D3B" w:rsidRDefault="007A70A3">
            <w:pPr>
              <w:rPr>
                <w:rFonts w:ascii="Candara" w:hAnsi="Candara"/>
                <w:b/>
                <w:sz w:val="22"/>
                <w:szCs w:val="18"/>
                <w:lang w:val="fr-FR"/>
              </w:rPr>
            </w:pPr>
          </w:p>
        </w:tc>
      </w:tr>
    </w:tbl>
    <w:p w14:paraId="38EB09A5" w14:textId="77777777" w:rsidR="00B3672E" w:rsidRPr="00DB7D3B" w:rsidRDefault="00B3672E" w:rsidP="009C0607">
      <w:pPr>
        <w:pStyle w:val="Titre2"/>
        <w:numPr>
          <w:ilvl w:val="0"/>
          <w:numId w:val="0"/>
        </w:numPr>
        <w:rPr>
          <w:rFonts w:ascii="Candara" w:hAnsi="Candara"/>
          <w:color w:val="439B69"/>
          <w:sz w:val="32"/>
          <w:lang w:val="fr-FR"/>
        </w:rPr>
      </w:pPr>
    </w:p>
    <w:p w14:paraId="70BF7CA7" w14:textId="77777777" w:rsidR="00626F25" w:rsidRPr="00DB7D3B" w:rsidRDefault="00626F25">
      <w:pPr>
        <w:rPr>
          <w:rFonts w:ascii="Candara" w:hAnsi="Candara"/>
          <w:b/>
          <w:bCs/>
          <w:iCs/>
          <w:color w:val="439B69"/>
          <w:sz w:val="32"/>
          <w:szCs w:val="28"/>
          <w:lang w:val="fr-FR"/>
        </w:rPr>
      </w:pPr>
      <w:r w:rsidRPr="00DB7D3B">
        <w:rPr>
          <w:rFonts w:ascii="Candara" w:hAnsi="Candara"/>
          <w:color w:val="439B69"/>
          <w:sz w:val="32"/>
          <w:lang w:val="fr-FR"/>
        </w:rPr>
        <w:br w:type="page"/>
      </w:r>
    </w:p>
    <w:p w14:paraId="2648098A" w14:textId="4B755EB7" w:rsidR="007A70A3" w:rsidRPr="00DB7D3B" w:rsidRDefault="009C0607" w:rsidP="009C0607">
      <w:pPr>
        <w:pStyle w:val="Titre2"/>
        <w:numPr>
          <w:ilvl w:val="0"/>
          <w:numId w:val="0"/>
        </w:numPr>
        <w:rPr>
          <w:rFonts w:ascii="Candara" w:hAnsi="Candara"/>
          <w:color w:val="439B69"/>
          <w:sz w:val="32"/>
          <w:lang w:val="fr-FR"/>
        </w:rPr>
      </w:pPr>
      <w:bookmarkStart w:id="2" w:name="_Toc70688929"/>
      <w:r w:rsidRPr="00DB7D3B">
        <w:rPr>
          <w:rFonts w:ascii="Candara" w:hAnsi="Candara"/>
          <w:color w:val="439B69"/>
          <w:sz w:val="32"/>
          <w:lang w:val="fr-FR"/>
        </w:rPr>
        <w:lastRenderedPageBreak/>
        <w:t>Périmètre / Hors Périmètre</w:t>
      </w:r>
      <w:bookmarkEnd w:id="2"/>
    </w:p>
    <w:tbl>
      <w:tblPr>
        <w:tblStyle w:val="a5"/>
        <w:tblW w:w="9093"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093"/>
      </w:tblGrid>
      <w:tr w:rsidR="007A70A3" w:rsidRPr="00DB7D3B" w14:paraId="64704032" w14:textId="77777777">
        <w:trPr>
          <w:trHeight w:val="340"/>
        </w:trPr>
        <w:tc>
          <w:tcPr>
            <w:tcW w:w="9093" w:type="dxa"/>
            <w:shd w:val="clear" w:color="auto" w:fill="F2F2F2"/>
          </w:tcPr>
          <w:p w14:paraId="34A2CBC6" w14:textId="77777777" w:rsidR="007A70A3" w:rsidRPr="00DB7D3B" w:rsidRDefault="00C63AB5">
            <w:pPr>
              <w:rPr>
                <w:rFonts w:ascii="Candara" w:hAnsi="Candara"/>
                <w:b/>
                <w:sz w:val="22"/>
                <w:szCs w:val="18"/>
                <w:lang w:val="fr-FR"/>
              </w:rPr>
            </w:pPr>
            <w:r w:rsidRPr="00DB7D3B">
              <w:rPr>
                <w:rFonts w:ascii="Candara" w:hAnsi="Candara"/>
                <w:b/>
                <w:sz w:val="22"/>
                <w:szCs w:val="18"/>
                <w:lang w:val="fr-FR"/>
              </w:rPr>
              <w:t>Périmètre</w:t>
            </w:r>
          </w:p>
        </w:tc>
      </w:tr>
      <w:tr w:rsidR="007A70A3" w:rsidRPr="00DB7D3B" w14:paraId="03576FF5" w14:textId="77777777">
        <w:trPr>
          <w:trHeight w:val="27"/>
        </w:trPr>
        <w:tc>
          <w:tcPr>
            <w:tcW w:w="9093" w:type="dxa"/>
          </w:tcPr>
          <w:p w14:paraId="05A6934D" w14:textId="77777777" w:rsidR="002D79A5" w:rsidRPr="002D79A5" w:rsidRDefault="002D79A5" w:rsidP="002D79A5">
            <w:p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Le projet Ruche Connectée vise à développer une solution technologique permettant la surveillance à distance des ruches urbaines. Il comprend plusieurs composantes essentielles :</w:t>
            </w:r>
          </w:p>
          <w:p w14:paraId="626DB049" w14:textId="30A474A9" w:rsidR="002D79A5" w:rsidRPr="002D79A5" w:rsidRDefault="002D79A5" w:rsidP="002D79A5">
            <w:p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Développement d’une application mobile sous Dart/Flutter pour permettre aux apiculteurs de consulter en temps réel les données de leurs ruches.</w:t>
            </w:r>
            <w:r w:rsidRPr="002D79A5">
              <w:rPr>
                <w:rFonts w:ascii="Times New Roman" w:eastAsia="Times New Roman" w:hAnsi="Times New Roman" w:cs="Times New Roman"/>
                <w:color w:val="auto"/>
                <w:sz w:val="24"/>
                <w:lang w:val="fr-FR" w:eastAsia="fr-FR"/>
              </w:rPr>
              <w:br/>
              <w:t>Développement d’un site web en Java Spring Boot offrant les mêmes fonctionnalités que l’application mobile, avec une interface de gestion des ruches et des apiculteurs.</w:t>
            </w:r>
            <w:r w:rsidRPr="002D79A5">
              <w:rPr>
                <w:rFonts w:ascii="Times New Roman" w:eastAsia="Times New Roman" w:hAnsi="Times New Roman" w:cs="Times New Roman"/>
                <w:color w:val="auto"/>
                <w:sz w:val="24"/>
                <w:lang w:val="fr-FR" w:eastAsia="fr-FR"/>
              </w:rPr>
              <w:br/>
              <w:t>Intégration de capteurs connectés sur un prototype de ruche :</w:t>
            </w:r>
          </w:p>
          <w:p w14:paraId="2510CD05" w14:textId="77777777" w:rsidR="002D79A5" w:rsidRPr="002D79A5" w:rsidRDefault="002D79A5" w:rsidP="002D79A5">
            <w:pPr>
              <w:numPr>
                <w:ilvl w:val="0"/>
                <w:numId w:val="20"/>
              </w:num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ESP32 pour la communication en Wi-Fi.</w:t>
            </w:r>
          </w:p>
          <w:p w14:paraId="1095ECE5" w14:textId="77777777" w:rsidR="002D79A5" w:rsidRPr="002D79A5" w:rsidRDefault="002D79A5" w:rsidP="002D79A5">
            <w:pPr>
              <w:numPr>
                <w:ilvl w:val="0"/>
                <w:numId w:val="20"/>
              </w:num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Capteur DHT11 pour mesurer la température et l’humidité.</w:t>
            </w:r>
          </w:p>
          <w:p w14:paraId="62ADC9E2" w14:textId="1CD872C7" w:rsidR="002D79A5" w:rsidRPr="002D79A5" w:rsidRDefault="002D79A5" w:rsidP="002D79A5">
            <w:pPr>
              <w:numPr>
                <w:ilvl w:val="0"/>
                <w:numId w:val="20"/>
              </w:num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Détecteur d’ouverture du couvercle pour signaler toute intrusion.</w:t>
            </w:r>
            <w:r w:rsidRPr="002D79A5">
              <w:rPr>
                <w:rFonts w:ascii="Times New Roman" w:eastAsia="Times New Roman" w:hAnsi="Times New Roman" w:cs="Times New Roman"/>
                <w:color w:val="auto"/>
                <w:sz w:val="24"/>
                <w:lang w:val="fr-FR" w:eastAsia="fr-FR"/>
              </w:rPr>
              <w:br/>
              <w:t xml:space="preserve">Mise en place d’un système de stockage des données via </w:t>
            </w:r>
            <w:proofErr w:type="spellStart"/>
            <w:r w:rsidRPr="002D79A5">
              <w:rPr>
                <w:rFonts w:ascii="Times New Roman" w:eastAsia="Times New Roman" w:hAnsi="Times New Roman" w:cs="Times New Roman"/>
                <w:color w:val="auto"/>
                <w:sz w:val="24"/>
                <w:lang w:val="fr-FR" w:eastAsia="fr-FR"/>
              </w:rPr>
              <w:t>Firebase</w:t>
            </w:r>
            <w:proofErr w:type="spellEnd"/>
            <w:r w:rsidRPr="002D79A5">
              <w:rPr>
                <w:rFonts w:ascii="Times New Roman" w:eastAsia="Times New Roman" w:hAnsi="Times New Roman" w:cs="Times New Roman"/>
                <w:color w:val="auto"/>
                <w:sz w:val="24"/>
                <w:lang w:val="fr-FR" w:eastAsia="fr-FR"/>
              </w:rPr>
              <w:t>, incluant :</w:t>
            </w:r>
          </w:p>
          <w:p w14:paraId="4026C1E3" w14:textId="77777777" w:rsidR="002D79A5" w:rsidRPr="002D79A5" w:rsidRDefault="002D79A5" w:rsidP="002D79A5">
            <w:pPr>
              <w:numPr>
                <w:ilvl w:val="0"/>
                <w:numId w:val="20"/>
              </w:num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L’enregistrement des mesures prises toutes les 30 minutes.</w:t>
            </w:r>
          </w:p>
          <w:p w14:paraId="29E8F2B0" w14:textId="3ACE0122" w:rsidR="002D79A5" w:rsidRPr="002D79A5" w:rsidRDefault="002D79A5" w:rsidP="002D79A5">
            <w:pPr>
              <w:numPr>
                <w:ilvl w:val="0"/>
                <w:numId w:val="20"/>
              </w:num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L’authentification et la gestion des comptes apiculteurs.</w:t>
            </w:r>
            <w:r w:rsidRPr="002D79A5">
              <w:rPr>
                <w:rFonts w:ascii="Times New Roman" w:eastAsia="Times New Roman" w:hAnsi="Times New Roman" w:cs="Times New Roman"/>
                <w:color w:val="auto"/>
                <w:sz w:val="24"/>
                <w:lang w:val="fr-FR" w:eastAsia="fr-FR"/>
              </w:rPr>
              <w:br/>
              <w:t>Système d’alertes et notifications :</w:t>
            </w:r>
          </w:p>
          <w:p w14:paraId="68B31FE1" w14:textId="77777777" w:rsidR="002D79A5" w:rsidRPr="002D79A5" w:rsidRDefault="002D79A5" w:rsidP="002D79A5">
            <w:pPr>
              <w:numPr>
                <w:ilvl w:val="0"/>
                <w:numId w:val="20"/>
              </w:num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Envoi d’un e-mail en cas d’ouverture anormale du couvercle.</w:t>
            </w:r>
          </w:p>
          <w:p w14:paraId="3ADAE1B1" w14:textId="70E6018E" w:rsidR="002D79A5" w:rsidRPr="002D79A5" w:rsidRDefault="002D79A5" w:rsidP="002D79A5">
            <w:pPr>
              <w:numPr>
                <w:ilvl w:val="0"/>
                <w:numId w:val="20"/>
              </w:num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Possibilité pour l’apiculteur de désactiver temporairement l’alerte lorsqu’il manipule la ruche.</w:t>
            </w:r>
            <w:r w:rsidRPr="002D79A5">
              <w:rPr>
                <w:rFonts w:ascii="Times New Roman" w:eastAsia="Times New Roman" w:hAnsi="Times New Roman" w:cs="Times New Roman"/>
                <w:color w:val="auto"/>
                <w:sz w:val="24"/>
                <w:lang w:val="fr-FR" w:eastAsia="fr-FR"/>
              </w:rPr>
              <w:br/>
              <w:t xml:space="preserve"> Tests en conditions réelles avec un groupe d’apiculteurs partenaires.</w:t>
            </w:r>
          </w:p>
          <w:p w14:paraId="100CB5B6" w14:textId="6F82BD57" w:rsidR="004B0B2C" w:rsidRPr="00DB7D3B" w:rsidRDefault="004B0B2C" w:rsidP="004B0B2C">
            <w:pPr>
              <w:rPr>
                <w:rFonts w:ascii="Candara" w:hAnsi="Candara"/>
                <w:sz w:val="22"/>
                <w:szCs w:val="18"/>
                <w:lang w:val="fr-FR"/>
              </w:rPr>
            </w:pPr>
          </w:p>
          <w:p w14:paraId="2A746519" w14:textId="77777777" w:rsidR="007A70A3" w:rsidRPr="00DB7D3B" w:rsidRDefault="007A70A3">
            <w:pPr>
              <w:rPr>
                <w:rFonts w:ascii="Candara" w:hAnsi="Candara"/>
                <w:sz w:val="22"/>
                <w:szCs w:val="18"/>
                <w:lang w:val="fr-FR"/>
              </w:rPr>
            </w:pPr>
          </w:p>
          <w:p w14:paraId="4E5739F6" w14:textId="77777777" w:rsidR="007A70A3" w:rsidRPr="00DB7D3B" w:rsidRDefault="007A70A3">
            <w:pPr>
              <w:rPr>
                <w:rFonts w:ascii="Candara" w:hAnsi="Candara"/>
                <w:sz w:val="22"/>
                <w:szCs w:val="18"/>
                <w:lang w:val="fr-FR"/>
              </w:rPr>
            </w:pPr>
          </w:p>
        </w:tc>
      </w:tr>
    </w:tbl>
    <w:p w14:paraId="6E55A3BA" w14:textId="1C7E7CF1" w:rsidR="009C0607" w:rsidRPr="00DB7D3B" w:rsidRDefault="009C0607">
      <w:pPr>
        <w:rPr>
          <w:rFonts w:ascii="Candara" w:hAnsi="Candara"/>
          <w:b/>
          <w:sz w:val="22"/>
          <w:szCs w:val="18"/>
          <w:lang w:val="fr-FR"/>
        </w:rPr>
      </w:pPr>
    </w:p>
    <w:p w14:paraId="5A534D5D" w14:textId="3D3CBCC8" w:rsidR="002E439D" w:rsidRPr="00DB7D3B" w:rsidRDefault="002E439D">
      <w:pPr>
        <w:rPr>
          <w:rFonts w:ascii="Candara" w:hAnsi="Candara"/>
          <w:b/>
          <w:sz w:val="22"/>
          <w:szCs w:val="18"/>
          <w:lang w:val="fr-FR"/>
        </w:rPr>
      </w:pPr>
    </w:p>
    <w:p w14:paraId="5E2327A3" w14:textId="6D7E8A70" w:rsidR="00B207F5" w:rsidRPr="00DB7D3B" w:rsidRDefault="00B207F5">
      <w:pPr>
        <w:rPr>
          <w:rFonts w:ascii="Candara" w:hAnsi="Candara"/>
          <w:b/>
          <w:sz w:val="22"/>
          <w:szCs w:val="18"/>
          <w:lang w:val="fr-FR"/>
        </w:rPr>
      </w:pPr>
    </w:p>
    <w:tbl>
      <w:tblPr>
        <w:tblStyle w:val="a6"/>
        <w:tblW w:w="9128"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128"/>
      </w:tblGrid>
      <w:tr w:rsidR="007A70A3" w:rsidRPr="00DB7D3B" w14:paraId="04026AC7" w14:textId="77777777">
        <w:trPr>
          <w:trHeight w:val="340"/>
        </w:trPr>
        <w:tc>
          <w:tcPr>
            <w:tcW w:w="9128" w:type="dxa"/>
            <w:shd w:val="clear" w:color="auto" w:fill="F2F2F2"/>
          </w:tcPr>
          <w:p w14:paraId="4EA75205" w14:textId="77777777" w:rsidR="007A70A3" w:rsidRPr="00DB7D3B" w:rsidRDefault="00C63AB5">
            <w:pPr>
              <w:rPr>
                <w:rFonts w:ascii="Candara" w:hAnsi="Candara"/>
                <w:b/>
                <w:sz w:val="22"/>
                <w:szCs w:val="18"/>
                <w:lang w:val="fr-FR"/>
              </w:rPr>
            </w:pPr>
            <w:r w:rsidRPr="00DB7D3B">
              <w:rPr>
                <w:rFonts w:ascii="Candara" w:hAnsi="Candara"/>
                <w:b/>
                <w:sz w:val="22"/>
                <w:szCs w:val="18"/>
                <w:lang w:val="fr-FR"/>
              </w:rPr>
              <w:t>Hors Périmètre</w:t>
            </w:r>
          </w:p>
        </w:tc>
      </w:tr>
      <w:tr w:rsidR="007A70A3" w:rsidRPr="00DB7D3B" w14:paraId="54029253" w14:textId="77777777" w:rsidTr="00BA624A">
        <w:trPr>
          <w:trHeight w:val="1628"/>
        </w:trPr>
        <w:tc>
          <w:tcPr>
            <w:tcW w:w="9128" w:type="dxa"/>
          </w:tcPr>
          <w:p w14:paraId="29D83CFA" w14:textId="77777777" w:rsidR="002D79A5" w:rsidRPr="002D79A5" w:rsidRDefault="002D79A5" w:rsidP="002D79A5">
            <w:p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Le projet se concentre uniquement sur les aspects technologiques et la faisabilité technique du prototype. Certains aspects sont donc exclus :</w:t>
            </w:r>
          </w:p>
          <w:p w14:paraId="67A80667" w14:textId="6659702A" w:rsidR="002D79A5" w:rsidRPr="002D79A5" w:rsidRDefault="002D79A5" w:rsidP="002D79A5">
            <w:p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Étude de l’impact des ondes Wi-Fi sur les abeilles (une étude externe pourrait être menée plus tard).</w:t>
            </w:r>
            <w:r w:rsidRPr="002D79A5">
              <w:rPr>
                <w:rFonts w:ascii="Times New Roman" w:eastAsia="Times New Roman" w:hAnsi="Times New Roman" w:cs="Times New Roman"/>
                <w:color w:val="auto"/>
                <w:sz w:val="24"/>
                <w:lang w:val="fr-FR" w:eastAsia="fr-FR"/>
              </w:rPr>
              <w:br/>
              <w:t>Ajout de capteurs avancés comme des capteurs de poids pour mesurer le miel produit.</w:t>
            </w:r>
            <w:r w:rsidRPr="002D79A5">
              <w:rPr>
                <w:rFonts w:ascii="Times New Roman" w:eastAsia="Times New Roman" w:hAnsi="Times New Roman" w:cs="Times New Roman"/>
                <w:color w:val="auto"/>
                <w:sz w:val="24"/>
                <w:lang w:val="fr-FR" w:eastAsia="fr-FR"/>
              </w:rPr>
              <w:br/>
              <w:t>Intégration d’un</w:t>
            </w:r>
            <w:r w:rsidRPr="002D79A5">
              <w:rPr>
                <w:rFonts w:ascii="Times New Roman" w:eastAsia="Times New Roman" w:hAnsi="Times New Roman" w:cs="Times New Roman"/>
                <w:b/>
                <w:bCs/>
                <w:color w:val="auto"/>
                <w:sz w:val="24"/>
                <w:lang w:val="fr-FR" w:eastAsia="fr-FR"/>
              </w:rPr>
              <w:t xml:space="preserve"> </w:t>
            </w:r>
            <w:r w:rsidRPr="002D79A5">
              <w:rPr>
                <w:rFonts w:ascii="Times New Roman" w:eastAsia="Times New Roman" w:hAnsi="Times New Roman" w:cs="Times New Roman"/>
                <w:color w:val="auto"/>
                <w:sz w:val="24"/>
                <w:lang w:val="fr-FR" w:eastAsia="fr-FR"/>
              </w:rPr>
              <w:t>système</w:t>
            </w:r>
            <w:r w:rsidRPr="002D79A5">
              <w:rPr>
                <w:rFonts w:ascii="Times New Roman" w:eastAsia="Times New Roman" w:hAnsi="Times New Roman" w:cs="Times New Roman"/>
                <w:b/>
                <w:bCs/>
                <w:color w:val="auto"/>
                <w:sz w:val="24"/>
                <w:lang w:val="fr-FR" w:eastAsia="fr-FR"/>
              </w:rPr>
              <w:t xml:space="preserve"> </w:t>
            </w:r>
            <w:r w:rsidRPr="002D79A5">
              <w:rPr>
                <w:rFonts w:ascii="Times New Roman" w:eastAsia="Times New Roman" w:hAnsi="Times New Roman" w:cs="Times New Roman"/>
                <w:color w:val="auto"/>
                <w:sz w:val="24"/>
                <w:lang w:val="fr-FR" w:eastAsia="fr-FR"/>
              </w:rPr>
              <w:t>d’intelligence artificielle pour analyser les comportements des abeilles.</w:t>
            </w:r>
            <w:r w:rsidRPr="002D79A5">
              <w:rPr>
                <w:rFonts w:ascii="Times New Roman" w:eastAsia="Times New Roman" w:hAnsi="Times New Roman" w:cs="Times New Roman"/>
                <w:color w:val="auto"/>
                <w:sz w:val="24"/>
                <w:lang w:val="fr-FR" w:eastAsia="fr-FR"/>
              </w:rPr>
              <w:br/>
              <w:t>Développement d’une infrastructure matérielle à grande échelle : le projet se limite à un prototype et non à une production industrielle.</w:t>
            </w:r>
            <w:r w:rsidRPr="002D79A5">
              <w:rPr>
                <w:rFonts w:ascii="Times New Roman" w:eastAsia="Times New Roman" w:hAnsi="Times New Roman" w:cs="Times New Roman"/>
                <w:color w:val="auto"/>
                <w:sz w:val="24"/>
                <w:lang w:val="fr-FR" w:eastAsia="fr-FR"/>
              </w:rPr>
              <w:br/>
              <w:t>Aspects économiques : analyse des coûts, retour sur investissement pour les apiculteurs et modèle économique de vente du produit.</w:t>
            </w:r>
            <w:r w:rsidRPr="002D79A5">
              <w:rPr>
                <w:rFonts w:ascii="Times New Roman" w:eastAsia="Times New Roman" w:hAnsi="Times New Roman" w:cs="Times New Roman"/>
                <w:color w:val="auto"/>
                <w:sz w:val="24"/>
                <w:lang w:val="fr-FR" w:eastAsia="fr-FR"/>
              </w:rPr>
              <w:br/>
              <w:t>Connexion à d’autres objets connectés (ex. caméras de surveillance, stations météo externes).</w:t>
            </w:r>
            <w:r w:rsidRPr="002D79A5">
              <w:rPr>
                <w:rFonts w:ascii="Times New Roman" w:eastAsia="Times New Roman" w:hAnsi="Times New Roman" w:cs="Times New Roman"/>
                <w:color w:val="auto"/>
                <w:sz w:val="24"/>
                <w:lang w:val="fr-FR" w:eastAsia="fr-FR"/>
              </w:rPr>
              <w:br/>
            </w:r>
            <w:r w:rsidRPr="002D79A5">
              <w:rPr>
                <w:rFonts w:ascii="Times New Roman" w:eastAsia="Times New Roman" w:hAnsi="Times New Roman" w:cs="Times New Roman"/>
                <w:color w:val="auto"/>
                <w:sz w:val="24"/>
                <w:lang w:val="fr-FR" w:eastAsia="fr-FR"/>
              </w:rPr>
              <w:lastRenderedPageBreak/>
              <w:t xml:space="preserve"> Gestion automatisée des ruchers (le système ne déclenchera pas d’actions automatiques comme l’ouverture de volets ou l’activation de ventilateurs).</w:t>
            </w:r>
          </w:p>
          <w:p w14:paraId="16E46BA7" w14:textId="77777777" w:rsidR="007A70A3" w:rsidRPr="00DB7D3B" w:rsidRDefault="007A70A3">
            <w:pPr>
              <w:rPr>
                <w:rFonts w:ascii="Candara" w:hAnsi="Candara"/>
                <w:sz w:val="22"/>
                <w:szCs w:val="18"/>
                <w:lang w:val="fr-FR"/>
              </w:rPr>
            </w:pPr>
          </w:p>
        </w:tc>
      </w:tr>
    </w:tbl>
    <w:p w14:paraId="1424001F" w14:textId="2BDDC7EC" w:rsidR="009C0607" w:rsidRPr="00DB7D3B" w:rsidRDefault="009C0607" w:rsidP="009C0607">
      <w:pPr>
        <w:pStyle w:val="Titre2"/>
        <w:numPr>
          <w:ilvl w:val="0"/>
          <w:numId w:val="0"/>
        </w:numPr>
        <w:rPr>
          <w:rFonts w:ascii="Candara" w:hAnsi="Candara"/>
          <w:color w:val="439B69"/>
          <w:sz w:val="32"/>
          <w:lang w:val="fr-FR"/>
        </w:rPr>
      </w:pPr>
      <w:bookmarkStart w:id="3" w:name="_Toc70688930"/>
      <w:r w:rsidRPr="00DB7D3B">
        <w:rPr>
          <w:rFonts w:ascii="Candara" w:hAnsi="Candara"/>
          <w:color w:val="439B69"/>
          <w:sz w:val="32"/>
          <w:lang w:val="fr-FR"/>
        </w:rPr>
        <w:lastRenderedPageBreak/>
        <w:t>Hypothèses et Contraintes</w:t>
      </w:r>
      <w:bookmarkEnd w:id="3"/>
    </w:p>
    <w:tbl>
      <w:tblPr>
        <w:tblStyle w:val="a8"/>
        <w:tblW w:w="9206"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206"/>
      </w:tblGrid>
      <w:tr w:rsidR="007A70A3" w:rsidRPr="00DB7D3B" w14:paraId="6C592686" w14:textId="77777777" w:rsidTr="00DE0681">
        <w:trPr>
          <w:trHeight w:val="340"/>
        </w:trPr>
        <w:tc>
          <w:tcPr>
            <w:tcW w:w="9206" w:type="dxa"/>
            <w:shd w:val="clear" w:color="auto" w:fill="F2F2F2"/>
          </w:tcPr>
          <w:p w14:paraId="666FDC09" w14:textId="77777777" w:rsidR="007A70A3" w:rsidRPr="00DB7D3B" w:rsidRDefault="00C63AB5">
            <w:pPr>
              <w:rPr>
                <w:rFonts w:ascii="Candara" w:hAnsi="Candara"/>
                <w:b/>
                <w:sz w:val="22"/>
                <w:szCs w:val="18"/>
                <w:lang w:val="fr-FR"/>
              </w:rPr>
            </w:pPr>
            <w:r w:rsidRPr="00DB7D3B">
              <w:rPr>
                <w:rFonts w:ascii="Candara" w:hAnsi="Candara"/>
                <w:b/>
                <w:sz w:val="22"/>
                <w:szCs w:val="18"/>
                <w:lang w:val="fr-FR"/>
              </w:rPr>
              <w:t>Hypothèses et Contraintes</w:t>
            </w:r>
          </w:p>
        </w:tc>
      </w:tr>
      <w:tr w:rsidR="007A70A3" w:rsidRPr="00DB7D3B" w14:paraId="4ED29B17" w14:textId="77777777" w:rsidTr="00DE0681">
        <w:trPr>
          <w:trHeight w:val="272"/>
        </w:trPr>
        <w:tc>
          <w:tcPr>
            <w:tcW w:w="9206" w:type="dxa"/>
          </w:tcPr>
          <w:p w14:paraId="256E4544" w14:textId="77777777" w:rsidR="002D79A5" w:rsidRPr="002D79A5" w:rsidRDefault="002D79A5" w:rsidP="002D79A5">
            <w:p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Le projet Ruche Connectée repose sur plusieurs hypothèses qui doivent être vérifiées pour garantir sa faisabilité et son bon déroulement.</w:t>
            </w:r>
          </w:p>
          <w:p w14:paraId="12640105" w14:textId="77777777" w:rsidR="002D79A5" w:rsidRPr="002D79A5" w:rsidRDefault="002D79A5" w:rsidP="002D79A5">
            <w:p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L’accès au réseau Wi-Fi est assuré, les ruches connectées devant être installées dans des zones disposant d’une connexion via un point d’accès situé en haut des immeubles.</w:t>
            </w:r>
          </w:p>
          <w:p w14:paraId="2187E2F4" w14:textId="77777777" w:rsidR="002D79A5" w:rsidRPr="002D79A5" w:rsidRDefault="002D79A5" w:rsidP="002D79A5">
            <w:p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L’alimentation énergétique des ruches est garantie par l’utilisation de panneaux solaires, permettant un fonctionnement autonome du système.</w:t>
            </w:r>
          </w:p>
          <w:p w14:paraId="751A5EB6" w14:textId="77777777" w:rsidR="002D79A5" w:rsidRPr="002D79A5" w:rsidRDefault="002D79A5" w:rsidP="002D79A5">
            <w:p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Les capteurs choisis, notamment l’ESP32 pour la communication et le DHT11 pour la mesure de la température et de l’humidité, sont compatibles avec l’architecture technique du projet.</w:t>
            </w:r>
          </w:p>
          <w:p w14:paraId="0FB0758A" w14:textId="77777777" w:rsidR="002D79A5" w:rsidRPr="002D79A5" w:rsidRDefault="002D79A5" w:rsidP="002D79A5">
            <w:p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 xml:space="preserve">Le stockage et la gestion des données sont pris en charge par </w:t>
            </w:r>
            <w:proofErr w:type="spellStart"/>
            <w:r w:rsidRPr="002D79A5">
              <w:rPr>
                <w:rFonts w:ascii="Times New Roman" w:eastAsia="Times New Roman" w:hAnsi="Times New Roman" w:cs="Times New Roman"/>
                <w:color w:val="auto"/>
                <w:sz w:val="24"/>
                <w:lang w:val="fr-FR" w:eastAsia="fr-FR"/>
              </w:rPr>
              <w:t>Firebase</w:t>
            </w:r>
            <w:proofErr w:type="spellEnd"/>
            <w:r w:rsidRPr="002D79A5">
              <w:rPr>
                <w:rFonts w:ascii="Times New Roman" w:eastAsia="Times New Roman" w:hAnsi="Times New Roman" w:cs="Times New Roman"/>
                <w:color w:val="auto"/>
                <w:sz w:val="24"/>
                <w:lang w:val="fr-FR" w:eastAsia="fr-FR"/>
              </w:rPr>
              <w:t>, qui permet l’hébergement de la base de données, la gestion de l’authentification et l’enregistrement des mesures collectées.</w:t>
            </w:r>
          </w:p>
          <w:p w14:paraId="7F99E7B3" w14:textId="77777777" w:rsidR="002D79A5" w:rsidRPr="002D79A5" w:rsidRDefault="002D79A5" w:rsidP="002D79A5">
            <w:p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L’approbation des apiculteurs et de la Mairie de Paris est acquise, le projet s’inscrivant dans une démarche écologique visant à favoriser la reproduction des colonies d’abeilles.</w:t>
            </w:r>
          </w:p>
          <w:p w14:paraId="4E5AC38D" w14:textId="77777777" w:rsidR="002D79A5" w:rsidRPr="002D79A5" w:rsidRDefault="002D79A5" w:rsidP="002D79A5">
            <w:pPr>
              <w:spacing w:before="100" w:beforeAutospacing="1" w:after="100" w:afterAutospacing="1"/>
              <w:rPr>
                <w:rFonts w:ascii="Times New Roman" w:eastAsia="Times New Roman" w:hAnsi="Times New Roman" w:cs="Times New Roman"/>
                <w:color w:val="auto"/>
                <w:sz w:val="24"/>
                <w:lang w:val="fr-FR" w:eastAsia="fr-FR"/>
              </w:rPr>
            </w:pPr>
            <w:r w:rsidRPr="002D79A5">
              <w:rPr>
                <w:rFonts w:ascii="Times New Roman" w:eastAsia="Times New Roman" w:hAnsi="Times New Roman" w:cs="Times New Roman"/>
                <w:color w:val="auto"/>
                <w:sz w:val="24"/>
                <w:lang w:val="fr-FR" w:eastAsia="fr-FR"/>
              </w:rPr>
              <w:t>Les outils de développement sélectionnés sont adaptés, avec l’utilisation de Dart/Flutter pour l’application mobile et Java Spring Boot pour le serveur backend.</w:t>
            </w:r>
          </w:p>
          <w:p w14:paraId="766455E4" w14:textId="77777777" w:rsidR="002D79A5" w:rsidRDefault="002D79A5" w:rsidP="002D79A5">
            <w:pPr>
              <w:pStyle w:val="Titre4"/>
              <w:numPr>
                <w:ilvl w:val="0"/>
                <w:numId w:val="0"/>
              </w:numPr>
              <w:rPr>
                <w:szCs w:val="24"/>
                <w:lang w:val="fr-FR" w:eastAsia="fr-FR"/>
              </w:rPr>
            </w:pPr>
            <w:r>
              <w:t>Contraintes techniques</w:t>
            </w:r>
          </w:p>
          <w:p w14:paraId="024002E5" w14:textId="77777777" w:rsidR="002D79A5" w:rsidRDefault="002D79A5" w:rsidP="002D79A5">
            <w:pPr>
              <w:pStyle w:val="NormalWeb"/>
            </w:pPr>
            <w:r>
              <w:t xml:space="preserve">Le développement mobile doit être réalisé en Dart/Flutter et le backend en Java Spring Boot, avec </w:t>
            </w:r>
            <w:proofErr w:type="spellStart"/>
            <w:r>
              <w:t>Firebase</w:t>
            </w:r>
            <w:proofErr w:type="spellEnd"/>
            <w:r>
              <w:t xml:space="preserve"> comme base de données.</w:t>
            </w:r>
          </w:p>
          <w:p w14:paraId="6CBBB06E" w14:textId="77777777" w:rsidR="002D79A5" w:rsidRDefault="002D79A5" w:rsidP="002D79A5">
            <w:pPr>
              <w:pStyle w:val="NormalWeb"/>
            </w:pPr>
            <w:r>
              <w:t>Les relevés de température et d’humidité doivent être précis à plus ou moins cinq pour cent, et le détecteur d’ouverture doit réagir en moins de cinq secondes.</w:t>
            </w:r>
          </w:p>
          <w:p w14:paraId="776C505D" w14:textId="77777777" w:rsidR="002D79A5" w:rsidRDefault="002D79A5" w:rsidP="002D79A5">
            <w:pPr>
              <w:pStyle w:val="NormalWeb"/>
            </w:pPr>
            <w:r>
              <w:t>Les données doivent être envoyées toutes les trente minutes pour garantir un suivi régulier sans surconsommer d’énergie.</w:t>
            </w:r>
          </w:p>
          <w:p w14:paraId="1153FFFE" w14:textId="77777777" w:rsidR="002D79A5" w:rsidRDefault="002D79A5" w:rsidP="002D79A5">
            <w:pPr>
              <w:pStyle w:val="NormalWeb"/>
            </w:pPr>
            <w:r>
              <w:t>Le système doit fonctionner uniquement sur énergie solaire, sans recours à une alimentation externe.</w:t>
            </w:r>
          </w:p>
          <w:p w14:paraId="1AE4991D" w14:textId="1B21F71B" w:rsidR="00B666D0" w:rsidRPr="00DB7D3B" w:rsidRDefault="00B666D0">
            <w:pPr>
              <w:rPr>
                <w:rFonts w:ascii="Candara" w:hAnsi="Candara"/>
                <w:sz w:val="22"/>
                <w:szCs w:val="18"/>
                <w:lang w:val="fr-FR"/>
              </w:rPr>
            </w:pPr>
          </w:p>
        </w:tc>
      </w:tr>
    </w:tbl>
    <w:p w14:paraId="1265364D" w14:textId="02997002" w:rsidR="009C0607" w:rsidRPr="002D79A5" w:rsidRDefault="00626F25" w:rsidP="002D79A5">
      <w:pPr>
        <w:rPr>
          <w:rFonts w:ascii="Candara" w:hAnsi="Candara"/>
          <w:b/>
          <w:bCs/>
          <w:iCs/>
          <w:color w:val="439B69"/>
          <w:sz w:val="32"/>
          <w:szCs w:val="28"/>
          <w:lang w:val="fr-FR"/>
        </w:rPr>
      </w:pPr>
      <w:r w:rsidRPr="00DB7D3B">
        <w:rPr>
          <w:rFonts w:ascii="Candara" w:hAnsi="Candara"/>
          <w:color w:val="439B69"/>
          <w:sz w:val="32"/>
          <w:lang w:val="fr-FR"/>
        </w:rPr>
        <w:br w:type="page"/>
      </w:r>
      <w:bookmarkStart w:id="4" w:name="_Toc70688931"/>
      <w:r w:rsidR="009C0607" w:rsidRPr="00DB7D3B">
        <w:rPr>
          <w:rFonts w:ascii="Candara" w:hAnsi="Candara"/>
          <w:color w:val="439B69"/>
          <w:sz w:val="32"/>
          <w:lang w:val="fr-FR"/>
        </w:rPr>
        <w:lastRenderedPageBreak/>
        <w:t>Livrables et Réception</w:t>
      </w:r>
      <w:bookmarkEnd w:id="4"/>
    </w:p>
    <w:tbl>
      <w:tblPr>
        <w:tblStyle w:val="a9"/>
        <w:tblW w:w="9206"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206"/>
      </w:tblGrid>
      <w:tr w:rsidR="007A70A3" w:rsidRPr="00DB7D3B" w14:paraId="4300F8A4" w14:textId="77777777" w:rsidTr="00DE0681">
        <w:trPr>
          <w:trHeight w:val="340"/>
        </w:trPr>
        <w:tc>
          <w:tcPr>
            <w:tcW w:w="9206" w:type="dxa"/>
            <w:shd w:val="clear" w:color="auto" w:fill="F2F2F2"/>
          </w:tcPr>
          <w:p w14:paraId="629681DD" w14:textId="77777777" w:rsidR="007A70A3" w:rsidRPr="00DB7D3B" w:rsidRDefault="00C63AB5">
            <w:pPr>
              <w:rPr>
                <w:rFonts w:ascii="Candara" w:hAnsi="Candara"/>
                <w:b/>
                <w:sz w:val="22"/>
                <w:szCs w:val="18"/>
                <w:lang w:val="fr-FR"/>
              </w:rPr>
            </w:pPr>
            <w:r w:rsidRPr="00DB7D3B">
              <w:rPr>
                <w:rFonts w:ascii="Candara" w:hAnsi="Candara"/>
                <w:b/>
                <w:sz w:val="22"/>
                <w:szCs w:val="18"/>
                <w:lang w:val="fr-FR"/>
              </w:rPr>
              <w:t>Livrables et Réception</w:t>
            </w:r>
          </w:p>
        </w:tc>
      </w:tr>
      <w:tr w:rsidR="007A70A3" w:rsidRPr="00DB7D3B" w14:paraId="00DD5CE5" w14:textId="77777777" w:rsidTr="00DE0681">
        <w:trPr>
          <w:trHeight w:val="272"/>
        </w:trPr>
        <w:tc>
          <w:tcPr>
            <w:tcW w:w="9206" w:type="dxa"/>
          </w:tcPr>
          <w:p w14:paraId="2ADF9426" w14:textId="77777777" w:rsidR="006117A8" w:rsidRDefault="006117A8" w:rsidP="006117A8">
            <w:pPr>
              <w:pStyle w:val="NormalWeb"/>
            </w:pPr>
            <w:r>
              <w:t>Le projet Ruche Connectée prévoit la livraison de plusieurs éléments tout au long de son développement et à son achèvement.</w:t>
            </w:r>
          </w:p>
          <w:p w14:paraId="5E432D66" w14:textId="77777777" w:rsidR="006117A8" w:rsidRDefault="006117A8" w:rsidP="006117A8">
            <w:pPr>
              <w:pStyle w:val="NormalWeb"/>
            </w:pPr>
            <w:r>
              <w:t>Les livrables attendus sont les suivants :</w:t>
            </w:r>
          </w:p>
          <w:p w14:paraId="523199B7" w14:textId="77777777" w:rsidR="006117A8" w:rsidRDefault="006117A8" w:rsidP="006117A8">
            <w:pPr>
              <w:spacing w:before="100" w:beforeAutospacing="1" w:after="100" w:afterAutospacing="1"/>
              <w:ind w:left="720"/>
            </w:pPr>
            <w:r>
              <w:t>Une application mobile développée en Dart/Flutter permettant aux apiculteurs de surveiller en temps réel l’état de leurs ruches, incluant l’affichage des mesures de température, d’humidité et de l’état du couvercle.</w:t>
            </w:r>
          </w:p>
          <w:p w14:paraId="53E2DE64" w14:textId="77777777" w:rsidR="006117A8" w:rsidRDefault="006117A8" w:rsidP="006117A8">
            <w:pPr>
              <w:spacing w:before="100" w:beforeAutospacing="1" w:after="100" w:afterAutospacing="1"/>
              <w:ind w:left="720"/>
            </w:pPr>
            <w:r>
              <w:t>Une application web développée en Java Spring Boot offrant les mêmes fonctionnalités que l’application mobile, avec une interface de gestion des apiculteurs et des ruches.</w:t>
            </w:r>
          </w:p>
          <w:p w14:paraId="417A8529" w14:textId="77777777" w:rsidR="006117A8" w:rsidRDefault="006117A8" w:rsidP="006117A8">
            <w:pPr>
              <w:spacing w:before="100" w:beforeAutospacing="1" w:after="100" w:afterAutospacing="1"/>
              <w:ind w:left="720"/>
            </w:pPr>
            <w:r>
              <w:t>Un prototype fonctionnel de ruche connectée intégrant un ESP32, un capteur de température et d’humidité, ainsi qu’un détecteur d’ouverture du couvercle.</w:t>
            </w:r>
          </w:p>
          <w:p w14:paraId="14533FC7" w14:textId="77777777" w:rsidR="006117A8" w:rsidRDefault="006117A8" w:rsidP="006117A8">
            <w:pPr>
              <w:spacing w:before="100" w:beforeAutospacing="1" w:after="100" w:afterAutospacing="1"/>
              <w:ind w:left="720"/>
            </w:pPr>
            <w:r>
              <w:t>Un serveur backend interfacé avec Firebase pour le stockage des données et la gestion des utilisateurs.</w:t>
            </w:r>
          </w:p>
          <w:p w14:paraId="58C26C84" w14:textId="77777777" w:rsidR="006117A8" w:rsidRDefault="006117A8" w:rsidP="006117A8">
            <w:pPr>
              <w:spacing w:before="100" w:beforeAutospacing="1" w:after="100" w:afterAutospacing="1"/>
              <w:ind w:left="720"/>
            </w:pPr>
            <w:r>
              <w:t>Un système d’alerte et de notification par e-mail en cas de détection d’anomalie, notamment lors de l’ouverture non autorisée du couvercle de la ruche.</w:t>
            </w:r>
          </w:p>
          <w:p w14:paraId="35C9D8C6" w14:textId="77777777" w:rsidR="006117A8" w:rsidRDefault="006117A8" w:rsidP="006117A8">
            <w:pPr>
              <w:spacing w:before="100" w:beforeAutospacing="1" w:after="100" w:afterAutospacing="1"/>
              <w:ind w:left="720"/>
            </w:pPr>
            <w:r>
              <w:t>Une documentation technique détaillant l’architecture du système, le fonctionnement des capteurs, la structure de la base de données et le déploiement des applications.</w:t>
            </w:r>
          </w:p>
          <w:p w14:paraId="1B8DEF16" w14:textId="77777777" w:rsidR="006117A8" w:rsidRDefault="006117A8" w:rsidP="006117A8">
            <w:pPr>
              <w:spacing w:before="100" w:beforeAutospacing="1" w:after="100" w:afterAutospacing="1"/>
              <w:ind w:left="720"/>
            </w:pPr>
            <w:r>
              <w:t>Un manuel utilisateur destiné aux apiculteurs expliquant l’installation et l’utilisation de l’application mobile et web.</w:t>
            </w:r>
          </w:p>
          <w:p w14:paraId="507CEA46" w14:textId="213372FB" w:rsidR="000626F7" w:rsidRPr="003A6AB0" w:rsidRDefault="006117A8" w:rsidP="003A6AB0">
            <w:pPr>
              <w:spacing w:before="100" w:beforeAutospacing="1" w:after="100" w:afterAutospacing="1"/>
              <w:ind w:left="720"/>
            </w:pPr>
            <w:r>
              <w:t>Un rapport de tests détaillant les résultats des essais réalisés en conditions réelles et les ajustements effectués en conséquence.</w:t>
            </w:r>
          </w:p>
          <w:p w14:paraId="2EB43D78" w14:textId="77777777" w:rsidR="000626F7" w:rsidRPr="00DB7D3B" w:rsidRDefault="000626F7">
            <w:pPr>
              <w:rPr>
                <w:rFonts w:ascii="Candara" w:hAnsi="Candara"/>
                <w:sz w:val="22"/>
                <w:szCs w:val="18"/>
                <w:lang w:val="fr-FR"/>
              </w:rPr>
            </w:pPr>
          </w:p>
          <w:p w14:paraId="1C2CE1C1" w14:textId="2B032DAE" w:rsidR="00944D8A" w:rsidRPr="00DB7D3B" w:rsidRDefault="00944D8A">
            <w:pPr>
              <w:rPr>
                <w:rFonts w:ascii="Candara" w:hAnsi="Candara"/>
                <w:sz w:val="22"/>
                <w:szCs w:val="18"/>
                <w:lang w:val="fr-FR"/>
              </w:rPr>
            </w:pPr>
          </w:p>
        </w:tc>
      </w:tr>
    </w:tbl>
    <w:p w14:paraId="656DE4A7" w14:textId="1B6FF811" w:rsidR="009C0607" w:rsidRPr="00DB7D3B" w:rsidRDefault="009C0607" w:rsidP="009C0607">
      <w:pPr>
        <w:pStyle w:val="Titre2"/>
        <w:numPr>
          <w:ilvl w:val="0"/>
          <w:numId w:val="0"/>
        </w:numPr>
        <w:rPr>
          <w:rFonts w:ascii="Candara" w:hAnsi="Candara"/>
          <w:color w:val="439B69"/>
          <w:sz w:val="32"/>
          <w:lang w:val="fr-FR"/>
        </w:rPr>
      </w:pPr>
      <w:bookmarkStart w:id="5" w:name="_Toc70688932"/>
      <w:r w:rsidRPr="00DB7D3B">
        <w:rPr>
          <w:rFonts w:ascii="Candara" w:hAnsi="Candara"/>
          <w:color w:val="439B69"/>
          <w:sz w:val="32"/>
          <w:lang w:val="fr-FR"/>
        </w:rPr>
        <w:t>Estimation des Ressources Financières</w:t>
      </w:r>
      <w:bookmarkEnd w:id="5"/>
    </w:p>
    <w:tbl>
      <w:tblPr>
        <w:tblStyle w:val="ab"/>
        <w:tblW w:w="9342" w:type="dxa"/>
        <w:tblInd w:w="-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9342"/>
      </w:tblGrid>
      <w:tr w:rsidR="002E439D" w:rsidRPr="00DB7D3B" w14:paraId="3E738651" w14:textId="77777777" w:rsidTr="002E439D">
        <w:trPr>
          <w:trHeight w:val="727"/>
        </w:trPr>
        <w:tc>
          <w:tcPr>
            <w:tcW w:w="9342" w:type="dxa"/>
            <w:tcBorders>
              <w:top w:val="single" w:sz="6" w:space="0" w:color="D9D9D9"/>
              <w:left w:val="single" w:sz="6" w:space="0" w:color="D9D9D9"/>
              <w:bottom w:val="single" w:sz="6" w:space="0" w:color="D9D9D9"/>
              <w:right w:val="single" w:sz="6" w:space="0" w:color="D9D9D9"/>
            </w:tcBorders>
            <w:shd w:val="clear" w:color="auto" w:fill="F2F2F2" w:themeFill="background1" w:themeFillShade="F2"/>
            <w:vAlign w:val="center"/>
          </w:tcPr>
          <w:p w14:paraId="57F072DE" w14:textId="11DDA4E8" w:rsidR="002E439D" w:rsidRPr="00DB7D3B" w:rsidRDefault="002E439D" w:rsidP="002E439D">
            <w:pPr>
              <w:rPr>
                <w:rFonts w:ascii="Candara" w:hAnsi="Candara"/>
                <w:b/>
                <w:sz w:val="22"/>
                <w:szCs w:val="18"/>
                <w:lang w:val="fr-FR"/>
              </w:rPr>
            </w:pPr>
            <w:r w:rsidRPr="00DB7D3B">
              <w:rPr>
                <w:rFonts w:ascii="Candara" w:hAnsi="Candara"/>
                <w:b/>
                <w:sz w:val="22"/>
                <w:szCs w:val="18"/>
                <w:lang w:val="fr-FR"/>
              </w:rPr>
              <w:t>Estimation des Ressources Financières</w:t>
            </w:r>
          </w:p>
        </w:tc>
      </w:tr>
      <w:tr w:rsidR="002E439D" w:rsidRPr="00DB7D3B" w14:paraId="66D5957B" w14:textId="77777777" w:rsidTr="004C2277">
        <w:trPr>
          <w:trHeight w:val="1198"/>
        </w:trPr>
        <w:tc>
          <w:tcPr>
            <w:tcW w:w="9342"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C480A30" w14:textId="77777777" w:rsidR="005E6A9E" w:rsidRPr="00DB7D3B" w:rsidRDefault="005E6A9E" w:rsidP="002E439D">
            <w:pPr>
              <w:rPr>
                <w:rFonts w:ascii="Candara" w:hAnsi="Candara"/>
                <w:i/>
                <w:iCs/>
                <w:sz w:val="22"/>
                <w:szCs w:val="18"/>
                <w:lang w:val="fr-FR"/>
              </w:rPr>
            </w:pPr>
          </w:p>
          <w:p w14:paraId="46C8D1B4" w14:textId="0D6FFCF5" w:rsidR="00AA04E2" w:rsidRPr="00DB7D3B" w:rsidRDefault="002351CC" w:rsidP="002E439D">
            <w:pPr>
              <w:rPr>
                <w:rFonts w:ascii="Candara" w:hAnsi="Candara"/>
                <w:i/>
                <w:iCs/>
                <w:sz w:val="22"/>
                <w:szCs w:val="18"/>
                <w:lang w:val="fr-FR"/>
              </w:rPr>
            </w:pPr>
            <w:r w:rsidRPr="00DB7D3B">
              <w:rPr>
                <w:rFonts w:ascii="Candara" w:hAnsi="Candara"/>
                <w:i/>
                <w:iCs/>
                <w:sz w:val="22"/>
                <w:szCs w:val="18"/>
                <w:lang w:val="fr-FR"/>
              </w:rPr>
              <w:t>[</w:t>
            </w:r>
            <w:r w:rsidR="00AA04E2" w:rsidRPr="00DB7D3B">
              <w:rPr>
                <w:rFonts w:ascii="Candara" w:hAnsi="Candara"/>
                <w:i/>
                <w:iCs/>
                <w:sz w:val="22"/>
                <w:szCs w:val="18"/>
                <w:lang w:val="fr-FR"/>
              </w:rPr>
              <w:t>Quel est le budget estimé du projet ?</w:t>
            </w:r>
            <w:r w:rsidRPr="00DB7D3B">
              <w:rPr>
                <w:rFonts w:ascii="Candara" w:hAnsi="Candara"/>
                <w:i/>
                <w:iCs/>
                <w:sz w:val="22"/>
                <w:szCs w:val="18"/>
                <w:lang w:val="fr-FR"/>
              </w:rPr>
              <w:t xml:space="preserve"> </w:t>
            </w:r>
          </w:p>
          <w:p w14:paraId="4269ABB1" w14:textId="77777777" w:rsidR="005E6A9E" w:rsidRPr="00DB7D3B" w:rsidRDefault="005E6A9E" w:rsidP="002E439D">
            <w:pPr>
              <w:rPr>
                <w:rFonts w:ascii="Candara" w:hAnsi="Candara"/>
                <w:i/>
                <w:iCs/>
                <w:sz w:val="22"/>
                <w:szCs w:val="18"/>
                <w:lang w:val="fr-FR"/>
              </w:rPr>
            </w:pPr>
          </w:p>
          <w:p w14:paraId="7E27D2F9" w14:textId="12BB9C59" w:rsidR="002E439D" w:rsidRPr="00DB7D3B" w:rsidRDefault="00AA04E2" w:rsidP="002E439D">
            <w:pPr>
              <w:rPr>
                <w:rFonts w:ascii="Candara" w:hAnsi="Candara"/>
                <w:i/>
                <w:iCs/>
                <w:sz w:val="22"/>
                <w:szCs w:val="18"/>
                <w:lang w:val="fr-FR"/>
              </w:rPr>
            </w:pPr>
            <w:r w:rsidRPr="00DB7D3B">
              <w:rPr>
                <w:rFonts w:ascii="Candara" w:hAnsi="Candara"/>
                <w:i/>
                <w:iCs/>
                <w:sz w:val="22"/>
                <w:szCs w:val="18"/>
                <w:lang w:val="fr-FR"/>
              </w:rPr>
              <w:t>L’étude d’opportunité ou de rentabilité relative au projet devrait comprendre les estimations des coûts pouvant servir de fondement à cette section de la charte de projet.</w:t>
            </w:r>
            <w:r w:rsidR="002351CC" w:rsidRPr="00DB7D3B">
              <w:rPr>
                <w:rFonts w:ascii="Candara" w:hAnsi="Candara"/>
                <w:i/>
                <w:iCs/>
                <w:sz w:val="22"/>
                <w:szCs w:val="18"/>
                <w:lang w:val="fr-FR"/>
              </w:rPr>
              <w:t>]</w:t>
            </w:r>
          </w:p>
          <w:p w14:paraId="12D7F6F5" w14:textId="77777777" w:rsidR="002351CC" w:rsidRPr="00DB7D3B" w:rsidRDefault="002351CC" w:rsidP="002E439D">
            <w:pPr>
              <w:rPr>
                <w:rFonts w:ascii="Candara" w:hAnsi="Candara"/>
                <w:sz w:val="22"/>
                <w:szCs w:val="18"/>
                <w:lang w:val="fr-FR"/>
              </w:rPr>
            </w:pPr>
          </w:p>
          <w:p w14:paraId="661BCAD3" w14:textId="5340F6E3" w:rsidR="002351CC" w:rsidRPr="00DB7D3B" w:rsidRDefault="002351CC" w:rsidP="002E439D">
            <w:pPr>
              <w:rPr>
                <w:rFonts w:ascii="Candara" w:hAnsi="Candara"/>
                <w:b/>
                <w:bCs/>
                <w:sz w:val="22"/>
                <w:szCs w:val="18"/>
                <w:u w:val="single"/>
                <w:lang w:val="fr-FR"/>
              </w:rPr>
            </w:pPr>
            <w:r w:rsidRPr="00DB7D3B">
              <w:rPr>
                <w:rFonts w:ascii="Candara" w:hAnsi="Candara"/>
                <w:b/>
                <w:bCs/>
                <w:sz w:val="22"/>
                <w:szCs w:val="18"/>
                <w:u w:val="single"/>
                <w:lang w:val="fr-FR"/>
              </w:rPr>
              <w:t>Exemple :</w:t>
            </w:r>
          </w:p>
          <w:p w14:paraId="7E4C546D" w14:textId="514FE45D" w:rsidR="002351CC" w:rsidRPr="00DB7D3B" w:rsidRDefault="002351CC" w:rsidP="002E439D">
            <w:pPr>
              <w:rPr>
                <w:rFonts w:ascii="Candara" w:hAnsi="Candara"/>
                <w:sz w:val="22"/>
                <w:szCs w:val="18"/>
                <w:lang w:val="fr-FR"/>
              </w:rPr>
            </w:pPr>
          </w:p>
          <w:p w14:paraId="00F8ACEA" w14:textId="2CA64E94" w:rsidR="002351CC" w:rsidRPr="00DB7D3B" w:rsidRDefault="002351CC" w:rsidP="002E439D">
            <w:pPr>
              <w:rPr>
                <w:rFonts w:ascii="Candara" w:hAnsi="Candara"/>
                <w:sz w:val="22"/>
                <w:szCs w:val="18"/>
                <w:lang w:val="fr-FR"/>
              </w:rPr>
            </w:pPr>
            <w:r w:rsidRPr="00DB7D3B">
              <w:rPr>
                <w:rFonts w:ascii="Candara" w:hAnsi="Candara"/>
                <w:sz w:val="22"/>
                <w:szCs w:val="18"/>
                <w:lang w:val="fr-FR"/>
              </w:rPr>
              <w:t>Le budget total est estimé à 515.000 euros, dont 420.000 de salaires des experts (14 personnes) assignés au projet et 95.000 euros d’achat de nouvelles licences.</w:t>
            </w:r>
          </w:p>
          <w:p w14:paraId="04FD925E" w14:textId="0EE4CF22" w:rsidR="002351CC" w:rsidRPr="00DB7D3B" w:rsidRDefault="002351CC" w:rsidP="002E439D">
            <w:pPr>
              <w:rPr>
                <w:rFonts w:ascii="Candara" w:hAnsi="Candara"/>
                <w:sz w:val="22"/>
                <w:szCs w:val="18"/>
                <w:lang w:val="fr-FR"/>
              </w:rPr>
            </w:pPr>
          </w:p>
          <w:p w14:paraId="7AEAFA8E" w14:textId="1830FA9C" w:rsidR="002351CC" w:rsidRPr="00DB7D3B" w:rsidRDefault="002351CC" w:rsidP="002E439D">
            <w:pPr>
              <w:rPr>
                <w:rFonts w:ascii="Candara" w:hAnsi="Candara"/>
                <w:sz w:val="22"/>
                <w:szCs w:val="18"/>
                <w:lang w:val="fr-FR"/>
              </w:rPr>
            </w:pPr>
            <w:r w:rsidRPr="00DB7D3B">
              <w:rPr>
                <w:rFonts w:ascii="Candara" w:hAnsi="Candara"/>
                <w:sz w:val="22"/>
                <w:szCs w:val="18"/>
                <w:lang w:val="fr-FR"/>
              </w:rPr>
              <w:lastRenderedPageBreak/>
              <w:t>Le coût annuel des nouveaux systèmes est estimé à 310.000, infrastructure et maintenance.</w:t>
            </w:r>
          </w:p>
          <w:p w14:paraId="2A0AF79C" w14:textId="01C9D359" w:rsidR="002351CC" w:rsidRPr="00DB7D3B" w:rsidRDefault="002351CC" w:rsidP="002E439D">
            <w:pPr>
              <w:rPr>
                <w:rFonts w:ascii="Candara" w:hAnsi="Candara"/>
                <w:sz w:val="22"/>
                <w:szCs w:val="18"/>
                <w:lang w:val="fr-FR"/>
              </w:rPr>
            </w:pPr>
          </w:p>
          <w:p w14:paraId="1C3702A5" w14:textId="6EB6F5D3" w:rsidR="002351CC" w:rsidRPr="00DB7D3B" w:rsidRDefault="002351CC" w:rsidP="002E439D">
            <w:pPr>
              <w:rPr>
                <w:rFonts w:ascii="Candara" w:hAnsi="Candara"/>
                <w:sz w:val="22"/>
                <w:szCs w:val="18"/>
                <w:lang w:val="fr-FR"/>
              </w:rPr>
            </w:pPr>
            <w:r w:rsidRPr="00DB7D3B">
              <w:rPr>
                <w:rFonts w:ascii="Candara" w:hAnsi="Candara"/>
                <w:sz w:val="22"/>
                <w:szCs w:val="18"/>
                <w:lang w:val="fr-FR"/>
              </w:rPr>
              <w:t>Le coût annuel actuel est de 898.000 euros, dont 850.000 euros logiciels et infrastructure et 48.000 euros de salaires de 2 personnes assignées en permanence aux corrections manuelles.</w:t>
            </w:r>
          </w:p>
          <w:p w14:paraId="3B2C406A" w14:textId="77777777" w:rsidR="002351CC" w:rsidRPr="00DB7D3B" w:rsidRDefault="002351CC" w:rsidP="002E439D">
            <w:pPr>
              <w:rPr>
                <w:rFonts w:ascii="Candara" w:hAnsi="Candara"/>
                <w:sz w:val="22"/>
                <w:szCs w:val="18"/>
                <w:lang w:val="fr-FR"/>
              </w:rPr>
            </w:pPr>
          </w:p>
          <w:p w14:paraId="36BDAF3C" w14:textId="2F8DC2EA" w:rsidR="002351CC" w:rsidRPr="00DB7D3B" w:rsidRDefault="002351CC" w:rsidP="002E439D">
            <w:pPr>
              <w:rPr>
                <w:rFonts w:ascii="Candara" w:hAnsi="Candara"/>
                <w:sz w:val="22"/>
                <w:szCs w:val="18"/>
                <w:lang w:val="fr-FR"/>
              </w:rPr>
            </w:pPr>
            <w:r w:rsidRPr="00DB7D3B">
              <w:rPr>
                <w:rFonts w:ascii="Candara" w:hAnsi="Candara"/>
                <w:sz w:val="22"/>
                <w:szCs w:val="18"/>
                <w:lang w:val="fr-FR"/>
              </w:rPr>
              <w:t>Le retour sur investissement est estimé à un an.</w:t>
            </w:r>
          </w:p>
          <w:p w14:paraId="6C7B5B67" w14:textId="536E7ACC" w:rsidR="00C36E42" w:rsidRPr="00DB7D3B" w:rsidRDefault="00C36E42" w:rsidP="002E439D">
            <w:pPr>
              <w:rPr>
                <w:rFonts w:ascii="Candara" w:hAnsi="Candara"/>
                <w:sz w:val="22"/>
                <w:szCs w:val="18"/>
                <w:lang w:val="fr-FR"/>
              </w:rPr>
            </w:pPr>
          </w:p>
          <w:p w14:paraId="5069D207" w14:textId="426E760D" w:rsidR="00C36E42" w:rsidRPr="00DB7D3B" w:rsidRDefault="00C36E42" w:rsidP="002E439D">
            <w:pPr>
              <w:rPr>
                <w:rFonts w:ascii="Candara" w:hAnsi="Candara"/>
                <w:i/>
                <w:iCs/>
                <w:color w:val="1F497D" w:themeColor="text2"/>
                <w:sz w:val="22"/>
                <w:szCs w:val="18"/>
                <w:lang w:val="fr-FR"/>
              </w:rPr>
            </w:pPr>
            <w:proofErr w:type="spellStart"/>
            <w:r w:rsidRPr="00DB7D3B">
              <w:rPr>
                <w:rFonts w:ascii="Candara" w:hAnsi="Candara"/>
                <w:i/>
                <w:iCs/>
                <w:color w:val="1F497D" w:themeColor="text2"/>
                <w:sz w:val="22"/>
                <w:szCs w:val="18"/>
                <w:lang w:val="fr-FR"/>
              </w:rPr>
              <w:t>Veuillez vous</w:t>
            </w:r>
            <w:proofErr w:type="spellEnd"/>
            <w:r w:rsidRPr="00DB7D3B">
              <w:rPr>
                <w:rFonts w:ascii="Candara" w:hAnsi="Candara"/>
                <w:i/>
                <w:iCs/>
                <w:color w:val="1F497D" w:themeColor="text2"/>
                <w:sz w:val="22"/>
                <w:szCs w:val="18"/>
                <w:lang w:val="fr-FR"/>
              </w:rPr>
              <w:t xml:space="preserve"> référer à l’étude d’opportunité pour consulter les estimations des coûts.</w:t>
            </w:r>
          </w:p>
          <w:p w14:paraId="7457C961" w14:textId="44C574BA" w:rsidR="002351CC" w:rsidRPr="00DB7D3B" w:rsidRDefault="002351CC" w:rsidP="002E439D">
            <w:pPr>
              <w:rPr>
                <w:rFonts w:ascii="Candara" w:hAnsi="Candara"/>
                <w:b/>
                <w:sz w:val="22"/>
                <w:szCs w:val="18"/>
                <w:lang w:val="fr-FR"/>
              </w:rPr>
            </w:pPr>
          </w:p>
        </w:tc>
      </w:tr>
    </w:tbl>
    <w:p w14:paraId="77282C35" w14:textId="587A83E9" w:rsidR="002E439D" w:rsidRPr="00DB7D3B" w:rsidRDefault="002A2CDD" w:rsidP="002E439D">
      <w:pPr>
        <w:pStyle w:val="Titre2"/>
        <w:numPr>
          <w:ilvl w:val="0"/>
          <w:numId w:val="0"/>
        </w:numPr>
        <w:rPr>
          <w:rFonts w:ascii="Candara" w:hAnsi="Candara"/>
          <w:color w:val="439B69"/>
          <w:sz w:val="32"/>
          <w:lang w:val="fr-FR"/>
        </w:rPr>
      </w:pPr>
      <w:bookmarkStart w:id="6" w:name="_Toc70688933"/>
      <w:r w:rsidRPr="00DB7D3B">
        <w:rPr>
          <w:rFonts w:ascii="Candara" w:hAnsi="Candara"/>
          <w:color w:val="439B69"/>
          <w:sz w:val="32"/>
          <w:lang w:val="fr-FR"/>
        </w:rPr>
        <w:lastRenderedPageBreak/>
        <w:t>Échéancier</w:t>
      </w:r>
      <w:bookmarkEnd w:id="6"/>
    </w:p>
    <w:tbl>
      <w:tblPr>
        <w:tblStyle w:val="af"/>
        <w:tblW w:w="9350"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263"/>
        <w:gridCol w:w="1990"/>
        <w:gridCol w:w="1559"/>
        <w:gridCol w:w="4538"/>
      </w:tblGrid>
      <w:tr w:rsidR="003A57D8" w:rsidRPr="00DB7D3B" w14:paraId="6AD5557C" w14:textId="77777777" w:rsidTr="003239F7">
        <w:trPr>
          <w:trHeight w:val="511"/>
        </w:trPr>
        <w:tc>
          <w:tcPr>
            <w:tcW w:w="1263" w:type="dxa"/>
            <w:tcBorders>
              <w:top w:val="single" w:sz="6" w:space="0" w:color="D9D9D9"/>
              <w:left w:val="single" w:sz="6" w:space="0" w:color="D9D9D9"/>
              <w:bottom w:val="single" w:sz="6" w:space="0" w:color="D9D9D9"/>
              <w:right w:val="single" w:sz="6" w:space="0" w:color="D9D9D9"/>
            </w:tcBorders>
            <w:shd w:val="clear" w:color="auto" w:fill="F2F2F2"/>
            <w:vAlign w:val="center"/>
          </w:tcPr>
          <w:p w14:paraId="5B34D6C0" w14:textId="77777777" w:rsidR="003A57D8" w:rsidRPr="00DB7D3B" w:rsidRDefault="003A57D8" w:rsidP="00A42425">
            <w:pPr>
              <w:rPr>
                <w:rFonts w:ascii="Candara" w:hAnsi="Candara"/>
                <w:b/>
                <w:szCs w:val="16"/>
                <w:lang w:val="fr-FR"/>
              </w:rPr>
            </w:pPr>
            <w:r w:rsidRPr="00DB7D3B">
              <w:rPr>
                <w:rFonts w:ascii="Candara" w:hAnsi="Candara"/>
                <w:b/>
                <w:szCs w:val="16"/>
                <w:lang w:val="fr-FR"/>
              </w:rPr>
              <w:t>Jalon</w:t>
            </w:r>
          </w:p>
        </w:tc>
        <w:tc>
          <w:tcPr>
            <w:tcW w:w="1990" w:type="dxa"/>
            <w:tcBorders>
              <w:top w:val="single" w:sz="6" w:space="0" w:color="D9D9D9"/>
              <w:left w:val="single" w:sz="6" w:space="0" w:color="D9D9D9"/>
              <w:bottom w:val="single" w:sz="6" w:space="0" w:color="D9D9D9"/>
              <w:right w:val="single" w:sz="6" w:space="0" w:color="D9D9D9"/>
            </w:tcBorders>
            <w:shd w:val="clear" w:color="auto" w:fill="F2F2F2"/>
            <w:vAlign w:val="center"/>
          </w:tcPr>
          <w:p w14:paraId="151F7A5D" w14:textId="71999EDF" w:rsidR="003A57D8" w:rsidRPr="00DB7D3B" w:rsidRDefault="003A57D8" w:rsidP="00A42425">
            <w:pPr>
              <w:rPr>
                <w:rFonts w:ascii="Candara" w:hAnsi="Candara"/>
                <w:b/>
                <w:szCs w:val="16"/>
                <w:lang w:val="fr-FR"/>
              </w:rPr>
            </w:pPr>
            <w:r w:rsidRPr="00DB7D3B">
              <w:rPr>
                <w:rFonts w:ascii="Candara" w:hAnsi="Candara"/>
                <w:b/>
                <w:szCs w:val="16"/>
                <w:lang w:val="fr-FR"/>
              </w:rPr>
              <w:t>Chantier</w:t>
            </w:r>
          </w:p>
        </w:tc>
        <w:tc>
          <w:tcPr>
            <w:tcW w:w="1559" w:type="dxa"/>
            <w:tcBorders>
              <w:top w:val="single" w:sz="6" w:space="0" w:color="D9D9D9"/>
              <w:left w:val="single" w:sz="6" w:space="0" w:color="D9D9D9"/>
              <w:bottom w:val="single" w:sz="6" w:space="0" w:color="D9D9D9"/>
              <w:right w:val="single" w:sz="6" w:space="0" w:color="D9D9D9"/>
            </w:tcBorders>
            <w:shd w:val="clear" w:color="auto" w:fill="F2F2F2"/>
            <w:vAlign w:val="center"/>
          </w:tcPr>
          <w:p w14:paraId="73A609DD" w14:textId="77777777" w:rsidR="003A57D8" w:rsidRPr="00DB7D3B" w:rsidRDefault="003A57D8" w:rsidP="00A42425">
            <w:pPr>
              <w:rPr>
                <w:rFonts w:ascii="Candara" w:hAnsi="Candara"/>
                <w:b/>
                <w:szCs w:val="16"/>
                <w:lang w:val="fr-FR"/>
              </w:rPr>
            </w:pPr>
            <w:r w:rsidRPr="00DB7D3B">
              <w:rPr>
                <w:rFonts w:ascii="Candara" w:hAnsi="Candara"/>
                <w:b/>
                <w:szCs w:val="16"/>
                <w:lang w:val="fr-FR"/>
              </w:rPr>
              <w:t>Date</w:t>
            </w:r>
          </w:p>
        </w:tc>
        <w:tc>
          <w:tcPr>
            <w:tcW w:w="4538" w:type="dxa"/>
            <w:tcBorders>
              <w:top w:val="single" w:sz="6" w:space="0" w:color="D9D9D9"/>
              <w:left w:val="single" w:sz="6" w:space="0" w:color="D9D9D9"/>
              <w:bottom w:val="single" w:sz="6" w:space="0" w:color="D9D9D9"/>
              <w:right w:val="single" w:sz="6" w:space="0" w:color="D9D9D9"/>
            </w:tcBorders>
            <w:shd w:val="clear" w:color="auto" w:fill="F2F2F2"/>
            <w:vAlign w:val="center"/>
          </w:tcPr>
          <w:p w14:paraId="43D55972" w14:textId="77777777" w:rsidR="003A57D8" w:rsidRPr="00DB7D3B" w:rsidRDefault="003A57D8" w:rsidP="00A42425">
            <w:pPr>
              <w:rPr>
                <w:rFonts w:ascii="Candara" w:hAnsi="Candara"/>
                <w:b/>
                <w:szCs w:val="16"/>
                <w:lang w:val="fr-FR"/>
              </w:rPr>
            </w:pPr>
            <w:r w:rsidRPr="00DB7D3B">
              <w:rPr>
                <w:rFonts w:ascii="Candara" w:hAnsi="Candara"/>
                <w:b/>
                <w:szCs w:val="16"/>
                <w:lang w:val="fr-FR"/>
              </w:rPr>
              <w:t>Description</w:t>
            </w:r>
          </w:p>
        </w:tc>
      </w:tr>
      <w:tr w:rsidR="003A57D8" w:rsidRPr="00DB7D3B" w14:paraId="53FFBD67" w14:textId="77777777" w:rsidTr="003239F7">
        <w:trPr>
          <w:trHeight w:val="511"/>
        </w:trPr>
        <w:tc>
          <w:tcPr>
            <w:tcW w:w="1263"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53D658B" w14:textId="77777777" w:rsidR="003A57D8" w:rsidRPr="00DB7D3B" w:rsidRDefault="003A57D8" w:rsidP="00A42425">
            <w:pPr>
              <w:rPr>
                <w:rFonts w:ascii="Candara" w:hAnsi="Candara"/>
                <w:sz w:val="22"/>
                <w:szCs w:val="18"/>
                <w:lang w:val="fr-FR"/>
              </w:rPr>
            </w:pPr>
            <w:r w:rsidRPr="00DB7D3B">
              <w:rPr>
                <w:rFonts w:ascii="Candara" w:hAnsi="Candara"/>
                <w:sz w:val="22"/>
                <w:szCs w:val="18"/>
                <w:lang w:val="fr-FR"/>
              </w:rPr>
              <w:t>M1</w:t>
            </w:r>
          </w:p>
        </w:tc>
        <w:tc>
          <w:tcPr>
            <w:tcW w:w="199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F6D43C2" w14:textId="5B1FC7D9" w:rsidR="003A57D8" w:rsidRPr="00DB7D3B" w:rsidRDefault="003A57D8" w:rsidP="00A42425">
            <w:pPr>
              <w:rPr>
                <w:rFonts w:ascii="Candara" w:hAnsi="Candara"/>
                <w:sz w:val="22"/>
                <w:szCs w:val="18"/>
                <w:lang w:val="fr-FR"/>
              </w:rPr>
            </w:pPr>
            <w:r w:rsidRPr="00DB7D3B">
              <w:rPr>
                <w:rFonts w:ascii="Candara" w:hAnsi="Candara"/>
                <w:sz w:val="22"/>
                <w:szCs w:val="18"/>
                <w:lang w:val="fr-FR"/>
              </w:rPr>
              <w:t xml:space="preserve">Initialisation </w:t>
            </w:r>
          </w:p>
        </w:tc>
        <w:tc>
          <w:tcPr>
            <w:tcW w:w="1559"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DCD6781" w14:textId="20F3F7A3" w:rsidR="003A57D8" w:rsidRPr="00DB7D3B" w:rsidRDefault="003A57D8" w:rsidP="00A42425">
            <w:pPr>
              <w:rPr>
                <w:rFonts w:ascii="Candara" w:hAnsi="Candara"/>
                <w:sz w:val="22"/>
                <w:szCs w:val="18"/>
                <w:lang w:val="fr-FR"/>
              </w:rPr>
            </w:pPr>
            <w:r w:rsidRPr="00DB7D3B">
              <w:rPr>
                <w:rFonts w:ascii="Candara" w:hAnsi="Candara"/>
                <w:sz w:val="22"/>
                <w:szCs w:val="18"/>
                <w:lang w:val="fr-FR"/>
              </w:rPr>
              <w:t>30/04/2021</w:t>
            </w:r>
          </w:p>
        </w:tc>
        <w:tc>
          <w:tcPr>
            <w:tcW w:w="4538"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C08ADC8" w14:textId="0666D4FA" w:rsidR="003A57D8" w:rsidRPr="00DB7D3B" w:rsidRDefault="003A57D8" w:rsidP="00A42425">
            <w:pPr>
              <w:rPr>
                <w:rFonts w:ascii="Candara" w:hAnsi="Candara"/>
                <w:sz w:val="22"/>
                <w:szCs w:val="18"/>
                <w:lang w:val="fr-FR"/>
              </w:rPr>
            </w:pPr>
            <w:r w:rsidRPr="00DB7D3B">
              <w:rPr>
                <w:rFonts w:ascii="Candara" w:hAnsi="Candara"/>
                <w:sz w:val="22"/>
                <w:szCs w:val="18"/>
                <w:lang w:val="fr-FR"/>
              </w:rPr>
              <w:t>Charte de projet et confirmation</w:t>
            </w:r>
          </w:p>
        </w:tc>
      </w:tr>
      <w:tr w:rsidR="003A57D8" w:rsidRPr="00DB7D3B" w14:paraId="49CC5417" w14:textId="77777777" w:rsidTr="003239F7">
        <w:trPr>
          <w:trHeight w:val="511"/>
        </w:trPr>
        <w:tc>
          <w:tcPr>
            <w:tcW w:w="1263"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511F9E7" w14:textId="77777777" w:rsidR="003A57D8" w:rsidRPr="00DB7D3B" w:rsidRDefault="003A57D8" w:rsidP="00A42425">
            <w:pPr>
              <w:rPr>
                <w:rFonts w:ascii="Candara" w:hAnsi="Candara"/>
                <w:sz w:val="22"/>
                <w:szCs w:val="18"/>
                <w:lang w:val="fr-FR"/>
              </w:rPr>
            </w:pPr>
            <w:r w:rsidRPr="00DB7D3B">
              <w:rPr>
                <w:rFonts w:ascii="Candara" w:hAnsi="Candara"/>
                <w:sz w:val="22"/>
                <w:szCs w:val="18"/>
                <w:lang w:val="fr-FR"/>
              </w:rPr>
              <w:t>M2</w:t>
            </w:r>
          </w:p>
        </w:tc>
        <w:tc>
          <w:tcPr>
            <w:tcW w:w="199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DACD274" w14:textId="33CCC221" w:rsidR="003A57D8" w:rsidRPr="00DB7D3B" w:rsidRDefault="003A57D8" w:rsidP="00A42425">
            <w:pPr>
              <w:rPr>
                <w:rFonts w:ascii="Candara" w:hAnsi="Candara"/>
                <w:sz w:val="22"/>
                <w:szCs w:val="18"/>
                <w:lang w:val="fr-FR"/>
              </w:rPr>
            </w:pPr>
            <w:r w:rsidRPr="00DB7D3B">
              <w:rPr>
                <w:rFonts w:ascii="Candara" w:hAnsi="Candara"/>
                <w:sz w:val="22"/>
                <w:szCs w:val="18"/>
                <w:lang w:val="fr-FR"/>
              </w:rPr>
              <w:t>Planification</w:t>
            </w:r>
          </w:p>
        </w:tc>
        <w:tc>
          <w:tcPr>
            <w:tcW w:w="1559"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A12AD8B" w14:textId="2CB5C514" w:rsidR="003A57D8" w:rsidRPr="00DB7D3B" w:rsidRDefault="003A57D8" w:rsidP="00A42425">
            <w:pPr>
              <w:rPr>
                <w:rFonts w:ascii="Candara" w:hAnsi="Candara"/>
                <w:sz w:val="22"/>
                <w:szCs w:val="18"/>
                <w:lang w:val="fr-FR"/>
              </w:rPr>
            </w:pPr>
            <w:r w:rsidRPr="00DB7D3B">
              <w:rPr>
                <w:rFonts w:ascii="Candara" w:hAnsi="Candara"/>
                <w:sz w:val="22"/>
                <w:szCs w:val="18"/>
                <w:lang w:val="fr-FR"/>
              </w:rPr>
              <w:t>30/06/2021</w:t>
            </w:r>
          </w:p>
        </w:tc>
        <w:tc>
          <w:tcPr>
            <w:tcW w:w="4538"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9987BA5" w14:textId="3300DB36" w:rsidR="003A57D8" w:rsidRPr="00DB7D3B" w:rsidRDefault="003A57D8" w:rsidP="00A42425">
            <w:pPr>
              <w:rPr>
                <w:rFonts w:ascii="Candara" w:hAnsi="Candara"/>
                <w:sz w:val="22"/>
                <w:szCs w:val="18"/>
                <w:lang w:val="fr-FR"/>
              </w:rPr>
            </w:pPr>
            <w:r w:rsidRPr="00DB7D3B">
              <w:rPr>
                <w:rFonts w:ascii="Candara" w:hAnsi="Candara"/>
                <w:sz w:val="22"/>
                <w:szCs w:val="18"/>
                <w:lang w:val="fr-FR"/>
              </w:rPr>
              <w:t>Cahier des charges et plan détaillés</w:t>
            </w:r>
          </w:p>
        </w:tc>
      </w:tr>
      <w:tr w:rsidR="003A57D8" w:rsidRPr="00DB7D3B" w14:paraId="30B7078D" w14:textId="77777777" w:rsidTr="003239F7">
        <w:trPr>
          <w:trHeight w:val="511"/>
        </w:trPr>
        <w:tc>
          <w:tcPr>
            <w:tcW w:w="1263"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EC2C674" w14:textId="77777777" w:rsidR="003A57D8" w:rsidRPr="00DB7D3B" w:rsidRDefault="003A57D8" w:rsidP="00A42425">
            <w:pPr>
              <w:rPr>
                <w:rFonts w:ascii="Candara" w:hAnsi="Candara"/>
                <w:sz w:val="22"/>
                <w:szCs w:val="18"/>
                <w:lang w:val="fr-FR"/>
              </w:rPr>
            </w:pPr>
            <w:r w:rsidRPr="00DB7D3B">
              <w:rPr>
                <w:rFonts w:ascii="Candara" w:hAnsi="Candara"/>
                <w:sz w:val="22"/>
                <w:szCs w:val="18"/>
                <w:lang w:val="fr-FR"/>
              </w:rPr>
              <w:t>M3</w:t>
            </w:r>
          </w:p>
        </w:tc>
        <w:tc>
          <w:tcPr>
            <w:tcW w:w="199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14430A6" w14:textId="271D4636" w:rsidR="003A57D8" w:rsidRPr="00DB7D3B" w:rsidRDefault="003A57D8" w:rsidP="00A42425">
            <w:pPr>
              <w:rPr>
                <w:rFonts w:ascii="Candara" w:hAnsi="Candara"/>
                <w:sz w:val="22"/>
                <w:szCs w:val="18"/>
                <w:lang w:val="fr-FR"/>
              </w:rPr>
            </w:pPr>
            <w:r w:rsidRPr="00DB7D3B">
              <w:rPr>
                <w:rFonts w:ascii="Candara" w:hAnsi="Candara"/>
                <w:sz w:val="22"/>
                <w:szCs w:val="18"/>
                <w:lang w:val="fr-FR"/>
              </w:rPr>
              <w:t xml:space="preserve">Réalisation </w:t>
            </w:r>
          </w:p>
        </w:tc>
        <w:tc>
          <w:tcPr>
            <w:tcW w:w="1559"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00B2859" w14:textId="59C74FAC" w:rsidR="003A57D8" w:rsidRPr="00DB7D3B" w:rsidRDefault="003A57D8" w:rsidP="00A42425">
            <w:pPr>
              <w:rPr>
                <w:rFonts w:ascii="Candara" w:hAnsi="Candara"/>
                <w:sz w:val="22"/>
                <w:szCs w:val="18"/>
                <w:lang w:val="fr-FR"/>
              </w:rPr>
            </w:pPr>
            <w:r w:rsidRPr="00DB7D3B">
              <w:rPr>
                <w:rFonts w:ascii="Candara" w:hAnsi="Candara"/>
                <w:sz w:val="22"/>
                <w:szCs w:val="18"/>
                <w:lang w:val="fr-FR"/>
              </w:rPr>
              <w:t>30/09/2021</w:t>
            </w:r>
          </w:p>
        </w:tc>
        <w:tc>
          <w:tcPr>
            <w:tcW w:w="4538" w:type="dxa"/>
            <w:tcBorders>
              <w:top w:val="single" w:sz="6" w:space="0" w:color="D9D9D9"/>
              <w:left w:val="single" w:sz="6" w:space="0" w:color="D9D9D9"/>
              <w:bottom w:val="single" w:sz="6" w:space="0" w:color="D9D9D9"/>
              <w:right w:val="single" w:sz="6" w:space="0" w:color="D9D9D9"/>
            </w:tcBorders>
            <w:shd w:val="clear" w:color="auto" w:fill="auto"/>
            <w:vAlign w:val="center"/>
          </w:tcPr>
          <w:p w14:paraId="0717A239" w14:textId="223B5AAC" w:rsidR="003A57D8" w:rsidRPr="00DB7D3B" w:rsidRDefault="003A57D8" w:rsidP="00A42425">
            <w:pPr>
              <w:rPr>
                <w:rFonts w:ascii="Candara" w:hAnsi="Candara"/>
                <w:sz w:val="22"/>
                <w:szCs w:val="18"/>
                <w:lang w:val="fr-FR"/>
              </w:rPr>
            </w:pPr>
            <w:r w:rsidRPr="00DB7D3B">
              <w:rPr>
                <w:rFonts w:ascii="Candara" w:hAnsi="Candara"/>
                <w:sz w:val="22"/>
                <w:szCs w:val="18"/>
                <w:lang w:val="fr-FR"/>
              </w:rPr>
              <w:t>Paramétrage/Tests des spécifiques CMRL</w:t>
            </w:r>
          </w:p>
        </w:tc>
      </w:tr>
      <w:tr w:rsidR="003A57D8" w:rsidRPr="00DB7D3B" w14:paraId="712A412D" w14:textId="77777777" w:rsidTr="003239F7">
        <w:trPr>
          <w:trHeight w:val="511"/>
        </w:trPr>
        <w:tc>
          <w:tcPr>
            <w:tcW w:w="1263"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8A97174" w14:textId="77777777" w:rsidR="003A57D8" w:rsidRPr="00DB7D3B" w:rsidRDefault="003A57D8" w:rsidP="004947DA">
            <w:pPr>
              <w:rPr>
                <w:rFonts w:ascii="Candara" w:hAnsi="Candara"/>
                <w:sz w:val="22"/>
                <w:szCs w:val="18"/>
                <w:lang w:val="fr-FR"/>
              </w:rPr>
            </w:pPr>
            <w:r w:rsidRPr="00DB7D3B">
              <w:rPr>
                <w:rFonts w:ascii="Candara" w:hAnsi="Candara"/>
                <w:sz w:val="22"/>
                <w:szCs w:val="18"/>
                <w:lang w:val="fr-FR"/>
              </w:rPr>
              <w:t>M4</w:t>
            </w:r>
          </w:p>
        </w:tc>
        <w:tc>
          <w:tcPr>
            <w:tcW w:w="1990" w:type="dxa"/>
            <w:tcBorders>
              <w:top w:val="single" w:sz="6" w:space="0" w:color="D9D9D9"/>
              <w:left w:val="single" w:sz="6" w:space="0" w:color="D9D9D9"/>
              <w:bottom w:val="single" w:sz="6" w:space="0" w:color="D9D9D9"/>
              <w:right w:val="single" w:sz="6" w:space="0" w:color="D9D9D9"/>
            </w:tcBorders>
            <w:shd w:val="clear" w:color="auto" w:fill="auto"/>
          </w:tcPr>
          <w:p w14:paraId="1772690D" w14:textId="165E48E4" w:rsidR="003A57D8" w:rsidRPr="00DB7D3B" w:rsidRDefault="003A57D8" w:rsidP="004947DA">
            <w:pPr>
              <w:rPr>
                <w:rFonts w:ascii="Candara" w:hAnsi="Candara"/>
                <w:sz w:val="22"/>
                <w:szCs w:val="18"/>
                <w:lang w:val="fr-FR"/>
              </w:rPr>
            </w:pPr>
            <w:r w:rsidRPr="00DB7D3B">
              <w:rPr>
                <w:rFonts w:ascii="Candara" w:hAnsi="Candara"/>
                <w:sz w:val="22"/>
                <w:szCs w:val="18"/>
                <w:lang w:val="fr-BE"/>
              </w:rPr>
              <w:t>Contrôle et suivi</w:t>
            </w:r>
          </w:p>
        </w:tc>
        <w:tc>
          <w:tcPr>
            <w:tcW w:w="1559" w:type="dxa"/>
            <w:tcBorders>
              <w:top w:val="single" w:sz="6" w:space="0" w:color="D9D9D9"/>
              <w:left w:val="single" w:sz="6" w:space="0" w:color="D9D9D9"/>
              <w:bottom w:val="single" w:sz="6" w:space="0" w:color="D9D9D9"/>
              <w:right w:val="single" w:sz="6" w:space="0" w:color="D9D9D9"/>
            </w:tcBorders>
            <w:shd w:val="clear" w:color="auto" w:fill="auto"/>
          </w:tcPr>
          <w:p w14:paraId="1B34DF95" w14:textId="77C111EB" w:rsidR="003A57D8" w:rsidRPr="00DB7D3B" w:rsidRDefault="003A57D8" w:rsidP="004947DA">
            <w:pPr>
              <w:rPr>
                <w:rFonts w:ascii="Candara" w:hAnsi="Candara"/>
                <w:sz w:val="22"/>
                <w:szCs w:val="18"/>
                <w:lang w:val="fr-FR"/>
              </w:rPr>
            </w:pPr>
            <w:r w:rsidRPr="00DB7D3B">
              <w:rPr>
                <w:rFonts w:ascii="Candara" w:hAnsi="Candara"/>
                <w:sz w:val="22"/>
                <w:szCs w:val="18"/>
              </w:rPr>
              <w:t>31/12/2021</w:t>
            </w:r>
          </w:p>
        </w:tc>
        <w:tc>
          <w:tcPr>
            <w:tcW w:w="4538" w:type="dxa"/>
            <w:tcBorders>
              <w:top w:val="single" w:sz="6" w:space="0" w:color="D9D9D9"/>
              <w:left w:val="single" w:sz="6" w:space="0" w:color="D9D9D9"/>
              <w:bottom w:val="single" w:sz="6" w:space="0" w:color="D9D9D9"/>
              <w:right w:val="single" w:sz="6" w:space="0" w:color="D9D9D9"/>
            </w:tcBorders>
            <w:shd w:val="clear" w:color="auto" w:fill="auto"/>
          </w:tcPr>
          <w:p w14:paraId="56721206" w14:textId="49EEC165" w:rsidR="003A57D8" w:rsidRPr="00DB7D3B" w:rsidRDefault="003A57D8" w:rsidP="004947DA">
            <w:pPr>
              <w:rPr>
                <w:rFonts w:ascii="Candara" w:hAnsi="Candara"/>
                <w:sz w:val="22"/>
                <w:szCs w:val="18"/>
                <w:lang w:val="fr-FR"/>
              </w:rPr>
            </w:pPr>
            <w:r w:rsidRPr="00DB7D3B">
              <w:rPr>
                <w:rFonts w:ascii="Candara" w:hAnsi="Candara"/>
                <w:sz w:val="22"/>
                <w:szCs w:val="18"/>
              </w:rPr>
              <w:t>Validation de l’environnement productif</w:t>
            </w:r>
          </w:p>
        </w:tc>
      </w:tr>
      <w:tr w:rsidR="003A57D8" w:rsidRPr="00DB7D3B" w14:paraId="5367BA90" w14:textId="77777777" w:rsidTr="003239F7">
        <w:trPr>
          <w:trHeight w:val="511"/>
        </w:trPr>
        <w:tc>
          <w:tcPr>
            <w:tcW w:w="1263"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D1342BF" w14:textId="77777777" w:rsidR="003A57D8" w:rsidRPr="00DB7D3B" w:rsidRDefault="003A57D8" w:rsidP="004947DA">
            <w:pPr>
              <w:rPr>
                <w:rFonts w:ascii="Candara" w:hAnsi="Candara"/>
                <w:sz w:val="22"/>
                <w:szCs w:val="18"/>
                <w:lang w:val="fr-FR"/>
              </w:rPr>
            </w:pPr>
            <w:r w:rsidRPr="00DB7D3B">
              <w:rPr>
                <w:rFonts w:ascii="Candara" w:hAnsi="Candara"/>
                <w:sz w:val="22"/>
                <w:szCs w:val="18"/>
                <w:lang w:val="fr-FR"/>
              </w:rPr>
              <w:t>M5</w:t>
            </w:r>
          </w:p>
        </w:tc>
        <w:tc>
          <w:tcPr>
            <w:tcW w:w="1990" w:type="dxa"/>
            <w:tcBorders>
              <w:top w:val="single" w:sz="6" w:space="0" w:color="D9D9D9"/>
              <w:left w:val="single" w:sz="6" w:space="0" w:color="D9D9D9"/>
              <w:bottom w:val="single" w:sz="6" w:space="0" w:color="D9D9D9"/>
              <w:right w:val="single" w:sz="6" w:space="0" w:color="D9D9D9"/>
            </w:tcBorders>
            <w:shd w:val="clear" w:color="auto" w:fill="auto"/>
          </w:tcPr>
          <w:p w14:paraId="66F48CB3" w14:textId="54F69C59" w:rsidR="003A57D8" w:rsidRPr="00DB7D3B" w:rsidRDefault="003A57D8" w:rsidP="004947DA">
            <w:pPr>
              <w:rPr>
                <w:rFonts w:ascii="Candara" w:hAnsi="Candara"/>
                <w:sz w:val="22"/>
                <w:szCs w:val="18"/>
                <w:lang w:val="fr-FR"/>
              </w:rPr>
            </w:pPr>
            <w:r w:rsidRPr="00DB7D3B">
              <w:rPr>
                <w:rFonts w:ascii="Candara" w:hAnsi="Candara"/>
                <w:sz w:val="22"/>
                <w:szCs w:val="18"/>
              </w:rPr>
              <w:t>Clôture du projet</w:t>
            </w:r>
          </w:p>
        </w:tc>
        <w:tc>
          <w:tcPr>
            <w:tcW w:w="1559" w:type="dxa"/>
            <w:tcBorders>
              <w:top w:val="single" w:sz="6" w:space="0" w:color="D9D9D9"/>
              <w:left w:val="single" w:sz="6" w:space="0" w:color="D9D9D9"/>
              <w:bottom w:val="single" w:sz="6" w:space="0" w:color="D9D9D9"/>
              <w:right w:val="single" w:sz="6" w:space="0" w:color="D9D9D9"/>
            </w:tcBorders>
            <w:shd w:val="clear" w:color="auto" w:fill="auto"/>
          </w:tcPr>
          <w:p w14:paraId="4EC69DD9" w14:textId="079B077D" w:rsidR="003A57D8" w:rsidRPr="00DB7D3B" w:rsidRDefault="003A57D8" w:rsidP="004947DA">
            <w:pPr>
              <w:rPr>
                <w:rFonts w:ascii="Candara" w:hAnsi="Candara"/>
                <w:sz w:val="22"/>
                <w:szCs w:val="18"/>
                <w:lang w:val="fr-FR"/>
              </w:rPr>
            </w:pPr>
            <w:r w:rsidRPr="00DB7D3B">
              <w:rPr>
                <w:rFonts w:ascii="Candara" w:hAnsi="Candara"/>
                <w:sz w:val="22"/>
                <w:szCs w:val="18"/>
              </w:rPr>
              <w:t>Janvier 2022</w:t>
            </w:r>
          </w:p>
        </w:tc>
        <w:tc>
          <w:tcPr>
            <w:tcW w:w="4538" w:type="dxa"/>
            <w:tcBorders>
              <w:top w:val="single" w:sz="6" w:space="0" w:color="D9D9D9"/>
              <w:left w:val="single" w:sz="6" w:space="0" w:color="D9D9D9"/>
              <w:bottom w:val="single" w:sz="6" w:space="0" w:color="D9D9D9"/>
              <w:right w:val="single" w:sz="6" w:space="0" w:color="D9D9D9"/>
            </w:tcBorders>
            <w:shd w:val="clear" w:color="auto" w:fill="auto"/>
          </w:tcPr>
          <w:p w14:paraId="34A25A1C" w14:textId="69948452" w:rsidR="003A57D8" w:rsidRPr="00DB7D3B" w:rsidRDefault="003A57D8" w:rsidP="004947DA">
            <w:pPr>
              <w:rPr>
                <w:rFonts w:ascii="Candara" w:hAnsi="Candara"/>
                <w:sz w:val="22"/>
                <w:szCs w:val="18"/>
                <w:lang w:val="fr-BE"/>
              </w:rPr>
            </w:pPr>
            <w:r w:rsidRPr="00DB7D3B">
              <w:rPr>
                <w:rFonts w:ascii="Candara" w:hAnsi="Candara"/>
                <w:sz w:val="22"/>
                <w:szCs w:val="18"/>
                <w:lang w:val="fr-BE"/>
              </w:rPr>
              <w:t>Clôture financière 2021 et clôture projet</w:t>
            </w:r>
          </w:p>
        </w:tc>
      </w:tr>
      <w:tr w:rsidR="003A57D8" w:rsidRPr="00DB7D3B" w14:paraId="2AA0CBD4" w14:textId="77777777" w:rsidTr="003239F7">
        <w:trPr>
          <w:trHeight w:val="511"/>
        </w:trPr>
        <w:tc>
          <w:tcPr>
            <w:tcW w:w="1263"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D6D10B6" w14:textId="77777777" w:rsidR="003A57D8" w:rsidRPr="00DB7D3B" w:rsidRDefault="003A57D8" w:rsidP="004947DA">
            <w:pPr>
              <w:rPr>
                <w:rFonts w:ascii="Candara" w:hAnsi="Candara"/>
                <w:sz w:val="22"/>
                <w:szCs w:val="18"/>
                <w:lang w:val="fr-FR"/>
              </w:rPr>
            </w:pPr>
            <w:r w:rsidRPr="00DB7D3B">
              <w:rPr>
                <w:rFonts w:ascii="Candara" w:hAnsi="Candara"/>
                <w:sz w:val="22"/>
                <w:szCs w:val="18"/>
                <w:lang w:val="fr-FR"/>
              </w:rPr>
              <w:t>M6</w:t>
            </w:r>
          </w:p>
        </w:tc>
        <w:tc>
          <w:tcPr>
            <w:tcW w:w="1990" w:type="dxa"/>
            <w:tcBorders>
              <w:top w:val="single" w:sz="6" w:space="0" w:color="D9D9D9"/>
              <w:left w:val="single" w:sz="6" w:space="0" w:color="D9D9D9"/>
              <w:bottom w:val="single" w:sz="6" w:space="0" w:color="D9D9D9"/>
              <w:right w:val="single" w:sz="6" w:space="0" w:color="D9D9D9"/>
            </w:tcBorders>
            <w:shd w:val="clear" w:color="auto" w:fill="auto"/>
          </w:tcPr>
          <w:p w14:paraId="6C26ED42" w14:textId="054EE9F3" w:rsidR="003A57D8" w:rsidRPr="00DB7D3B" w:rsidRDefault="003A57D8" w:rsidP="004947DA">
            <w:pPr>
              <w:rPr>
                <w:rFonts w:ascii="Candara" w:hAnsi="Candara"/>
                <w:sz w:val="22"/>
                <w:szCs w:val="18"/>
                <w:lang w:val="fr-FR"/>
              </w:rPr>
            </w:pPr>
            <w:r w:rsidRPr="00DB7D3B">
              <w:rPr>
                <w:rFonts w:ascii="Candara" w:hAnsi="Candara"/>
                <w:sz w:val="22"/>
                <w:szCs w:val="18"/>
                <w:lang w:val="fr-BE"/>
              </w:rPr>
              <w:t xml:space="preserve">Arrêt anciens systèmes </w:t>
            </w:r>
          </w:p>
        </w:tc>
        <w:tc>
          <w:tcPr>
            <w:tcW w:w="1559" w:type="dxa"/>
            <w:tcBorders>
              <w:top w:val="single" w:sz="6" w:space="0" w:color="D9D9D9"/>
              <w:left w:val="single" w:sz="6" w:space="0" w:color="D9D9D9"/>
              <w:bottom w:val="single" w:sz="6" w:space="0" w:color="D9D9D9"/>
              <w:right w:val="single" w:sz="6" w:space="0" w:color="D9D9D9"/>
            </w:tcBorders>
            <w:shd w:val="clear" w:color="auto" w:fill="auto"/>
          </w:tcPr>
          <w:p w14:paraId="2C68E055" w14:textId="7A835310" w:rsidR="003A57D8" w:rsidRPr="00DB7D3B" w:rsidRDefault="003A57D8" w:rsidP="004947DA">
            <w:pPr>
              <w:rPr>
                <w:rFonts w:ascii="Candara" w:hAnsi="Candara"/>
                <w:sz w:val="22"/>
                <w:szCs w:val="18"/>
                <w:lang w:val="fr-FR"/>
              </w:rPr>
            </w:pPr>
            <w:r w:rsidRPr="00DB7D3B">
              <w:rPr>
                <w:rFonts w:ascii="Candara" w:hAnsi="Candara"/>
                <w:sz w:val="22"/>
                <w:szCs w:val="18"/>
              </w:rPr>
              <w:t>Janvier 2022</w:t>
            </w:r>
          </w:p>
        </w:tc>
        <w:tc>
          <w:tcPr>
            <w:tcW w:w="4538" w:type="dxa"/>
            <w:tcBorders>
              <w:top w:val="single" w:sz="6" w:space="0" w:color="D9D9D9"/>
              <w:left w:val="single" w:sz="6" w:space="0" w:color="D9D9D9"/>
              <w:bottom w:val="single" w:sz="6" w:space="0" w:color="D9D9D9"/>
              <w:right w:val="single" w:sz="6" w:space="0" w:color="D9D9D9"/>
            </w:tcBorders>
            <w:shd w:val="clear" w:color="auto" w:fill="auto"/>
          </w:tcPr>
          <w:p w14:paraId="4E72F153" w14:textId="4951A798" w:rsidR="003A57D8" w:rsidRPr="00DB7D3B" w:rsidRDefault="003A57D8" w:rsidP="004947DA">
            <w:pPr>
              <w:rPr>
                <w:rFonts w:ascii="Candara" w:hAnsi="Candara"/>
                <w:sz w:val="22"/>
                <w:szCs w:val="18"/>
                <w:lang w:val="fr-BE"/>
              </w:rPr>
            </w:pPr>
            <w:r w:rsidRPr="00DB7D3B">
              <w:rPr>
                <w:rFonts w:ascii="Candara" w:hAnsi="Candara"/>
                <w:sz w:val="22"/>
                <w:szCs w:val="18"/>
                <w:lang w:val="fr-BE"/>
              </w:rPr>
              <w:t xml:space="preserve">Décommissionnement complet </w:t>
            </w:r>
          </w:p>
        </w:tc>
      </w:tr>
    </w:tbl>
    <w:p w14:paraId="2876670A" w14:textId="7FE42AD9" w:rsidR="007A70A3" w:rsidRPr="00DB7D3B" w:rsidRDefault="009C0607" w:rsidP="009C0607">
      <w:pPr>
        <w:pStyle w:val="Titre2"/>
        <w:numPr>
          <w:ilvl w:val="0"/>
          <w:numId w:val="0"/>
        </w:numPr>
        <w:rPr>
          <w:rFonts w:ascii="Candara" w:hAnsi="Candara"/>
          <w:color w:val="439B69"/>
          <w:sz w:val="32"/>
          <w:lang w:val="fr-FR"/>
        </w:rPr>
      </w:pPr>
      <w:bookmarkStart w:id="7" w:name="_Toc70688934"/>
      <w:r w:rsidRPr="00DB7D3B">
        <w:rPr>
          <w:rFonts w:ascii="Candara" w:hAnsi="Candara"/>
          <w:color w:val="439B69"/>
          <w:sz w:val="32"/>
          <w:lang w:val="fr-FR"/>
        </w:rPr>
        <w:t>Risques Majeurs</w:t>
      </w:r>
      <w:bookmarkEnd w:id="7"/>
    </w:p>
    <w:p w14:paraId="4B0EEB92" w14:textId="68ECA5C0" w:rsidR="00A63957" w:rsidRPr="00DB7D3B" w:rsidRDefault="00706359" w:rsidP="00A63957">
      <w:pPr>
        <w:rPr>
          <w:rFonts w:ascii="Candara" w:hAnsi="Candara"/>
          <w:lang w:val="fr-FR"/>
        </w:rPr>
      </w:pPr>
      <w:r>
        <w:t>Une évaluation initiale des risques a été réalisée afin d’anticiper les obstacles susceptibles d’affecter la mise en œuvre du projet Ruche Connectée. Ces risques peuvent être techniques, organisationnels ou liés à l’adhésion des utilisateurs. Des mesures de mitigation sont prévues pour minimiser leur impact.</w:t>
      </w:r>
    </w:p>
    <w:tbl>
      <w:tblPr>
        <w:tblStyle w:val="ad"/>
        <w:tblW w:w="934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2744"/>
        <w:gridCol w:w="2068"/>
        <w:gridCol w:w="4536"/>
      </w:tblGrid>
      <w:tr w:rsidR="007A70A3" w:rsidRPr="00DB7D3B" w14:paraId="148AF5CD" w14:textId="77777777" w:rsidTr="00DE0681">
        <w:trPr>
          <w:gridAfter w:val="2"/>
          <w:wAfter w:w="6604" w:type="dxa"/>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F2F2F2"/>
            <w:vAlign w:val="center"/>
          </w:tcPr>
          <w:p w14:paraId="615BA9B9" w14:textId="77777777" w:rsidR="007A70A3" w:rsidRPr="00DB7D3B" w:rsidRDefault="00C63AB5">
            <w:pPr>
              <w:rPr>
                <w:rFonts w:ascii="Candara" w:hAnsi="Candara"/>
                <w:b/>
                <w:sz w:val="22"/>
                <w:szCs w:val="18"/>
                <w:lang w:val="fr-FR"/>
              </w:rPr>
            </w:pPr>
            <w:r w:rsidRPr="00DB7D3B">
              <w:rPr>
                <w:rFonts w:ascii="Candara" w:hAnsi="Candara"/>
                <w:b/>
                <w:sz w:val="22"/>
                <w:szCs w:val="18"/>
                <w:lang w:val="fr-FR"/>
              </w:rPr>
              <w:t xml:space="preserve">Risques Majeurs </w:t>
            </w:r>
          </w:p>
        </w:tc>
      </w:tr>
      <w:tr w:rsidR="007A70A3" w:rsidRPr="00DB7D3B" w14:paraId="303C6793" w14:textId="77777777" w:rsidTr="003239F7">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20479EA" w14:textId="77777777" w:rsidR="007A70A3" w:rsidRPr="00DB7D3B" w:rsidRDefault="00C63AB5">
            <w:pPr>
              <w:rPr>
                <w:rFonts w:ascii="Candara" w:hAnsi="Candara"/>
                <w:b/>
                <w:sz w:val="22"/>
                <w:szCs w:val="18"/>
                <w:lang w:val="fr-FR"/>
              </w:rPr>
            </w:pPr>
            <w:r w:rsidRPr="00DB7D3B">
              <w:rPr>
                <w:rFonts w:ascii="Candara" w:hAnsi="Candara"/>
                <w:b/>
                <w:sz w:val="22"/>
                <w:szCs w:val="18"/>
                <w:lang w:val="fr-FR"/>
              </w:rPr>
              <w:t>Risques</w:t>
            </w:r>
          </w:p>
        </w:tc>
        <w:tc>
          <w:tcPr>
            <w:tcW w:w="2068"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0C5C193" w14:textId="77777777" w:rsidR="007A70A3" w:rsidRPr="00DB7D3B" w:rsidRDefault="00C63AB5">
            <w:pPr>
              <w:rPr>
                <w:rFonts w:ascii="Candara" w:hAnsi="Candara"/>
                <w:b/>
                <w:sz w:val="22"/>
                <w:szCs w:val="18"/>
                <w:lang w:val="fr-FR"/>
              </w:rPr>
            </w:pPr>
            <w:r w:rsidRPr="00DB7D3B">
              <w:rPr>
                <w:rFonts w:ascii="Candara" w:hAnsi="Candara"/>
                <w:b/>
                <w:sz w:val="22"/>
                <w:szCs w:val="18"/>
                <w:lang w:val="fr-FR"/>
              </w:rPr>
              <w:t>Impact</w:t>
            </w:r>
          </w:p>
        </w:tc>
        <w:tc>
          <w:tcPr>
            <w:tcW w:w="4536"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DA00DC0" w14:textId="77777777" w:rsidR="007A70A3" w:rsidRPr="00DB7D3B" w:rsidRDefault="00C63AB5">
            <w:pPr>
              <w:rPr>
                <w:rFonts w:ascii="Candara" w:hAnsi="Candara"/>
                <w:b/>
                <w:sz w:val="22"/>
                <w:szCs w:val="18"/>
                <w:lang w:val="fr-FR"/>
              </w:rPr>
            </w:pPr>
            <w:r w:rsidRPr="00DB7D3B">
              <w:rPr>
                <w:rFonts w:ascii="Candara" w:hAnsi="Candara"/>
                <w:b/>
                <w:sz w:val="22"/>
                <w:szCs w:val="18"/>
                <w:lang w:val="fr-FR"/>
              </w:rPr>
              <w:t>Mesures de mitigation</w:t>
            </w:r>
          </w:p>
        </w:tc>
      </w:tr>
      <w:tr w:rsidR="007A70A3" w:rsidRPr="00DB7D3B" w14:paraId="0091F50E" w14:textId="77777777" w:rsidTr="003239F7">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85E50BD" w14:textId="46D6E2F4" w:rsidR="007A70A3" w:rsidRPr="00DB7D3B" w:rsidRDefault="003A6AB0">
            <w:pPr>
              <w:rPr>
                <w:rFonts w:ascii="Candara" w:hAnsi="Candara"/>
                <w:bCs/>
                <w:sz w:val="22"/>
                <w:szCs w:val="18"/>
                <w:lang w:val="fr-FR"/>
              </w:rPr>
            </w:pPr>
            <w:r>
              <w:t>Fiabilité des capteurs (température, humidité, ouverture)</w:t>
            </w:r>
          </w:p>
        </w:tc>
        <w:tc>
          <w:tcPr>
            <w:tcW w:w="2068"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54C306F" w14:textId="1F14BB93" w:rsidR="007A70A3" w:rsidRPr="00DB7D3B" w:rsidRDefault="003A6AB0">
            <w:pPr>
              <w:rPr>
                <w:rFonts w:ascii="Candara" w:hAnsi="Candara"/>
                <w:bCs/>
                <w:sz w:val="22"/>
                <w:szCs w:val="18"/>
                <w:lang w:val="fr-FR"/>
              </w:rPr>
            </w:pPr>
            <w:r>
              <w:rPr>
                <w:rFonts w:ascii="Candara" w:hAnsi="Candara"/>
                <w:bCs/>
                <w:sz w:val="22"/>
                <w:szCs w:val="18"/>
                <w:lang w:val="fr-FR"/>
              </w:rPr>
              <w:t>Majeur</w:t>
            </w:r>
          </w:p>
        </w:tc>
        <w:tc>
          <w:tcPr>
            <w:tcW w:w="4536" w:type="dxa"/>
            <w:tcBorders>
              <w:top w:val="single" w:sz="6" w:space="0" w:color="D9D9D9"/>
              <w:left w:val="single" w:sz="6" w:space="0" w:color="D9D9D9"/>
              <w:bottom w:val="single" w:sz="6" w:space="0" w:color="D9D9D9"/>
              <w:right w:val="single" w:sz="6" w:space="0" w:color="D9D9D9"/>
            </w:tcBorders>
            <w:shd w:val="clear" w:color="auto" w:fill="auto"/>
            <w:vAlign w:val="center"/>
          </w:tcPr>
          <w:p w14:paraId="06EB00FF" w14:textId="7CEE4029" w:rsidR="007A70A3" w:rsidRPr="00DB7D3B" w:rsidRDefault="003A6AB0">
            <w:pPr>
              <w:rPr>
                <w:rFonts w:ascii="Candara" w:hAnsi="Candara"/>
                <w:bCs/>
                <w:sz w:val="22"/>
                <w:szCs w:val="18"/>
                <w:lang w:val="fr-FR"/>
              </w:rPr>
            </w:pPr>
            <w:r>
              <w:t>Sélection de capteurs testés et validés avant intégration, mise en place d’une redondance des relevés</w:t>
            </w:r>
          </w:p>
        </w:tc>
      </w:tr>
      <w:tr w:rsidR="007A70A3" w:rsidRPr="00DB7D3B" w14:paraId="203E7B34" w14:textId="77777777" w:rsidTr="003239F7">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A72D952" w14:textId="66CEE746" w:rsidR="007A70A3" w:rsidRPr="00DB7D3B" w:rsidRDefault="003A6AB0">
            <w:pPr>
              <w:rPr>
                <w:rFonts w:ascii="Candara" w:hAnsi="Candara"/>
                <w:bCs/>
                <w:sz w:val="22"/>
                <w:szCs w:val="18"/>
                <w:lang w:val="fr-FR"/>
              </w:rPr>
            </w:pPr>
            <w:r>
              <w:t>Problèmes de connectivité Wi-Fi</w:t>
            </w:r>
          </w:p>
        </w:tc>
        <w:tc>
          <w:tcPr>
            <w:tcW w:w="2068" w:type="dxa"/>
            <w:tcBorders>
              <w:top w:val="single" w:sz="6" w:space="0" w:color="D9D9D9"/>
              <w:left w:val="single" w:sz="6" w:space="0" w:color="D9D9D9"/>
              <w:bottom w:val="single" w:sz="6" w:space="0" w:color="D9D9D9"/>
              <w:right w:val="single" w:sz="6" w:space="0" w:color="D9D9D9"/>
            </w:tcBorders>
            <w:shd w:val="clear" w:color="auto" w:fill="auto"/>
            <w:vAlign w:val="center"/>
          </w:tcPr>
          <w:p w14:paraId="23082AAF" w14:textId="12C0EBAC" w:rsidR="007A70A3" w:rsidRPr="00DB7D3B" w:rsidRDefault="003A6AB0">
            <w:pPr>
              <w:rPr>
                <w:rFonts w:ascii="Candara" w:hAnsi="Candara"/>
                <w:bCs/>
                <w:sz w:val="22"/>
                <w:szCs w:val="18"/>
                <w:lang w:val="fr-FR"/>
              </w:rPr>
            </w:pPr>
            <w:r>
              <w:rPr>
                <w:rFonts w:ascii="Candara" w:hAnsi="Candara"/>
                <w:bCs/>
                <w:sz w:val="22"/>
                <w:szCs w:val="18"/>
                <w:lang w:val="fr-FR"/>
              </w:rPr>
              <w:t>Majeur</w:t>
            </w:r>
          </w:p>
        </w:tc>
        <w:tc>
          <w:tcPr>
            <w:tcW w:w="4536" w:type="dxa"/>
            <w:tcBorders>
              <w:top w:val="single" w:sz="6" w:space="0" w:color="D9D9D9"/>
              <w:left w:val="single" w:sz="6" w:space="0" w:color="D9D9D9"/>
              <w:bottom w:val="single" w:sz="6" w:space="0" w:color="D9D9D9"/>
              <w:right w:val="single" w:sz="6" w:space="0" w:color="D9D9D9"/>
            </w:tcBorders>
            <w:shd w:val="clear" w:color="auto" w:fill="auto"/>
            <w:vAlign w:val="center"/>
          </w:tcPr>
          <w:p w14:paraId="0B5A3F63" w14:textId="12852161" w:rsidR="007A70A3" w:rsidRPr="00DB7D3B" w:rsidRDefault="003A6AB0">
            <w:pPr>
              <w:rPr>
                <w:rFonts w:ascii="Candara" w:hAnsi="Candara"/>
                <w:bCs/>
                <w:sz w:val="22"/>
                <w:szCs w:val="18"/>
                <w:lang w:val="fr-FR"/>
              </w:rPr>
            </w:pPr>
            <w:r>
              <w:t>Vérification de la couverture réseau avant installation, possibilité d’enregistrement temporaire des données en local avant synchronisation</w:t>
            </w:r>
          </w:p>
        </w:tc>
      </w:tr>
      <w:tr w:rsidR="00806CBF" w:rsidRPr="00DB7D3B" w14:paraId="28AFCC7C" w14:textId="77777777" w:rsidTr="003239F7">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4698849" w14:textId="668E17DE" w:rsidR="00806CBF" w:rsidRPr="00DB7D3B" w:rsidRDefault="003A6AB0">
            <w:pPr>
              <w:rPr>
                <w:rFonts w:ascii="Candara" w:hAnsi="Candara"/>
                <w:sz w:val="22"/>
                <w:szCs w:val="18"/>
                <w:lang w:val="fr-BE"/>
              </w:rPr>
            </w:pPr>
            <w:r>
              <w:t>Panne d’alimentation des ruches</w:t>
            </w:r>
          </w:p>
        </w:tc>
        <w:tc>
          <w:tcPr>
            <w:tcW w:w="2068"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F9E3594" w14:textId="506315FA" w:rsidR="00806CBF" w:rsidRPr="00DB7D3B" w:rsidRDefault="003A6AB0">
            <w:pPr>
              <w:rPr>
                <w:rFonts w:ascii="Candara" w:hAnsi="Candara"/>
                <w:sz w:val="22"/>
                <w:szCs w:val="18"/>
                <w:lang w:val="fr-FR"/>
              </w:rPr>
            </w:pPr>
            <w:r>
              <w:t>Grave</w:t>
            </w:r>
          </w:p>
        </w:tc>
        <w:tc>
          <w:tcPr>
            <w:tcW w:w="4536" w:type="dxa"/>
            <w:tcBorders>
              <w:top w:val="single" w:sz="6" w:space="0" w:color="D9D9D9"/>
              <w:left w:val="single" w:sz="6" w:space="0" w:color="D9D9D9"/>
              <w:bottom w:val="single" w:sz="6" w:space="0" w:color="D9D9D9"/>
              <w:right w:val="single" w:sz="6" w:space="0" w:color="D9D9D9"/>
            </w:tcBorders>
            <w:shd w:val="clear" w:color="auto" w:fill="auto"/>
            <w:vAlign w:val="center"/>
          </w:tcPr>
          <w:p w14:paraId="237A5F89" w14:textId="3758C8DA" w:rsidR="00806CBF" w:rsidRPr="00DB7D3B" w:rsidRDefault="003A6AB0">
            <w:pPr>
              <w:rPr>
                <w:rFonts w:ascii="Candara" w:hAnsi="Candara"/>
                <w:sz w:val="22"/>
                <w:szCs w:val="18"/>
                <w:lang w:val="fr-FR"/>
              </w:rPr>
            </w:pPr>
            <w:r>
              <w:t>Utilisation de panneaux solaires de qualité, mise en place d’un indicateur de charge énergétique</w:t>
            </w:r>
          </w:p>
        </w:tc>
      </w:tr>
      <w:tr w:rsidR="00806CBF" w:rsidRPr="00DB7D3B" w14:paraId="24B35366" w14:textId="77777777" w:rsidTr="003239F7">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09410629" w14:textId="0B679E26" w:rsidR="00806CBF" w:rsidRPr="00DB7D3B" w:rsidRDefault="00706359">
            <w:pPr>
              <w:rPr>
                <w:rFonts w:ascii="Candara" w:hAnsi="Candara"/>
                <w:sz w:val="22"/>
                <w:szCs w:val="18"/>
                <w:lang w:val="fr-FR"/>
              </w:rPr>
            </w:pPr>
            <w:r>
              <w:t>S</w:t>
            </w:r>
            <w:r w:rsidR="003A6AB0">
              <w:t>écurité des données et accès non autorisé</w:t>
            </w:r>
          </w:p>
        </w:tc>
        <w:tc>
          <w:tcPr>
            <w:tcW w:w="2068"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E95FEE1" w14:textId="1F61CD12" w:rsidR="00806CBF" w:rsidRPr="00DB7D3B" w:rsidRDefault="00806CBF">
            <w:pPr>
              <w:rPr>
                <w:rFonts w:ascii="Candara" w:hAnsi="Candara"/>
                <w:sz w:val="22"/>
                <w:szCs w:val="18"/>
                <w:lang w:val="fr-FR"/>
              </w:rPr>
            </w:pPr>
            <w:r w:rsidRPr="00DB7D3B">
              <w:rPr>
                <w:rFonts w:ascii="Candara" w:hAnsi="Candara"/>
                <w:sz w:val="22"/>
                <w:szCs w:val="18"/>
                <w:lang w:val="fr-FR"/>
              </w:rPr>
              <w:t>Majeur</w:t>
            </w:r>
          </w:p>
        </w:tc>
        <w:tc>
          <w:tcPr>
            <w:tcW w:w="4536"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B5FC91D" w14:textId="08A0DEED" w:rsidR="00806CBF" w:rsidRPr="00DB7D3B" w:rsidRDefault="003A6AB0">
            <w:pPr>
              <w:rPr>
                <w:rFonts w:ascii="Candara" w:hAnsi="Candara"/>
                <w:sz w:val="22"/>
                <w:szCs w:val="18"/>
                <w:lang w:val="fr-FR"/>
              </w:rPr>
            </w:pPr>
            <w:r>
              <w:t>Mise en place d’une authentification sécurisée avec Firebase, chiffrement des données sensibles</w:t>
            </w:r>
          </w:p>
        </w:tc>
      </w:tr>
      <w:tr w:rsidR="00806CBF" w:rsidRPr="00DB7D3B" w14:paraId="00331849" w14:textId="77777777" w:rsidTr="003239F7">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0E933F42" w14:textId="58F16422" w:rsidR="00806CBF" w:rsidRPr="00DB7D3B" w:rsidRDefault="00706359">
            <w:pPr>
              <w:rPr>
                <w:rFonts w:ascii="Candara" w:hAnsi="Candara"/>
                <w:sz w:val="22"/>
                <w:szCs w:val="18"/>
                <w:lang w:val="fr-BE"/>
              </w:rPr>
            </w:pPr>
            <w:r>
              <w:t>Manque d’adhésion des apiculteurs au projet</w:t>
            </w:r>
          </w:p>
        </w:tc>
        <w:tc>
          <w:tcPr>
            <w:tcW w:w="2068"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1EE7A3A" w14:textId="023A7FB7" w:rsidR="00806CBF" w:rsidRPr="00DB7D3B" w:rsidRDefault="00456075">
            <w:pPr>
              <w:rPr>
                <w:rFonts w:ascii="Candara" w:hAnsi="Candara"/>
                <w:sz w:val="22"/>
                <w:szCs w:val="18"/>
                <w:lang w:val="fr-FR"/>
              </w:rPr>
            </w:pPr>
            <w:r w:rsidRPr="00DB7D3B">
              <w:rPr>
                <w:rFonts w:ascii="Candara" w:hAnsi="Candara"/>
                <w:sz w:val="22"/>
                <w:szCs w:val="18"/>
                <w:lang w:val="fr-FR"/>
              </w:rPr>
              <w:t>Majeur</w:t>
            </w:r>
          </w:p>
        </w:tc>
        <w:tc>
          <w:tcPr>
            <w:tcW w:w="4536"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4D3E633" w14:textId="35C3FFA4" w:rsidR="00806CBF" w:rsidRPr="00DB7D3B" w:rsidRDefault="003A6AB0">
            <w:pPr>
              <w:rPr>
                <w:rFonts w:ascii="Candara" w:hAnsi="Candara"/>
                <w:sz w:val="22"/>
                <w:szCs w:val="18"/>
                <w:lang w:val="fr-FR"/>
              </w:rPr>
            </w:pPr>
            <w:r>
              <w:t>Campagne de sensibilisation et formation des utilisateurs, prise en compte des retours lors des tests</w:t>
            </w:r>
          </w:p>
        </w:tc>
      </w:tr>
    </w:tbl>
    <w:p w14:paraId="1DAE9EF5" w14:textId="77777777" w:rsidR="00706359" w:rsidRDefault="00706359" w:rsidP="005C72D0">
      <w:pPr>
        <w:pStyle w:val="Titre2"/>
        <w:numPr>
          <w:ilvl w:val="0"/>
          <w:numId w:val="0"/>
        </w:numPr>
        <w:rPr>
          <w:rFonts w:ascii="Candara" w:hAnsi="Candara"/>
          <w:color w:val="439B69"/>
          <w:sz w:val="32"/>
          <w:lang w:val="fr-FR"/>
        </w:rPr>
      </w:pPr>
      <w:bookmarkStart w:id="8" w:name="_Toc70688935"/>
    </w:p>
    <w:p w14:paraId="411EF31A" w14:textId="2571E6C3" w:rsidR="005C72D0" w:rsidRPr="00DB7D3B" w:rsidRDefault="005C72D0" w:rsidP="005C72D0">
      <w:pPr>
        <w:pStyle w:val="Titre2"/>
        <w:numPr>
          <w:ilvl w:val="0"/>
          <w:numId w:val="0"/>
        </w:numPr>
        <w:rPr>
          <w:rFonts w:ascii="Candara" w:hAnsi="Candara"/>
          <w:color w:val="439B69"/>
          <w:sz w:val="32"/>
          <w:lang w:val="fr-FR"/>
        </w:rPr>
      </w:pPr>
      <w:r w:rsidRPr="00DB7D3B">
        <w:rPr>
          <w:rFonts w:ascii="Candara" w:hAnsi="Candara"/>
          <w:color w:val="439B69"/>
          <w:sz w:val="32"/>
          <w:lang w:val="fr-FR"/>
        </w:rPr>
        <w:t>Chef de projet</w:t>
      </w:r>
      <w:bookmarkEnd w:id="8"/>
    </w:p>
    <w:tbl>
      <w:tblPr>
        <w:tblStyle w:val="ab"/>
        <w:tblW w:w="9342" w:type="dxa"/>
        <w:tblInd w:w="-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9342"/>
      </w:tblGrid>
      <w:tr w:rsidR="005C72D0" w:rsidRPr="00DB7D3B" w14:paraId="03531464" w14:textId="77777777" w:rsidTr="003231BE">
        <w:trPr>
          <w:trHeight w:val="727"/>
        </w:trPr>
        <w:tc>
          <w:tcPr>
            <w:tcW w:w="9342" w:type="dxa"/>
            <w:tcBorders>
              <w:top w:val="single" w:sz="6" w:space="0" w:color="D9D9D9"/>
              <w:left w:val="single" w:sz="6" w:space="0" w:color="D9D9D9"/>
              <w:bottom w:val="single" w:sz="6" w:space="0" w:color="D9D9D9"/>
              <w:right w:val="single" w:sz="6" w:space="0" w:color="D9D9D9"/>
            </w:tcBorders>
            <w:shd w:val="clear" w:color="auto" w:fill="F2F2F2" w:themeFill="background1" w:themeFillShade="F2"/>
            <w:vAlign w:val="center"/>
          </w:tcPr>
          <w:p w14:paraId="38252040" w14:textId="16A72341" w:rsidR="005C72D0" w:rsidRPr="00DB7D3B" w:rsidRDefault="005C72D0" w:rsidP="003231BE">
            <w:pPr>
              <w:rPr>
                <w:rFonts w:ascii="Candara" w:hAnsi="Candara"/>
                <w:b/>
                <w:sz w:val="22"/>
                <w:szCs w:val="18"/>
                <w:lang w:val="fr-FR"/>
              </w:rPr>
            </w:pPr>
            <w:r w:rsidRPr="00DB7D3B">
              <w:rPr>
                <w:rFonts w:ascii="Candara" w:hAnsi="Candara"/>
                <w:b/>
                <w:sz w:val="22"/>
                <w:szCs w:val="18"/>
                <w:lang w:val="fr-FR"/>
              </w:rPr>
              <w:t>Autorité du chef de projet</w:t>
            </w:r>
          </w:p>
        </w:tc>
      </w:tr>
      <w:tr w:rsidR="005C72D0" w:rsidRPr="00DB7D3B" w14:paraId="407D0015" w14:textId="77777777" w:rsidTr="003231BE">
        <w:trPr>
          <w:trHeight w:val="1198"/>
        </w:trPr>
        <w:tc>
          <w:tcPr>
            <w:tcW w:w="9342"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E765256" w14:textId="60DC8F89" w:rsidR="00706359" w:rsidRDefault="00706359" w:rsidP="00706359">
            <w:pPr>
              <w:pStyle w:val="NormalWeb"/>
            </w:pPr>
            <w:r>
              <w:t>Le projet Ruche Connectée sera dirigé par Esther MEHAL. Elle sera chargée d’assurer la coordination entre les différentes parties prenantes, le respect des délais et la bonne exécution des livrables. Il supervisera l’ensemble des aspects techniques, organisationnels et financiers du projet.</w:t>
            </w:r>
          </w:p>
          <w:p w14:paraId="1C41B889" w14:textId="77777777" w:rsidR="00706359" w:rsidRDefault="00706359" w:rsidP="00706359">
            <w:pPr>
              <w:pStyle w:val="NormalWeb"/>
            </w:pPr>
            <w:r>
              <w:t>Le chef de projet sera responsable de :</w:t>
            </w:r>
          </w:p>
          <w:p w14:paraId="20512D06" w14:textId="77777777" w:rsidR="00706359" w:rsidRDefault="00706359" w:rsidP="00706359">
            <w:pPr>
              <w:numPr>
                <w:ilvl w:val="0"/>
                <w:numId w:val="23"/>
              </w:numPr>
              <w:spacing w:before="100" w:beforeAutospacing="1" w:after="100" w:afterAutospacing="1"/>
            </w:pPr>
            <w:r>
              <w:t>La planification et le suivi des différentes phases du projet, du développement à la mise en production.</w:t>
            </w:r>
          </w:p>
          <w:p w14:paraId="6538FD12" w14:textId="77777777" w:rsidR="00706359" w:rsidRDefault="00706359" w:rsidP="00706359">
            <w:pPr>
              <w:numPr>
                <w:ilvl w:val="0"/>
                <w:numId w:val="23"/>
              </w:numPr>
              <w:spacing w:before="100" w:beforeAutospacing="1" w:after="100" w:afterAutospacing="1"/>
            </w:pPr>
            <w:r>
              <w:t>La gestion des ressources humaines et techniques, en s’assurant de la disponibilité des équipes et des outils nécessaires.</w:t>
            </w:r>
          </w:p>
          <w:p w14:paraId="565176BA" w14:textId="77777777" w:rsidR="00706359" w:rsidRDefault="00706359" w:rsidP="00706359">
            <w:pPr>
              <w:numPr>
                <w:ilvl w:val="0"/>
                <w:numId w:val="23"/>
              </w:numPr>
              <w:spacing w:before="100" w:beforeAutospacing="1" w:after="100" w:afterAutospacing="1"/>
            </w:pPr>
            <w:r>
              <w:t>La coordination entre les développeurs, les apiculteurs partenaires et la Mairie de Paris.</w:t>
            </w:r>
          </w:p>
          <w:p w14:paraId="0E449996" w14:textId="77777777" w:rsidR="00706359" w:rsidRDefault="00706359" w:rsidP="00706359">
            <w:pPr>
              <w:numPr>
                <w:ilvl w:val="0"/>
                <w:numId w:val="23"/>
              </w:numPr>
              <w:spacing w:before="100" w:beforeAutospacing="1" w:after="100" w:afterAutospacing="1"/>
            </w:pPr>
            <w:r>
              <w:t>La supervision des tests et des validations en conditions réelles.</w:t>
            </w:r>
          </w:p>
          <w:p w14:paraId="78C4C510" w14:textId="77777777" w:rsidR="00706359" w:rsidRDefault="00706359" w:rsidP="00706359">
            <w:pPr>
              <w:numPr>
                <w:ilvl w:val="0"/>
                <w:numId w:val="23"/>
              </w:numPr>
              <w:spacing w:before="100" w:beforeAutospacing="1" w:after="100" w:afterAutospacing="1"/>
            </w:pPr>
            <w:r>
              <w:t>Le suivi budgétaire, garantissant que le projet respecte les limites financières définies.</w:t>
            </w:r>
          </w:p>
          <w:p w14:paraId="2FC8F225" w14:textId="77777777" w:rsidR="00706359" w:rsidRDefault="00706359" w:rsidP="00706359">
            <w:pPr>
              <w:numPr>
                <w:ilvl w:val="0"/>
                <w:numId w:val="23"/>
              </w:numPr>
              <w:spacing w:before="100" w:beforeAutospacing="1" w:after="100" w:afterAutospacing="1"/>
            </w:pPr>
            <w:r>
              <w:t>La communication régulière avec les parties prenantes afin de recueillir leurs retours et d’apporter les ajustements nécessaires.</w:t>
            </w:r>
          </w:p>
          <w:p w14:paraId="4AFE4EAE" w14:textId="77777777" w:rsidR="00706359" w:rsidRDefault="00706359" w:rsidP="00706359">
            <w:pPr>
              <w:numPr>
                <w:ilvl w:val="0"/>
                <w:numId w:val="23"/>
              </w:numPr>
              <w:spacing w:before="100" w:beforeAutospacing="1" w:after="100" w:afterAutospacing="1"/>
            </w:pPr>
            <w:r>
              <w:t>L’identification et la gestion des risques liés au projet.</w:t>
            </w:r>
          </w:p>
          <w:p w14:paraId="191D4FDE" w14:textId="77777777" w:rsidR="00706359" w:rsidRDefault="00706359" w:rsidP="00706359">
            <w:pPr>
              <w:pStyle w:val="Titre3"/>
              <w:numPr>
                <w:ilvl w:val="0"/>
                <w:numId w:val="0"/>
              </w:numPr>
            </w:pPr>
            <w:r>
              <w:t>Autorité et responsabilité</w:t>
            </w:r>
          </w:p>
          <w:p w14:paraId="148DA548" w14:textId="77777777" w:rsidR="00706359" w:rsidRDefault="00706359" w:rsidP="00706359">
            <w:pPr>
              <w:pStyle w:val="NormalWeb"/>
            </w:pPr>
            <w:r>
              <w:t>Le chef de projet aura l’autorité nécessaire pour :</w:t>
            </w:r>
          </w:p>
          <w:p w14:paraId="190A8663" w14:textId="77777777" w:rsidR="00706359" w:rsidRDefault="00706359" w:rsidP="00706359">
            <w:pPr>
              <w:numPr>
                <w:ilvl w:val="0"/>
                <w:numId w:val="24"/>
              </w:numPr>
              <w:spacing w:before="100" w:beforeAutospacing="1" w:after="100" w:afterAutospacing="1"/>
            </w:pPr>
            <w:r>
              <w:t>Prendre des décisions sur l’organisation et la gestion des priorités.</w:t>
            </w:r>
          </w:p>
          <w:p w14:paraId="43D24587" w14:textId="77777777" w:rsidR="00706359" w:rsidRDefault="00706359" w:rsidP="00706359">
            <w:pPr>
              <w:numPr>
                <w:ilvl w:val="0"/>
                <w:numId w:val="24"/>
              </w:numPr>
              <w:spacing w:before="100" w:beforeAutospacing="1" w:after="100" w:afterAutospacing="1"/>
            </w:pPr>
            <w:r>
              <w:t>Affecter les ressources et adapter les plannings en fonction des contraintes rencontrées.</w:t>
            </w:r>
          </w:p>
          <w:p w14:paraId="74C22368" w14:textId="77777777" w:rsidR="00706359" w:rsidRDefault="00706359" w:rsidP="00706359">
            <w:pPr>
              <w:numPr>
                <w:ilvl w:val="0"/>
                <w:numId w:val="24"/>
              </w:numPr>
              <w:spacing w:before="100" w:beforeAutospacing="1" w:after="100" w:afterAutospacing="1"/>
            </w:pPr>
            <w:r>
              <w:t>Engager des dépenses dans la limite du budget défini.</w:t>
            </w:r>
          </w:p>
          <w:p w14:paraId="56D5450A" w14:textId="77777777" w:rsidR="00706359" w:rsidRDefault="00706359" w:rsidP="00706359">
            <w:pPr>
              <w:numPr>
                <w:ilvl w:val="0"/>
                <w:numId w:val="24"/>
              </w:numPr>
              <w:spacing w:before="100" w:beforeAutospacing="1" w:after="100" w:afterAutospacing="1"/>
            </w:pPr>
            <w:r>
              <w:t>Valider les différentes phases de développement et autoriser leur passage à l’étape suivante.</w:t>
            </w:r>
          </w:p>
          <w:p w14:paraId="073968FA" w14:textId="21613D91" w:rsidR="005C72D0" w:rsidRPr="00706359" w:rsidRDefault="005C72D0" w:rsidP="003231BE">
            <w:pPr>
              <w:rPr>
                <w:rFonts w:ascii="Candara" w:hAnsi="Candara"/>
                <w:sz w:val="24"/>
              </w:rPr>
            </w:pPr>
          </w:p>
        </w:tc>
      </w:tr>
    </w:tbl>
    <w:p w14:paraId="176CF966" w14:textId="77777777" w:rsidR="005C72D0" w:rsidRPr="00DB7D3B" w:rsidRDefault="005C72D0" w:rsidP="005C72D0">
      <w:pPr>
        <w:rPr>
          <w:rFonts w:ascii="Candara" w:hAnsi="Candara"/>
          <w:sz w:val="24"/>
          <w:lang w:val="fr-FR"/>
        </w:rPr>
      </w:pPr>
    </w:p>
    <w:p w14:paraId="5936EF68" w14:textId="77777777" w:rsidR="00626F25" w:rsidRPr="00DB7D3B" w:rsidRDefault="00626F25">
      <w:pPr>
        <w:rPr>
          <w:rFonts w:ascii="Candara" w:hAnsi="Candara"/>
          <w:b/>
          <w:bCs/>
          <w:iCs/>
          <w:color w:val="439B69"/>
          <w:sz w:val="32"/>
          <w:szCs w:val="28"/>
          <w:lang w:val="fr-FR"/>
        </w:rPr>
      </w:pPr>
      <w:r w:rsidRPr="00DB7D3B">
        <w:rPr>
          <w:rFonts w:ascii="Candara" w:hAnsi="Candara"/>
          <w:color w:val="439B69"/>
          <w:sz w:val="32"/>
          <w:lang w:val="fr-FR"/>
        </w:rPr>
        <w:br w:type="page"/>
      </w:r>
    </w:p>
    <w:p w14:paraId="7494D2B2" w14:textId="38F89E22" w:rsidR="009C0607" w:rsidRPr="00DB7D3B" w:rsidRDefault="009C0607" w:rsidP="009C0607">
      <w:pPr>
        <w:pStyle w:val="Titre2"/>
        <w:numPr>
          <w:ilvl w:val="0"/>
          <w:numId w:val="0"/>
        </w:numPr>
        <w:rPr>
          <w:rFonts w:ascii="Candara" w:hAnsi="Candara"/>
          <w:color w:val="439B69"/>
          <w:sz w:val="32"/>
          <w:lang w:val="fr-FR"/>
        </w:rPr>
      </w:pPr>
      <w:bookmarkStart w:id="9" w:name="_Toc70688937"/>
      <w:r w:rsidRPr="00DB7D3B">
        <w:rPr>
          <w:rFonts w:ascii="Candara" w:hAnsi="Candara"/>
          <w:color w:val="439B69"/>
          <w:sz w:val="32"/>
          <w:lang w:val="fr-FR"/>
        </w:rPr>
        <w:lastRenderedPageBreak/>
        <w:t>Approbation</w:t>
      </w:r>
      <w:r w:rsidR="00626F25" w:rsidRPr="00DB7D3B">
        <w:rPr>
          <w:rFonts w:ascii="Candara" w:hAnsi="Candara"/>
          <w:color w:val="439B69"/>
          <w:sz w:val="32"/>
          <w:lang w:val="fr-FR"/>
        </w:rPr>
        <w:t>s</w:t>
      </w:r>
      <w:bookmarkEnd w:id="9"/>
    </w:p>
    <w:p w14:paraId="49C1AB76" w14:textId="77777777" w:rsidR="00A63957" w:rsidRPr="00DB7D3B" w:rsidRDefault="00A63957" w:rsidP="00A63957">
      <w:pPr>
        <w:rPr>
          <w:rFonts w:ascii="Candara" w:hAnsi="Candara"/>
          <w:lang w:val="fr-FR"/>
        </w:rPr>
      </w:pPr>
    </w:p>
    <w:tbl>
      <w:tblPr>
        <w:tblStyle w:val="af0"/>
        <w:tblW w:w="934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2744"/>
        <w:gridCol w:w="2744"/>
        <w:gridCol w:w="3860"/>
      </w:tblGrid>
      <w:tr w:rsidR="007A70A3" w:rsidRPr="00DB7D3B" w14:paraId="6242F57F" w14:textId="77777777" w:rsidTr="00DE0681">
        <w:trPr>
          <w:gridAfter w:val="2"/>
          <w:wAfter w:w="6604" w:type="dxa"/>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F2F2F2"/>
            <w:vAlign w:val="center"/>
          </w:tcPr>
          <w:p w14:paraId="6C71BBEA" w14:textId="77777777" w:rsidR="007A70A3" w:rsidRPr="00DB7D3B" w:rsidRDefault="00C63AB5">
            <w:pPr>
              <w:rPr>
                <w:rFonts w:ascii="Candara" w:hAnsi="Candara"/>
                <w:b/>
                <w:sz w:val="22"/>
                <w:szCs w:val="18"/>
                <w:lang w:val="fr-FR"/>
              </w:rPr>
            </w:pPr>
            <w:r w:rsidRPr="00DB7D3B">
              <w:rPr>
                <w:rFonts w:ascii="Candara" w:hAnsi="Candara"/>
                <w:b/>
                <w:sz w:val="22"/>
                <w:szCs w:val="18"/>
                <w:lang w:val="fr-FR"/>
              </w:rPr>
              <w:t>Approbation</w:t>
            </w:r>
          </w:p>
        </w:tc>
      </w:tr>
      <w:tr w:rsidR="007A70A3" w:rsidRPr="00DB7D3B" w14:paraId="47ED263E" w14:textId="77777777" w:rsidTr="00DE0681">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DD0E752" w14:textId="77777777" w:rsidR="007A70A3" w:rsidRPr="00DB7D3B" w:rsidRDefault="00C63AB5">
            <w:pPr>
              <w:rPr>
                <w:rFonts w:ascii="Candara" w:hAnsi="Candara"/>
                <w:b/>
                <w:sz w:val="22"/>
                <w:szCs w:val="18"/>
                <w:lang w:val="fr-FR"/>
              </w:rPr>
            </w:pPr>
            <w:r w:rsidRPr="00DB7D3B">
              <w:rPr>
                <w:rFonts w:ascii="Candara" w:hAnsi="Candara"/>
                <w:b/>
                <w:sz w:val="22"/>
                <w:szCs w:val="18"/>
                <w:lang w:val="fr-FR"/>
              </w:rPr>
              <w:t>Fonction</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2471AFF" w14:textId="77777777" w:rsidR="007A70A3" w:rsidRPr="00DB7D3B" w:rsidRDefault="00C63AB5">
            <w:pPr>
              <w:rPr>
                <w:rFonts w:ascii="Candara" w:hAnsi="Candara"/>
                <w:b/>
                <w:sz w:val="22"/>
                <w:szCs w:val="18"/>
                <w:lang w:val="fr-FR"/>
              </w:rPr>
            </w:pPr>
            <w:r w:rsidRPr="00DB7D3B">
              <w:rPr>
                <w:rFonts w:ascii="Candara" w:hAnsi="Candara"/>
                <w:b/>
                <w:sz w:val="22"/>
                <w:szCs w:val="18"/>
                <w:lang w:val="fr-FR"/>
              </w:rPr>
              <w:t>Nom</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CE352D2" w14:textId="77777777" w:rsidR="007A70A3" w:rsidRPr="00DB7D3B" w:rsidRDefault="00C63AB5">
            <w:pPr>
              <w:rPr>
                <w:rFonts w:ascii="Candara" w:hAnsi="Candara"/>
                <w:b/>
                <w:sz w:val="22"/>
                <w:szCs w:val="18"/>
                <w:lang w:val="fr-FR"/>
              </w:rPr>
            </w:pPr>
            <w:r w:rsidRPr="00DB7D3B">
              <w:rPr>
                <w:rFonts w:ascii="Candara" w:hAnsi="Candara"/>
                <w:b/>
                <w:sz w:val="22"/>
                <w:szCs w:val="18"/>
                <w:lang w:val="fr-FR"/>
              </w:rPr>
              <w:t>Date, Signature</w:t>
            </w:r>
          </w:p>
        </w:tc>
      </w:tr>
      <w:tr w:rsidR="008C0011" w:rsidRPr="00DB7D3B" w14:paraId="757C8CFA" w14:textId="77777777" w:rsidTr="00DE0681">
        <w:trPr>
          <w:trHeight w:val="567"/>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9511E5C" w14:textId="432DD7C6" w:rsidR="008C0011" w:rsidRPr="00DB7D3B" w:rsidRDefault="008C0011" w:rsidP="008C0011">
            <w:pPr>
              <w:rPr>
                <w:rFonts w:ascii="Candara" w:hAnsi="Candara"/>
                <w:sz w:val="22"/>
                <w:szCs w:val="18"/>
                <w:lang w:val="fr-FR"/>
              </w:rPr>
            </w:pPr>
            <w:r w:rsidRPr="00DB7D3B">
              <w:rPr>
                <w:rFonts w:ascii="Candara" w:hAnsi="Candara"/>
                <w:bCs/>
                <w:sz w:val="22"/>
                <w:szCs w:val="18"/>
                <w:lang w:val="fr-FR"/>
              </w:rPr>
              <w:t>Directeur Général</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80686DE" w14:textId="7651B382" w:rsidR="008C0011" w:rsidRPr="00DB7D3B" w:rsidRDefault="008C0011" w:rsidP="008C0011">
            <w:pPr>
              <w:rPr>
                <w:rFonts w:ascii="Candara" w:hAnsi="Candara"/>
                <w:sz w:val="22"/>
                <w:szCs w:val="18"/>
                <w:lang w:val="fr-FR"/>
              </w:rPr>
            </w:pPr>
            <w:r w:rsidRPr="00DB7D3B">
              <w:rPr>
                <w:rFonts w:ascii="Candara" w:hAnsi="Candara"/>
                <w:bCs/>
                <w:sz w:val="22"/>
                <w:szCs w:val="18"/>
                <w:lang w:val="fr-FR"/>
              </w:rPr>
              <w:t>Château Daniel</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D70A526" w14:textId="77777777" w:rsidR="008C0011" w:rsidRPr="00DB7D3B" w:rsidRDefault="008C0011" w:rsidP="008C0011">
            <w:pPr>
              <w:rPr>
                <w:rFonts w:ascii="Candara" w:hAnsi="Candara"/>
                <w:sz w:val="22"/>
                <w:szCs w:val="18"/>
                <w:lang w:val="fr-FR"/>
              </w:rPr>
            </w:pPr>
          </w:p>
        </w:tc>
      </w:tr>
      <w:tr w:rsidR="008C0011" w:rsidRPr="00DB7D3B" w14:paraId="2533DAD9" w14:textId="77777777" w:rsidTr="00DE0681">
        <w:trPr>
          <w:trHeight w:val="567"/>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6393B6C" w14:textId="50BBAF14" w:rsidR="008C0011" w:rsidRPr="00DB7D3B" w:rsidRDefault="008C0011" w:rsidP="008C0011">
            <w:pPr>
              <w:rPr>
                <w:rFonts w:ascii="Candara" w:hAnsi="Candara"/>
                <w:sz w:val="22"/>
                <w:szCs w:val="18"/>
                <w:lang w:val="fr-FR"/>
              </w:rPr>
            </w:pPr>
            <w:r w:rsidRPr="00DB7D3B">
              <w:rPr>
                <w:rFonts w:ascii="Candara" w:hAnsi="Candara"/>
                <w:bCs/>
                <w:sz w:val="22"/>
                <w:szCs w:val="18"/>
                <w:lang w:val="fr-FR"/>
              </w:rPr>
              <w:t>Directeur CMRL</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CA96797" w14:textId="376074CB" w:rsidR="008C0011" w:rsidRPr="00DB7D3B" w:rsidRDefault="008C0011" w:rsidP="008C0011">
            <w:pPr>
              <w:rPr>
                <w:rFonts w:ascii="Candara" w:hAnsi="Candara"/>
                <w:sz w:val="22"/>
                <w:szCs w:val="18"/>
                <w:lang w:val="fr-FR"/>
              </w:rPr>
            </w:pPr>
            <w:r w:rsidRPr="00DB7D3B">
              <w:rPr>
                <w:rFonts w:ascii="Candara" w:hAnsi="Candara"/>
                <w:bCs/>
                <w:sz w:val="22"/>
                <w:szCs w:val="18"/>
                <w:lang w:val="fr-FR"/>
              </w:rPr>
              <w:t>Puccini Gilles</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29F7DF07" w14:textId="77777777" w:rsidR="008C0011" w:rsidRPr="00DB7D3B" w:rsidRDefault="008C0011" w:rsidP="008C0011">
            <w:pPr>
              <w:rPr>
                <w:rFonts w:ascii="Candara" w:hAnsi="Candara"/>
                <w:sz w:val="22"/>
                <w:szCs w:val="18"/>
                <w:lang w:val="fr-FR"/>
              </w:rPr>
            </w:pPr>
          </w:p>
        </w:tc>
      </w:tr>
      <w:tr w:rsidR="008C0011" w:rsidRPr="00DB7D3B" w14:paraId="6AAB1F74" w14:textId="77777777" w:rsidTr="00DE0681">
        <w:trPr>
          <w:trHeight w:val="567"/>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FE0FE33" w14:textId="11A200A2" w:rsidR="008C0011" w:rsidRPr="00DB7D3B" w:rsidRDefault="008C0011" w:rsidP="008C0011">
            <w:pPr>
              <w:rPr>
                <w:rFonts w:ascii="Candara" w:hAnsi="Candara"/>
                <w:sz w:val="22"/>
                <w:szCs w:val="18"/>
                <w:lang w:val="fr-FR"/>
              </w:rPr>
            </w:pPr>
            <w:r w:rsidRPr="00DB7D3B">
              <w:rPr>
                <w:rFonts w:ascii="Candara" w:hAnsi="Candara"/>
                <w:bCs/>
                <w:sz w:val="22"/>
                <w:szCs w:val="18"/>
                <w:lang w:val="fr-FR"/>
              </w:rPr>
              <w:t>Directeur Informatique</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2584D707" w14:textId="2BD53550" w:rsidR="008C0011" w:rsidRPr="00DB7D3B" w:rsidRDefault="008C0011" w:rsidP="008C0011">
            <w:pPr>
              <w:rPr>
                <w:rFonts w:ascii="Candara" w:hAnsi="Candara"/>
                <w:sz w:val="22"/>
                <w:szCs w:val="18"/>
                <w:lang w:val="fr-FR"/>
              </w:rPr>
            </w:pPr>
            <w:r w:rsidRPr="00DB7D3B">
              <w:rPr>
                <w:rFonts w:ascii="Candara" w:hAnsi="Candara"/>
                <w:bCs/>
                <w:sz w:val="22"/>
                <w:szCs w:val="18"/>
                <w:lang w:val="fr-FR"/>
              </w:rPr>
              <w:t>Château Daniel</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439DB9E" w14:textId="77777777" w:rsidR="008C0011" w:rsidRPr="00DB7D3B" w:rsidRDefault="008C0011" w:rsidP="008C0011">
            <w:pPr>
              <w:rPr>
                <w:rFonts w:ascii="Candara" w:hAnsi="Candara"/>
                <w:sz w:val="22"/>
                <w:szCs w:val="18"/>
                <w:lang w:val="fr-FR"/>
              </w:rPr>
            </w:pPr>
          </w:p>
        </w:tc>
      </w:tr>
      <w:tr w:rsidR="008C0011" w:rsidRPr="00DB7D3B" w14:paraId="5FF41C4A" w14:textId="77777777" w:rsidTr="00DE0681">
        <w:trPr>
          <w:trHeight w:val="567"/>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1E28413" w14:textId="15CF0DE7" w:rsidR="008C0011" w:rsidRPr="00DB7D3B" w:rsidRDefault="008C0011" w:rsidP="008C0011">
            <w:pPr>
              <w:rPr>
                <w:rFonts w:ascii="Candara" w:hAnsi="Candara"/>
                <w:sz w:val="22"/>
                <w:szCs w:val="18"/>
                <w:lang w:val="fr-FR"/>
              </w:rPr>
            </w:pPr>
            <w:r w:rsidRPr="00DB7D3B">
              <w:rPr>
                <w:rFonts w:ascii="Candara" w:hAnsi="Candara"/>
                <w:bCs/>
                <w:sz w:val="22"/>
                <w:szCs w:val="18"/>
                <w:lang w:val="fr-FR"/>
              </w:rPr>
              <w:t>Directeur Financier CMRL</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29F1AC10" w14:textId="6F8F7685" w:rsidR="008C0011" w:rsidRPr="00DB7D3B" w:rsidRDefault="008C0011" w:rsidP="008C0011">
            <w:pPr>
              <w:rPr>
                <w:rFonts w:ascii="Candara" w:hAnsi="Candara"/>
                <w:sz w:val="22"/>
                <w:szCs w:val="18"/>
                <w:lang w:val="fr-FR"/>
              </w:rPr>
            </w:pPr>
            <w:r w:rsidRPr="00DB7D3B">
              <w:rPr>
                <w:rFonts w:ascii="Candara" w:hAnsi="Candara"/>
                <w:bCs/>
                <w:sz w:val="22"/>
                <w:szCs w:val="18"/>
                <w:lang w:val="fr-FR"/>
              </w:rPr>
              <w:t>Robespierre Olivier</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762AF84" w14:textId="77777777" w:rsidR="008C0011" w:rsidRPr="00DB7D3B" w:rsidRDefault="008C0011" w:rsidP="008C0011">
            <w:pPr>
              <w:rPr>
                <w:rFonts w:ascii="Candara" w:hAnsi="Candara"/>
                <w:sz w:val="22"/>
                <w:szCs w:val="18"/>
                <w:lang w:val="fr-FR"/>
              </w:rPr>
            </w:pPr>
          </w:p>
        </w:tc>
      </w:tr>
    </w:tbl>
    <w:p w14:paraId="32EE2BB5" w14:textId="77777777" w:rsidR="007A70A3" w:rsidRPr="00DB7D3B" w:rsidRDefault="007A70A3">
      <w:pPr>
        <w:rPr>
          <w:rFonts w:ascii="Candara" w:hAnsi="Candara"/>
          <w:b/>
          <w:sz w:val="22"/>
          <w:szCs w:val="18"/>
          <w:lang w:val="fr-FR"/>
        </w:rPr>
      </w:pPr>
    </w:p>
    <w:tbl>
      <w:tblPr>
        <w:tblStyle w:val="af1"/>
        <w:tblW w:w="9348"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348"/>
      </w:tblGrid>
      <w:tr w:rsidR="00CC425C" w:rsidRPr="00DB7D3B" w14:paraId="50076942" w14:textId="1F6BF2C3" w:rsidTr="00CC425C">
        <w:trPr>
          <w:trHeight w:val="340"/>
        </w:trPr>
        <w:tc>
          <w:tcPr>
            <w:tcW w:w="9348" w:type="dxa"/>
            <w:shd w:val="clear" w:color="auto" w:fill="F2F2F2"/>
          </w:tcPr>
          <w:p w14:paraId="760F9D03" w14:textId="31C42E8B" w:rsidR="00CC425C" w:rsidRPr="00DB7D3B" w:rsidRDefault="00CC425C">
            <w:pPr>
              <w:rPr>
                <w:rFonts w:ascii="Candara" w:hAnsi="Candara"/>
                <w:b/>
                <w:sz w:val="22"/>
                <w:szCs w:val="18"/>
                <w:lang w:val="fr-FR"/>
              </w:rPr>
            </w:pPr>
            <w:r w:rsidRPr="00DB7D3B">
              <w:rPr>
                <w:rFonts w:ascii="Candara" w:hAnsi="Candara"/>
                <w:b/>
                <w:sz w:val="22"/>
                <w:szCs w:val="18"/>
                <w:lang w:val="fr-FR"/>
              </w:rPr>
              <w:t>Raisons en cas de non approbation</w:t>
            </w:r>
          </w:p>
        </w:tc>
      </w:tr>
      <w:tr w:rsidR="00CC425C" w:rsidRPr="00DB7D3B" w14:paraId="00982124" w14:textId="1E61EC1E" w:rsidTr="00CC425C">
        <w:trPr>
          <w:trHeight w:val="272"/>
        </w:trPr>
        <w:tc>
          <w:tcPr>
            <w:tcW w:w="9348" w:type="dxa"/>
          </w:tcPr>
          <w:p w14:paraId="475DFBD7" w14:textId="77777777" w:rsidR="00CC425C" w:rsidRPr="00DB7D3B" w:rsidRDefault="00CC425C">
            <w:pPr>
              <w:rPr>
                <w:rFonts w:ascii="Candara" w:hAnsi="Candara"/>
                <w:i/>
                <w:iCs/>
                <w:sz w:val="22"/>
                <w:szCs w:val="18"/>
                <w:lang w:val="fr-FR"/>
              </w:rPr>
            </w:pPr>
            <w:r w:rsidRPr="00DB7D3B">
              <w:rPr>
                <w:rFonts w:ascii="Candara" w:hAnsi="Candara"/>
                <w:i/>
                <w:iCs/>
                <w:sz w:val="22"/>
                <w:szCs w:val="18"/>
                <w:lang w:val="fr-FR"/>
              </w:rPr>
              <w:t xml:space="preserve">[Si la charte n'a pas été approuvée, décrivez les raisons de la non-approbation du projet. Les raisons invoquées peuvent servir de </w:t>
            </w:r>
            <w:r w:rsidRPr="00DB7D3B">
              <w:rPr>
                <w:rFonts w:ascii="Candara" w:hAnsi="Candara"/>
                <w:b/>
                <w:bCs/>
                <w:i/>
                <w:iCs/>
                <w:sz w:val="22"/>
                <w:szCs w:val="18"/>
                <w:lang w:val="fr-FR"/>
              </w:rPr>
              <w:t>leçons pour les projets futurs</w:t>
            </w:r>
            <w:r w:rsidRPr="00DB7D3B">
              <w:rPr>
                <w:rFonts w:ascii="Candara" w:hAnsi="Candara"/>
                <w:i/>
                <w:iCs/>
                <w:sz w:val="22"/>
                <w:szCs w:val="18"/>
                <w:lang w:val="fr-FR"/>
              </w:rPr>
              <w:t>].</w:t>
            </w:r>
          </w:p>
          <w:p w14:paraId="7B935266" w14:textId="656AB708" w:rsidR="00CC425C" w:rsidRPr="00DB7D3B" w:rsidRDefault="00CC425C">
            <w:pPr>
              <w:rPr>
                <w:rFonts w:ascii="Candara" w:hAnsi="Candara"/>
                <w:sz w:val="22"/>
                <w:szCs w:val="18"/>
                <w:lang w:val="fr-FR"/>
              </w:rPr>
            </w:pPr>
          </w:p>
          <w:p w14:paraId="49FC87D2" w14:textId="77F35BED" w:rsidR="00CC425C" w:rsidRPr="00DB7D3B" w:rsidRDefault="00CC425C">
            <w:pPr>
              <w:rPr>
                <w:rFonts w:ascii="Candara" w:hAnsi="Candara"/>
                <w:sz w:val="22"/>
                <w:szCs w:val="18"/>
                <w:lang w:val="fr-FR"/>
              </w:rPr>
            </w:pPr>
          </w:p>
          <w:p w14:paraId="4E1A8EBB" w14:textId="6BE26AAE" w:rsidR="00CC425C" w:rsidRPr="00DB7D3B" w:rsidRDefault="00CC425C">
            <w:pPr>
              <w:rPr>
                <w:rFonts w:ascii="Candara" w:hAnsi="Candara"/>
                <w:sz w:val="22"/>
                <w:szCs w:val="18"/>
                <w:lang w:val="fr-FR"/>
              </w:rPr>
            </w:pPr>
          </w:p>
          <w:p w14:paraId="682391BD" w14:textId="379AFBAB" w:rsidR="00CC425C" w:rsidRPr="00DB7D3B" w:rsidRDefault="00CC425C">
            <w:pPr>
              <w:rPr>
                <w:rFonts w:ascii="Candara" w:hAnsi="Candara"/>
                <w:sz w:val="22"/>
                <w:szCs w:val="18"/>
                <w:lang w:val="fr-FR"/>
              </w:rPr>
            </w:pPr>
          </w:p>
          <w:p w14:paraId="4FB59A33" w14:textId="77777777" w:rsidR="00CC425C" w:rsidRPr="00DB7D3B" w:rsidRDefault="00CC425C">
            <w:pPr>
              <w:rPr>
                <w:rFonts w:ascii="Candara" w:hAnsi="Candara"/>
                <w:sz w:val="22"/>
                <w:szCs w:val="18"/>
                <w:lang w:val="fr-FR"/>
              </w:rPr>
            </w:pPr>
          </w:p>
          <w:p w14:paraId="5DCD1774" w14:textId="77777777" w:rsidR="00CC425C" w:rsidRPr="00DB7D3B" w:rsidRDefault="00CC425C">
            <w:pPr>
              <w:rPr>
                <w:rFonts w:ascii="Candara" w:hAnsi="Candara"/>
                <w:sz w:val="22"/>
                <w:szCs w:val="18"/>
                <w:lang w:val="fr-FR"/>
              </w:rPr>
            </w:pPr>
          </w:p>
          <w:p w14:paraId="2009957C" w14:textId="77777777" w:rsidR="00CC425C" w:rsidRPr="00DB7D3B" w:rsidRDefault="00CC425C">
            <w:pPr>
              <w:rPr>
                <w:rFonts w:ascii="Candara" w:hAnsi="Candara"/>
                <w:sz w:val="22"/>
                <w:szCs w:val="18"/>
                <w:lang w:val="fr-FR"/>
              </w:rPr>
            </w:pPr>
          </w:p>
          <w:p w14:paraId="2AB86F72" w14:textId="77777777" w:rsidR="00CC425C" w:rsidRPr="00DB7D3B" w:rsidRDefault="00CC425C">
            <w:pPr>
              <w:rPr>
                <w:rFonts w:ascii="Candara" w:hAnsi="Candara"/>
                <w:sz w:val="22"/>
                <w:szCs w:val="18"/>
                <w:lang w:val="fr-FR"/>
              </w:rPr>
            </w:pPr>
          </w:p>
        </w:tc>
      </w:tr>
    </w:tbl>
    <w:p w14:paraId="673C0272" w14:textId="77777777" w:rsidR="007A70A3" w:rsidRPr="00DB7D3B" w:rsidRDefault="007A70A3">
      <w:pPr>
        <w:rPr>
          <w:rFonts w:ascii="Candara" w:hAnsi="Candara"/>
          <w:smallCaps/>
          <w:color w:val="009EE0"/>
          <w:sz w:val="44"/>
          <w:szCs w:val="36"/>
          <w:lang w:val="fr-FR"/>
        </w:rPr>
      </w:pPr>
    </w:p>
    <w:p w14:paraId="0436BB3E" w14:textId="77777777" w:rsidR="007A70A3" w:rsidRPr="00DB7D3B" w:rsidRDefault="007A70A3">
      <w:pPr>
        <w:rPr>
          <w:rFonts w:ascii="Candara" w:hAnsi="Candara"/>
          <w:sz w:val="24"/>
          <w:lang w:val="fr-FR"/>
        </w:rPr>
      </w:pPr>
    </w:p>
    <w:sectPr w:rsidR="007A70A3" w:rsidRPr="00DB7D3B" w:rsidSect="00125B1D">
      <w:headerReference w:type="even" r:id="rId11"/>
      <w:headerReference w:type="default" r:id="rId12"/>
      <w:footerReference w:type="even" r:id="rId13"/>
      <w:footerReference w:type="default" r:id="rId14"/>
      <w:headerReference w:type="first" r:id="rId15"/>
      <w:footerReference w:type="first" r:id="rId16"/>
      <w:pgSz w:w="11900" w:h="16840"/>
      <w:pgMar w:top="1560" w:right="1268" w:bottom="1304" w:left="1418" w:header="142"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751FB" w14:textId="77777777" w:rsidR="00C70ADB" w:rsidRDefault="00C70ADB">
      <w:r>
        <w:separator/>
      </w:r>
    </w:p>
  </w:endnote>
  <w:endnote w:type="continuationSeparator" w:id="0">
    <w:p w14:paraId="1C6C603B" w14:textId="77777777" w:rsidR="00C70ADB" w:rsidRDefault="00C70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FE"/>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B7063" w14:textId="77777777" w:rsidR="002E1F62" w:rsidRDefault="002E1F62">
    <w:pPr>
      <w:pBdr>
        <w:top w:val="nil"/>
        <w:left w:val="nil"/>
        <w:bottom w:val="nil"/>
        <w:right w:val="nil"/>
        <w:between w:val="nil"/>
      </w:pBdr>
      <w:tabs>
        <w:tab w:val="center" w:pos="4536"/>
        <w:tab w:val="right" w:pos="9072"/>
      </w:tabs>
      <w:rPr>
        <w:sz w:val="18"/>
        <w:szCs w:val="18"/>
      </w:rPr>
    </w:pPr>
    <w:r>
      <w:rPr>
        <w:sz w:val="18"/>
        <w:szCs w:val="18"/>
      </w:rPr>
      <w:fldChar w:fldCharType="begin"/>
    </w:r>
    <w:r>
      <w:rPr>
        <w:sz w:val="18"/>
        <w:szCs w:val="18"/>
      </w:rPr>
      <w:instrText>PAGE</w:instrText>
    </w:r>
    <w:r>
      <w:rPr>
        <w:sz w:val="18"/>
        <w:szCs w:val="18"/>
      </w:rPr>
      <w:fldChar w:fldCharType="end"/>
    </w:r>
  </w:p>
  <w:p w14:paraId="0A0379A8" w14:textId="77777777" w:rsidR="002E1F62" w:rsidRDefault="002E1F62">
    <w:pPr>
      <w:pBdr>
        <w:top w:val="nil"/>
        <w:left w:val="nil"/>
        <w:bottom w:val="nil"/>
        <w:right w:val="nil"/>
        <w:between w:val="nil"/>
      </w:pBdr>
      <w:tabs>
        <w:tab w:val="center" w:pos="4536"/>
        <w:tab w:val="right" w:pos="9072"/>
      </w:tabs>
      <w:ind w:right="360" w:firstLine="360"/>
      <w:rPr>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C8FE5" w14:textId="78D8B983" w:rsidR="002E1F62" w:rsidRDefault="00B207F5" w:rsidP="00DE0681">
    <w:pPr>
      <w:shd w:val="clear" w:color="auto" w:fill="FFFFFF"/>
      <w:jc w:val="right"/>
      <w:rPr>
        <w:color w:val="4D4D4D"/>
        <w:sz w:val="18"/>
        <w:szCs w:val="18"/>
      </w:rPr>
    </w:pPr>
    <w:r>
      <w:rPr>
        <w:rFonts w:ascii="Bahnschrift Light Condensed" w:hAnsi="Bahnschrift Light Condensed"/>
        <w:noProof/>
        <w:sz w:val="18"/>
        <w:lang w:val="fr-FR" w:eastAsia="fr-FR"/>
      </w:rPr>
      <mc:AlternateContent>
        <mc:Choice Requires="wps">
          <w:drawing>
            <wp:anchor distT="0" distB="0" distL="114300" distR="114300" simplePos="0" relativeHeight="251664384" behindDoc="0" locked="0" layoutInCell="1" allowOverlap="1" wp14:anchorId="691F74D7" wp14:editId="7C44AB49">
              <wp:simplePos x="0" y="0"/>
              <wp:positionH relativeFrom="column">
                <wp:posOffset>3614420</wp:posOffset>
              </wp:positionH>
              <wp:positionV relativeFrom="paragraph">
                <wp:posOffset>66040</wp:posOffset>
              </wp:positionV>
              <wp:extent cx="2257425" cy="266700"/>
              <wp:effectExtent l="0" t="0" r="9525" b="0"/>
              <wp:wrapNone/>
              <wp:docPr id="4" name="Zone de texte 4"/>
              <wp:cNvGraphicFramePr/>
              <a:graphic xmlns:a="http://schemas.openxmlformats.org/drawingml/2006/main">
                <a:graphicData uri="http://schemas.microsoft.com/office/word/2010/wordprocessingShape">
                  <wps:wsp>
                    <wps:cNvSpPr txBox="1"/>
                    <wps:spPr>
                      <a:xfrm>
                        <a:off x="0" y="0"/>
                        <a:ext cx="2257425" cy="266700"/>
                      </a:xfrm>
                      <a:prstGeom prst="rect">
                        <a:avLst/>
                      </a:prstGeom>
                      <a:solidFill>
                        <a:schemeClr val="lt1"/>
                      </a:solidFill>
                      <a:ln w="6350">
                        <a:noFill/>
                      </a:ln>
                    </wps:spPr>
                    <wps:txbx>
                      <w:txbxContent>
                        <w:p w14:paraId="402C888C" w14:textId="2ED1AFB7" w:rsidR="00B207F5" w:rsidRPr="00F47C3A" w:rsidRDefault="00B207F5" w:rsidP="00B207F5">
                          <w:pPr>
                            <w:rPr>
                              <w:color w:val="439B69"/>
                              <w:lang w:val="fr-FR"/>
                            </w:rPr>
                          </w:pPr>
                          <w:r w:rsidRPr="00F47C3A">
                            <w:rPr>
                              <w:rFonts w:ascii="Bahnschrift Light Condensed" w:hAnsi="Bahnschrift Light Condensed"/>
                              <w:b/>
                              <w:color w:val="439B69"/>
                              <w:lang w:val="fr-FR"/>
                            </w:rPr>
                            <w:t>Apprendre et progresser en gestion de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91F74D7" id="_x0000_t202" coordsize="21600,21600" o:spt="202" path="m,l,21600r21600,l21600,xe">
              <v:stroke joinstyle="miter"/>
              <v:path gradientshapeok="t" o:connecttype="rect"/>
            </v:shapetype>
            <v:shape id="Zone de texte 4" o:spid="_x0000_s1032" type="#_x0000_t202" style="position:absolute;left:0;text-align:left;margin-left:284.6pt;margin-top:5.2pt;width:177.75pt;height:21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" fillcolor="white [3201]" stroked="f" strokeweight=".5pt">
              <v:textbox>
                <w:txbxContent>
                  <w:p w14:paraId="402C888C" w14:textId="2ED1AFB7" w:rsidR="00B207F5" w:rsidRPr="00F47C3A" w:rsidRDefault="00B207F5" w:rsidP="00B207F5">
                    <w:pPr>
                      <w:rPr>
                        <w:color w:val="439B69"/>
                        <w:lang w:val="fr-FR"/>
                      </w:rPr>
                    </w:pPr>
                    <w:r w:rsidRPr="00F47C3A">
                      <w:rPr>
                        <w:rFonts w:ascii="Bahnschrift Light Condensed" w:hAnsi="Bahnschrift Light Condensed"/>
                        <w:b/>
                        <w:color w:val="439B69"/>
                        <w:lang w:val="fr-FR"/>
                      </w:rPr>
                      <w:t>Apprendre et progresser en gestion de projet</w:t>
                    </w:r>
                  </w:p>
                </w:txbxContent>
              </v:textbox>
            </v:shape>
          </w:pict>
        </mc:Fallback>
      </mc:AlternateContent>
    </w:r>
    <w:r>
      <w:rPr>
        <w:rFonts w:ascii="Bahnschrift Light Condensed" w:hAnsi="Bahnschrift Light Condensed"/>
        <w:noProof/>
        <w:sz w:val="18"/>
        <w:lang w:val="fr-FR" w:eastAsia="fr-FR"/>
      </w:rPr>
      <mc:AlternateContent>
        <mc:Choice Requires="wps">
          <w:drawing>
            <wp:anchor distT="0" distB="0" distL="114300" distR="114300" simplePos="0" relativeHeight="251662336" behindDoc="0" locked="0" layoutInCell="1" allowOverlap="1" wp14:anchorId="41CBDB7B" wp14:editId="6D98AC01">
              <wp:simplePos x="0" y="0"/>
              <wp:positionH relativeFrom="column">
                <wp:posOffset>385445</wp:posOffset>
              </wp:positionH>
              <wp:positionV relativeFrom="paragraph">
                <wp:posOffset>62865</wp:posOffset>
              </wp:positionV>
              <wp:extent cx="3171825" cy="266700"/>
              <wp:effectExtent l="0" t="0" r="9525" b="0"/>
              <wp:wrapNone/>
              <wp:docPr id="2" name="Zone de texte 2"/>
              <wp:cNvGraphicFramePr/>
              <a:graphic xmlns:a="http://schemas.openxmlformats.org/drawingml/2006/main">
                <a:graphicData uri="http://schemas.microsoft.com/office/word/2010/wordprocessingShape">
                  <wps:wsp>
                    <wps:cNvSpPr txBox="1"/>
                    <wps:spPr>
                      <a:xfrm>
                        <a:off x="0" y="0"/>
                        <a:ext cx="3171825" cy="266700"/>
                      </a:xfrm>
                      <a:prstGeom prst="rect">
                        <a:avLst/>
                      </a:prstGeom>
                      <a:solidFill>
                        <a:schemeClr val="lt1"/>
                      </a:solidFill>
                      <a:ln w="6350">
                        <a:noFill/>
                      </a:ln>
                    </wps:spPr>
                    <wps:txbx>
                      <w:txbxContent>
                        <w:p w14:paraId="183D33D2" w14:textId="400FED23" w:rsidR="00B207F5" w:rsidRPr="00870502" w:rsidRDefault="00B207F5">
                          <w:pPr>
                            <w:rPr>
                              <w:lang w:val="fr-FR"/>
                            </w:rPr>
                          </w:pPr>
                          <w:r w:rsidRPr="00870502">
                            <w:rPr>
                              <w:rFonts w:ascii="Bahnschrift Light Condensed" w:hAnsi="Bahnschrift Light Condensed"/>
                              <w:lang w:val="fr-FR"/>
                            </w:rPr>
                            <w:t xml:space="preserve">Template fourni par </w:t>
                          </w:r>
                          <w:hyperlink r:id="rId1" w:history="1">
                            <w:r w:rsidRPr="00870502">
                              <w:rPr>
                                <w:rStyle w:val="Lienhypertexte"/>
                                <w:rFonts w:ascii="Bahnschrift Light Condensed" w:hAnsi="Bahnschrift Light Condensed"/>
                                <w:b/>
                                <w:lang w:val="fr-FR"/>
                              </w:rPr>
                              <w:t>https://blog-gestion-de-projet.com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CBDB7B" id="_x0000_s1033" type="#_x0000_t202" style="position:absolute;left:0;text-align:left;margin-left:30.35pt;margin-top:4.95pt;width:249.75pt;height:2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" fillcolor="white [3201]" stroked="f" strokeweight=".5pt">
              <v:textbox>
                <w:txbxContent>
                  <w:p w14:paraId="183D33D2" w14:textId="400FED23" w:rsidR="00B207F5" w:rsidRPr="00870502" w:rsidRDefault="00B207F5">
                    <w:pPr>
                      <w:rPr>
                        <w:lang w:val="fr-FR"/>
                      </w:rPr>
                    </w:pPr>
                    <w:r w:rsidRPr="00870502">
                      <w:rPr>
                        <w:rFonts w:ascii="Bahnschrift Light Condensed" w:hAnsi="Bahnschrift Light Condensed"/>
                        <w:lang w:val="fr-FR"/>
                      </w:rPr>
                      <w:t xml:space="preserve">Template fourni par </w:t>
                    </w:r>
                    <w:hyperlink r:id="rId2" w:history="1">
                      <w:r w:rsidRPr="00870502">
                        <w:rPr>
                          <w:rStyle w:val="Hyperlink"/>
                          <w:rFonts w:ascii="Bahnschrift Light Condensed" w:hAnsi="Bahnschrift Light Condensed"/>
                          <w:b/>
                          <w:lang w:val="fr-FR"/>
                        </w:rPr>
                        <w:t>https://blog-gestion-de-projet.com</w:t>
                      </w:r>
                    </w:hyperlink>
                  </w:p>
                </w:txbxContent>
              </v:textbox>
            </v:shape>
          </w:pict>
        </mc:Fallback>
      </mc:AlternateContent>
    </w:r>
    <w:r w:rsidR="002E1F62">
      <w:rPr>
        <w:color w:val="4D4D4D"/>
        <w:sz w:val="18"/>
        <w:szCs w:val="18"/>
      </w:rPr>
      <w:t xml:space="preserve">       </w:t>
    </w:r>
  </w:p>
  <w:p w14:paraId="1AAB1971" w14:textId="11CC3988" w:rsidR="002E1F62" w:rsidRPr="00B207F5" w:rsidRDefault="002E1F62" w:rsidP="00B207F5">
    <w:pPr>
      <w:pStyle w:val="Pieddepage"/>
      <w:ind w:right="-597"/>
      <w:rPr>
        <w:color w:val="33CC33"/>
      </w:rPr>
    </w:pPr>
    <w:r>
      <w:rPr>
        <w:sz w:val="18"/>
        <w:szCs w:val="18"/>
      </w:rPr>
      <w:fldChar w:fldCharType="begin"/>
    </w:r>
    <w:r>
      <w:rPr>
        <w:sz w:val="18"/>
        <w:szCs w:val="18"/>
      </w:rPr>
      <w:instrText>PAGE</w:instrText>
    </w:r>
    <w:r>
      <w:rPr>
        <w:sz w:val="18"/>
        <w:szCs w:val="18"/>
      </w:rPr>
      <w:fldChar w:fldCharType="separate"/>
    </w:r>
    <w:r w:rsidR="00FA5904">
      <w:rPr>
        <w:noProof/>
        <w:sz w:val="18"/>
        <w:szCs w:val="18"/>
      </w:rPr>
      <w:t>12</w:t>
    </w:r>
    <w:r>
      <w:rPr>
        <w:sz w:val="18"/>
        <w:szCs w:val="18"/>
      </w:rPr>
      <w:fldChar w:fldCharType="end"/>
    </w:r>
    <w:r>
      <w:rPr>
        <w:sz w:val="18"/>
        <w:szCs w:val="18"/>
      </w:rPr>
      <w:t xml:space="preserve"> / </w:t>
    </w:r>
    <w:r>
      <w:rPr>
        <w:sz w:val="18"/>
        <w:szCs w:val="18"/>
      </w:rPr>
      <w:fldChar w:fldCharType="begin"/>
    </w:r>
    <w:r>
      <w:rPr>
        <w:sz w:val="18"/>
        <w:szCs w:val="18"/>
      </w:rPr>
      <w:instrText>NUMPAGES</w:instrText>
    </w:r>
    <w:r>
      <w:rPr>
        <w:sz w:val="18"/>
        <w:szCs w:val="18"/>
      </w:rPr>
      <w:fldChar w:fldCharType="separate"/>
    </w:r>
    <w:r w:rsidR="00FA5904">
      <w:rPr>
        <w:noProof/>
        <w:sz w:val="18"/>
        <w:szCs w:val="18"/>
      </w:rPr>
      <w:t>12</w:t>
    </w:r>
    <w:r>
      <w:rPr>
        <w:sz w:val="18"/>
        <w:szCs w:val="18"/>
      </w:rPr>
      <w:fldChar w:fldCharType="end"/>
    </w:r>
    <w:r w:rsidRPr="002E439D">
      <w:rPr>
        <w:rFonts w:ascii="Bahnschrift Light Condensed" w:hAnsi="Bahnschrift Light Condensed"/>
        <w:noProof/>
        <w:sz w:val="18"/>
        <w:lang w:val="fr-FR" w:eastAsia="fr-FR"/>
      </w:rPr>
      <mc:AlternateContent>
        <mc:Choice Requires="wps">
          <w:drawing>
            <wp:anchor distT="0" distB="0" distL="114300" distR="114300" simplePos="0" relativeHeight="251661312" behindDoc="0" locked="0" layoutInCell="1" allowOverlap="1" wp14:anchorId="341A73D5" wp14:editId="75DA742A">
              <wp:simplePos x="0" y="0"/>
              <wp:positionH relativeFrom="page">
                <wp:posOffset>90170</wp:posOffset>
              </wp:positionH>
              <wp:positionV relativeFrom="paragraph">
                <wp:posOffset>3481070</wp:posOffset>
              </wp:positionV>
              <wp:extent cx="1152525" cy="914400"/>
              <wp:effectExtent l="0" t="0" r="9525" b="0"/>
              <wp:wrapNone/>
              <wp:docPr id="3" name="Rectangle 3"/>
              <wp:cNvGraphicFramePr/>
              <a:graphic xmlns:a="http://schemas.openxmlformats.org/drawingml/2006/main">
                <a:graphicData uri="http://schemas.microsoft.com/office/word/2010/wordprocessingShape">
                  <wps:wsp>
                    <wps:cNvSpPr/>
                    <wps:spPr>
                      <a:xfrm>
                        <a:off x="0" y="0"/>
                        <a:ext cx="1152525" cy="914400"/>
                      </a:xfrm>
                      <a:prstGeom prst="rect">
                        <a:avLst/>
                      </a:prstGeom>
                      <a:solidFill>
                        <a:srgbClr val="33CC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A3445B" id="Rectangle 3" o:spid="_x0000_s1026" style="position:absolute;margin-left:7.1pt;margin-top:274.1pt;width:90.75pt;height:1in;z-index:2516613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" fillcolor="#3c3" stroked="f" strokeweight="2pt">
              <w10:wrap anchorx="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40653" w14:textId="77777777" w:rsidR="002E1F62" w:rsidRPr="00870502" w:rsidRDefault="002E1F62">
    <w:pPr>
      <w:shd w:val="clear" w:color="auto" w:fill="FFFFFF"/>
      <w:rPr>
        <w:color w:val="4D4D4D"/>
        <w:sz w:val="18"/>
        <w:szCs w:val="18"/>
        <w:lang w:val="en-US"/>
      </w:rPr>
    </w:pPr>
    <w:r w:rsidRPr="00870502">
      <w:rPr>
        <w:color w:val="4D4D4D"/>
        <w:sz w:val="18"/>
        <w:szCs w:val="18"/>
        <w:lang w:val="en-US"/>
      </w:rPr>
      <w:t xml:space="preserve">IO </w:t>
    </w:r>
    <w:proofErr w:type="spellStart"/>
    <w:r w:rsidRPr="00870502">
      <w:rPr>
        <w:color w:val="4D4D4D"/>
        <w:sz w:val="18"/>
        <w:szCs w:val="18"/>
        <w:lang w:val="en-US"/>
      </w:rPr>
      <w:t>Ibk</w:t>
    </w:r>
    <w:proofErr w:type="spellEnd"/>
    <w:r w:rsidRPr="00870502">
      <w:rPr>
        <w:color w:val="4D4D4D"/>
        <w:sz w:val="18"/>
        <w:szCs w:val="18"/>
        <w:lang w:val="en-US"/>
      </w:rPr>
      <w:t xml:space="preserve"> / SOS-PM-Project-Charter-V14-design-EG.docx </w:t>
    </w:r>
  </w:p>
  <w:p w14:paraId="33938F4C" w14:textId="77777777" w:rsidR="002E1F62" w:rsidRPr="00870502" w:rsidRDefault="002E1F62">
    <w:pPr>
      <w:rPr>
        <w:sz w:val="18"/>
        <w:szCs w:val="18"/>
        <w:lang w:val="en-US"/>
      </w:rPr>
    </w:pPr>
    <w:r>
      <w:rPr>
        <w:sz w:val="18"/>
        <w:szCs w:val="18"/>
      </w:rPr>
      <w:fldChar w:fldCharType="begin"/>
    </w:r>
    <w:r w:rsidRPr="00870502">
      <w:rPr>
        <w:sz w:val="18"/>
        <w:szCs w:val="18"/>
        <w:lang w:val="en-US"/>
      </w:rPr>
      <w:instrText>PAGE</w:instrText>
    </w:r>
    <w:r>
      <w:rPr>
        <w:sz w:val="18"/>
        <w:szCs w:val="18"/>
      </w:rPr>
      <w:fldChar w:fldCharType="end"/>
    </w:r>
    <w:r w:rsidRPr="00870502">
      <w:rPr>
        <w:sz w:val="18"/>
        <w:szCs w:val="18"/>
        <w:lang w:val="en-US"/>
      </w:rPr>
      <w:t xml:space="preserve"> / </w:t>
    </w:r>
    <w:r>
      <w:rPr>
        <w:sz w:val="18"/>
        <w:szCs w:val="18"/>
      </w:rPr>
      <w:fldChar w:fldCharType="begin"/>
    </w:r>
    <w:r w:rsidRPr="00870502">
      <w:rPr>
        <w:sz w:val="18"/>
        <w:szCs w:val="18"/>
        <w:lang w:val="en-US"/>
      </w:rPr>
      <w:instrText>NUMPAGES</w:instrText>
    </w:r>
    <w:r>
      <w:rPr>
        <w:sz w:val="18"/>
        <w:szCs w:val="18"/>
      </w:rPr>
      <w:fldChar w:fldCharType="end"/>
    </w:r>
    <w:r w:rsidRPr="00870502">
      <w:rPr>
        <w:sz w:val="18"/>
        <w:szCs w:val="18"/>
        <w:lang w:val="en-US"/>
      </w:rPr>
      <w:t xml:space="preserve"> </w:t>
    </w:r>
  </w:p>
  <w:p w14:paraId="3EED14BA" w14:textId="77777777" w:rsidR="002E1F62" w:rsidRPr="00870502" w:rsidRDefault="002E1F62">
    <w:pPr>
      <w:jc w:val="right"/>
      <w:rPr>
        <w:color w:val="009EE0"/>
        <w:sz w:val="22"/>
        <w:szCs w:val="22"/>
        <w:lang w:val="en-US"/>
      </w:rPr>
    </w:pPr>
    <w:r w:rsidRPr="00870502">
      <w:rPr>
        <w:color w:val="009EE0"/>
        <w:sz w:val="22"/>
        <w:szCs w:val="22"/>
        <w:lang w:val="en-US"/>
      </w:rPr>
      <w:t>A loving home for every child</w:t>
    </w:r>
  </w:p>
  <w:p w14:paraId="2840ED4D" w14:textId="77777777" w:rsidR="002E1F62" w:rsidRPr="00870502" w:rsidRDefault="002E1F62">
    <w:pPr>
      <w:pBdr>
        <w:top w:val="nil"/>
        <w:left w:val="nil"/>
        <w:bottom w:val="nil"/>
        <w:right w:val="nil"/>
        <w:between w:val="nil"/>
      </w:pBdr>
      <w:tabs>
        <w:tab w:val="center" w:pos="4536"/>
        <w:tab w:val="right" w:pos="9072"/>
      </w:tabs>
      <w:rPr>
        <w:szCs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5FBE5" w14:textId="77777777" w:rsidR="00C70ADB" w:rsidRDefault="00C70ADB">
      <w:r>
        <w:separator/>
      </w:r>
    </w:p>
  </w:footnote>
  <w:footnote w:type="continuationSeparator" w:id="0">
    <w:p w14:paraId="3D99E84C" w14:textId="77777777" w:rsidR="00C70ADB" w:rsidRDefault="00C70A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A88F1" w14:textId="77777777" w:rsidR="002E1F62" w:rsidRDefault="002E1F62">
    <w:pPr>
      <w:pBdr>
        <w:top w:val="nil"/>
        <w:left w:val="nil"/>
        <w:bottom w:val="nil"/>
        <w:right w:val="nil"/>
        <w:between w:val="nil"/>
      </w:pBdr>
      <w:tabs>
        <w:tab w:val="center" w:pos="4536"/>
        <w:tab w:val="right" w:pos="9072"/>
      </w:tabs>
      <w:jc w:val="right"/>
      <w:rPr>
        <w:sz w:val="18"/>
        <w:szCs w:val="18"/>
      </w:rPr>
    </w:pPr>
    <w:r>
      <w:rPr>
        <w:sz w:val="18"/>
        <w:szCs w:val="18"/>
      </w:rPr>
      <w:fldChar w:fldCharType="begin"/>
    </w:r>
    <w:r>
      <w:rPr>
        <w:sz w:val="18"/>
        <w:szCs w:val="18"/>
      </w:rPr>
      <w:instrText>PAGE</w:instrText>
    </w:r>
    <w:r>
      <w:rPr>
        <w:sz w:val="18"/>
        <w:szCs w:val="18"/>
      </w:rPr>
      <w:fldChar w:fldCharType="end"/>
    </w:r>
  </w:p>
  <w:p w14:paraId="318470D9" w14:textId="77777777" w:rsidR="002E1F62" w:rsidRDefault="002E1F62">
    <w:pPr>
      <w:pBdr>
        <w:top w:val="nil"/>
        <w:left w:val="nil"/>
        <w:bottom w:val="nil"/>
        <w:right w:val="nil"/>
        <w:between w:val="nil"/>
      </w:pBdr>
      <w:tabs>
        <w:tab w:val="center" w:pos="4536"/>
        <w:tab w:val="right" w:pos="9072"/>
      </w:tabs>
      <w:ind w:right="360"/>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2A6E9" w14:textId="7B0702E9" w:rsidR="002E1F62" w:rsidRDefault="00F47C3A" w:rsidP="005D17C9">
    <w:pPr>
      <w:pBdr>
        <w:top w:val="nil"/>
        <w:left w:val="nil"/>
        <w:bottom w:val="nil"/>
        <w:right w:val="nil"/>
        <w:between w:val="nil"/>
      </w:pBdr>
      <w:tabs>
        <w:tab w:val="center" w:pos="4536"/>
        <w:tab w:val="right" w:pos="9072"/>
      </w:tabs>
      <w:ind w:left="-1134" w:right="360"/>
      <w:rPr>
        <w:sz w:val="40"/>
        <w:szCs w:val="40"/>
      </w:rPr>
    </w:pPr>
    <w:r w:rsidRPr="00F47C3A">
      <w:rPr>
        <w:noProof/>
        <w:sz w:val="40"/>
        <w:szCs w:val="40"/>
        <w:lang w:val="fr-FR" w:eastAsia="fr-FR"/>
      </w:rPr>
      <w:drawing>
        <wp:inline distT="0" distB="0" distL="0" distR="0" wp14:anchorId="5FABA517" wp14:editId="2206D430">
          <wp:extent cx="2124075" cy="333375"/>
          <wp:effectExtent l="0" t="0" r="9525" b="9525"/>
          <wp:docPr id="1" name="Image 1" descr="C:\Users\jalila\Downloads\Logo-BG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lila\Downloads\Logo-BGD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4075" cy="3333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7A5C6" w14:textId="77777777" w:rsidR="002E1F62" w:rsidRDefault="002E1F62">
    <w:pPr>
      <w:pBdr>
        <w:top w:val="nil"/>
        <w:left w:val="nil"/>
        <w:bottom w:val="nil"/>
        <w:right w:val="nil"/>
        <w:between w:val="nil"/>
      </w:pBdr>
      <w:tabs>
        <w:tab w:val="center" w:pos="4536"/>
        <w:tab w:val="right" w:pos="9072"/>
      </w:tabs>
      <w:rPr>
        <w:szCs w:val="20"/>
      </w:rPr>
    </w:pPr>
  </w:p>
  <w:p w14:paraId="28CF853B" w14:textId="77777777" w:rsidR="002E1F62" w:rsidRDefault="002E1F62">
    <w:pPr>
      <w:pBdr>
        <w:top w:val="nil"/>
        <w:left w:val="nil"/>
        <w:bottom w:val="nil"/>
        <w:right w:val="nil"/>
        <w:between w:val="nil"/>
      </w:pBdr>
      <w:tabs>
        <w:tab w:val="center" w:pos="4536"/>
        <w:tab w:val="right" w:pos="9072"/>
      </w:tabs>
      <w:rPr>
        <w:szCs w:val="20"/>
      </w:rPr>
    </w:pPr>
  </w:p>
  <w:p w14:paraId="3C36FC47" w14:textId="77777777" w:rsidR="002E1F62" w:rsidRDefault="002E1F62">
    <w:pPr>
      <w:pBdr>
        <w:top w:val="nil"/>
        <w:left w:val="nil"/>
        <w:bottom w:val="nil"/>
        <w:right w:val="nil"/>
        <w:between w:val="nil"/>
      </w:pBdr>
      <w:tabs>
        <w:tab w:val="center" w:pos="4536"/>
        <w:tab w:val="right" w:pos="9072"/>
      </w:tabs>
      <w:rPr>
        <w:szCs w:val="20"/>
      </w:rPr>
    </w:pPr>
  </w:p>
  <w:p w14:paraId="24791373" w14:textId="77777777" w:rsidR="002E1F62" w:rsidRDefault="002E1F62">
    <w:pPr>
      <w:pBdr>
        <w:top w:val="nil"/>
        <w:left w:val="nil"/>
        <w:bottom w:val="nil"/>
        <w:right w:val="nil"/>
        <w:between w:val="nil"/>
      </w:pBdr>
      <w:tabs>
        <w:tab w:val="center" w:pos="4536"/>
        <w:tab w:val="right" w:pos="9072"/>
      </w:tabs>
      <w:rPr>
        <w:szCs w:val="20"/>
      </w:rPr>
    </w:pPr>
  </w:p>
  <w:p w14:paraId="53EBEC95" w14:textId="77777777" w:rsidR="002E1F62" w:rsidRDefault="002E1F62">
    <w:pPr>
      <w:pBdr>
        <w:top w:val="nil"/>
        <w:left w:val="nil"/>
        <w:bottom w:val="nil"/>
        <w:right w:val="nil"/>
        <w:between w:val="nil"/>
      </w:pBdr>
      <w:tabs>
        <w:tab w:val="center" w:pos="4536"/>
        <w:tab w:val="right" w:pos="9072"/>
      </w:tabs>
      <w:rPr>
        <w:szCs w:val="20"/>
      </w:rPr>
    </w:pPr>
    <w:r>
      <w:rPr>
        <w:noProof/>
        <w:lang w:val="fr-FR" w:eastAsia="fr-FR"/>
      </w:rPr>
      <w:drawing>
        <wp:anchor distT="0" distB="0" distL="114300" distR="114300" simplePos="0" relativeHeight="251658240" behindDoc="0" locked="0" layoutInCell="1" hidden="0" allowOverlap="1" wp14:anchorId="58A75B87" wp14:editId="276F3604">
          <wp:simplePos x="0" y="0"/>
          <wp:positionH relativeFrom="column">
            <wp:posOffset>-621029</wp:posOffset>
          </wp:positionH>
          <wp:positionV relativeFrom="paragraph">
            <wp:posOffset>0</wp:posOffset>
          </wp:positionV>
          <wp:extent cx="2125980" cy="811530"/>
          <wp:effectExtent l="0" t="0" r="0" b="0"/>
          <wp:wrapNone/>
          <wp:docPr id="6" name="image1.jpg" descr="SOS_Logo-KDI_POS_Blue_En"/>
          <wp:cNvGraphicFramePr/>
          <a:graphic xmlns:a="http://schemas.openxmlformats.org/drawingml/2006/main">
            <a:graphicData uri="http://schemas.openxmlformats.org/drawingml/2006/picture">
              <pic:pic xmlns:pic="http://schemas.openxmlformats.org/drawingml/2006/picture">
                <pic:nvPicPr>
                  <pic:cNvPr id="0" name="image1.jpg" descr="SOS_Logo-KDI_POS_Blue_En"/>
                  <pic:cNvPicPr preferRelativeResize="0"/>
                </pic:nvPicPr>
                <pic:blipFill>
                  <a:blip r:embed="rId1"/>
                  <a:srcRect/>
                  <a:stretch>
                    <a:fillRect/>
                  </a:stretch>
                </pic:blipFill>
                <pic:spPr>
                  <a:xfrm>
                    <a:off x="0" y="0"/>
                    <a:ext cx="2125980" cy="81153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7C21"/>
    <w:multiLevelType w:val="multilevel"/>
    <w:tmpl w:val="BF54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A57DC"/>
    <w:multiLevelType w:val="hybridMultilevel"/>
    <w:tmpl w:val="C6926BC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B3E4DB1"/>
    <w:multiLevelType w:val="hybridMultilevel"/>
    <w:tmpl w:val="879E2F8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24D2381D"/>
    <w:multiLevelType w:val="hybridMultilevel"/>
    <w:tmpl w:val="CDEEB62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8B0227A"/>
    <w:multiLevelType w:val="multilevel"/>
    <w:tmpl w:val="9A0C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C33B4"/>
    <w:multiLevelType w:val="multilevel"/>
    <w:tmpl w:val="89A06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2B3998"/>
    <w:multiLevelType w:val="multilevel"/>
    <w:tmpl w:val="6B22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045CE3"/>
    <w:multiLevelType w:val="multilevel"/>
    <w:tmpl w:val="8E0A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1800F5"/>
    <w:multiLevelType w:val="multilevel"/>
    <w:tmpl w:val="E9F0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C30078"/>
    <w:multiLevelType w:val="multilevel"/>
    <w:tmpl w:val="7190FAF0"/>
    <w:lvl w:ilvl="0">
      <w:start w:val="1"/>
      <w:numFmt w:val="decimal"/>
      <w:pStyle w:val="Titre1"/>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pStyle w:val="Titre3"/>
      <w:lvlText w:val="%3."/>
      <w:lvlJc w:val="left"/>
      <w:pPr>
        <w:tabs>
          <w:tab w:val="num" w:pos="2160"/>
        </w:tabs>
        <w:ind w:left="2160" w:hanging="720"/>
      </w:pPr>
    </w:lvl>
    <w:lvl w:ilvl="3">
      <w:start w:val="1"/>
      <w:numFmt w:val="decimal"/>
      <w:pStyle w:val="Titre4"/>
      <w:lvlText w:val="%4."/>
      <w:lvlJc w:val="left"/>
      <w:pPr>
        <w:tabs>
          <w:tab w:val="num" w:pos="2880"/>
        </w:tabs>
        <w:ind w:left="2880" w:hanging="720"/>
      </w:pPr>
    </w:lvl>
    <w:lvl w:ilvl="4">
      <w:start w:val="1"/>
      <w:numFmt w:val="decimal"/>
      <w:pStyle w:val="Titre5"/>
      <w:lvlText w:val="%5."/>
      <w:lvlJc w:val="left"/>
      <w:pPr>
        <w:tabs>
          <w:tab w:val="num" w:pos="3600"/>
        </w:tabs>
        <w:ind w:left="3600" w:hanging="720"/>
      </w:pPr>
    </w:lvl>
    <w:lvl w:ilvl="5">
      <w:start w:val="1"/>
      <w:numFmt w:val="decimal"/>
      <w:pStyle w:val="Titre6"/>
      <w:lvlText w:val="%6."/>
      <w:lvlJc w:val="left"/>
      <w:pPr>
        <w:tabs>
          <w:tab w:val="num" w:pos="4320"/>
        </w:tabs>
        <w:ind w:left="4320" w:hanging="720"/>
      </w:pPr>
    </w:lvl>
    <w:lvl w:ilvl="6">
      <w:start w:val="1"/>
      <w:numFmt w:val="decimal"/>
      <w:pStyle w:val="Titre7"/>
      <w:lvlText w:val="%7."/>
      <w:lvlJc w:val="left"/>
      <w:pPr>
        <w:tabs>
          <w:tab w:val="num" w:pos="5040"/>
        </w:tabs>
        <w:ind w:left="5040" w:hanging="720"/>
      </w:pPr>
    </w:lvl>
    <w:lvl w:ilvl="7">
      <w:start w:val="1"/>
      <w:numFmt w:val="decimal"/>
      <w:pStyle w:val="Titre8"/>
      <w:lvlText w:val="%8."/>
      <w:lvlJc w:val="left"/>
      <w:pPr>
        <w:tabs>
          <w:tab w:val="num" w:pos="5760"/>
        </w:tabs>
        <w:ind w:left="5760" w:hanging="720"/>
      </w:pPr>
    </w:lvl>
    <w:lvl w:ilvl="8">
      <w:start w:val="1"/>
      <w:numFmt w:val="decimal"/>
      <w:pStyle w:val="Titre9"/>
      <w:lvlText w:val="%9."/>
      <w:lvlJc w:val="left"/>
      <w:pPr>
        <w:tabs>
          <w:tab w:val="num" w:pos="6480"/>
        </w:tabs>
        <w:ind w:left="6480" w:hanging="720"/>
      </w:pPr>
    </w:lvl>
  </w:abstractNum>
  <w:abstractNum w:abstractNumId="10" w15:restartNumberingAfterBreak="0">
    <w:nsid w:val="791C763C"/>
    <w:multiLevelType w:val="multilevel"/>
    <w:tmpl w:val="4D78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8"/>
  </w:num>
  <w:num w:numId="5">
    <w:abstractNumId w:val="9"/>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2"/>
  </w:num>
  <w:num w:numId="17">
    <w:abstractNumId w:val="3"/>
  </w:num>
  <w:num w:numId="18">
    <w:abstractNumId w:val="1"/>
  </w:num>
  <w:num w:numId="19">
    <w:abstractNumId w:val="5"/>
  </w:num>
  <w:num w:numId="20">
    <w:abstractNumId w:val="4"/>
  </w:num>
  <w:num w:numId="21">
    <w:abstractNumId w:val="6"/>
  </w:num>
  <w:num w:numId="22">
    <w:abstractNumId w:val="7"/>
  </w:num>
  <w:num w:numId="23">
    <w:abstractNumId w:val="10"/>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0A3"/>
    <w:rsid w:val="00006B38"/>
    <w:rsid w:val="000626F7"/>
    <w:rsid w:val="000C4A35"/>
    <w:rsid w:val="000C73E6"/>
    <w:rsid w:val="000D7387"/>
    <w:rsid w:val="000F529E"/>
    <w:rsid w:val="00125B1D"/>
    <w:rsid w:val="001262F9"/>
    <w:rsid w:val="00126C27"/>
    <w:rsid w:val="00145FF7"/>
    <w:rsid w:val="00160713"/>
    <w:rsid w:val="001757C1"/>
    <w:rsid w:val="00214327"/>
    <w:rsid w:val="00214566"/>
    <w:rsid w:val="00222329"/>
    <w:rsid w:val="00230B84"/>
    <w:rsid w:val="002351CC"/>
    <w:rsid w:val="002A2CDD"/>
    <w:rsid w:val="002D79A5"/>
    <w:rsid w:val="002E1F62"/>
    <w:rsid w:val="002E406F"/>
    <w:rsid w:val="002E439D"/>
    <w:rsid w:val="002E4C46"/>
    <w:rsid w:val="003239F7"/>
    <w:rsid w:val="003303B2"/>
    <w:rsid w:val="00334624"/>
    <w:rsid w:val="00356B3A"/>
    <w:rsid w:val="003A57D8"/>
    <w:rsid w:val="003A693B"/>
    <w:rsid w:val="003A6AB0"/>
    <w:rsid w:val="003D5C54"/>
    <w:rsid w:val="003E5EB2"/>
    <w:rsid w:val="003F60D3"/>
    <w:rsid w:val="00405D18"/>
    <w:rsid w:val="00411FEA"/>
    <w:rsid w:val="004314AA"/>
    <w:rsid w:val="004320BB"/>
    <w:rsid w:val="00456075"/>
    <w:rsid w:val="004658F3"/>
    <w:rsid w:val="00467570"/>
    <w:rsid w:val="00484EA9"/>
    <w:rsid w:val="004947DA"/>
    <w:rsid w:val="00496304"/>
    <w:rsid w:val="004B0B2C"/>
    <w:rsid w:val="004B1C20"/>
    <w:rsid w:val="004C2277"/>
    <w:rsid w:val="004E5F9F"/>
    <w:rsid w:val="005036D8"/>
    <w:rsid w:val="0051233A"/>
    <w:rsid w:val="005400EF"/>
    <w:rsid w:val="00560A14"/>
    <w:rsid w:val="0056680C"/>
    <w:rsid w:val="00573095"/>
    <w:rsid w:val="0057486A"/>
    <w:rsid w:val="00583EF8"/>
    <w:rsid w:val="00586AEF"/>
    <w:rsid w:val="00586F2C"/>
    <w:rsid w:val="005B6678"/>
    <w:rsid w:val="005C72D0"/>
    <w:rsid w:val="005D17C9"/>
    <w:rsid w:val="005E6A9E"/>
    <w:rsid w:val="006117A8"/>
    <w:rsid w:val="00626F25"/>
    <w:rsid w:val="006333BE"/>
    <w:rsid w:val="00655038"/>
    <w:rsid w:val="0065526E"/>
    <w:rsid w:val="006B26F8"/>
    <w:rsid w:val="006D6A02"/>
    <w:rsid w:val="007031D1"/>
    <w:rsid w:val="00706359"/>
    <w:rsid w:val="007124B4"/>
    <w:rsid w:val="0072525F"/>
    <w:rsid w:val="00753B3E"/>
    <w:rsid w:val="007549E7"/>
    <w:rsid w:val="007A70A3"/>
    <w:rsid w:val="007C6773"/>
    <w:rsid w:val="007F7F5F"/>
    <w:rsid w:val="00804BB3"/>
    <w:rsid w:val="00806CBF"/>
    <w:rsid w:val="00810C96"/>
    <w:rsid w:val="0081183B"/>
    <w:rsid w:val="0081565C"/>
    <w:rsid w:val="0085422F"/>
    <w:rsid w:val="00870502"/>
    <w:rsid w:val="008C0011"/>
    <w:rsid w:val="008E2794"/>
    <w:rsid w:val="008F6FFB"/>
    <w:rsid w:val="00905351"/>
    <w:rsid w:val="00924A29"/>
    <w:rsid w:val="00944D8A"/>
    <w:rsid w:val="009C0607"/>
    <w:rsid w:val="009D3D08"/>
    <w:rsid w:val="00A63957"/>
    <w:rsid w:val="00A83B2B"/>
    <w:rsid w:val="00AA04E2"/>
    <w:rsid w:val="00AC0A7C"/>
    <w:rsid w:val="00AC70AE"/>
    <w:rsid w:val="00AD640D"/>
    <w:rsid w:val="00AF725C"/>
    <w:rsid w:val="00B14B46"/>
    <w:rsid w:val="00B207F5"/>
    <w:rsid w:val="00B3672E"/>
    <w:rsid w:val="00B666D0"/>
    <w:rsid w:val="00BA1E59"/>
    <w:rsid w:val="00BA624A"/>
    <w:rsid w:val="00BC32A7"/>
    <w:rsid w:val="00BC6743"/>
    <w:rsid w:val="00C05652"/>
    <w:rsid w:val="00C10DC6"/>
    <w:rsid w:val="00C36E42"/>
    <w:rsid w:val="00C5181C"/>
    <w:rsid w:val="00C63AB5"/>
    <w:rsid w:val="00C66692"/>
    <w:rsid w:val="00C70ADB"/>
    <w:rsid w:val="00C946FE"/>
    <w:rsid w:val="00CC425C"/>
    <w:rsid w:val="00CE2EFF"/>
    <w:rsid w:val="00CF58F3"/>
    <w:rsid w:val="00D078F4"/>
    <w:rsid w:val="00D3764C"/>
    <w:rsid w:val="00D66AF9"/>
    <w:rsid w:val="00D877D5"/>
    <w:rsid w:val="00DB7D3B"/>
    <w:rsid w:val="00DE0681"/>
    <w:rsid w:val="00DE2F20"/>
    <w:rsid w:val="00E12C0B"/>
    <w:rsid w:val="00E372AE"/>
    <w:rsid w:val="00E569C9"/>
    <w:rsid w:val="00E57310"/>
    <w:rsid w:val="00E93E1A"/>
    <w:rsid w:val="00E94299"/>
    <w:rsid w:val="00EA0C21"/>
    <w:rsid w:val="00EC057B"/>
    <w:rsid w:val="00EC2877"/>
    <w:rsid w:val="00EE0921"/>
    <w:rsid w:val="00EE0EB8"/>
    <w:rsid w:val="00EE2105"/>
    <w:rsid w:val="00F47885"/>
    <w:rsid w:val="00F47C3A"/>
    <w:rsid w:val="00F57659"/>
    <w:rsid w:val="00F76D3F"/>
    <w:rsid w:val="00FA5904"/>
    <w:rsid w:val="00FE6466"/>
    <w:rsid w:val="00FF313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3ACDC"/>
  <w15:docId w15:val="{01670EA9-23B8-4DD0-87F6-EBA4B5A04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62626"/>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4C9"/>
    <w:rPr>
      <w:szCs w:val="24"/>
      <w:lang w:val="de-DE" w:eastAsia="en-US"/>
    </w:rPr>
  </w:style>
  <w:style w:type="paragraph" w:styleId="Titre1">
    <w:name w:val="heading 1"/>
    <w:aliases w:val="üb18pt fett,Überschrift 18,16pt f"/>
    <w:basedOn w:val="Normal"/>
    <w:next w:val="Normal"/>
    <w:qFormat/>
    <w:rsid w:val="002831B6"/>
    <w:pPr>
      <w:keepNext/>
      <w:numPr>
        <w:numId w:val="1"/>
      </w:numPr>
      <w:spacing w:before="240" w:after="60"/>
      <w:contextualSpacing/>
      <w:outlineLvl w:val="0"/>
    </w:pPr>
    <w:rPr>
      <w:b/>
      <w:bCs/>
      <w:kern w:val="32"/>
      <w:sz w:val="28"/>
      <w:szCs w:val="32"/>
    </w:rPr>
  </w:style>
  <w:style w:type="paragraph" w:styleId="Titre2">
    <w:name w:val="heading 2"/>
    <w:basedOn w:val="Normal"/>
    <w:next w:val="Normal"/>
    <w:qFormat/>
    <w:rsid w:val="00F76D3F"/>
    <w:pPr>
      <w:keepNext/>
      <w:numPr>
        <w:ilvl w:val="1"/>
        <w:numId w:val="1"/>
      </w:numPr>
      <w:spacing w:before="240" w:after="60"/>
      <w:outlineLvl w:val="1"/>
    </w:pPr>
    <w:rPr>
      <w:b/>
      <w:bCs/>
      <w:iCs/>
      <w:color w:val="129E00"/>
      <w:sz w:val="24"/>
      <w:szCs w:val="28"/>
    </w:rPr>
  </w:style>
  <w:style w:type="paragraph" w:styleId="Titre3">
    <w:name w:val="heading 3"/>
    <w:basedOn w:val="Normal"/>
    <w:next w:val="Normal"/>
    <w:qFormat/>
    <w:rsid w:val="002831B6"/>
    <w:pPr>
      <w:keepNext/>
      <w:numPr>
        <w:ilvl w:val="2"/>
        <w:numId w:val="1"/>
      </w:numPr>
      <w:spacing w:before="240" w:after="60"/>
      <w:outlineLvl w:val="2"/>
    </w:pPr>
    <w:rPr>
      <w:b/>
      <w:bCs/>
      <w:szCs w:val="26"/>
    </w:rPr>
  </w:style>
  <w:style w:type="paragraph" w:styleId="Titre4">
    <w:name w:val="heading 4"/>
    <w:basedOn w:val="Normal"/>
    <w:next w:val="Normal"/>
    <w:link w:val="Titre4Car"/>
    <w:qFormat/>
    <w:rsid w:val="002831B6"/>
    <w:pPr>
      <w:keepNext/>
      <w:numPr>
        <w:ilvl w:val="3"/>
        <w:numId w:val="1"/>
      </w:numPr>
      <w:spacing w:before="240" w:after="60"/>
      <w:outlineLvl w:val="3"/>
    </w:pPr>
    <w:rPr>
      <w:bCs/>
      <w:szCs w:val="28"/>
      <w:u w:val="single"/>
    </w:rPr>
  </w:style>
  <w:style w:type="paragraph" w:styleId="Titre5">
    <w:name w:val="heading 5"/>
    <w:basedOn w:val="Normal"/>
    <w:next w:val="Normal"/>
    <w:qFormat/>
    <w:rsid w:val="002831B6"/>
    <w:pPr>
      <w:numPr>
        <w:ilvl w:val="4"/>
        <w:numId w:val="1"/>
      </w:numPr>
      <w:spacing w:before="240" w:after="60"/>
      <w:outlineLvl w:val="4"/>
    </w:pPr>
    <w:rPr>
      <w:bCs/>
      <w:i/>
      <w:iCs/>
      <w:szCs w:val="26"/>
    </w:rPr>
  </w:style>
  <w:style w:type="paragraph" w:styleId="Titre6">
    <w:name w:val="heading 6"/>
    <w:basedOn w:val="Normal"/>
    <w:next w:val="Normal"/>
    <w:qFormat/>
    <w:rsid w:val="00E61B21"/>
    <w:pPr>
      <w:numPr>
        <w:ilvl w:val="5"/>
        <w:numId w:val="1"/>
      </w:numPr>
      <w:spacing w:before="240" w:after="60"/>
      <w:outlineLvl w:val="5"/>
    </w:pPr>
    <w:rPr>
      <w:bCs/>
      <w:szCs w:val="22"/>
    </w:rPr>
  </w:style>
  <w:style w:type="paragraph" w:styleId="Titre7">
    <w:name w:val="heading 7"/>
    <w:basedOn w:val="Normal"/>
    <w:next w:val="Normal"/>
    <w:qFormat/>
    <w:rsid w:val="002831B6"/>
    <w:pPr>
      <w:numPr>
        <w:ilvl w:val="6"/>
        <w:numId w:val="1"/>
      </w:numPr>
      <w:spacing w:before="240" w:after="60"/>
      <w:outlineLvl w:val="6"/>
    </w:pPr>
    <w:rPr>
      <w:rFonts w:ascii="Times New Roman" w:hAnsi="Times New Roman"/>
    </w:rPr>
  </w:style>
  <w:style w:type="paragraph" w:styleId="Titre8">
    <w:name w:val="heading 8"/>
    <w:basedOn w:val="Normal"/>
    <w:next w:val="Normal"/>
    <w:qFormat/>
    <w:rsid w:val="002831B6"/>
    <w:pPr>
      <w:numPr>
        <w:ilvl w:val="7"/>
        <w:numId w:val="1"/>
      </w:numPr>
      <w:spacing w:before="240" w:after="60"/>
      <w:outlineLvl w:val="7"/>
    </w:pPr>
    <w:rPr>
      <w:rFonts w:ascii="Times New Roman" w:hAnsi="Times New Roman"/>
      <w:i/>
      <w:iCs/>
    </w:rPr>
  </w:style>
  <w:style w:type="paragraph" w:styleId="Titre9">
    <w:name w:val="heading 9"/>
    <w:basedOn w:val="Normal"/>
    <w:next w:val="Normal"/>
    <w:qFormat/>
    <w:rsid w:val="002831B6"/>
    <w:pPr>
      <w:numPr>
        <w:ilvl w:val="8"/>
        <w:numId w:val="1"/>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character" w:customStyle="1" w:styleId="Titre4Car">
    <w:name w:val="Titre 4 Car"/>
    <w:link w:val="Titre4"/>
    <w:rsid w:val="002831B6"/>
    <w:rPr>
      <w:rFonts w:ascii="Arial" w:eastAsia="Cambria" w:hAnsi="Arial"/>
      <w:bCs/>
      <w:color w:val="262626"/>
      <w:szCs w:val="28"/>
      <w:u w:val="single"/>
      <w:lang w:val="de-DE" w:eastAsia="en-US" w:bidi="ar-SA"/>
    </w:rPr>
  </w:style>
  <w:style w:type="paragraph" w:styleId="En-tte">
    <w:name w:val="header"/>
    <w:basedOn w:val="Normal"/>
    <w:link w:val="En-tteCar"/>
    <w:uiPriority w:val="99"/>
    <w:semiHidden/>
    <w:unhideWhenUsed/>
    <w:rsid w:val="00F81161"/>
    <w:pPr>
      <w:tabs>
        <w:tab w:val="center" w:pos="4536"/>
        <w:tab w:val="right" w:pos="9072"/>
      </w:tabs>
    </w:pPr>
  </w:style>
  <w:style w:type="character" w:customStyle="1" w:styleId="En-tteCar">
    <w:name w:val="En-tête Car"/>
    <w:basedOn w:val="Policepardfaut"/>
    <w:link w:val="En-tte"/>
    <w:uiPriority w:val="99"/>
    <w:semiHidden/>
    <w:rsid w:val="00F81161"/>
  </w:style>
  <w:style w:type="paragraph" w:styleId="Pieddepage">
    <w:name w:val="footer"/>
    <w:basedOn w:val="Normal"/>
    <w:link w:val="PieddepageCar"/>
    <w:uiPriority w:val="99"/>
    <w:unhideWhenUsed/>
    <w:rsid w:val="00F81161"/>
    <w:pPr>
      <w:tabs>
        <w:tab w:val="center" w:pos="4536"/>
        <w:tab w:val="right" w:pos="9072"/>
      </w:tabs>
    </w:pPr>
  </w:style>
  <w:style w:type="character" w:customStyle="1" w:styleId="PieddepageCar">
    <w:name w:val="Pied de page Car"/>
    <w:basedOn w:val="Policepardfaut"/>
    <w:link w:val="Pieddepage"/>
    <w:uiPriority w:val="99"/>
    <w:rsid w:val="00F81161"/>
  </w:style>
  <w:style w:type="paragraph" w:customStyle="1" w:styleId="EinfacherAbsatz">
    <w:name w:val="[Einfacher Absatz]"/>
    <w:basedOn w:val="Normal"/>
    <w:uiPriority w:val="99"/>
    <w:rsid w:val="00707C51"/>
    <w:pPr>
      <w:widowControl w:val="0"/>
      <w:autoSpaceDE w:val="0"/>
      <w:autoSpaceDN w:val="0"/>
      <w:adjustRightInd w:val="0"/>
      <w:spacing w:line="288" w:lineRule="auto"/>
      <w:textAlignment w:val="center"/>
    </w:pPr>
    <w:rPr>
      <w:rFonts w:cs="Times-Roman"/>
    </w:rPr>
  </w:style>
  <w:style w:type="table" w:styleId="Grilledutableau">
    <w:name w:val="Table Grid"/>
    <w:basedOn w:val="TableauNormal"/>
    <w:uiPriority w:val="59"/>
    <w:rsid w:val="00E566A4"/>
    <w:tblPr>
      <w:tblBorders>
        <w:top w:val="single" w:sz="4" w:space="0" w:color="262626"/>
        <w:left w:val="single" w:sz="4" w:space="0" w:color="262626"/>
        <w:bottom w:val="single" w:sz="4" w:space="0" w:color="262626"/>
        <w:right w:val="single" w:sz="4" w:space="0" w:color="262626"/>
        <w:insideH w:val="single" w:sz="4" w:space="0" w:color="262626"/>
        <w:insideV w:val="single" w:sz="4" w:space="0" w:color="262626"/>
      </w:tblBorders>
    </w:tblPr>
  </w:style>
  <w:style w:type="character" w:styleId="Numrodepage">
    <w:name w:val="page number"/>
    <w:rsid w:val="008F6086"/>
    <w:rPr>
      <w:rFonts w:ascii="Arial" w:hAnsi="Arial"/>
      <w:sz w:val="18"/>
    </w:rPr>
  </w:style>
  <w:style w:type="paragraph" w:styleId="Textedebulles">
    <w:name w:val="Balloon Text"/>
    <w:basedOn w:val="Normal"/>
    <w:semiHidden/>
    <w:rsid w:val="00027FDA"/>
    <w:rPr>
      <w:rFonts w:ascii="Tahoma" w:hAnsi="Tahoma" w:cs="Tahoma"/>
      <w:sz w:val="16"/>
      <w:szCs w:val="16"/>
    </w:rPr>
  </w:style>
  <w:style w:type="paragraph" w:styleId="Listepuces">
    <w:name w:val="List Bullet"/>
    <w:basedOn w:val="Normal"/>
    <w:autoRedefine/>
    <w:rsid w:val="00A027D5"/>
    <w:pPr>
      <w:tabs>
        <w:tab w:val="num" w:pos="357"/>
      </w:tabs>
      <w:spacing w:line="280" w:lineRule="exact"/>
      <w:ind w:left="357" w:hanging="357"/>
    </w:pPr>
    <w:rPr>
      <w:rFonts w:eastAsia="Times New Roman"/>
      <w:color w:val="auto"/>
      <w:sz w:val="22"/>
      <w:lang w:val="de-AT" w:eastAsia="de-AT"/>
    </w:rPr>
  </w:style>
  <w:style w:type="paragraph" w:styleId="Explorateurdedocuments">
    <w:name w:val="Document Map"/>
    <w:basedOn w:val="Normal"/>
    <w:semiHidden/>
    <w:rsid w:val="00DF095F"/>
    <w:pPr>
      <w:shd w:val="clear" w:color="auto" w:fill="000080"/>
    </w:pPr>
    <w:rPr>
      <w:rFonts w:ascii="Tahoma" w:hAnsi="Tahoma" w:cs="Tahoma"/>
      <w:szCs w:val="20"/>
    </w:rPr>
  </w:style>
  <w:style w:type="character" w:customStyle="1" w:styleId="Inputboxleft">
    <w:name w:val="Input box left"/>
    <w:rsid w:val="008E1D57"/>
    <w:rPr>
      <w:rFonts w:ascii="Arial" w:hAnsi="Arial"/>
      <w:color w:val="333333"/>
      <w:position w:val="-26"/>
      <w:sz w:val="20"/>
    </w:rPr>
  </w:style>
  <w:style w:type="paragraph" w:customStyle="1" w:styleId="Inputboxright">
    <w:name w:val="Input box right"/>
    <w:basedOn w:val="Normal"/>
    <w:rsid w:val="007724C9"/>
    <w:pPr>
      <w:ind w:left="170"/>
    </w:pPr>
    <w:rPr>
      <w:rFonts w:eastAsia="Times New Roman"/>
      <w:position w:val="-26"/>
      <w:szCs w:val="20"/>
    </w:rPr>
  </w:style>
  <w:style w:type="character" w:styleId="Lienhypertexte">
    <w:name w:val="Hyperlink"/>
    <w:uiPriority w:val="99"/>
    <w:rsid w:val="00335CDC"/>
    <w:rPr>
      <w:rFonts w:ascii="Arial" w:hAnsi="Arial"/>
      <w:color w:val="0066CC"/>
      <w:sz w:val="20"/>
      <w:u w:val="single"/>
    </w:rPr>
  </w:style>
  <w:style w:type="paragraph" w:styleId="Notedebasdepage">
    <w:name w:val="footnote text"/>
    <w:basedOn w:val="Normal"/>
    <w:rsid w:val="001814C2"/>
    <w:rPr>
      <w:sz w:val="16"/>
      <w:szCs w:val="20"/>
    </w:rPr>
  </w:style>
  <w:style w:type="character" w:styleId="Appelnotedebasdep">
    <w:name w:val="footnote reference"/>
    <w:semiHidden/>
    <w:rsid w:val="00271438"/>
    <w:rPr>
      <w:vertAlign w:val="superscript"/>
    </w:rPr>
  </w:style>
  <w:style w:type="paragraph" w:styleId="Titredenote">
    <w:name w:val="Note Heading"/>
    <w:basedOn w:val="Normal"/>
    <w:next w:val="Normal"/>
    <w:rsid w:val="00271438"/>
    <w:rPr>
      <w:color w:val="auto"/>
      <w:sz w:val="18"/>
    </w:rPr>
  </w:style>
  <w:style w:type="paragraph" w:styleId="TM1">
    <w:name w:val="toc 1"/>
    <w:basedOn w:val="Normal"/>
    <w:next w:val="Normal"/>
    <w:autoRedefine/>
    <w:rsid w:val="002D7234"/>
    <w:pPr>
      <w:ind w:left="284" w:hanging="284"/>
      <w:outlineLvl w:val="0"/>
    </w:pPr>
    <w:rPr>
      <w:b/>
      <w:caps/>
    </w:rPr>
  </w:style>
  <w:style w:type="paragraph" w:styleId="TM2">
    <w:name w:val="toc 2"/>
    <w:basedOn w:val="Normal"/>
    <w:next w:val="Normal"/>
    <w:autoRedefine/>
    <w:uiPriority w:val="39"/>
    <w:rsid w:val="002D7234"/>
    <w:pPr>
      <w:ind w:left="425" w:hanging="425"/>
    </w:pPr>
  </w:style>
  <w:style w:type="paragraph" w:styleId="TM3">
    <w:name w:val="toc 3"/>
    <w:basedOn w:val="Normal"/>
    <w:next w:val="Normal"/>
    <w:autoRedefine/>
    <w:rsid w:val="00867019"/>
    <w:pPr>
      <w:ind w:left="567" w:hanging="567"/>
    </w:pPr>
  </w:style>
  <w:style w:type="paragraph" w:customStyle="1" w:styleId="DocumentName">
    <w:name w:val="Document Name"/>
    <w:basedOn w:val="Normal"/>
    <w:next w:val="Normal"/>
    <w:rsid w:val="007C0AFC"/>
    <w:rPr>
      <w:b/>
      <w:caps/>
      <w:color w:val="009EE0"/>
      <w:spacing w:val="20"/>
      <w:sz w:val="40"/>
    </w:rPr>
  </w:style>
  <w:style w:type="paragraph" w:styleId="TM4">
    <w:name w:val="toc 4"/>
    <w:basedOn w:val="Normal"/>
    <w:next w:val="Normal"/>
    <w:autoRedefine/>
    <w:rsid w:val="00867019"/>
    <w:pPr>
      <w:ind w:left="765" w:hanging="765"/>
    </w:pPr>
  </w:style>
  <w:style w:type="paragraph" w:styleId="TM5">
    <w:name w:val="toc 5"/>
    <w:basedOn w:val="Normal"/>
    <w:next w:val="Normal"/>
    <w:autoRedefine/>
    <w:rsid w:val="00867019"/>
    <w:pPr>
      <w:ind w:left="907" w:hanging="907"/>
    </w:pPr>
  </w:style>
  <w:style w:type="paragraph" w:styleId="TM6">
    <w:name w:val="toc 6"/>
    <w:basedOn w:val="Normal"/>
    <w:next w:val="Normal"/>
    <w:autoRedefine/>
    <w:rsid w:val="00867019"/>
    <w:pPr>
      <w:ind w:left="1077" w:hanging="1077"/>
    </w:pPr>
  </w:style>
  <w:style w:type="paragraph" w:customStyle="1" w:styleId="TextBlack">
    <w:name w:val="Text Black"/>
    <w:basedOn w:val="Normal"/>
    <w:rsid w:val="00005893"/>
  </w:style>
  <w:style w:type="paragraph" w:customStyle="1" w:styleId="TextBlue">
    <w:name w:val="Text Blue"/>
    <w:basedOn w:val="Normal"/>
    <w:rsid w:val="00005893"/>
    <w:rPr>
      <w:color w:val="0092CC"/>
    </w:rPr>
  </w:style>
  <w:style w:type="paragraph" w:customStyle="1" w:styleId="TextGreen">
    <w:name w:val="Text Green"/>
    <w:basedOn w:val="Normal"/>
    <w:rsid w:val="00005893"/>
    <w:pPr>
      <w:ind w:left="1701"/>
    </w:pPr>
    <w:rPr>
      <w:color w:val="65A545"/>
    </w:rPr>
  </w:style>
  <w:style w:type="paragraph" w:customStyle="1" w:styleId="TextRed">
    <w:name w:val="Text Red"/>
    <w:basedOn w:val="Normal"/>
    <w:rsid w:val="00005893"/>
    <w:pPr>
      <w:ind w:left="1701"/>
    </w:pPr>
    <w:rPr>
      <w:color w:val="CF1B3D"/>
    </w:rPr>
  </w:style>
  <w:style w:type="paragraph" w:customStyle="1" w:styleId="Author">
    <w:name w:val="Author"/>
    <w:basedOn w:val="Normal"/>
    <w:rsid w:val="00A027D5"/>
    <w:pPr>
      <w:spacing w:before="60" w:line="240" w:lineRule="exact"/>
    </w:pPr>
    <w:rPr>
      <w:rFonts w:eastAsia="Times New Roman"/>
      <w:color w:val="auto"/>
      <w:sz w:val="18"/>
      <w:lang w:val="de-AT" w:eastAsia="de-AT"/>
    </w:rPr>
  </w:style>
  <w:style w:type="paragraph" w:styleId="Listepuces2">
    <w:name w:val="List Bullet 2"/>
    <w:basedOn w:val="Listepuces"/>
    <w:rsid w:val="00A027D5"/>
    <w:pPr>
      <w:numPr>
        <w:ilvl w:val="1"/>
      </w:numPr>
      <w:tabs>
        <w:tab w:val="num" w:pos="357"/>
        <w:tab w:val="num" w:pos="714"/>
      </w:tabs>
      <w:ind w:left="714" w:hanging="357"/>
    </w:pPr>
  </w:style>
  <w:style w:type="paragraph" w:customStyle="1" w:styleId="DateVersion">
    <w:name w:val="Date/Version"/>
    <w:basedOn w:val="Normal"/>
    <w:rsid w:val="00A027D5"/>
    <w:rPr>
      <w:color w:val="009EE0"/>
      <w:sz w:val="36"/>
    </w:rPr>
  </w:style>
  <w:style w:type="paragraph" w:customStyle="1" w:styleId="DocumentTitle">
    <w:name w:val="Document Title"/>
    <w:basedOn w:val="DocumentName"/>
    <w:rsid w:val="007C0AFC"/>
    <w:rPr>
      <w:b w:val="0"/>
    </w:rPr>
  </w:style>
  <w:style w:type="paragraph" w:customStyle="1" w:styleId="Documenttargetgroup">
    <w:name w:val="Document target group"/>
    <w:basedOn w:val="Normal"/>
    <w:rsid w:val="00D47429"/>
    <w:rPr>
      <w:sz w:val="28"/>
    </w:rPr>
  </w:style>
  <w:style w:type="paragraph" w:customStyle="1" w:styleId="DocumentAutor">
    <w:name w:val="Document Autor"/>
    <w:basedOn w:val="Author"/>
    <w:rsid w:val="00D47429"/>
    <w:rPr>
      <w:sz w:val="28"/>
    </w:rPr>
  </w:style>
  <w:style w:type="paragraph" w:customStyle="1" w:styleId="Inhalt">
    <w:name w:val="Inhalt"/>
    <w:basedOn w:val="Author"/>
    <w:rsid w:val="0031270B"/>
    <w:rPr>
      <w:b/>
      <w:sz w:val="22"/>
    </w:rPr>
  </w:style>
  <w:style w:type="character" w:styleId="Accentuationintense">
    <w:name w:val="Intense Emphasis"/>
    <w:aliases w:val="Italic 9pt"/>
    <w:uiPriority w:val="99"/>
    <w:qFormat/>
    <w:rsid w:val="00313271"/>
    <w:rPr>
      <w:rFonts w:ascii="Arial" w:hAnsi="Arial" w:cs="Times New Roman"/>
      <w:i/>
      <w:color w:val="595959"/>
      <w:sz w:val="18"/>
    </w:rPr>
  </w:style>
  <w:style w:type="paragraph" w:customStyle="1" w:styleId="PublicationSubtitle">
    <w:name w:val="Publication Subtitle"/>
    <w:basedOn w:val="Normal"/>
    <w:rsid w:val="00313271"/>
    <w:rPr>
      <w:caps/>
      <w:color w:val="009EE0"/>
      <w:sz w:val="36"/>
      <w:lang w:val="en-GB"/>
    </w:rPr>
  </w:style>
  <w:style w:type="paragraph" w:styleId="Rvision">
    <w:name w:val="Revision"/>
    <w:hidden/>
    <w:uiPriority w:val="99"/>
    <w:semiHidden/>
    <w:rsid w:val="00203084"/>
    <w:rPr>
      <w:szCs w:val="24"/>
      <w:lang w:val="de-DE" w:eastAsia="en-US"/>
    </w:rPr>
  </w:style>
  <w:style w:type="character" w:styleId="Marquedecommentaire">
    <w:name w:val="annotation reference"/>
    <w:basedOn w:val="Policepardfaut"/>
    <w:uiPriority w:val="99"/>
    <w:semiHidden/>
    <w:unhideWhenUsed/>
    <w:rsid w:val="00860C43"/>
    <w:rPr>
      <w:sz w:val="16"/>
      <w:szCs w:val="16"/>
    </w:rPr>
  </w:style>
  <w:style w:type="paragraph" w:styleId="Commentaire">
    <w:name w:val="annotation text"/>
    <w:basedOn w:val="Normal"/>
    <w:link w:val="CommentaireCar"/>
    <w:uiPriority w:val="99"/>
    <w:semiHidden/>
    <w:unhideWhenUsed/>
    <w:rsid w:val="00860C43"/>
    <w:rPr>
      <w:szCs w:val="20"/>
    </w:rPr>
  </w:style>
  <w:style w:type="character" w:customStyle="1" w:styleId="CommentaireCar">
    <w:name w:val="Commentaire Car"/>
    <w:basedOn w:val="Policepardfaut"/>
    <w:link w:val="Commentaire"/>
    <w:uiPriority w:val="99"/>
    <w:semiHidden/>
    <w:rsid w:val="00860C43"/>
    <w:rPr>
      <w:rFonts w:ascii="Arial" w:hAnsi="Arial"/>
      <w:color w:val="262626"/>
      <w:lang w:val="de-DE" w:eastAsia="en-US"/>
    </w:rPr>
  </w:style>
  <w:style w:type="paragraph" w:styleId="Objetducommentaire">
    <w:name w:val="annotation subject"/>
    <w:basedOn w:val="Commentaire"/>
    <w:next w:val="Commentaire"/>
    <w:link w:val="ObjetducommentaireCar"/>
    <w:uiPriority w:val="99"/>
    <w:semiHidden/>
    <w:unhideWhenUsed/>
    <w:rsid w:val="00860C43"/>
    <w:rPr>
      <w:b/>
      <w:bCs/>
    </w:rPr>
  </w:style>
  <w:style w:type="character" w:customStyle="1" w:styleId="ObjetducommentaireCar">
    <w:name w:val="Objet du commentaire Car"/>
    <w:basedOn w:val="CommentaireCar"/>
    <w:link w:val="Objetducommentaire"/>
    <w:uiPriority w:val="99"/>
    <w:semiHidden/>
    <w:rsid w:val="00860C43"/>
    <w:rPr>
      <w:rFonts w:ascii="Arial" w:hAnsi="Arial"/>
      <w:b/>
      <w:bCs/>
      <w:color w:val="262626"/>
      <w:lang w:val="de-DE" w:eastAsia="en-US"/>
    </w:rPr>
  </w:style>
  <w:style w:type="paragraph" w:styleId="Paragraphedeliste">
    <w:name w:val="List Paragraph"/>
    <w:basedOn w:val="Normal"/>
    <w:uiPriority w:val="34"/>
    <w:qFormat/>
    <w:rsid w:val="00832DC9"/>
    <w:pPr>
      <w:ind w:left="720"/>
      <w:contextualSpacing/>
    </w:p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top w:w="113" w:type="dxa"/>
        <w:left w:w="113" w:type="dxa"/>
        <w:bottom w:w="113" w:type="dxa"/>
        <w:right w:w="113" w:type="dxa"/>
      </w:tblCellMar>
    </w:tblPr>
  </w:style>
  <w:style w:type="table" w:customStyle="1" w:styleId="a3">
    <w:basedOn w:val="TableNormal1"/>
    <w:tblPr>
      <w:tblStyleRowBandSize w:val="1"/>
      <w:tblStyleColBandSize w:val="1"/>
      <w:tblCellMar>
        <w:top w:w="113" w:type="dxa"/>
        <w:left w:w="113" w:type="dxa"/>
        <w:bottom w:w="113" w:type="dxa"/>
        <w:right w:w="113"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top w:w="113" w:type="dxa"/>
        <w:left w:w="113" w:type="dxa"/>
        <w:bottom w:w="113" w:type="dxa"/>
        <w:right w:w="113" w:type="dxa"/>
      </w:tblCellMar>
    </w:tblPr>
  </w:style>
  <w:style w:type="table" w:customStyle="1" w:styleId="a6">
    <w:basedOn w:val="TableNormal1"/>
    <w:tblPr>
      <w:tblStyleRowBandSize w:val="1"/>
      <w:tblStyleColBandSize w:val="1"/>
      <w:tblCellMar>
        <w:top w:w="113" w:type="dxa"/>
        <w:left w:w="113" w:type="dxa"/>
        <w:bottom w:w="113" w:type="dxa"/>
        <w:right w:w="113" w:type="dxa"/>
      </w:tblCellMar>
    </w:tblPr>
  </w:style>
  <w:style w:type="table" w:customStyle="1" w:styleId="a7">
    <w:basedOn w:val="TableNormal1"/>
    <w:tblPr>
      <w:tblStyleRowBandSize w:val="1"/>
      <w:tblStyleColBandSize w:val="1"/>
      <w:tblCellMar>
        <w:top w:w="113" w:type="dxa"/>
        <w:left w:w="113" w:type="dxa"/>
        <w:bottom w:w="113" w:type="dxa"/>
        <w:right w:w="113" w:type="dxa"/>
      </w:tblCellMar>
    </w:tblPr>
  </w:style>
  <w:style w:type="table" w:customStyle="1" w:styleId="a8">
    <w:basedOn w:val="TableNormal1"/>
    <w:tblPr>
      <w:tblStyleRowBandSize w:val="1"/>
      <w:tblStyleColBandSize w:val="1"/>
      <w:tblCellMar>
        <w:top w:w="113" w:type="dxa"/>
        <w:left w:w="113" w:type="dxa"/>
        <w:bottom w:w="113" w:type="dxa"/>
        <w:right w:w="113" w:type="dxa"/>
      </w:tblCellMar>
    </w:tblPr>
  </w:style>
  <w:style w:type="table" w:customStyle="1" w:styleId="a9">
    <w:basedOn w:val="TableNormal1"/>
    <w:tblPr>
      <w:tblStyleRowBandSize w:val="1"/>
      <w:tblStyleColBandSize w:val="1"/>
      <w:tblCellMar>
        <w:top w:w="113" w:type="dxa"/>
        <w:left w:w="113" w:type="dxa"/>
        <w:bottom w:w="113" w:type="dxa"/>
        <w:right w:w="113" w:type="dxa"/>
      </w:tblCellMar>
    </w:tblPr>
  </w:style>
  <w:style w:type="table" w:customStyle="1" w:styleId="aa">
    <w:basedOn w:val="TableNormal1"/>
    <w:tblPr>
      <w:tblStyleRowBandSize w:val="1"/>
      <w:tblStyleColBandSize w:val="1"/>
      <w:tblCellMar>
        <w:left w:w="70" w:type="dxa"/>
        <w:right w:w="70" w:type="dxa"/>
      </w:tblCellMar>
    </w:tblPr>
  </w:style>
  <w:style w:type="table" w:customStyle="1" w:styleId="ab">
    <w:basedOn w:val="TableNormal1"/>
    <w:tblPr>
      <w:tblStyleRowBandSize w:val="1"/>
      <w:tblStyleColBandSize w:val="1"/>
      <w:tblCellMar>
        <w:left w:w="70" w:type="dxa"/>
        <w:right w:w="70" w:type="dxa"/>
      </w:tblCellMar>
    </w:tblPr>
  </w:style>
  <w:style w:type="table" w:customStyle="1" w:styleId="ac">
    <w:basedOn w:val="TableNormal1"/>
    <w:tblPr>
      <w:tblStyleRowBandSize w:val="1"/>
      <w:tblStyleColBandSize w:val="1"/>
      <w:tblCellMar>
        <w:left w:w="70" w:type="dxa"/>
        <w:right w:w="70" w:type="dxa"/>
      </w:tblCellMar>
    </w:tblPr>
  </w:style>
  <w:style w:type="table" w:customStyle="1" w:styleId="ad">
    <w:basedOn w:val="TableNormal1"/>
    <w:tblPr>
      <w:tblStyleRowBandSize w:val="1"/>
      <w:tblStyleColBandSize w:val="1"/>
      <w:tblCellMar>
        <w:left w:w="70" w:type="dxa"/>
        <w:right w:w="70" w:type="dxa"/>
      </w:tblCellMar>
    </w:tblPr>
  </w:style>
  <w:style w:type="table" w:customStyle="1" w:styleId="ae">
    <w:basedOn w:val="TableNormal1"/>
    <w:tblPr>
      <w:tblStyleRowBandSize w:val="1"/>
      <w:tblStyleColBandSize w:val="1"/>
      <w:tblCellMar>
        <w:left w:w="70" w:type="dxa"/>
        <w:right w:w="70" w:type="dxa"/>
      </w:tblCellMar>
    </w:tblPr>
  </w:style>
  <w:style w:type="table" w:customStyle="1" w:styleId="af">
    <w:basedOn w:val="TableNormal1"/>
    <w:tblPr>
      <w:tblStyleRowBandSize w:val="1"/>
      <w:tblStyleColBandSize w:val="1"/>
      <w:tblCellMar>
        <w:left w:w="70" w:type="dxa"/>
        <w:right w:w="70" w:type="dxa"/>
      </w:tblCellMar>
    </w:tblPr>
  </w:style>
  <w:style w:type="table" w:customStyle="1" w:styleId="af0">
    <w:basedOn w:val="TableNormal1"/>
    <w:tblPr>
      <w:tblStyleRowBandSize w:val="1"/>
      <w:tblStyleColBandSize w:val="1"/>
      <w:tblCellMar>
        <w:left w:w="70" w:type="dxa"/>
        <w:right w:w="70" w:type="dxa"/>
      </w:tblCellMar>
    </w:tblPr>
  </w:style>
  <w:style w:type="table" w:customStyle="1" w:styleId="af1">
    <w:basedOn w:val="TableNormal1"/>
    <w:tblPr>
      <w:tblStyleRowBandSize w:val="1"/>
      <w:tblStyleColBandSize w:val="1"/>
      <w:tblCellMar>
        <w:top w:w="113" w:type="dxa"/>
        <w:left w:w="113" w:type="dxa"/>
        <w:bottom w:w="113" w:type="dxa"/>
        <w:right w:w="113" w:type="dxa"/>
      </w:tblCellMar>
    </w:tblPr>
  </w:style>
  <w:style w:type="paragraph" w:styleId="En-ttedetabledesmatires">
    <w:name w:val="TOC Heading"/>
    <w:basedOn w:val="Titre1"/>
    <w:next w:val="Normal"/>
    <w:uiPriority w:val="39"/>
    <w:unhideWhenUsed/>
    <w:qFormat/>
    <w:rsid w:val="00F76D3F"/>
    <w:pPr>
      <w:keepLines/>
      <w:numPr>
        <w:numId w:val="0"/>
      </w:numPr>
      <w:spacing w:after="0" w:line="259" w:lineRule="auto"/>
      <w:contextualSpacing w:val="0"/>
      <w:outlineLvl w:val="9"/>
    </w:pPr>
    <w:rPr>
      <w:rFonts w:asciiTheme="majorHAnsi" w:eastAsiaTheme="majorEastAsia" w:hAnsiTheme="majorHAnsi" w:cstheme="majorBidi"/>
      <w:b w:val="0"/>
      <w:bCs w:val="0"/>
      <w:color w:val="365F91" w:themeColor="accent1" w:themeShade="BF"/>
      <w:kern w:val="0"/>
      <w:sz w:val="32"/>
      <w:lang w:val="fr-FR" w:eastAsia="fr-FR"/>
    </w:rPr>
  </w:style>
  <w:style w:type="paragraph" w:styleId="NormalWeb">
    <w:name w:val="Normal (Web)"/>
    <w:basedOn w:val="Normal"/>
    <w:uiPriority w:val="99"/>
    <w:semiHidden/>
    <w:unhideWhenUsed/>
    <w:rsid w:val="005C72D0"/>
    <w:pPr>
      <w:spacing w:before="100" w:beforeAutospacing="1" w:after="100" w:afterAutospacing="1"/>
    </w:pPr>
    <w:rPr>
      <w:rFonts w:ascii="Times New Roman" w:eastAsia="Times New Roman" w:hAnsi="Times New Roman" w:cs="Times New Roman"/>
      <w:color w:val="auto"/>
      <w:sz w:val="24"/>
      <w:lang w:val="fr-FR" w:eastAsia="fr-FR"/>
    </w:rPr>
  </w:style>
  <w:style w:type="character" w:styleId="lev">
    <w:name w:val="Strong"/>
    <w:basedOn w:val="Policepardfaut"/>
    <w:uiPriority w:val="22"/>
    <w:qFormat/>
    <w:rsid w:val="005C72D0"/>
    <w:rPr>
      <w:b/>
      <w:bCs/>
    </w:rPr>
  </w:style>
  <w:style w:type="paragraph" w:styleId="Sansinterligne">
    <w:name w:val="No Spacing"/>
    <w:link w:val="SansinterligneCar"/>
    <w:uiPriority w:val="1"/>
    <w:qFormat/>
    <w:rsid w:val="00626F25"/>
    <w:rPr>
      <w:rFonts w:asciiTheme="minorHAnsi" w:eastAsiaTheme="minorEastAsia" w:hAnsiTheme="minorHAnsi" w:cstheme="minorBidi"/>
      <w:color w:val="auto"/>
      <w:sz w:val="22"/>
      <w:szCs w:val="22"/>
    </w:rPr>
  </w:style>
  <w:style w:type="character" w:customStyle="1" w:styleId="SansinterligneCar">
    <w:name w:val="Sans interligne Car"/>
    <w:basedOn w:val="Policepardfaut"/>
    <w:link w:val="Sansinterligne"/>
    <w:uiPriority w:val="1"/>
    <w:rsid w:val="00626F25"/>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61672">
      <w:bodyDiv w:val="1"/>
      <w:marLeft w:val="0"/>
      <w:marRight w:val="0"/>
      <w:marTop w:val="0"/>
      <w:marBottom w:val="0"/>
      <w:divBdr>
        <w:top w:val="none" w:sz="0" w:space="0" w:color="auto"/>
        <w:left w:val="none" w:sz="0" w:space="0" w:color="auto"/>
        <w:bottom w:val="none" w:sz="0" w:space="0" w:color="auto"/>
        <w:right w:val="none" w:sz="0" w:space="0" w:color="auto"/>
      </w:divBdr>
    </w:div>
    <w:div w:id="308170228">
      <w:bodyDiv w:val="1"/>
      <w:marLeft w:val="0"/>
      <w:marRight w:val="0"/>
      <w:marTop w:val="0"/>
      <w:marBottom w:val="0"/>
      <w:divBdr>
        <w:top w:val="none" w:sz="0" w:space="0" w:color="auto"/>
        <w:left w:val="none" w:sz="0" w:space="0" w:color="auto"/>
        <w:bottom w:val="none" w:sz="0" w:space="0" w:color="auto"/>
        <w:right w:val="none" w:sz="0" w:space="0" w:color="auto"/>
      </w:divBdr>
    </w:div>
    <w:div w:id="506873513">
      <w:bodyDiv w:val="1"/>
      <w:marLeft w:val="0"/>
      <w:marRight w:val="0"/>
      <w:marTop w:val="0"/>
      <w:marBottom w:val="0"/>
      <w:divBdr>
        <w:top w:val="none" w:sz="0" w:space="0" w:color="auto"/>
        <w:left w:val="none" w:sz="0" w:space="0" w:color="auto"/>
        <w:bottom w:val="none" w:sz="0" w:space="0" w:color="auto"/>
        <w:right w:val="none" w:sz="0" w:space="0" w:color="auto"/>
      </w:divBdr>
    </w:div>
    <w:div w:id="708913146">
      <w:bodyDiv w:val="1"/>
      <w:marLeft w:val="0"/>
      <w:marRight w:val="0"/>
      <w:marTop w:val="0"/>
      <w:marBottom w:val="0"/>
      <w:divBdr>
        <w:top w:val="none" w:sz="0" w:space="0" w:color="auto"/>
        <w:left w:val="none" w:sz="0" w:space="0" w:color="auto"/>
        <w:bottom w:val="none" w:sz="0" w:space="0" w:color="auto"/>
        <w:right w:val="none" w:sz="0" w:space="0" w:color="auto"/>
      </w:divBdr>
    </w:div>
    <w:div w:id="722018964">
      <w:bodyDiv w:val="1"/>
      <w:marLeft w:val="0"/>
      <w:marRight w:val="0"/>
      <w:marTop w:val="0"/>
      <w:marBottom w:val="0"/>
      <w:divBdr>
        <w:top w:val="none" w:sz="0" w:space="0" w:color="auto"/>
        <w:left w:val="none" w:sz="0" w:space="0" w:color="auto"/>
        <w:bottom w:val="none" w:sz="0" w:space="0" w:color="auto"/>
        <w:right w:val="none" w:sz="0" w:space="0" w:color="auto"/>
      </w:divBdr>
    </w:div>
    <w:div w:id="740173395">
      <w:bodyDiv w:val="1"/>
      <w:marLeft w:val="0"/>
      <w:marRight w:val="0"/>
      <w:marTop w:val="0"/>
      <w:marBottom w:val="0"/>
      <w:divBdr>
        <w:top w:val="none" w:sz="0" w:space="0" w:color="auto"/>
        <w:left w:val="none" w:sz="0" w:space="0" w:color="auto"/>
        <w:bottom w:val="none" w:sz="0" w:space="0" w:color="auto"/>
        <w:right w:val="none" w:sz="0" w:space="0" w:color="auto"/>
      </w:divBdr>
    </w:div>
    <w:div w:id="955256594">
      <w:bodyDiv w:val="1"/>
      <w:marLeft w:val="0"/>
      <w:marRight w:val="0"/>
      <w:marTop w:val="0"/>
      <w:marBottom w:val="0"/>
      <w:divBdr>
        <w:top w:val="none" w:sz="0" w:space="0" w:color="auto"/>
        <w:left w:val="none" w:sz="0" w:space="0" w:color="auto"/>
        <w:bottom w:val="none" w:sz="0" w:space="0" w:color="auto"/>
        <w:right w:val="none" w:sz="0" w:space="0" w:color="auto"/>
      </w:divBdr>
    </w:div>
    <w:div w:id="1100643904">
      <w:bodyDiv w:val="1"/>
      <w:marLeft w:val="0"/>
      <w:marRight w:val="0"/>
      <w:marTop w:val="0"/>
      <w:marBottom w:val="0"/>
      <w:divBdr>
        <w:top w:val="none" w:sz="0" w:space="0" w:color="auto"/>
        <w:left w:val="none" w:sz="0" w:space="0" w:color="auto"/>
        <w:bottom w:val="none" w:sz="0" w:space="0" w:color="auto"/>
        <w:right w:val="none" w:sz="0" w:space="0" w:color="auto"/>
      </w:divBdr>
    </w:div>
    <w:div w:id="1269505380">
      <w:bodyDiv w:val="1"/>
      <w:marLeft w:val="0"/>
      <w:marRight w:val="0"/>
      <w:marTop w:val="0"/>
      <w:marBottom w:val="0"/>
      <w:divBdr>
        <w:top w:val="none" w:sz="0" w:space="0" w:color="auto"/>
        <w:left w:val="none" w:sz="0" w:space="0" w:color="auto"/>
        <w:bottom w:val="none" w:sz="0" w:space="0" w:color="auto"/>
        <w:right w:val="none" w:sz="0" w:space="0" w:color="auto"/>
      </w:divBdr>
    </w:div>
    <w:div w:id="1935353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hyperlink" Target="https://blog-gestion-de-projet.com" TargetMode="External"/><Relationship Id="rId1" Type="http://schemas.openxmlformats.org/officeDocument/2006/relationships/hyperlink" Target="https://blog-gestion-de-projet.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Projet Ruche</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jvVGNfQnW+1uGNKT1sdWiiqnWhIg==">AMUW2mUgTcJqtUtnOXnhZgX1zAG2m91OiOyqMfLLUpJYBA7fxhzvs9cQYyYEMABpp2o7qq/Q/sWoYpg52cdWdug6WP7pL6ZiOV5CIyFXOwGrxNMagoVIq1b2cmyqIbXKi+XLaIAb2MHAPvqupYEB6FZAxMzeWCMhMp+VD+JNbJZww8ANEy0poqic/1OVmp8hz4U9aEq9BDajHzdC9mIUjuhucx9IpONq2QKyWI2txlg7LLiDXZn3xm0=</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090D65AC-5927-48C6-B33E-5CA866C58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11</Pages>
  <Words>2229</Words>
  <Characters>12710</Characters>
  <Application>Microsoft Office Word</Application>
  <DocSecurity>0</DocSecurity>
  <Lines>105</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Blog-gestion-de-projet.com</dc:creator>
  <cp:lastModifiedBy>Vasile CIOCOIU</cp:lastModifiedBy>
  <cp:revision>28</cp:revision>
  <dcterms:created xsi:type="dcterms:W3CDTF">2021-04-26T15:07:00Z</dcterms:created>
  <dcterms:modified xsi:type="dcterms:W3CDTF">2025-08-24T15:46:00Z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0x0101002EAC5949B41FB2458432341346722046</vt:lpwstr>
  </property>
  <property fmtid="{D5CDD505-2E9C-101B-9397-08002B2CF9AE}" pid="3" name="TaxKeyword">
    <vt:lpwstr>7;#Normal|df94b127-b40d-4cf8-8f68-1005e3eaf378;#6;#English|1aede001-5a90-43a6-a24d-d1b5e90c0dc1;#5;#Develop human resources (HR)|a3a3911b-ff4c-4091-a69e-e53c2eafb66c;#4;#International Office (GSC Austria)|f4079453-cbc6-472e-bf84-2e99f18e978b;#3;#Team|def9</vt:lpwstr>
  </property>
  <property fmtid="{D5CDD505-2E9C-101B-9397-08002B2CF9AE}" pid="4" name="TaxKeywordTaxHTField">
    <vt:lpwstr>Normal|df94b127-b40d-4cf8-8f68-1005e3eaf378;English|1aede001-5a90-43a6-a24d-d1b5e90c0dc1;Develop human resources (HR)|a3a3911b-ff4c-4091-a69e-e53c2eafb66c;International Office (GSC Austria)|f4079453-cbc6-472e-bf84-2e99f18e978b;Team|def94282-8c04-4203-8049</vt:lpwstr>
  </property>
</Properties>
</file>