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ndara" w:eastAsia="Arial" w:hAnsi="Candara" w:cs="Arial"/>
          <w:color w:val="262626"/>
          <w:sz w:val="20"/>
          <w:szCs w:val="24"/>
          <w:lang w:val="de-DE" w:eastAsia="en-US"/>
        </w:rPr>
        <w:id w:val="545802177"/>
        <w:docPartObj>
          <w:docPartGallery w:val="Cover Pages"/>
          <w:docPartUnique/>
        </w:docPartObj>
      </w:sdtPr>
      <w:sdtEndPr>
        <w:rPr>
          <w:smallCaps/>
          <w:color w:val="009EE0"/>
          <w:sz w:val="44"/>
          <w:szCs w:val="36"/>
          <w:lang w:val="fr-FR"/>
        </w:rPr>
      </w:sdtEndPr>
      <w:sdtContent>
        <w:p w14:paraId="06FB0E5A" w14:textId="77777777" w:rsidR="00D436BC" w:rsidRPr="00AC16E5" w:rsidRDefault="00D436BC" w:rsidP="00D436BC">
          <w:pPr>
            <w:spacing w:after="0" w:line="240" w:lineRule="auto"/>
            <w:rPr>
              <w:rFonts w:ascii="Candara" w:eastAsia="Arial" w:hAnsi="Candara" w:cs="Arial"/>
              <w:color w:val="262626"/>
              <w:sz w:val="20"/>
              <w:szCs w:val="24"/>
              <w:lang w:val="de-DE" w:eastAsia="en-US"/>
            </w:rPr>
          </w:pPr>
          <w:r w:rsidRPr="00AC16E5">
            <w:rPr>
              <w:rFonts w:ascii="Candara" w:eastAsia="Arial" w:hAnsi="Candara" w:cs="Arial"/>
              <w:noProof/>
              <w:color w:val="262626"/>
              <w:sz w:val="20"/>
              <w:szCs w:val="24"/>
              <w:lang w:val="fr-FR"/>
            </w:rPr>
            <mc:AlternateContent>
              <mc:Choice Requires="wps">
                <w:drawing>
                  <wp:anchor distT="0" distB="0" distL="114300" distR="114300" simplePos="0" relativeHeight="251662336" behindDoc="1" locked="0" layoutInCell="1" allowOverlap="1" wp14:anchorId="441700AF" wp14:editId="62DC937F">
                    <wp:simplePos x="0" y="0"/>
                    <wp:positionH relativeFrom="column">
                      <wp:posOffset>3661410</wp:posOffset>
                    </wp:positionH>
                    <wp:positionV relativeFrom="paragraph">
                      <wp:posOffset>-991870</wp:posOffset>
                    </wp:positionV>
                    <wp:extent cx="4069080" cy="12931140"/>
                    <wp:effectExtent l="0" t="0" r="7620" b="3810"/>
                    <wp:wrapNone/>
                    <wp:docPr id="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69080" cy="12931140"/>
                            </a:xfrm>
                            <a:prstGeom prst="rect">
                              <a:avLst/>
                            </a:prstGeom>
                            <a:solidFill>
                              <a:srgbClr val="62BD8A"/>
                            </a:solidFill>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0000FCE" id="Rectangle 3" o:spid="_x0000_s1026" style="position:absolute;margin-left:288.3pt;margin-top:-78.1pt;width:320.4pt;height:1018.2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" fillcolor="#62bd8a" stroked="f"/>
                </w:pict>
              </mc:Fallback>
            </mc:AlternateContent>
          </w:r>
          <w:r w:rsidRPr="00AC16E5">
            <w:rPr>
              <w:rFonts w:ascii="Candara" w:eastAsia="Arial" w:hAnsi="Candara" w:cs="Arial"/>
              <w:noProof/>
              <w:color w:val="262626"/>
              <w:sz w:val="20"/>
              <w:szCs w:val="24"/>
              <w:lang w:val="fr-FR"/>
            </w:rPr>
            <mc:AlternateContent>
              <mc:Choice Requires="wpg">
                <w:drawing>
                  <wp:anchor distT="0" distB="0" distL="114300" distR="114300" simplePos="0" relativeHeight="251660288" behindDoc="0" locked="0" layoutInCell="1" allowOverlap="1" wp14:anchorId="350D483E" wp14:editId="59994624">
                    <wp:simplePos x="0" y="0"/>
                    <wp:positionH relativeFrom="page">
                      <wp:posOffset>4443730</wp:posOffset>
                    </wp:positionH>
                    <wp:positionV relativeFrom="page">
                      <wp:posOffset>0</wp:posOffset>
                    </wp:positionV>
                    <wp:extent cx="3113405" cy="9594215"/>
                    <wp:effectExtent l="0" t="0" r="0" b="0"/>
                    <wp:wrapNone/>
                    <wp:docPr id="453" name="Groupe 453"/>
                    <wp:cNvGraphicFramePr/>
                    <a:graphic xmlns:a="http://schemas.openxmlformats.org/drawingml/2006/main">
                      <a:graphicData uri="http://schemas.microsoft.com/office/word/2010/wordprocessingGroup">
                        <wpg:wgp>
                          <wpg:cNvGrpSpPr/>
                          <wpg:grpSpPr>
                            <a:xfrm>
                              <a:off x="0" y="0"/>
                              <a:ext cx="3113405" cy="9594215"/>
                              <a:chOff x="0" y="0"/>
                              <a:chExt cx="3113670" cy="9594388"/>
                            </a:xfrm>
                          </wpg:grpSpPr>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5901ADA8" w14:textId="17194F4A" w:rsidR="00D436BC" w:rsidRPr="002F50F9" w:rsidRDefault="006C6A1B" w:rsidP="002F50F9">
                                  <w:pPr>
                                    <w:pStyle w:val="Sansinterligne"/>
                                    <w:rPr>
                                      <w:rFonts w:ascii="Candara" w:hAnsi="Candara"/>
                                      <w:b/>
                                      <w:bCs/>
                                      <w:color w:val="FFFFFF" w:themeColor="background1"/>
                                      <w:sz w:val="52"/>
                                      <w:szCs w:val="52"/>
                                    </w:rPr>
                                  </w:pPr>
                                  <w:sdt>
                                    <w:sdtPr>
                                      <w:rPr>
                                        <w:rFonts w:ascii="Candara" w:hAnsi="Candara"/>
                                        <w:b/>
                                        <w:bCs/>
                                        <w:color w:val="FFFFFF" w:themeColor="background1"/>
                                        <w:sz w:val="52"/>
                                        <w:szCs w:val="52"/>
                                      </w:rPr>
                                      <w:alias w:val="Année"/>
                                      <w:id w:val="1012341074"/>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r w:rsidR="002F50F9">
                                        <w:rPr>
                                          <w:rFonts w:ascii="Candara" w:hAnsi="Candara"/>
                                          <w:b/>
                                          <w:bCs/>
                                          <w:color w:val="FFFFFF" w:themeColor="background1"/>
                                          <w:sz w:val="52"/>
                                          <w:szCs w:val="52"/>
                                        </w:rPr>
                                        <w:t>Projet CMRL</w:t>
                                      </w:r>
                                    </w:sdtContent>
                                  </w:sdt>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14:paraId="26788756" w14:textId="227F1B77" w:rsidR="00D436BC" w:rsidRPr="00EB2897" w:rsidRDefault="00D436BC" w:rsidP="00D436BC">
                                  <w:pPr>
                                    <w:pStyle w:val="Sansinterligne"/>
                                    <w:spacing w:line="360" w:lineRule="auto"/>
                                    <w:rPr>
                                      <w:color w:val="FFFFFF" w:themeColor="background1"/>
                                    </w:rPr>
                                  </w:pPr>
                                </w:p>
                              </w:txbxContent>
                            </wps:txbx>
                            <wps:bodyPr rot="0" vert="horz" wrap="square" lIns="365760" tIns="182880" rIns="182880" bIns="18288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0D483E" id="Groupe 453" o:spid="_x0000_s1026" style="position:absolute;margin-left:349.9pt;margin-top:0;width:245.15pt;height:755.45pt;z-index:251660288;mso-position-horizontal-relative:page;mso-position-vertical-relative:page" coordsize="31136,95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">
                    <v:rect id="Rectangle 461" o:spid="_x0000_s1027" style="position:absolute;left:138;width:30998;height:2377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" filled="f" stroked="f" strokecolor="white" strokeweight="1pt">
                      <v:fill opacity="52428f"/>
                      <v:shadow color="#d8d8d8" offset="3pt,3pt"/>
                      <v:textbox inset="28.8pt,14.4pt,14.4pt,14.4pt">
                        <w:txbxContent>
                          <w:p w14:paraId="5901ADA8" w14:textId="17194F4A" w:rsidR="00D436BC" w:rsidRPr="002F50F9" w:rsidRDefault="006C6A1B" w:rsidP="002F50F9">
                            <w:pPr>
                              <w:pStyle w:val="Sansinterligne"/>
                              <w:rPr>
                                <w:rFonts w:ascii="Candara" w:hAnsi="Candara"/>
                                <w:b/>
                                <w:bCs/>
                                <w:color w:val="FFFFFF" w:themeColor="background1"/>
                                <w:sz w:val="52"/>
                                <w:szCs w:val="52"/>
                              </w:rPr>
                            </w:pPr>
                            <w:sdt>
                              <w:sdtPr>
                                <w:rPr>
                                  <w:rFonts w:ascii="Candara" w:hAnsi="Candara"/>
                                  <w:b/>
                                  <w:bCs/>
                                  <w:color w:val="FFFFFF" w:themeColor="background1"/>
                                  <w:sz w:val="52"/>
                                  <w:szCs w:val="52"/>
                                </w:rPr>
                                <w:alias w:val="Année"/>
                                <w:id w:val="1012341074"/>
                                <w:dataBinding w:prefixMappings="xmlns:ns0='http://schemas.microsoft.com/office/2006/coverPageProps'" w:xpath="/ns0:CoverPageProperties[1]/ns0:PublishDate[1]" w:storeItemID="{55AF091B-3C7A-41E3-B477-F2FDAA23CFDA}"/>
                                <w:date>
                                  <w:dateFormat w:val="yyyy"/>
                                  <w:lid w:val="fr-FR"/>
                                  <w:storeMappedDataAs w:val="dateTime"/>
                                  <w:calendar w:val="gregorian"/>
                                </w:date>
                              </w:sdtPr>
                              <w:sdtEndPr/>
                              <w:sdtContent>
                                <w:r w:rsidR="002F50F9">
                                  <w:rPr>
                                    <w:rFonts w:ascii="Candara" w:hAnsi="Candara"/>
                                    <w:b/>
                                    <w:bCs/>
                                    <w:color w:val="FFFFFF" w:themeColor="background1"/>
                                    <w:sz w:val="52"/>
                                    <w:szCs w:val="52"/>
                                  </w:rPr>
                                  <w:t>Projet CMRL</w:t>
                                </w:r>
                              </w:sdtContent>
                            </w:sdt>
                          </w:p>
                        </w:txbxContent>
                      </v:textbox>
                    </v:rect>
                    <v:rect id="Rectangle 9" o:spid="_x0000_s1028" style="position:absolute;top:67610;width:30895;height:28333;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" filled="f" stroked="f" strokecolor="white" strokeweight="1pt">
                      <v:fill opacity="52428f"/>
                      <v:shadow color="#d8d8d8" offset="3pt,3pt"/>
                      <v:textbox inset="28.8pt,14.4pt,14.4pt,14.4pt">
                        <w:txbxContent>
                          <w:p w14:paraId="26788756" w14:textId="227F1B77" w:rsidR="00D436BC" w:rsidRPr="00EB2897" w:rsidRDefault="00D436BC" w:rsidP="00D436BC">
                            <w:pPr>
                              <w:pStyle w:val="Sansinterligne"/>
                              <w:spacing w:line="360" w:lineRule="auto"/>
                              <w:rPr>
                                <w:color w:val="FFFFFF" w:themeColor="background1"/>
                              </w:rPr>
                            </w:pPr>
                          </w:p>
                        </w:txbxContent>
                      </v:textbox>
                    </v:rect>
                    <w10:wrap anchorx="page" anchory="page"/>
                  </v:group>
                </w:pict>
              </mc:Fallback>
            </mc:AlternateContent>
          </w:r>
          <w:r w:rsidRPr="00AC16E5">
            <w:rPr>
              <w:rFonts w:ascii="Candara" w:eastAsia="Arial" w:hAnsi="Candara" w:cs="Arial"/>
              <w:noProof/>
              <w:color w:val="262626"/>
              <w:sz w:val="20"/>
              <w:szCs w:val="24"/>
              <w:lang w:val="fr-FR"/>
            </w:rPr>
            <w:drawing>
              <wp:anchor distT="0" distB="0" distL="114300" distR="114300" simplePos="0" relativeHeight="251661312" behindDoc="0" locked="0" layoutInCell="1" allowOverlap="1" wp14:anchorId="6824C830" wp14:editId="6620D5F7">
                <wp:simplePos x="0" y="0"/>
                <wp:positionH relativeFrom="column">
                  <wp:posOffset>-181765</wp:posOffset>
                </wp:positionH>
                <wp:positionV relativeFrom="paragraph">
                  <wp:posOffset>154430</wp:posOffset>
                </wp:positionV>
                <wp:extent cx="2785745" cy="598170"/>
                <wp:effectExtent l="0" t="0" r="0" b="0"/>
                <wp:wrapNone/>
                <wp:docPr id="18" name="Image 18" descr="https://blog-gestion-de-projet.com/wp-content/uploads/2020/07/logo-blog2-293px-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log-gestion-de-projet.com/wp-content/uploads/2020/07/logo-blog2-293px-transpar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85745" cy="5981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8624E90" w14:textId="073F7E78" w:rsidR="00D436BC" w:rsidRPr="00AC16E5" w:rsidRDefault="002D7F93" w:rsidP="00D436BC">
          <w:pPr>
            <w:spacing w:after="0" w:line="240" w:lineRule="auto"/>
            <w:rPr>
              <w:rFonts w:ascii="Candara" w:eastAsia="Arial" w:hAnsi="Candara" w:cs="Arial"/>
              <w:smallCaps/>
              <w:color w:val="009EE0"/>
              <w:sz w:val="44"/>
              <w:szCs w:val="36"/>
              <w:lang w:val="fr-FR" w:eastAsia="en-US"/>
            </w:rPr>
          </w:pPr>
          <w:r w:rsidRPr="00AC16E5">
            <w:rPr>
              <w:rFonts w:ascii="Candara" w:hAnsi="Candara"/>
              <w:smallCaps/>
              <w:noProof/>
              <w:color w:val="009EE0"/>
              <w:sz w:val="44"/>
              <w:szCs w:val="36"/>
              <w:lang w:val="fr-FR"/>
            </w:rPr>
            <mc:AlternateContent>
              <mc:Choice Requires="wps">
                <w:drawing>
                  <wp:anchor distT="45720" distB="45720" distL="114300" distR="114300" simplePos="0" relativeHeight="251665408" behindDoc="0" locked="0" layoutInCell="1" allowOverlap="1" wp14:anchorId="29E3888D" wp14:editId="65865D06">
                    <wp:simplePos x="0" y="0"/>
                    <wp:positionH relativeFrom="column">
                      <wp:posOffset>1752168</wp:posOffset>
                    </wp:positionH>
                    <wp:positionV relativeFrom="paragraph">
                      <wp:posOffset>3420110</wp:posOffset>
                    </wp:positionV>
                    <wp:extent cx="4571365" cy="1404620"/>
                    <wp:effectExtent l="0" t="0" r="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1365" cy="1404620"/>
                            </a:xfrm>
                            <a:prstGeom prst="rect">
                              <a:avLst/>
                            </a:prstGeom>
                            <a:noFill/>
                            <a:ln w="9525">
                              <a:noFill/>
                              <a:miter lim="800000"/>
                              <a:headEnd/>
                              <a:tailEnd/>
                            </a:ln>
                          </wps:spPr>
                          <wps:txbx>
                            <w:txbxContent>
                              <w:p w14:paraId="65FBB70A" w14:textId="1A17F494" w:rsidR="002D7F93" w:rsidRPr="00E04044" w:rsidRDefault="002D7F93" w:rsidP="002D7F93">
                                <w:pPr>
                                  <w:jc w:val="right"/>
                                  <w:rPr>
                                    <w:rFonts w:ascii="Candara" w:hAnsi="Candara"/>
                                    <w:b/>
                                    <w:bCs/>
                                    <w:color w:val="FFFFFF" w:themeColor="background1"/>
                                    <w:sz w:val="56"/>
                                    <w:szCs w:val="96"/>
                                    <w:lang w:val="fr-FR"/>
                                  </w:rPr>
                                </w:pPr>
                                <w:r>
                                  <w:rPr>
                                    <w:rFonts w:ascii="Candara" w:hAnsi="Candara"/>
                                    <w:b/>
                                    <w:bCs/>
                                    <w:sz w:val="56"/>
                                    <w:szCs w:val="96"/>
                                    <w:lang w:val="fr-FR"/>
                                  </w:rPr>
                                  <w:t>Préparez</w:t>
                                </w:r>
                                <w:r w:rsidRPr="00E04044">
                                  <w:rPr>
                                    <w:rFonts w:ascii="Candara" w:hAnsi="Candara"/>
                                    <w:b/>
                                    <w:bCs/>
                                    <w:sz w:val="56"/>
                                    <w:szCs w:val="96"/>
                                    <w:lang w:val="fr-FR"/>
                                  </w:rPr>
                                  <w:t xml:space="preserve"> </w:t>
                                </w:r>
                                <w:r w:rsidRPr="002D7F93">
                                  <w:rPr>
                                    <w:rFonts w:ascii="Candara" w:hAnsi="Candara"/>
                                    <w:b/>
                                    <w:bCs/>
                                    <w:color w:val="FFFFFF" w:themeColor="background1"/>
                                    <w:sz w:val="56"/>
                                    <w:szCs w:val="96"/>
                                    <w:lang w:val="fr-FR"/>
                                  </w:rPr>
                                  <w:t>l’organisation de votre projet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9E3888D" id="_x0000_t202" coordsize="21600,21600" o:spt="202" path="m,l,21600r21600,l21600,xe">
                    <v:stroke joinstyle="miter"/>
                    <v:path gradientshapeok="t" o:connecttype="rect"/>
                  </v:shapetype>
                  <v:shape id="Zone de texte 2" o:spid="_x0000_s1029" type="#_x0000_t202" style="position:absolute;margin-left:137.95pt;margin-top:269.3pt;width:359.9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" filled="f" stroked="f">
                    <v:textbox style="mso-fit-shape-to-text:t">
                      <w:txbxContent>
                        <w:p w14:paraId="65FBB70A" w14:textId="1A17F494" w:rsidR="002D7F93" w:rsidRPr="00E04044" w:rsidRDefault="002D7F93" w:rsidP="002D7F93">
                          <w:pPr>
                            <w:jc w:val="right"/>
                            <w:rPr>
                              <w:rFonts w:ascii="Candara" w:hAnsi="Candara"/>
                              <w:b/>
                              <w:bCs/>
                              <w:color w:val="FFFFFF" w:themeColor="background1"/>
                              <w:sz w:val="56"/>
                              <w:szCs w:val="96"/>
                              <w:lang w:val="fr-FR"/>
                            </w:rPr>
                          </w:pPr>
                          <w:r>
                            <w:rPr>
                              <w:rFonts w:ascii="Candara" w:hAnsi="Candara"/>
                              <w:b/>
                              <w:bCs/>
                              <w:sz w:val="56"/>
                              <w:szCs w:val="96"/>
                              <w:lang w:val="fr-FR"/>
                            </w:rPr>
                            <w:t>Préparez</w:t>
                          </w:r>
                          <w:r w:rsidRPr="00E04044">
                            <w:rPr>
                              <w:rFonts w:ascii="Candara" w:hAnsi="Candara"/>
                              <w:b/>
                              <w:bCs/>
                              <w:sz w:val="56"/>
                              <w:szCs w:val="96"/>
                              <w:lang w:val="fr-FR"/>
                            </w:rPr>
                            <w:t xml:space="preserve"> </w:t>
                          </w:r>
                          <w:r w:rsidRPr="002D7F93">
                            <w:rPr>
                              <w:rFonts w:ascii="Candara" w:hAnsi="Candara"/>
                              <w:b/>
                              <w:bCs/>
                              <w:color w:val="FFFFFF" w:themeColor="background1"/>
                              <w:sz w:val="56"/>
                              <w:szCs w:val="96"/>
                              <w:lang w:val="fr-FR"/>
                            </w:rPr>
                            <w:t>l’organisation de votre projet</w:t>
                          </w:r>
                        </w:p>
                      </w:txbxContent>
                    </v:textbox>
                    <w10:wrap type="square"/>
                  </v:shape>
                </w:pict>
              </mc:Fallback>
            </mc:AlternateContent>
          </w:r>
          <w:r w:rsidR="00D436BC" w:rsidRPr="00AC16E5">
            <w:rPr>
              <w:rFonts w:ascii="Candara" w:eastAsia="Arial" w:hAnsi="Candara" w:cs="Arial"/>
              <w:smallCaps/>
              <w:noProof/>
              <w:color w:val="009EE0"/>
              <w:sz w:val="44"/>
              <w:szCs w:val="36"/>
              <w:lang w:val="fr-FR"/>
            </w:rPr>
            <mc:AlternateContent>
              <mc:Choice Requires="wps">
                <w:drawing>
                  <wp:anchor distT="0" distB="0" distL="114300" distR="114300" simplePos="0" relativeHeight="251663360" behindDoc="0" locked="0" layoutInCell="1" allowOverlap="1" wp14:anchorId="6F6A41DD" wp14:editId="215D921E">
                    <wp:simplePos x="0" y="0"/>
                    <wp:positionH relativeFrom="page">
                      <wp:posOffset>0</wp:posOffset>
                    </wp:positionH>
                    <wp:positionV relativeFrom="paragraph">
                      <wp:posOffset>1517941</wp:posOffset>
                    </wp:positionV>
                    <wp:extent cx="6781800" cy="694293"/>
                    <wp:effectExtent l="0" t="0" r="19050" b="10795"/>
                    <wp:wrapNone/>
                    <wp:docPr id="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81800" cy="694293"/>
                            </a:xfrm>
                            <a:prstGeom prst="rect">
                              <a:avLst/>
                            </a:prstGeom>
                            <a:solidFill>
                              <a:srgbClr val="62BD8A"/>
                            </a:solidFill>
                            <a:ln w="19050">
                              <a:solidFill>
                                <a:sysClr val="window" lastClr="FFFFFF"/>
                              </a:solidFill>
                              <a:miter lim="800000"/>
                              <a:headEnd/>
                              <a:tailEnd/>
                            </a:ln>
                          </wps:spPr>
                          <wps:txbx>
                            <w:txbxContent>
                              <w:p w14:paraId="2E96A15F" w14:textId="1014016C" w:rsidR="00D436BC" w:rsidRPr="00EE0DEF" w:rsidRDefault="00D436BC" w:rsidP="00D436BC">
                                <w:pPr>
                                  <w:pStyle w:val="Sansinterligne"/>
                                  <w:jc w:val="right"/>
                                  <w:rPr>
                                    <w:rFonts w:ascii="Candara" w:hAnsi="Candara"/>
                                    <w:b/>
                                    <w:bCs/>
                                    <w:color w:val="FFFFFF" w:themeColor="background1"/>
                                    <w:lang w:val="fr-BE"/>
                                  </w:rPr>
                                </w:pPr>
                                <w:r>
                                  <w:rPr>
                                    <w:rFonts w:ascii="Candara" w:hAnsi="Candara"/>
                                    <w:b/>
                                    <w:bCs/>
                                    <w:color w:val="FFFFFF" w:themeColor="background1"/>
                                    <w:sz w:val="72"/>
                                    <w:szCs w:val="72"/>
                                    <w:lang w:val="fr-BE"/>
                                  </w:rPr>
                                  <w:t>PLAN DE PROJET</w:t>
                                </w:r>
                              </w:p>
                            </w:txbxContent>
                          </wps:txbx>
                          <wps:bodyPr rot="0" vert="horz" wrap="square" lIns="182880" tIns="45720" rIns="182880" bIns="45720" anchor="ctr" anchorCtr="0" upright="1">
                            <a:noAutofit/>
                          </wps:bodyPr>
                        </wps:wsp>
                      </a:graphicData>
                    </a:graphic>
                    <wp14:sizeRelV relativeFrom="margin">
                      <wp14:pctHeight>0</wp14:pctHeight>
                    </wp14:sizeRelV>
                  </wp:anchor>
                </w:drawing>
              </mc:Choice>
              <mc:Fallback>
                <w:pict>
                  <v:rect w14:anchorId="6F6A41DD" id="Rectangle 5" o:spid="_x0000_s1030" style="position:absolute;margin-left:0;margin-top:119.5pt;width:534pt;height:54.65pt;z-index:251663360;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" fillcolor="#62bd8a" strokecolor="window" strokeweight="1.5pt">
                    <v:textbox inset="14.4pt,,14.4pt">
                      <w:txbxContent>
                        <w:p w14:paraId="2E96A15F" w14:textId="1014016C" w:rsidR="00D436BC" w:rsidRPr="00EE0DEF" w:rsidRDefault="00D436BC" w:rsidP="00D436BC">
                          <w:pPr>
                            <w:pStyle w:val="Sansinterligne"/>
                            <w:jc w:val="right"/>
                            <w:rPr>
                              <w:rFonts w:ascii="Candara" w:hAnsi="Candara"/>
                              <w:b/>
                              <w:bCs/>
                              <w:color w:val="FFFFFF" w:themeColor="background1"/>
                              <w:lang w:val="fr-BE"/>
                            </w:rPr>
                          </w:pPr>
                          <w:r>
                            <w:rPr>
                              <w:rFonts w:ascii="Candara" w:hAnsi="Candara"/>
                              <w:b/>
                              <w:bCs/>
                              <w:color w:val="FFFFFF" w:themeColor="background1"/>
                              <w:sz w:val="72"/>
                              <w:szCs w:val="72"/>
                              <w:lang w:val="fr-BE"/>
                            </w:rPr>
                            <w:t>PLAN DE PROJET</w:t>
                          </w:r>
                        </w:p>
                      </w:txbxContent>
                    </v:textbox>
                    <w10:wrap anchorx="page"/>
                  </v:rect>
                </w:pict>
              </mc:Fallback>
            </mc:AlternateContent>
          </w:r>
          <w:r w:rsidR="00D436BC" w:rsidRPr="00AC16E5">
            <w:rPr>
              <w:rFonts w:ascii="Candara" w:eastAsia="Arial" w:hAnsi="Candara" w:cs="Arial"/>
              <w:smallCaps/>
              <w:color w:val="009EE0"/>
              <w:sz w:val="44"/>
              <w:szCs w:val="36"/>
              <w:lang w:val="fr-FR" w:eastAsia="en-US"/>
            </w:rPr>
            <w:br w:type="page"/>
          </w:r>
        </w:p>
      </w:sdtContent>
    </w:sdt>
    <w:p w14:paraId="1E6CC92D" w14:textId="77777777" w:rsidR="00D436BC" w:rsidRPr="00AC16E5" w:rsidRDefault="00D436BC" w:rsidP="00D436BC">
      <w:pPr>
        <w:pBdr>
          <w:top w:val="nil"/>
          <w:left w:val="nil"/>
          <w:bottom w:val="nil"/>
          <w:right w:val="nil"/>
          <w:between w:val="nil"/>
        </w:pBdr>
        <w:spacing w:after="0" w:line="240" w:lineRule="auto"/>
        <w:rPr>
          <w:rFonts w:ascii="Candara" w:eastAsia="Arial" w:hAnsi="Candara" w:cs="Arial"/>
          <w:smallCaps/>
          <w:color w:val="009EE0"/>
          <w:sz w:val="44"/>
          <w:szCs w:val="36"/>
          <w:lang w:val="fr-FR" w:eastAsia="en-US"/>
        </w:rPr>
      </w:pPr>
    </w:p>
    <w:p w14:paraId="4E6E752D" w14:textId="77777777" w:rsidR="00D436BC" w:rsidRPr="00AC16E5" w:rsidRDefault="00D436BC" w:rsidP="00D436BC">
      <w:pPr>
        <w:pBdr>
          <w:top w:val="nil"/>
          <w:left w:val="nil"/>
          <w:bottom w:val="nil"/>
          <w:right w:val="nil"/>
          <w:between w:val="nil"/>
        </w:pBdr>
        <w:spacing w:after="0" w:line="240" w:lineRule="auto"/>
        <w:rPr>
          <w:rFonts w:ascii="Candara" w:eastAsia="Arial" w:hAnsi="Candara" w:cs="Arial"/>
          <w:smallCaps/>
          <w:color w:val="009EE0"/>
          <w:sz w:val="44"/>
          <w:szCs w:val="36"/>
          <w:lang w:val="fr-FR" w:eastAsia="en-US"/>
        </w:rPr>
      </w:pPr>
      <w:r w:rsidRPr="00AC16E5">
        <w:rPr>
          <w:rFonts w:ascii="Candara" w:eastAsia="Arial" w:hAnsi="Candara" w:cs="Arial"/>
          <w:noProof/>
          <w:color w:val="262626"/>
          <w:sz w:val="20"/>
          <w:szCs w:val="24"/>
          <w:lang w:val="fr-FR"/>
        </w:rPr>
        <mc:AlternateContent>
          <mc:Choice Requires="wps">
            <w:drawing>
              <wp:anchor distT="0" distB="0" distL="114300" distR="114300" simplePos="0" relativeHeight="251659264" behindDoc="0" locked="0" layoutInCell="1" allowOverlap="1" wp14:anchorId="3F7F1391" wp14:editId="091E8170">
                <wp:simplePos x="0" y="0"/>
                <wp:positionH relativeFrom="page">
                  <wp:posOffset>1663700</wp:posOffset>
                </wp:positionH>
                <wp:positionV relativeFrom="page">
                  <wp:posOffset>1440381</wp:posOffset>
                </wp:positionV>
                <wp:extent cx="4207510" cy="504825"/>
                <wp:effectExtent l="0" t="0" r="21590" b="28575"/>
                <wp:wrapSquare wrapText="bothSides"/>
                <wp:docPr id="16" name="Rectangle: Rounded Corners 15">
                  <a:extLst xmlns:a="http://schemas.openxmlformats.org/drawingml/2006/main">
                    <a:ext uri="{FF2B5EF4-FFF2-40B4-BE49-F238E27FC236}">
                      <a16:creationId xmlns:a16="http://schemas.microsoft.com/office/drawing/2014/main" id="{C194FFFF-E3F9-44BA-8D09-AACD087BE1E5}"/>
                    </a:ext>
                  </a:extLst>
                </wp:docPr>
                <wp:cNvGraphicFramePr/>
                <a:graphic xmlns:a="http://schemas.openxmlformats.org/drawingml/2006/main">
                  <a:graphicData uri="http://schemas.microsoft.com/office/word/2010/wordprocessingShape">
                    <wps:wsp>
                      <wps:cNvSpPr/>
                      <wps:spPr>
                        <a:xfrm>
                          <a:off x="0" y="0"/>
                          <a:ext cx="4207510" cy="504825"/>
                        </a:xfrm>
                        <a:prstGeom prst="roundRect">
                          <a:avLst>
                            <a:gd name="adj" fmla="val 26471"/>
                          </a:avLst>
                        </a:prstGeom>
                        <a:solidFill>
                          <a:srgbClr val="439B69"/>
                        </a:solidFill>
                        <a:ln w="12700" cap="flat" cmpd="sng" algn="ctr">
                          <a:solidFill>
                            <a:srgbClr val="62BD8A"/>
                          </a:solidFill>
                          <a:prstDash val="solid"/>
                          <a:miter lim="800000"/>
                        </a:ln>
                        <a:effectLst/>
                      </wps:spPr>
                      <wps:txbx>
                        <w:txbxContent>
                          <w:p w14:paraId="5FAD4881" w14:textId="248A3DC8" w:rsidR="00D436BC" w:rsidRPr="004E7927" w:rsidRDefault="00D436BC" w:rsidP="00D436BC">
                            <w:pPr>
                              <w:jc w:val="center"/>
                              <w:rPr>
                                <w:rFonts w:ascii="Candara" w:eastAsia="+mn-ea" w:hAnsi="Candara" w:cs="+mn-cs"/>
                                <w:b/>
                                <w:bCs/>
                                <w:color w:val="FFFFFF" w:themeColor="background1"/>
                                <w:kern w:val="24"/>
                                <w:sz w:val="36"/>
                                <w:szCs w:val="36"/>
                                <w:lang w:val="fr-BE"/>
                              </w:rPr>
                            </w:pPr>
                            <w:r>
                              <w:rPr>
                                <w:rFonts w:ascii="Candara" w:eastAsia="+mn-ea" w:hAnsi="Candara" w:cs="+mn-cs"/>
                                <w:b/>
                                <w:bCs/>
                                <w:color w:val="FFFFFF" w:themeColor="background1"/>
                                <w:kern w:val="24"/>
                                <w:sz w:val="36"/>
                                <w:szCs w:val="36"/>
                                <w:lang w:val="fr-BE"/>
                              </w:rPr>
                              <w:t>PLAN DE PROJET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F7F1391" id="Rectangle: Rounded Corners 15" o:spid="_x0000_s1031" style="position:absolute;margin-left:131pt;margin-top:113.4pt;width:331.3pt;height:39.75pt;z-index:251659264;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v-text-anchor:middle" arcsize="1734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" fillcolor="#439b69" strokecolor="#62bd8a" strokeweight="1pt">
                <v:stroke joinstyle="miter"/>
                <v:textbox>
                  <w:txbxContent>
                    <w:p w14:paraId="5FAD4881" w14:textId="248A3DC8" w:rsidR="00D436BC" w:rsidRPr="004E7927" w:rsidRDefault="00D436BC" w:rsidP="00D436BC">
                      <w:pPr>
                        <w:jc w:val="center"/>
                        <w:rPr>
                          <w:rFonts w:ascii="Candara" w:eastAsia="+mn-ea" w:hAnsi="Candara" w:cs="+mn-cs"/>
                          <w:b/>
                          <w:bCs/>
                          <w:color w:val="FFFFFF" w:themeColor="background1"/>
                          <w:kern w:val="24"/>
                          <w:sz w:val="36"/>
                          <w:szCs w:val="36"/>
                          <w:lang w:val="fr-BE"/>
                        </w:rPr>
                      </w:pPr>
                      <w:r>
                        <w:rPr>
                          <w:rFonts w:ascii="Candara" w:eastAsia="+mn-ea" w:hAnsi="Candara" w:cs="+mn-cs"/>
                          <w:b/>
                          <w:bCs/>
                          <w:color w:val="FFFFFF" w:themeColor="background1"/>
                          <w:kern w:val="24"/>
                          <w:sz w:val="36"/>
                          <w:szCs w:val="36"/>
                          <w:lang w:val="fr-BE"/>
                        </w:rPr>
                        <w:t>PLAN DE PROJET</w:t>
                      </w:r>
                    </w:p>
                  </w:txbxContent>
                </v:textbox>
                <w10:wrap type="square" anchorx="page" anchory="page"/>
              </v:roundrect>
            </w:pict>
          </mc:Fallback>
        </mc:AlternateContent>
      </w:r>
    </w:p>
    <w:p w14:paraId="7E92112A" w14:textId="77777777" w:rsidR="00D436BC" w:rsidRPr="00AC16E5" w:rsidRDefault="00D436BC" w:rsidP="00D436BC">
      <w:pPr>
        <w:pBdr>
          <w:top w:val="nil"/>
          <w:left w:val="nil"/>
          <w:bottom w:val="nil"/>
          <w:right w:val="nil"/>
          <w:between w:val="nil"/>
        </w:pBdr>
        <w:spacing w:after="0" w:line="240" w:lineRule="auto"/>
        <w:rPr>
          <w:rFonts w:ascii="Candara" w:eastAsia="Arial" w:hAnsi="Candara" w:cs="Arial"/>
          <w:smallCaps/>
          <w:color w:val="009EE0"/>
          <w:sz w:val="44"/>
          <w:szCs w:val="36"/>
          <w:lang w:val="fr-FR" w:eastAsia="en-US"/>
        </w:rPr>
      </w:pPr>
    </w:p>
    <w:p w14:paraId="44A985F2" w14:textId="77777777" w:rsidR="00D436BC" w:rsidRPr="00AC16E5" w:rsidRDefault="00D436BC" w:rsidP="00D436BC">
      <w:pPr>
        <w:pBdr>
          <w:top w:val="nil"/>
          <w:left w:val="nil"/>
          <w:bottom w:val="nil"/>
          <w:right w:val="nil"/>
          <w:between w:val="nil"/>
        </w:pBdr>
        <w:spacing w:after="0" w:line="240" w:lineRule="auto"/>
        <w:rPr>
          <w:rFonts w:ascii="Candara" w:eastAsia="Arial" w:hAnsi="Candara" w:cs="Arial"/>
          <w:smallCaps/>
          <w:color w:val="009EE0"/>
          <w:sz w:val="44"/>
          <w:szCs w:val="36"/>
          <w:lang w:val="fr-FR" w:eastAsia="en-US"/>
        </w:rPr>
      </w:pPr>
    </w:p>
    <w:tbl>
      <w:tblPr>
        <w:tblW w:w="9180" w:type="dxa"/>
        <w:tblInd w:w="612" w:type="dxa"/>
        <w:tblLook w:val="04A0" w:firstRow="1" w:lastRow="0" w:firstColumn="1" w:lastColumn="0" w:noHBand="0" w:noVBand="1"/>
      </w:tblPr>
      <w:tblGrid>
        <w:gridCol w:w="3060"/>
        <w:gridCol w:w="3060"/>
        <w:gridCol w:w="3060"/>
      </w:tblGrid>
      <w:tr w:rsidR="00D436BC" w:rsidRPr="00AC16E5" w14:paraId="24C9944C" w14:textId="77777777" w:rsidTr="003F32BE">
        <w:trPr>
          <w:trHeight w:val="420"/>
        </w:trPr>
        <w:tc>
          <w:tcPr>
            <w:tcW w:w="3060" w:type="dxa"/>
            <w:tcBorders>
              <w:top w:val="nil"/>
              <w:left w:val="nil"/>
              <w:bottom w:val="single" w:sz="4" w:space="0" w:color="62BD8A"/>
              <w:right w:val="nil"/>
            </w:tcBorders>
            <w:shd w:val="clear" w:color="auto" w:fill="439B69"/>
            <w:noWrap/>
            <w:vAlign w:val="center"/>
            <w:hideMark/>
          </w:tcPr>
          <w:p w14:paraId="36848156" w14:textId="77777777" w:rsidR="00D436BC" w:rsidRPr="00AC16E5" w:rsidRDefault="00D436BC" w:rsidP="00D436BC">
            <w:pPr>
              <w:spacing w:after="0" w:line="240" w:lineRule="auto"/>
              <w:jc w:val="center"/>
              <w:rPr>
                <w:rFonts w:ascii="Candara" w:eastAsia="Times New Roman" w:hAnsi="Candara"/>
                <w:b/>
                <w:bCs/>
                <w:color w:val="FFFFFF" w:themeColor="background1"/>
                <w:sz w:val="24"/>
                <w:szCs w:val="24"/>
                <w:lang w:val="fr-FR" w:eastAsia="en-US"/>
              </w:rPr>
            </w:pPr>
            <w:r w:rsidRPr="00AC16E5">
              <w:rPr>
                <w:rFonts w:ascii="Candara" w:eastAsia="Times New Roman" w:hAnsi="Candara"/>
                <w:b/>
                <w:bCs/>
                <w:color w:val="FFFFFF" w:themeColor="background1"/>
                <w:sz w:val="24"/>
                <w:szCs w:val="24"/>
                <w:lang w:val="fr-FR" w:eastAsia="en-US"/>
              </w:rPr>
              <w:t>Nom / Code projet</w:t>
            </w:r>
          </w:p>
        </w:tc>
        <w:tc>
          <w:tcPr>
            <w:tcW w:w="6120" w:type="dxa"/>
            <w:gridSpan w:val="2"/>
            <w:tcBorders>
              <w:top w:val="single" w:sz="4" w:space="0" w:color="43A569"/>
              <w:left w:val="single" w:sz="4" w:space="0" w:color="43A569"/>
              <w:bottom w:val="single" w:sz="4" w:space="0" w:color="43A569"/>
              <w:right w:val="single" w:sz="4" w:space="0" w:color="43A569"/>
            </w:tcBorders>
            <w:shd w:val="clear" w:color="000000" w:fill="E2EFDA"/>
            <w:noWrap/>
            <w:vAlign w:val="center"/>
            <w:hideMark/>
          </w:tcPr>
          <w:p w14:paraId="146293B7" w14:textId="2B63B2A1" w:rsidR="00D436BC" w:rsidRPr="00AC16E5" w:rsidRDefault="00BC48C4" w:rsidP="00D436BC">
            <w:pPr>
              <w:spacing w:after="0" w:line="240" w:lineRule="auto"/>
              <w:jc w:val="center"/>
              <w:rPr>
                <w:rFonts w:ascii="Candara" w:eastAsia="Times New Roman" w:hAnsi="Candara"/>
                <w:b/>
                <w:bCs/>
                <w:color w:val="000000"/>
                <w:sz w:val="24"/>
                <w:szCs w:val="24"/>
                <w:lang w:val="fr-FR" w:eastAsia="en-US"/>
              </w:rPr>
            </w:pPr>
            <w:r>
              <w:rPr>
                <w:rFonts w:ascii="Candara" w:eastAsia="Times New Roman" w:hAnsi="Candara"/>
                <w:b/>
                <w:bCs/>
                <w:color w:val="000000"/>
                <w:sz w:val="24"/>
                <w:szCs w:val="24"/>
                <w:lang w:val="fr-FR" w:eastAsia="en-US"/>
              </w:rPr>
              <w:t>BEEMO</w:t>
            </w:r>
          </w:p>
        </w:tc>
      </w:tr>
      <w:tr w:rsidR="00D436BC" w:rsidRPr="00AC16E5" w14:paraId="2B1DCF66" w14:textId="77777777" w:rsidTr="003F32BE">
        <w:trPr>
          <w:trHeight w:val="283"/>
        </w:trPr>
        <w:tc>
          <w:tcPr>
            <w:tcW w:w="3060" w:type="dxa"/>
            <w:tcBorders>
              <w:top w:val="nil"/>
              <w:left w:val="nil"/>
              <w:bottom w:val="nil"/>
              <w:right w:val="nil"/>
            </w:tcBorders>
            <w:shd w:val="clear" w:color="000000" w:fill="FFFFFF"/>
            <w:noWrap/>
            <w:vAlign w:val="center"/>
            <w:hideMark/>
          </w:tcPr>
          <w:p w14:paraId="644ADFA7" w14:textId="77777777" w:rsidR="00D436BC" w:rsidRPr="00AC16E5" w:rsidRDefault="00D436BC" w:rsidP="00D436BC">
            <w:pPr>
              <w:spacing w:after="0" w:line="240" w:lineRule="auto"/>
              <w:jc w:val="center"/>
              <w:rPr>
                <w:rFonts w:ascii="Candara" w:eastAsia="Times New Roman" w:hAnsi="Candara"/>
                <w:b/>
                <w:bCs/>
                <w:color w:val="FFFFFF" w:themeColor="background1"/>
                <w:sz w:val="24"/>
                <w:szCs w:val="24"/>
                <w:lang w:val="fr-FR" w:eastAsia="en-US"/>
              </w:rPr>
            </w:pPr>
          </w:p>
        </w:tc>
        <w:tc>
          <w:tcPr>
            <w:tcW w:w="3060" w:type="dxa"/>
            <w:tcBorders>
              <w:top w:val="nil"/>
              <w:left w:val="nil"/>
              <w:bottom w:val="nil"/>
              <w:right w:val="nil"/>
            </w:tcBorders>
            <w:shd w:val="clear" w:color="000000" w:fill="FFFFFF"/>
            <w:noWrap/>
            <w:vAlign w:val="center"/>
            <w:hideMark/>
          </w:tcPr>
          <w:p w14:paraId="277304C7" w14:textId="77777777" w:rsidR="00D436BC" w:rsidRPr="00AC16E5" w:rsidRDefault="00D436BC" w:rsidP="00D436BC">
            <w:pPr>
              <w:spacing w:after="0" w:line="240" w:lineRule="auto"/>
              <w:rPr>
                <w:rFonts w:ascii="Candara" w:eastAsia="Times New Roman" w:hAnsi="Candara"/>
                <w:b/>
                <w:bCs/>
                <w:color w:val="000000"/>
                <w:sz w:val="24"/>
                <w:szCs w:val="24"/>
                <w:lang w:val="fr-FR" w:eastAsia="en-US"/>
              </w:rPr>
            </w:pPr>
            <w:r w:rsidRPr="00AC16E5">
              <w:rPr>
                <w:rFonts w:ascii="Candara" w:eastAsia="Times New Roman" w:hAnsi="Candara"/>
                <w:b/>
                <w:bCs/>
                <w:color w:val="000000"/>
                <w:sz w:val="24"/>
                <w:szCs w:val="24"/>
                <w:lang w:val="fr-FR" w:eastAsia="en-US"/>
              </w:rPr>
              <w:t> </w:t>
            </w:r>
          </w:p>
        </w:tc>
        <w:tc>
          <w:tcPr>
            <w:tcW w:w="3060" w:type="dxa"/>
            <w:tcBorders>
              <w:top w:val="nil"/>
              <w:left w:val="nil"/>
              <w:bottom w:val="nil"/>
              <w:right w:val="nil"/>
            </w:tcBorders>
            <w:shd w:val="clear" w:color="000000" w:fill="FFFFFF"/>
            <w:noWrap/>
            <w:vAlign w:val="center"/>
            <w:hideMark/>
          </w:tcPr>
          <w:p w14:paraId="028B0A7B" w14:textId="77777777" w:rsidR="00D436BC" w:rsidRPr="00AC16E5" w:rsidRDefault="00D436BC" w:rsidP="00D436BC">
            <w:pPr>
              <w:spacing w:after="0" w:line="240" w:lineRule="auto"/>
              <w:rPr>
                <w:rFonts w:ascii="Candara" w:eastAsia="Times New Roman" w:hAnsi="Candara"/>
                <w:b/>
                <w:bCs/>
                <w:color w:val="000000"/>
                <w:sz w:val="24"/>
                <w:szCs w:val="24"/>
                <w:lang w:val="fr-FR" w:eastAsia="en-US"/>
              </w:rPr>
            </w:pPr>
            <w:r w:rsidRPr="00AC16E5">
              <w:rPr>
                <w:rFonts w:ascii="Candara" w:eastAsia="Times New Roman" w:hAnsi="Candara"/>
                <w:b/>
                <w:bCs/>
                <w:color w:val="000000"/>
                <w:sz w:val="24"/>
                <w:szCs w:val="24"/>
                <w:lang w:val="fr-FR" w:eastAsia="en-US"/>
              </w:rPr>
              <w:t> </w:t>
            </w:r>
          </w:p>
        </w:tc>
      </w:tr>
      <w:tr w:rsidR="00D436BC" w:rsidRPr="00AC16E5" w14:paraId="7AF68F1C" w14:textId="77777777" w:rsidTr="003F32BE">
        <w:trPr>
          <w:trHeight w:val="420"/>
        </w:trPr>
        <w:tc>
          <w:tcPr>
            <w:tcW w:w="3060" w:type="dxa"/>
            <w:tcBorders>
              <w:top w:val="nil"/>
              <w:left w:val="nil"/>
              <w:bottom w:val="single" w:sz="4" w:space="0" w:color="62BD8A"/>
              <w:right w:val="single" w:sz="4" w:space="0" w:color="62BD8A"/>
            </w:tcBorders>
            <w:shd w:val="clear" w:color="auto" w:fill="439B69"/>
            <w:noWrap/>
            <w:vAlign w:val="center"/>
            <w:hideMark/>
          </w:tcPr>
          <w:p w14:paraId="31AA572C" w14:textId="77777777" w:rsidR="00D436BC" w:rsidRPr="00AC16E5" w:rsidRDefault="00D436BC" w:rsidP="00D436BC">
            <w:pPr>
              <w:spacing w:after="0" w:line="240" w:lineRule="auto"/>
              <w:jc w:val="center"/>
              <w:rPr>
                <w:rFonts w:ascii="Candara" w:eastAsia="Times New Roman" w:hAnsi="Candara"/>
                <w:b/>
                <w:bCs/>
                <w:color w:val="FFFFFF" w:themeColor="background1"/>
                <w:sz w:val="24"/>
                <w:szCs w:val="24"/>
                <w:lang w:val="fr-FR" w:eastAsia="en-US"/>
              </w:rPr>
            </w:pPr>
            <w:r w:rsidRPr="00AC16E5">
              <w:rPr>
                <w:rFonts w:ascii="Candara" w:eastAsia="Times New Roman" w:hAnsi="Candara"/>
                <w:b/>
                <w:bCs/>
                <w:color w:val="FFFFFF" w:themeColor="background1"/>
                <w:sz w:val="24"/>
                <w:szCs w:val="24"/>
                <w:lang w:val="fr-FR" w:eastAsia="en-US"/>
              </w:rPr>
              <w:t>Référence</w:t>
            </w:r>
          </w:p>
        </w:tc>
        <w:tc>
          <w:tcPr>
            <w:tcW w:w="6120" w:type="dxa"/>
            <w:gridSpan w:val="2"/>
            <w:tcBorders>
              <w:top w:val="single" w:sz="4" w:space="0" w:color="43A569"/>
              <w:left w:val="single" w:sz="4" w:space="0" w:color="43A569"/>
              <w:bottom w:val="single" w:sz="4" w:space="0" w:color="43A569"/>
              <w:right w:val="single" w:sz="4" w:space="0" w:color="43A569"/>
            </w:tcBorders>
            <w:shd w:val="clear" w:color="000000" w:fill="E2EFDA"/>
            <w:noWrap/>
            <w:vAlign w:val="center"/>
            <w:hideMark/>
          </w:tcPr>
          <w:p w14:paraId="6EDEF8AA" w14:textId="6230C2F3" w:rsidR="00D436BC" w:rsidRPr="00AC16E5" w:rsidRDefault="00400997" w:rsidP="00D436BC">
            <w:pPr>
              <w:spacing w:after="0" w:line="240" w:lineRule="auto"/>
              <w:jc w:val="center"/>
              <w:rPr>
                <w:rFonts w:ascii="Candara" w:eastAsia="Times New Roman" w:hAnsi="Candara"/>
                <w:b/>
                <w:bCs/>
                <w:color w:val="000000"/>
                <w:sz w:val="24"/>
                <w:szCs w:val="24"/>
                <w:lang w:val="fr-FR" w:eastAsia="en-US"/>
              </w:rPr>
            </w:pPr>
            <w:r>
              <w:rPr>
                <w:rFonts w:ascii="Candara" w:eastAsia="Times New Roman" w:hAnsi="Candara"/>
                <w:b/>
                <w:bCs/>
                <w:color w:val="000000"/>
                <w:sz w:val="24"/>
                <w:szCs w:val="24"/>
                <w:lang w:val="fr-FR" w:eastAsia="en-US"/>
              </w:rPr>
              <w:t>MS2D2024-2025</w:t>
            </w:r>
          </w:p>
        </w:tc>
      </w:tr>
      <w:tr w:rsidR="00D436BC" w:rsidRPr="00AC16E5" w14:paraId="4148ED1F" w14:textId="77777777" w:rsidTr="003F32BE">
        <w:trPr>
          <w:trHeight w:val="283"/>
        </w:trPr>
        <w:tc>
          <w:tcPr>
            <w:tcW w:w="9180" w:type="dxa"/>
            <w:gridSpan w:val="3"/>
            <w:tcBorders>
              <w:top w:val="nil"/>
              <w:left w:val="nil"/>
              <w:bottom w:val="nil"/>
              <w:right w:val="nil"/>
            </w:tcBorders>
            <w:shd w:val="clear" w:color="000000" w:fill="FFFFFF"/>
            <w:noWrap/>
            <w:vAlign w:val="center"/>
            <w:hideMark/>
          </w:tcPr>
          <w:p w14:paraId="5FDD2107" w14:textId="77777777" w:rsidR="00D436BC" w:rsidRPr="00AC16E5" w:rsidRDefault="00D436BC" w:rsidP="00D436BC">
            <w:pPr>
              <w:spacing w:after="0" w:line="240" w:lineRule="auto"/>
              <w:jc w:val="center"/>
              <w:rPr>
                <w:rFonts w:ascii="Candara" w:eastAsia="Times New Roman" w:hAnsi="Candara"/>
                <w:b/>
                <w:bCs/>
                <w:sz w:val="18"/>
                <w:szCs w:val="18"/>
                <w:lang w:val="fr-FR" w:eastAsia="en-US"/>
              </w:rPr>
            </w:pPr>
            <w:r w:rsidRPr="00AC16E5">
              <w:rPr>
                <w:rFonts w:ascii="Candara" w:eastAsia="Times New Roman" w:hAnsi="Candara"/>
                <w:b/>
                <w:bCs/>
                <w:sz w:val="18"/>
                <w:szCs w:val="18"/>
                <w:lang w:val="fr-FR" w:eastAsia="en-US"/>
              </w:rPr>
              <w:t>[A quelle stratégie, objectif stratégique, portfolio ou programme, le projet est-il affilié ?]</w:t>
            </w:r>
          </w:p>
        </w:tc>
      </w:tr>
      <w:tr w:rsidR="00D436BC" w:rsidRPr="00AC16E5" w14:paraId="3CC4F6E0" w14:textId="77777777" w:rsidTr="003F32BE">
        <w:trPr>
          <w:trHeight w:val="420"/>
        </w:trPr>
        <w:tc>
          <w:tcPr>
            <w:tcW w:w="3060" w:type="dxa"/>
            <w:tcBorders>
              <w:top w:val="nil"/>
              <w:left w:val="nil"/>
              <w:bottom w:val="single" w:sz="4" w:space="0" w:color="62BD8A"/>
              <w:right w:val="single" w:sz="4" w:space="0" w:color="62BD8A"/>
            </w:tcBorders>
            <w:shd w:val="clear" w:color="auto" w:fill="439B69"/>
            <w:noWrap/>
            <w:vAlign w:val="center"/>
            <w:hideMark/>
          </w:tcPr>
          <w:p w14:paraId="25BDA777" w14:textId="77777777" w:rsidR="00D436BC" w:rsidRPr="00AC16E5" w:rsidRDefault="00D436BC" w:rsidP="00D436BC">
            <w:pPr>
              <w:spacing w:after="0" w:line="240" w:lineRule="auto"/>
              <w:jc w:val="center"/>
              <w:rPr>
                <w:rFonts w:ascii="Candara" w:eastAsia="Times New Roman" w:hAnsi="Candara"/>
                <w:b/>
                <w:bCs/>
                <w:color w:val="FFFFFF" w:themeColor="background1"/>
                <w:sz w:val="24"/>
                <w:szCs w:val="24"/>
                <w:lang w:val="fr-FR" w:eastAsia="en-US"/>
              </w:rPr>
            </w:pPr>
            <w:r w:rsidRPr="00AC16E5">
              <w:rPr>
                <w:rFonts w:ascii="Candara" w:eastAsia="Times New Roman" w:hAnsi="Candara"/>
                <w:b/>
                <w:bCs/>
                <w:color w:val="FFFFFF" w:themeColor="background1"/>
                <w:sz w:val="24"/>
                <w:szCs w:val="24"/>
                <w:lang w:val="fr-FR" w:eastAsia="en-US"/>
              </w:rPr>
              <w:t>Chef de projet</w:t>
            </w:r>
          </w:p>
        </w:tc>
        <w:tc>
          <w:tcPr>
            <w:tcW w:w="6120" w:type="dxa"/>
            <w:gridSpan w:val="2"/>
            <w:tcBorders>
              <w:top w:val="single" w:sz="4" w:space="0" w:color="43A569"/>
              <w:left w:val="single" w:sz="4" w:space="0" w:color="43A569"/>
              <w:bottom w:val="single" w:sz="4" w:space="0" w:color="43A569"/>
              <w:right w:val="single" w:sz="4" w:space="0" w:color="43A569"/>
            </w:tcBorders>
            <w:shd w:val="clear" w:color="000000" w:fill="E2EFDA"/>
            <w:noWrap/>
            <w:vAlign w:val="center"/>
            <w:hideMark/>
          </w:tcPr>
          <w:p w14:paraId="77CE349A" w14:textId="03B3D1D4" w:rsidR="00D436BC" w:rsidRPr="00AC16E5" w:rsidRDefault="00D436BC" w:rsidP="00D436BC">
            <w:pPr>
              <w:spacing w:after="0" w:line="240" w:lineRule="auto"/>
              <w:jc w:val="center"/>
              <w:rPr>
                <w:rFonts w:ascii="Candara" w:eastAsia="Times New Roman" w:hAnsi="Candara"/>
                <w:b/>
                <w:bCs/>
                <w:color w:val="000000"/>
                <w:sz w:val="24"/>
                <w:szCs w:val="24"/>
                <w:lang w:val="fr-FR" w:eastAsia="en-US"/>
              </w:rPr>
            </w:pPr>
          </w:p>
        </w:tc>
      </w:tr>
      <w:tr w:rsidR="00D436BC" w:rsidRPr="00AC16E5" w14:paraId="3AAA4299" w14:textId="77777777" w:rsidTr="003F32BE">
        <w:trPr>
          <w:trHeight w:val="283"/>
        </w:trPr>
        <w:tc>
          <w:tcPr>
            <w:tcW w:w="3060" w:type="dxa"/>
            <w:tcBorders>
              <w:top w:val="nil"/>
              <w:left w:val="nil"/>
              <w:bottom w:val="nil"/>
              <w:right w:val="nil"/>
            </w:tcBorders>
            <w:shd w:val="clear" w:color="000000" w:fill="FFFFFF"/>
            <w:noWrap/>
            <w:vAlign w:val="center"/>
            <w:hideMark/>
          </w:tcPr>
          <w:p w14:paraId="6B3FBDD3" w14:textId="77777777" w:rsidR="00D436BC" w:rsidRPr="00AC16E5" w:rsidRDefault="00D436BC" w:rsidP="00D436BC">
            <w:pPr>
              <w:spacing w:after="0" w:line="240" w:lineRule="auto"/>
              <w:jc w:val="center"/>
              <w:rPr>
                <w:rFonts w:ascii="Candara" w:eastAsia="Times New Roman" w:hAnsi="Candara"/>
                <w:b/>
                <w:bCs/>
                <w:color w:val="FFFFFF" w:themeColor="background1"/>
                <w:sz w:val="24"/>
                <w:szCs w:val="24"/>
                <w:lang w:val="fr-FR" w:eastAsia="en-US"/>
              </w:rPr>
            </w:pPr>
          </w:p>
        </w:tc>
        <w:tc>
          <w:tcPr>
            <w:tcW w:w="3060" w:type="dxa"/>
            <w:tcBorders>
              <w:top w:val="nil"/>
              <w:left w:val="nil"/>
              <w:bottom w:val="nil"/>
              <w:right w:val="nil"/>
            </w:tcBorders>
            <w:shd w:val="clear" w:color="000000" w:fill="FFFFFF"/>
            <w:noWrap/>
            <w:vAlign w:val="center"/>
            <w:hideMark/>
          </w:tcPr>
          <w:p w14:paraId="07622850" w14:textId="77777777" w:rsidR="00D436BC" w:rsidRPr="00AC16E5" w:rsidRDefault="00D436BC" w:rsidP="00D436BC">
            <w:pPr>
              <w:spacing w:after="0" w:line="240" w:lineRule="auto"/>
              <w:rPr>
                <w:rFonts w:ascii="Candara" w:eastAsia="Times New Roman" w:hAnsi="Candara"/>
                <w:b/>
                <w:bCs/>
                <w:color w:val="000000"/>
                <w:sz w:val="24"/>
                <w:szCs w:val="24"/>
                <w:lang w:val="fr-FR" w:eastAsia="en-US"/>
              </w:rPr>
            </w:pPr>
            <w:r w:rsidRPr="00AC16E5">
              <w:rPr>
                <w:rFonts w:ascii="Candara" w:eastAsia="Times New Roman" w:hAnsi="Candara"/>
                <w:b/>
                <w:bCs/>
                <w:color w:val="000000"/>
                <w:sz w:val="24"/>
                <w:szCs w:val="24"/>
                <w:lang w:val="fr-FR" w:eastAsia="en-US"/>
              </w:rPr>
              <w:t> </w:t>
            </w:r>
          </w:p>
        </w:tc>
        <w:tc>
          <w:tcPr>
            <w:tcW w:w="3060" w:type="dxa"/>
            <w:tcBorders>
              <w:top w:val="nil"/>
              <w:left w:val="nil"/>
              <w:bottom w:val="nil"/>
              <w:right w:val="nil"/>
            </w:tcBorders>
            <w:shd w:val="clear" w:color="000000" w:fill="FFFFFF"/>
            <w:noWrap/>
            <w:vAlign w:val="center"/>
            <w:hideMark/>
          </w:tcPr>
          <w:p w14:paraId="5BB144D3" w14:textId="77777777" w:rsidR="00D436BC" w:rsidRPr="00AC16E5" w:rsidRDefault="00D436BC" w:rsidP="00D436BC">
            <w:pPr>
              <w:spacing w:after="0" w:line="240" w:lineRule="auto"/>
              <w:rPr>
                <w:rFonts w:ascii="Candara" w:eastAsia="Times New Roman" w:hAnsi="Candara"/>
                <w:b/>
                <w:bCs/>
                <w:color w:val="000000"/>
                <w:sz w:val="24"/>
                <w:szCs w:val="24"/>
                <w:lang w:val="fr-FR" w:eastAsia="en-US"/>
              </w:rPr>
            </w:pPr>
            <w:r w:rsidRPr="00AC16E5">
              <w:rPr>
                <w:rFonts w:ascii="Candara" w:eastAsia="Times New Roman" w:hAnsi="Candara"/>
                <w:b/>
                <w:bCs/>
                <w:color w:val="000000"/>
                <w:sz w:val="24"/>
                <w:szCs w:val="24"/>
                <w:lang w:val="fr-FR" w:eastAsia="en-US"/>
              </w:rPr>
              <w:t> </w:t>
            </w:r>
          </w:p>
        </w:tc>
      </w:tr>
      <w:tr w:rsidR="00D436BC" w:rsidRPr="00AC16E5" w14:paraId="4F0CF5E0" w14:textId="77777777" w:rsidTr="003F32BE">
        <w:trPr>
          <w:trHeight w:val="420"/>
        </w:trPr>
        <w:tc>
          <w:tcPr>
            <w:tcW w:w="3060" w:type="dxa"/>
            <w:tcBorders>
              <w:top w:val="nil"/>
              <w:left w:val="nil"/>
              <w:bottom w:val="single" w:sz="4" w:space="0" w:color="62BD8A"/>
              <w:right w:val="single" w:sz="4" w:space="0" w:color="62BD8A"/>
            </w:tcBorders>
            <w:shd w:val="clear" w:color="auto" w:fill="439B69"/>
            <w:noWrap/>
            <w:vAlign w:val="center"/>
            <w:hideMark/>
          </w:tcPr>
          <w:p w14:paraId="30C9A94C" w14:textId="77777777" w:rsidR="00D436BC" w:rsidRPr="00AC16E5" w:rsidRDefault="00D436BC" w:rsidP="00D436BC">
            <w:pPr>
              <w:spacing w:after="0" w:line="240" w:lineRule="auto"/>
              <w:jc w:val="center"/>
              <w:rPr>
                <w:rFonts w:ascii="Candara" w:eastAsia="Times New Roman" w:hAnsi="Candara"/>
                <w:b/>
                <w:bCs/>
                <w:color w:val="FFFFFF" w:themeColor="background1"/>
                <w:sz w:val="24"/>
                <w:szCs w:val="24"/>
                <w:lang w:val="fr-FR" w:eastAsia="en-US"/>
              </w:rPr>
            </w:pPr>
            <w:r w:rsidRPr="00AC16E5">
              <w:rPr>
                <w:rFonts w:ascii="Candara" w:eastAsia="Times New Roman" w:hAnsi="Candara"/>
                <w:b/>
                <w:bCs/>
                <w:color w:val="FFFFFF" w:themeColor="background1"/>
                <w:sz w:val="24"/>
                <w:szCs w:val="24"/>
                <w:lang w:val="fr-FR" w:eastAsia="en-US"/>
              </w:rPr>
              <w:t>Service/Organisation</w:t>
            </w:r>
          </w:p>
        </w:tc>
        <w:tc>
          <w:tcPr>
            <w:tcW w:w="6120" w:type="dxa"/>
            <w:gridSpan w:val="2"/>
            <w:tcBorders>
              <w:top w:val="single" w:sz="4" w:space="0" w:color="43A569"/>
              <w:left w:val="single" w:sz="4" w:space="0" w:color="43A569"/>
              <w:bottom w:val="single" w:sz="4" w:space="0" w:color="43A569"/>
              <w:right w:val="single" w:sz="4" w:space="0" w:color="43A569"/>
            </w:tcBorders>
            <w:shd w:val="clear" w:color="000000" w:fill="E2EFDA"/>
            <w:noWrap/>
            <w:vAlign w:val="center"/>
            <w:hideMark/>
          </w:tcPr>
          <w:p w14:paraId="4370878D" w14:textId="77777777" w:rsidR="00D436BC" w:rsidRPr="00AC16E5" w:rsidRDefault="00D436BC" w:rsidP="00D436BC">
            <w:pPr>
              <w:spacing w:after="0" w:line="240" w:lineRule="auto"/>
              <w:jc w:val="center"/>
              <w:rPr>
                <w:rFonts w:ascii="Candara" w:eastAsia="Times New Roman" w:hAnsi="Candara"/>
                <w:b/>
                <w:bCs/>
                <w:color w:val="000000"/>
                <w:sz w:val="24"/>
                <w:szCs w:val="24"/>
                <w:lang w:val="fr-FR" w:eastAsia="en-US"/>
              </w:rPr>
            </w:pPr>
            <w:r w:rsidRPr="00AC16E5">
              <w:rPr>
                <w:rFonts w:ascii="Candara" w:eastAsia="Times New Roman" w:hAnsi="Candara"/>
                <w:b/>
                <w:bCs/>
                <w:color w:val="000000"/>
                <w:sz w:val="24"/>
                <w:szCs w:val="24"/>
                <w:lang w:val="fr-FR" w:eastAsia="en-US"/>
              </w:rPr>
              <w:t>Confassis S.A.</w:t>
            </w:r>
          </w:p>
        </w:tc>
      </w:tr>
    </w:tbl>
    <w:p w14:paraId="3F41816B" w14:textId="77777777" w:rsidR="00D436BC" w:rsidRPr="00AC16E5" w:rsidRDefault="00D436BC" w:rsidP="003F32BE">
      <w:pPr>
        <w:spacing w:after="0" w:line="240" w:lineRule="auto"/>
        <w:ind w:left="612"/>
        <w:rPr>
          <w:rFonts w:ascii="Candara" w:eastAsia="Arial" w:hAnsi="Candara" w:cs="Arial"/>
          <w:b/>
          <w:color w:val="262626"/>
          <w:szCs w:val="18"/>
          <w:lang w:val="fr-FR" w:eastAsia="en-US"/>
        </w:rPr>
      </w:pPr>
    </w:p>
    <w:tbl>
      <w:tblPr>
        <w:tblW w:w="9199" w:type="dxa"/>
        <w:tblInd w:w="612" w:type="dxa"/>
        <w:tblBorders>
          <w:top w:val="single" w:sz="12" w:space="0" w:color="439B69"/>
          <w:left w:val="single" w:sz="12" w:space="0" w:color="439B69"/>
          <w:bottom w:val="single" w:sz="12" w:space="0" w:color="439B69"/>
          <w:right w:val="single" w:sz="12" w:space="0" w:color="439B69"/>
          <w:insideH w:val="single" w:sz="12" w:space="0" w:color="439B69"/>
          <w:insideV w:val="single" w:sz="12" w:space="0" w:color="439B69"/>
        </w:tblBorders>
        <w:tblLayout w:type="fixed"/>
        <w:tblLook w:val="0000" w:firstRow="0" w:lastRow="0" w:firstColumn="0" w:lastColumn="0" w:noHBand="0" w:noVBand="0"/>
      </w:tblPr>
      <w:tblGrid>
        <w:gridCol w:w="3111"/>
        <w:gridCol w:w="2087"/>
        <w:gridCol w:w="2580"/>
        <w:gridCol w:w="1421"/>
      </w:tblGrid>
      <w:tr w:rsidR="00D436BC" w:rsidRPr="00AC16E5" w14:paraId="19B0FA0F" w14:textId="77777777" w:rsidTr="003F32BE">
        <w:trPr>
          <w:gridAfter w:val="2"/>
          <w:wAfter w:w="4001" w:type="dxa"/>
          <w:trHeight w:val="340"/>
        </w:trPr>
        <w:tc>
          <w:tcPr>
            <w:tcW w:w="3111" w:type="dxa"/>
            <w:shd w:val="clear" w:color="auto" w:fill="439B69"/>
            <w:vAlign w:val="center"/>
          </w:tcPr>
          <w:p w14:paraId="4F0EC70D" w14:textId="77777777" w:rsidR="00D436BC" w:rsidRPr="00AC16E5" w:rsidRDefault="00D436BC" w:rsidP="00D436BC">
            <w:pPr>
              <w:spacing w:after="0" w:line="240" w:lineRule="auto"/>
              <w:jc w:val="center"/>
              <w:rPr>
                <w:rFonts w:ascii="Candara" w:eastAsia="Arial" w:hAnsi="Candara" w:cs="Arial"/>
                <w:color w:val="262626"/>
                <w:szCs w:val="18"/>
                <w:lang w:val="fr-FR" w:eastAsia="en-US"/>
              </w:rPr>
            </w:pPr>
            <w:r w:rsidRPr="00AC16E5">
              <w:rPr>
                <w:rFonts w:ascii="Candara" w:eastAsia="Arial" w:hAnsi="Candara" w:cs="Arial"/>
                <w:b/>
                <w:color w:val="FFFFFF" w:themeColor="background1"/>
                <w:sz w:val="24"/>
                <w:szCs w:val="24"/>
                <w:lang w:val="fr-FR" w:eastAsia="en-US"/>
              </w:rPr>
              <w:t>Historique</w:t>
            </w:r>
          </w:p>
        </w:tc>
        <w:tc>
          <w:tcPr>
            <w:tcW w:w="2087" w:type="dxa"/>
            <w:tcBorders>
              <w:top w:val="nil"/>
              <w:right w:val="nil"/>
            </w:tcBorders>
            <w:shd w:val="clear" w:color="auto" w:fill="FFFFFF"/>
            <w:vAlign w:val="center"/>
          </w:tcPr>
          <w:p w14:paraId="04F72E1E" w14:textId="77777777" w:rsidR="00D436BC" w:rsidRPr="00AC16E5" w:rsidRDefault="00D436BC" w:rsidP="00D436BC">
            <w:pPr>
              <w:pBdr>
                <w:top w:val="nil"/>
                <w:left w:val="nil"/>
                <w:bottom w:val="nil"/>
                <w:right w:val="nil"/>
                <w:between w:val="nil"/>
              </w:pBdr>
              <w:spacing w:after="0" w:line="240" w:lineRule="auto"/>
              <w:rPr>
                <w:rFonts w:ascii="Candara" w:eastAsia="Arial" w:hAnsi="Candara" w:cs="Arial"/>
                <w:color w:val="262626"/>
                <w:szCs w:val="18"/>
                <w:highlight w:val="white"/>
                <w:lang w:val="fr-FR" w:eastAsia="en-US"/>
              </w:rPr>
            </w:pPr>
          </w:p>
        </w:tc>
      </w:tr>
      <w:tr w:rsidR="00D436BC" w:rsidRPr="00AC16E5" w14:paraId="204F43CD" w14:textId="77777777" w:rsidTr="003F32BE">
        <w:trPr>
          <w:trHeight w:val="340"/>
        </w:trPr>
        <w:tc>
          <w:tcPr>
            <w:tcW w:w="3111" w:type="dxa"/>
            <w:shd w:val="clear" w:color="auto" w:fill="EAF1DD" w:themeFill="accent3" w:themeFillTint="33"/>
            <w:vAlign w:val="center"/>
          </w:tcPr>
          <w:p w14:paraId="3575DE07" w14:textId="77777777" w:rsidR="00D436BC" w:rsidRPr="00AC16E5" w:rsidRDefault="00D436BC" w:rsidP="00D436BC">
            <w:pPr>
              <w:spacing w:after="0" w:line="240" w:lineRule="auto"/>
              <w:jc w:val="center"/>
              <w:rPr>
                <w:rFonts w:ascii="Candara" w:eastAsia="Arial" w:hAnsi="Candara" w:cs="Arial"/>
                <w:b/>
                <w:bCs/>
                <w:color w:val="262626"/>
                <w:szCs w:val="18"/>
                <w:lang w:val="fr-FR" w:eastAsia="en-US"/>
              </w:rPr>
            </w:pPr>
            <w:r w:rsidRPr="00AC16E5">
              <w:rPr>
                <w:rFonts w:ascii="Candara" w:eastAsia="Arial" w:hAnsi="Candara" w:cs="Arial"/>
                <w:b/>
                <w:bCs/>
                <w:color w:val="262626"/>
                <w:szCs w:val="18"/>
                <w:lang w:val="fr-FR" w:eastAsia="en-US"/>
              </w:rPr>
              <w:t>Version</w:t>
            </w:r>
          </w:p>
        </w:tc>
        <w:tc>
          <w:tcPr>
            <w:tcW w:w="2087" w:type="dxa"/>
            <w:shd w:val="clear" w:color="auto" w:fill="EAF1DD" w:themeFill="accent3" w:themeFillTint="33"/>
            <w:vAlign w:val="center"/>
          </w:tcPr>
          <w:p w14:paraId="05D37E73" w14:textId="77777777" w:rsidR="00D436BC" w:rsidRPr="00AC16E5" w:rsidRDefault="00D436BC" w:rsidP="00D436BC">
            <w:pPr>
              <w:spacing w:after="0" w:line="240" w:lineRule="auto"/>
              <w:jc w:val="center"/>
              <w:rPr>
                <w:rFonts w:ascii="Candara" w:eastAsia="Arial" w:hAnsi="Candara" w:cs="Arial"/>
                <w:b/>
                <w:bCs/>
                <w:color w:val="262626"/>
                <w:szCs w:val="18"/>
                <w:lang w:val="fr-FR" w:eastAsia="en-US"/>
              </w:rPr>
            </w:pPr>
            <w:r w:rsidRPr="00AC16E5">
              <w:rPr>
                <w:rFonts w:ascii="Candara" w:eastAsia="Arial" w:hAnsi="Candara" w:cs="Arial"/>
                <w:b/>
                <w:bCs/>
                <w:color w:val="262626"/>
                <w:szCs w:val="18"/>
                <w:lang w:val="fr-FR" w:eastAsia="en-US"/>
              </w:rPr>
              <w:t>Auteur</w:t>
            </w:r>
          </w:p>
        </w:tc>
        <w:tc>
          <w:tcPr>
            <w:tcW w:w="2580" w:type="dxa"/>
            <w:shd w:val="clear" w:color="auto" w:fill="EAF1DD" w:themeFill="accent3" w:themeFillTint="33"/>
            <w:vAlign w:val="center"/>
          </w:tcPr>
          <w:p w14:paraId="1DA6B555" w14:textId="77777777" w:rsidR="00D436BC" w:rsidRPr="00AC16E5" w:rsidRDefault="00D436BC" w:rsidP="00D436BC">
            <w:pPr>
              <w:spacing w:after="0" w:line="240" w:lineRule="auto"/>
              <w:jc w:val="center"/>
              <w:rPr>
                <w:rFonts w:ascii="Candara" w:eastAsia="Arial" w:hAnsi="Candara" w:cs="Arial"/>
                <w:b/>
                <w:bCs/>
                <w:color w:val="262626"/>
                <w:szCs w:val="18"/>
                <w:lang w:val="fr-FR" w:eastAsia="en-US"/>
              </w:rPr>
            </w:pPr>
            <w:r w:rsidRPr="00AC16E5">
              <w:rPr>
                <w:rFonts w:ascii="Candara" w:eastAsia="Arial" w:hAnsi="Candara" w:cs="Arial"/>
                <w:b/>
                <w:bCs/>
                <w:color w:val="262626"/>
                <w:szCs w:val="18"/>
                <w:lang w:val="fr-FR" w:eastAsia="en-US"/>
              </w:rPr>
              <w:t>Description</w:t>
            </w:r>
          </w:p>
        </w:tc>
        <w:tc>
          <w:tcPr>
            <w:tcW w:w="1421" w:type="dxa"/>
            <w:shd w:val="clear" w:color="auto" w:fill="EAF1DD" w:themeFill="accent3" w:themeFillTint="33"/>
            <w:vAlign w:val="center"/>
          </w:tcPr>
          <w:p w14:paraId="1F873028" w14:textId="77777777" w:rsidR="00D436BC" w:rsidRPr="00AC16E5" w:rsidRDefault="00D436BC" w:rsidP="00D436BC">
            <w:pPr>
              <w:spacing w:after="0" w:line="240" w:lineRule="auto"/>
              <w:jc w:val="center"/>
              <w:rPr>
                <w:rFonts w:ascii="Candara" w:eastAsia="Arial" w:hAnsi="Candara" w:cs="Arial"/>
                <w:b/>
                <w:bCs/>
                <w:color w:val="262626"/>
                <w:szCs w:val="18"/>
                <w:lang w:val="fr-FR" w:eastAsia="en-US"/>
              </w:rPr>
            </w:pPr>
            <w:r w:rsidRPr="00AC16E5">
              <w:rPr>
                <w:rFonts w:ascii="Candara" w:eastAsia="Arial" w:hAnsi="Candara" w:cs="Arial"/>
                <w:b/>
                <w:bCs/>
                <w:color w:val="262626"/>
                <w:szCs w:val="18"/>
                <w:lang w:val="fr-FR" w:eastAsia="en-US"/>
              </w:rPr>
              <w:t>Date</w:t>
            </w:r>
          </w:p>
        </w:tc>
      </w:tr>
      <w:tr w:rsidR="00D436BC" w:rsidRPr="00AC16E5" w14:paraId="0F1BC7AA" w14:textId="77777777" w:rsidTr="003F32BE">
        <w:trPr>
          <w:trHeight w:val="340"/>
        </w:trPr>
        <w:tc>
          <w:tcPr>
            <w:tcW w:w="3111" w:type="dxa"/>
            <w:shd w:val="clear" w:color="auto" w:fill="auto"/>
            <w:vAlign w:val="center"/>
          </w:tcPr>
          <w:p w14:paraId="1BE8DE13" w14:textId="77777777" w:rsidR="00D436BC" w:rsidRPr="00AC16E5" w:rsidRDefault="00D436BC" w:rsidP="00D436BC">
            <w:pPr>
              <w:spacing w:after="0" w:line="240" w:lineRule="auto"/>
              <w:rPr>
                <w:rFonts w:ascii="Candara" w:eastAsia="Arial" w:hAnsi="Candara" w:cs="Arial"/>
                <w:color w:val="262626"/>
                <w:szCs w:val="18"/>
                <w:lang w:val="fr-FR" w:eastAsia="en-US"/>
              </w:rPr>
            </w:pPr>
            <w:r w:rsidRPr="00AC16E5">
              <w:rPr>
                <w:rFonts w:ascii="Candara" w:eastAsia="Arial" w:hAnsi="Candara" w:cs="Arial"/>
                <w:color w:val="262626"/>
                <w:szCs w:val="18"/>
                <w:lang w:val="fr-FR" w:eastAsia="en-US"/>
              </w:rPr>
              <w:t>001</w:t>
            </w:r>
          </w:p>
        </w:tc>
        <w:tc>
          <w:tcPr>
            <w:tcW w:w="2087" w:type="dxa"/>
            <w:shd w:val="clear" w:color="auto" w:fill="auto"/>
            <w:vAlign w:val="center"/>
          </w:tcPr>
          <w:p w14:paraId="4F9C4722" w14:textId="4E727CA5" w:rsidR="00D436BC" w:rsidRPr="00AC16E5" w:rsidRDefault="00400997" w:rsidP="00D436BC">
            <w:pPr>
              <w:spacing w:after="0" w:line="240" w:lineRule="auto"/>
              <w:rPr>
                <w:rFonts w:ascii="Candara" w:eastAsia="Arial" w:hAnsi="Candara" w:cs="Arial"/>
                <w:color w:val="262626"/>
                <w:szCs w:val="18"/>
                <w:lang w:val="fr-FR" w:eastAsia="en-US"/>
              </w:rPr>
            </w:pPr>
            <w:r>
              <w:rPr>
                <w:rFonts w:ascii="Candara" w:eastAsia="Arial" w:hAnsi="Candara" w:cs="Arial"/>
                <w:color w:val="262626"/>
                <w:szCs w:val="18"/>
                <w:lang w:val="fr-FR" w:eastAsia="en-US"/>
              </w:rPr>
              <w:t>Vasile CIOCOIU</w:t>
            </w:r>
          </w:p>
        </w:tc>
        <w:tc>
          <w:tcPr>
            <w:tcW w:w="2580" w:type="dxa"/>
            <w:shd w:val="clear" w:color="auto" w:fill="auto"/>
            <w:vAlign w:val="center"/>
          </w:tcPr>
          <w:p w14:paraId="3961C116" w14:textId="77777777" w:rsidR="00D436BC" w:rsidRPr="00AC16E5" w:rsidRDefault="00D436BC" w:rsidP="00D436BC">
            <w:pPr>
              <w:spacing w:after="0" w:line="240" w:lineRule="auto"/>
              <w:rPr>
                <w:rFonts w:ascii="Candara" w:eastAsia="Arial" w:hAnsi="Candara" w:cs="Arial"/>
                <w:color w:val="262626"/>
                <w:szCs w:val="18"/>
                <w:lang w:val="fr-FR" w:eastAsia="en-US"/>
              </w:rPr>
            </w:pPr>
            <w:r w:rsidRPr="00AC16E5">
              <w:rPr>
                <w:rFonts w:ascii="Candara" w:eastAsia="Arial" w:hAnsi="Candara" w:cs="Arial"/>
                <w:color w:val="262626"/>
                <w:szCs w:val="18"/>
                <w:lang w:val="fr-FR" w:eastAsia="en-US"/>
              </w:rPr>
              <w:t>Version initiale</w:t>
            </w:r>
          </w:p>
        </w:tc>
        <w:tc>
          <w:tcPr>
            <w:tcW w:w="1421" w:type="dxa"/>
            <w:shd w:val="clear" w:color="auto" w:fill="auto"/>
            <w:vAlign w:val="center"/>
          </w:tcPr>
          <w:p w14:paraId="76394BBF" w14:textId="064B7E06" w:rsidR="00D436BC" w:rsidRPr="00AC16E5" w:rsidRDefault="00D436BC" w:rsidP="00D436BC">
            <w:pPr>
              <w:spacing w:after="0" w:line="240" w:lineRule="auto"/>
              <w:rPr>
                <w:rFonts w:ascii="Candara" w:eastAsia="Arial" w:hAnsi="Candara" w:cs="Arial"/>
                <w:color w:val="262626"/>
                <w:szCs w:val="18"/>
                <w:lang w:val="fr-FR" w:eastAsia="en-US"/>
              </w:rPr>
            </w:pPr>
            <w:r w:rsidRPr="00AC16E5">
              <w:rPr>
                <w:rFonts w:ascii="Candara" w:eastAsia="Arial" w:hAnsi="Candara" w:cs="Arial"/>
                <w:color w:val="262626"/>
                <w:szCs w:val="18"/>
                <w:lang w:val="fr-FR" w:eastAsia="en-US"/>
              </w:rPr>
              <w:t>0</w:t>
            </w:r>
            <w:r w:rsidR="00400997">
              <w:rPr>
                <w:rFonts w:ascii="Candara" w:eastAsia="Arial" w:hAnsi="Candara" w:cs="Arial"/>
                <w:color w:val="262626"/>
                <w:szCs w:val="18"/>
                <w:lang w:val="fr-FR" w:eastAsia="en-US"/>
              </w:rPr>
              <w:t>9</w:t>
            </w:r>
            <w:r w:rsidRPr="00AC16E5">
              <w:rPr>
                <w:rFonts w:ascii="Candara" w:eastAsia="Arial" w:hAnsi="Candara" w:cs="Arial"/>
                <w:color w:val="262626"/>
                <w:szCs w:val="18"/>
                <w:lang w:val="fr-FR" w:eastAsia="en-US"/>
              </w:rPr>
              <w:t>/0</w:t>
            </w:r>
            <w:r w:rsidR="00400997">
              <w:rPr>
                <w:rFonts w:ascii="Candara" w:eastAsia="Arial" w:hAnsi="Candara" w:cs="Arial"/>
                <w:color w:val="262626"/>
                <w:szCs w:val="18"/>
                <w:lang w:val="fr-FR" w:eastAsia="en-US"/>
              </w:rPr>
              <w:t>4</w:t>
            </w:r>
            <w:r w:rsidRPr="00AC16E5">
              <w:rPr>
                <w:rFonts w:ascii="Candara" w:eastAsia="Arial" w:hAnsi="Candara" w:cs="Arial"/>
                <w:color w:val="262626"/>
                <w:szCs w:val="18"/>
                <w:lang w:val="fr-FR" w:eastAsia="en-US"/>
              </w:rPr>
              <w:t>/202</w:t>
            </w:r>
            <w:r w:rsidR="00400997">
              <w:rPr>
                <w:rFonts w:ascii="Candara" w:eastAsia="Arial" w:hAnsi="Candara" w:cs="Arial"/>
                <w:color w:val="262626"/>
                <w:szCs w:val="18"/>
                <w:lang w:val="fr-FR" w:eastAsia="en-US"/>
              </w:rPr>
              <w:t>5</w:t>
            </w:r>
          </w:p>
        </w:tc>
      </w:tr>
      <w:tr w:rsidR="00D436BC" w:rsidRPr="00AC16E5" w14:paraId="6FA9A8BD" w14:textId="77777777" w:rsidTr="003F32BE">
        <w:trPr>
          <w:trHeight w:val="340"/>
        </w:trPr>
        <w:tc>
          <w:tcPr>
            <w:tcW w:w="3111" w:type="dxa"/>
            <w:shd w:val="clear" w:color="auto" w:fill="auto"/>
            <w:vAlign w:val="center"/>
          </w:tcPr>
          <w:p w14:paraId="37C7802D" w14:textId="77777777" w:rsidR="00D436BC" w:rsidRPr="00AC16E5" w:rsidRDefault="00D436BC" w:rsidP="00D436BC">
            <w:pPr>
              <w:spacing w:after="0" w:line="240" w:lineRule="auto"/>
              <w:rPr>
                <w:rFonts w:ascii="Candara" w:eastAsia="Arial" w:hAnsi="Candara" w:cs="Arial"/>
                <w:color w:val="262626"/>
                <w:szCs w:val="18"/>
                <w:lang w:val="fr-FR" w:eastAsia="en-US"/>
              </w:rPr>
            </w:pPr>
          </w:p>
        </w:tc>
        <w:tc>
          <w:tcPr>
            <w:tcW w:w="2087" w:type="dxa"/>
            <w:shd w:val="clear" w:color="auto" w:fill="auto"/>
            <w:vAlign w:val="center"/>
          </w:tcPr>
          <w:p w14:paraId="7B8D19C2" w14:textId="77777777" w:rsidR="00D436BC" w:rsidRPr="00AC16E5" w:rsidRDefault="00D436BC" w:rsidP="00D436BC">
            <w:pPr>
              <w:spacing w:after="0" w:line="240" w:lineRule="auto"/>
              <w:rPr>
                <w:rFonts w:ascii="Candara" w:eastAsia="Arial" w:hAnsi="Candara" w:cs="Arial"/>
                <w:color w:val="262626"/>
                <w:szCs w:val="18"/>
                <w:lang w:val="fr-FR" w:eastAsia="en-US"/>
              </w:rPr>
            </w:pPr>
          </w:p>
        </w:tc>
        <w:tc>
          <w:tcPr>
            <w:tcW w:w="2580" w:type="dxa"/>
            <w:shd w:val="clear" w:color="auto" w:fill="auto"/>
            <w:vAlign w:val="center"/>
          </w:tcPr>
          <w:p w14:paraId="6F221864" w14:textId="77777777" w:rsidR="00D436BC" w:rsidRPr="00AC16E5" w:rsidRDefault="00D436BC" w:rsidP="00D436BC">
            <w:pPr>
              <w:spacing w:after="0" w:line="240" w:lineRule="auto"/>
              <w:rPr>
                <w:rFonts w:ascii="Candara" w:eastAsia="Arial" w:hAnsi="Candara" w:cs="Arial"/>
                <w:color w:val="262626"/>
                <w:szCs w:val="18"/>
                <w:lang w:val="fr-FR" w:eastAsia="en-US"/>
              </w:rPr>
            </w:pPr>
          </w:p>
        </w:tc>
        <w:tc>
          <w:tcPr>
            <w:tcW w:w="1421" w:type="dxa"/>
            <w:shd w:val="clear" w:color="auto" w:fill="auto"/>
            <w:vAlign w:val="center"/>
          </w:tcPr>
          <w:p w14:paraId="0A0EAA58" w14:textId="77777777" w:rsidR="00D436BC" w:rsidRPr="00AC16E5" w:rsidRDefault="00D436BC" w:rsidP="00D436BC">
            <w:pPr>
              <w:spacing w:after="0" w:line="240" w:lineRule="auto"/>
              <w:ind w:right="990"/>
              <w:rPr>
                <w:rFonts w:ascii="Candara" w:eastAsia="Arial" w:hAnsi="Candara" w:cs="Arial"/>
                <w:color w:val="262626"/>
                <w:szCs w:val="18"/>
                <w:lang w:val="fr-FR" w:eastAsia="en-US"/>
              </w:rPr>
            </w:pPr>
          </w:p>
        </w:tc>
      </w:tr>
      <w:tr w:rsidR="00D436BC" w:rsidRPr="00AC16E5" w14:paraId="3091F7D5" w14:textId="77777777" w:rsidTr="003F32BE">
        <w:trPr>
          <w:trHeight w:val="340"/>
        </w:trPr>
        <w:tc>
          <w:tcPr>
            <w:tcW w:w="3111" w:type="dxa"/>
            <w:shd w:val="clear" w:color="auto" w:fill="auto"/>
            <w:vAlign w:val="center"/>
          </w:tcPr>
          <w:p w14:paraId="5ABB5265" w14:textId="77777777" w:rsidR="00D436BC" w:rsidRPr="00AC16E5" w:rsidRDefault="00D436BC" w:rsidP="00D436BC">
            <w:pPr>
              <w:spacing w:after="0" w:line="240" w:lineRule="auto"/>
              <w:rPr>
                <w:rFonts w:ascii="Candara" w:eastAsia="Arial" w:hAnsi="Candara" w:cs="Arial"/>
                <w:color w:val="262626"/>
                <w:szCs w:val="18"/>
                <w:lang w:val="fr-FR" w:eastAsia="en-US"/>
              </w:rPr>
            </w:pPr>
          </w:p>
        </w:tc>
        <w:tc>
          <w:tcPr>
            <w:tcW w:w="2087" w:type="dxa"/>
            <w:shd w:val="clear" w:color="auto" w:fill="auto"/>
            <w:vAlign w:val="center"/>
          </w:tcPr>
          <w:p w14:paraId="5F54D0B8" w14:textId="77777777" w:rsidR="00D436BC" w:rsidRPr="00AC16E5" w:rsidRDefault="00D436BC" w:rsidP="00D436BC">
            <w:pPr>
              <w:spacing w:after="0" w:line="240" w:lineRule="auto"/>
              <w:rPr>
                <w:rFonts w:ascii="Candara" w:eastAsia="Arial" w:hAnsi="Candara" w:cs="Arial"/>
                <w:color w:val="262626"/>
                <w:szCs w:val="18"/>
                <w:lang w:val="fr-FR" w:eastAsia="en-US"/>
              </w:rPr>
            </w:pPr>
          </w:p>
        </w:tc>
        <w:tc>
          <w:tcPr>
            <w:tcW w:w="2580" w:type="dxa"/>
            <w:shd w:val="clear" w:color="auto" w:fill="auto"/>
            <w:vAlign w:val="center"/>
          </w:tcPr>
          <w:p w14:paraId="53D80F7D" w14:textId="77777777" w:rsidR="00D436BC" w:rsidRPr="00AC16E5" w:rsidRDefault="00D436BC" w:rsidP="00D436BC">
            <w:pPr>
              <w:spacing w:after="0" w:line="240" w:lineRule="auto"/>
              <w:rPr>
                <w:rFonts w:ascii="Candara" w:eastAsia="Arial" w:hAnsi="Candara" w:cs="Arial"/>
                <w:color w:val="262626"/>
                <w:szCs w:val="18"/>
                <w:lang w:val="fr-FR" w:eastAsia="en-US"/>
              </w:rPr>
            </w:pPr>
          </w:p>
        </w:tc>
        <w:tc>
          <w:tcPr>
            <w:tcW w:w="1421" w:type="dxa"/>
            <w:shd w:val="clear" w:color="auto" w:fill="auto"/>
            <w:vAlign w:val="center"/>
          </w:tcPr>
          <w:p w14:paraId="22D716CA" w14:textId="77777777" w:rsidR="00D436BC" w:rsidRPr="00AC16E5" w:rsidRDefault="00D436BC" w:rsidP="00D436BC">
            <w:pPr>
              <w:spacing w:after="0" w:line="240" w:lineRule="auto"/>
              <w:rPr>
                <w:rFonts w:ascii="Candara" w:eastAsia="Arial" w:hAnsi="Candara" w:cs="Arial"/>
                <w:color w:val="262626"/>
                <w:szCs w:val="18"/>
                <w:lang w:val="fr-FR" w:eastAsia="en-US"/>
              </w:rPr>
            </w:pPr>
          </w:p>
        </w:tc>
      </w:tr>
    </w:tbl>
    <w:p w14:paraId="6ADD85E9" w14:textId="77777777" w:rsidR="00D436BC" w:rsidRPr="00AC16E5" w:rsidRDefault="00D436BC" w:rsidP="003F32BE">
      <w:pPr>
        <w:spacing w:after="0" w:line="240" w:lineRule="auto"/>
        <w:ind w:left="612"/>
        <w:rPr>
          <w:rFonts w:ascii="Candara" w:eastAsia="Arial" w:hAnsi="Candara" w:cs="Arial"/>
          <w:b/>
          <w:color w:val="262626"/>
          <w:szCs w:val="18"/>
          <w:lang w:val="fr-FR" w:eastAsia="en-US"/>
        </w:rPr>
      </w:pPr>
    </w:p>
    <w:p w14:paraId="4F672C30" w14:textId="77777777" w:rsidR="00D436BC" w:rsidRPr="00AC16E5" w:rsidRDefault="00D436BC" w:rsidP="003F32BE">
      <w:pPr>
        <w:spacing w:after="0" w:line="240" w:lineRule="auto"/>
        <w:ind w:left="612"/>
        <w:rPr>
          <w:rFonts w:ascii="Candara" w:eastAsia="Arial" w:hAnsi="Candara" w:cs="Arial"/>
          <w:b/>
          <w:color w:val="262626"/>
          <w:szCs w:val="18"/>
          <w:lang w:val="fr-FR" w:eastAsia="en-US"/>
        </w:rPr>
      </w:pPr>
      <w:r w:rsidRPr="00AC16E5">
        <w:rPr>
          <w:rFonts w:ascii="Candara" w:eastAsia="Arial" w:hAnsi="Candara" w:cs="Arial"/>
          <w:b/>
          <w:color w:val="262626"/>
          <w:szCs w:val="18"/>
          <w:lang w:val="fr-FR" w:eastAsia="en-US"/>
        </w:rPr>
        <w:br w:type="page"/>
      </w:r>
    </w:p>
    <w:p w14:paraId="2D04F6F3" w14:textId="77777777" w:rsidR="00DE553B" w:rsidRPr="00AC16E5" w:rsidRDefault="00DE553B">
      <w:pPr>
        <w:widowControl w:val="0"/>
        <w:pBdr>
          <w:top w:val="nil"/>
          <w:left w:val="nil"/>
          <w:bottom w:val="nil"/>
          <w:right w:val="nil"/>
          <w:between w:val="nil"/>
        </w:pBdr>
        <w:spacing w:after="0"/>
        <w:rPr>
          <w:rFonts w:ascii="Candara" w:eastAsia="Arial" w:hAnsi="Candara" w:cs="Arial"/>
          <w:color w:val="000000"/>
        </w:rPr>
      </w:pPr>
    </w:p>
    <w:p w14:paraId="17FFC4D9" w14:textId="77777777" w:rsidR="00C07D5D" w:rsidRPr="00AC16E5" w:rsidRDefault="00C07D5D" w:rsidP="00C07D5D">
      <w:pPr>
        <w:rPr>
          <w:rFonts w:ascii="Candara" w:hAnsi="Candara"/>
          <w:b/>
          <w:szCs w:val="18"/>
          <w:lang w:val="fr-FR"/>
        </w:rPr>
      </w:pPr>
    </w:p>
    <w:sdt>
      <w:sdtPr>
        <w:rPr>
          <w:rFonts w:ascii="Candara" w:eastAsia="Calibri" w:hAnsi="Candara" w:cs="Calibri"/>
          <w:color w:val="auto"/>
          <w:sz w:val="22"/>
          <w:szCs w:val="22"/>
          <w:lang w:val="fr-CA"/>
        </w:rPr>
        <w:id w:val="3329483"/>
        <w:docPartObj>
          <w:docPartGallery w:val="Table of Contents"/>
          <w:docPartUnique/>
        </w:docPartObj>
      </w:sdtPr>
      <w:sdtEndPr>
        <w:rPr>
          <w:b/>
          <w:bCs/>
        </w:rPr>
      </w:sdtEndPr>
      <w:sdtContent>
        <w:p w14:paraId="4A2F7E5D" w14:textId="77777777" w:rsidR="00F330B4" w:rsidRPr="00AC16E5" w:rsidRDefault="00F330B4">
          <w:pPr>
            <w:pStyle w:val="En-ttedetabledesmatires"/>
            <w:rPr>
              <w:rFonts w:ascii="Candara" w:hAnsi="Candara"/>
              <w:color w:val="439B69"/>
            </w:rPr>
          </w:pPr>
          <w:r w:rsidRPr="00AC16E5">
            <w:rPr>
              <w:rFonts w:ascii="Candara" w:hAnsi="Candara"/>
              <w:color w:val="439B69"/>
            </w:rPr>
            <w:t>Table des matières</w:t>
          </w:r>
        </w:p>
        <w:p w14:paraId="6FBF3F08" w14:textId="65B63522" w:rsidR="00D436BC" w:rsidRPr="00AC16E5" w:rsidRDefault="00F330B4">
          <w:pPr>
            <w:pStyle w:val="TM2"/>
            <w:tabs>
              <w:tab w:val="right" w:leader="dot" w:pos="10340"/>
            </w:tabs>
            <w:rPr>
              <w:rFonts w:ascii="Candara" w:eastAsiaTheme="minorEastAsia" w:hAnsi="Candara" w:cstheme="minorBidi"/>
              <w:noProof/>
              <w:color w:val="auto"/>
              <w:sz w:val="22"/>
              <w:szCs w:val="22"/>
              <w:lang w:val="fr-BE" w:eastAsia="fr-BE"/>
            </w:rPr>
          </w:pPr>
          <w:r w:rsidRPr="00AC16E5">
            <w:rPr>
              <w:rFonts w:ascii="Candara" w:hAnsi="Candara"/>
            </w:rPr>
            <w:fldChar w:fldCharType="begin"/>
          </w:r>
          <w:r w:rsidRPr="00AC16E5">
            <w:rPr>
              <w:rFonts w:ascii="Candara" w:hAnsi="Candara"/>
            </w:rPr>
            <w:instrText xml:space="preserve"> TOC \o "1-3" \h \z \u </w:instrText>
          </w:r>
          <w:r w:rsidRPr="00AC16E5">
            <w:rPr>
              <w:rFonts w:ascii="Candara" w:hAnsi="Candara"/>
            </w:rPr>
            <w:fldChar w:fldCharType="separate"/>
          </w:r>
          <w:hyperlink w:anchor="_Toc69812564" w:history="1">
            <w:r w:rsidR="00D436BC" w:rsidRPr="00AC16E5">
              <w:rPr>
                <w:rStyle w:val="Lienhypertexte"/>
                <w:rFonts w:ascii="Candara" w:hAnsi="Candara"/>
                <w:noProof/>
                <w:lang w:val="fr-FR"/>
              </w:rPr>
              <w:t>1.</w:t>
            </w:r>
            <w:r w:rsidR="00D436BC" w:rsidRPr="00AC16E5">
              <w:rPr>
                <w:rFonts w:ascii="Candara" w:eastAsiaTheme="minorEastAsia" w:hAnsi="Candara" w:cstheme="minorBidi"/>
                <w:noProof/>
                <w:color w:val="auto"/>
                <w:sz w:val="22"/>
                <w:szCs w:val="22"/>
                <w:lang w:val="fr-BE" w:eastAsia="fr-BE"/>
              </w:rPr>
              <w:tab/>
            </w:r>
            <w:r w:rsidR="00D436BC" w:rsidRPr="00AC16E5">
              <w:rPr>
                <w:rStyle w:val="Lienhypertexte"/>
                <w:rFonts w:ascii="Candara" w:hAnsi="Candara"/>
                <w:bCs/>
                <w:iCs/>
                <w:noProof/>
                <w:lang w:val="fr-FR"/>
              </w:rPr>
              <w:t>Objectifs et périmètre du projet :</w:t>
            </w:r>
            <w:r w:rsidR="00D436BC" w:rsidRPr="00AC16E5">
              <w:rPr>
                <w:rFonts w:ascii="Candara" w:hAnsi="Candara"/>
                <w:noProof/>
                <w:webHidden/>
              </w:rPr>
              <w:tab/>
            </w:r>
            <w:r w:rsidR="00D436BC" w:rsidRPr="00AC16E5">
              <w:rPr>
                <w:rFonts w:ascii="Candara" w:hAnsi="Candara"/>
                <w:noProof/>
                <w:webHidden/>
              </w:rPr>
              <w:fldChar w:fldCharType="begin"/>
            </w:r>
            <w:r w:rsidR="00D436BC" w:rsidRPr="00AC16E5">
              <w:rPr>
                <w:rFonts w:ascii="Candara" w:hAnsi="Candara"/>
                <w:noProof/>
                <w:webHidden/>
              </w:rPr>
              <w:instrText xml:space="preserve"> PAGEREF _Toc69812564 \h </w:instrText>
            </w:r>
            <w:r w:rsidR="00D436BC" w:rsidRPr="00AC16E5">
              <w:rPr>
                <w:rFonts w:ascii="Candara" w:hAnsi="Candara"/>
                <w:noProof/>
                <w:webHidden/>
              </w:rPr>
            </w:r>
            <w:r w:rsidR="00D436BC" w:rsidRPr="00AC16E5">
              <w:rPr>
                <w:rFonts w:ascii="Candara" w:hAnsi="Candara"/>
                <w:noProof/>
                <w:webHidden/>
              </w:rPr>
              <w:fldChar w:fldCharType="separate"/>
            </w:r>
            <w:r w:rsidR="00D436BC" w:rsidRPr="00AC16E5">
              <w:rPr>
                <w:rFonts w:ascii="Candara" w:hAnsi="Candara"/>
                <w:noProof/>
                <w:webHidden/>
              </w:rPr>
              <w:t>4</w:t>
            </w:r>
            <w:r w:rsidR="00D436BC" w:rsidRPr="00AC16E5">
              <w:rPr>
                <w:rFonts w:ascii="Candara" w:hAnsi="Candara"/>
                <w:noProof/>
                <w:webHidden/>
              </w:rPr>
              <w:fldChar w:fldCharType="end"/>
            </w:r>
          </w:hyperlink>
        </w:p>
        <w:p w14:paraId="16E1FD4F" w14:textId="2B429C99" w:rsidR="00D436BC" w:rsidRPr="00AC16E5" w:rsidRDefault="006C6A1B">
          <w:pPr>
            <w:pStyle w:val="TM2"/>
            <w:tabs>
              <w:tab w:val="right" w:leader="dot" w:pos="10340"/>
            </w:tabs>
            <w:rPr>
              <w:rFonts w:ascii="Candara" w:eastAsiaTheme="minorEastAsia" w:hAnsi="Candara" w:cstheme="minorBidi"/>
              <w:noProof/>
              <w:color w:val="auto"/>
              <w:sz w:val="22"/>
              <w:szCs w:val="22"/>
              <w:lang w:val="fr-BE" w:eastAsia="fr-BE"/>
            </w:rPr>
          </w:pPr>
          <w:hyperlink w:anchor="_Toc69812565" w:history="1">
            <w:r w:rsidR="00D436BC" w:rsidRPr="00AC16E5">
              <w:rPr>
                <w:rStyle w:val="Lienhypertexte"/>
                <w:rFonts w:ascii="Candara" w:hAnsi="Candara"/>
                <w:bCs/>
                <w:iCs/>
                <w:noProof/>
                <w:lang w:val="fr-FR"/>
              </w:rPr>
              <w:t>2.</w:t>
            </w:r>
            <w:r w:rsidR="00D436BC" w:rsidRPr="00AC16E5">
              <w:rPr>
                <w:rFonts w:ascii="Candara" w:eastAsiaTheme="minorEastAsia" w:hAnsi="Candara" w:cstheme="minorBidi"/>
                <w:noProof/>
                <w:color w:val="auto"/>
                <w:sz w:val="22"/>
                <w:szCs w:val="22"/>
                <w:lang w:val="fr-BE" w:eastAsia="fr-BE"/>
              </w:rPr>
              <w:tab/>
            </w:r>
            <w:r w:rsidR="00D436BC" w:rsidRPr="00AC16E5">
              <w:rPr>
                <w:rStyle w:val="Lienhypertexte"/>
                <w:rFonts w:ascii="Candara" w:hAnsi="Candara"/>
                <w:bCs/>
                <w:iCs/>
                <w:noProof/>
                <w:lang w:val="fr-FR"/>
              </w:rPr>
              <w:t>Plan de gestion des risques :</w:t>
            </w:r>
            <w:r w:rsidR="00D436BC" w:rsidRPr="00AC16E5">
              <w:rPr>
                <w:rFonts w:ascii="Candara" w:hAnsi="Candara"/>
                <w:noProof/>
                <w:webHidden/>
              </w:rPr>
              <w:tab/>
            </w:r>
            <w:r w:rsidR="00D436BC" w:rsidRPr="00AC16E5">
              <w:rPr>
                <w:rFonts w:ascii="Candara" w:hAnsi="Candara"/>
                <w:noProof/>
                <w:webHidden/>
              </w:rPr>
              <w:fldChar w:fldCharType="begin"/>
            </w:r>
            <w:r w:rsidR="00D436BC" w:rsidRPr="00AC16E5">
              <w:rPr>
                <w:rFonts w:ascii="Candara" w:hAnsi="Candara"/>
                <w:noProof/>
                <w:webHidden/>
              </w:rPr>
              <w:instrText xml:space="preserve"> PAGEREF _Toc69812565 \h </w:instrText>
            </w:r>
            <w:r w:rsidR="00D436BC" w:rsidRPr="00AC16E5">
              <w:rPr>
                <w:rFonts w:ascii="Candara" w:hAnsi="Candara"/>
                <w:noProof/>
                <w:webHidden/>
              </w:rPr>
            </w:r>
            <w:r w:rsidR="00D436BC" w:rsidRPr="00AC16E5">
              <w:rPr>
                <w:rFonts w:ascii="Candara" w:hAnsi="Candara"/>
                <w:noProof/>
                <w:webHidden/>
              </w:rPr>
              <w:fldChar w:fldCharType="separate"/>
            </w:r>
            <w:r w:rsidR="00D436BC" w:rsidRPr="00AC16E5">
              <w:rPr>
                <w:rFonts w:ascii="Candara" w:hAnsi="Candara"/>
                <w:noProof/>
                <w:webHidden/>
              </w:rPr>
              <w:t>6</w:t>
            </w:r>
            <w:r w:rsidR="00D436BC" w:rsidRPr="00AC16E5">
              <w:rPr>
                <w:rFonts w:ascii="Candara" w:hAnsi="Candara"/>
                <w:noProof/>
                <w:webHidden/>
              </w:rPr>
              <w:fldChar w:fldCharType="end"/>
            </w:r>
          </w:hyperlink>
        </w:p>
        <w:p w14:paraId="76BF8CA6" w14:textId="6D8F6313" w:rsidR="00D436BC" w:rsidRPr="00AC16E5" w:rsidRDefault="006C6A1B">
          <w:pPr>
            <w:pStyle w:val="TM2"/>
            <w:tabs>
              <w:tab w:val="right" w:leader="dot" w:pos="10340"/>
            </w:tabs>
            <w:rPr>
              <w:rFonts w:ascii="Candara" w:eastAsiaTheme="minorEastAsia" w:hAnsi="Candara" w:cstheme="minorBidi"/>
              <w:noProof/>
              <w:color w:val="auto"/>
              <w:sz w:val="22"/>
              <w:szCs w:val="22"/>
              <w:lang w:val="fr-BE" w:eastAsia="fr-BE"/>
            </w:rPr>
          </w:pPr>
          <w:hyperlink w:anchor="_Toc69812566" w:history="1">
            <w:r w:rsidR="00D436BC" w:rsidRPr="00AC16E5">
              <w:rPr>
                <w:rStyle w:val="Lienhypertexte"/>
                <w:rFonts w:ascii="Candara" w:hAnsi="Candara"/>
                <w:bCs/>
                <w:iCs/>
                <w:noProof/>
                <w:lang w:val="fr-FR"/>
              </w:rPr>
              <w:t>3.</w:t>
            </w:r>
            <w:r w:rsidR="00D436BC" w:rsidRPr="00AC16E5">
              <w:rPr>
                <w:rFonts w:ascii="Candara" w:eastAsiaTheme="minorEastAsia" w:hAnsi="Candara" w:cstheme="minorBidi"/>
                <w:noProof/>
                <w:color w:val="auto"/>
                <w:sz w:val="22"/>
                <w:szCs w:val="22"/>
                <w:lang w:val="fr-BE" w:eastAsia="fr-BE"/>
              </w:rPr>
              <w:tab/>
            </w:r>
            <w:r w:rsidR="00D436BC" w:rsidRPr="00AC16E5">
              <w:rPr>
                <w:rStyle w:val="Lienhypertexte"/>
                <w:rFonts w:ascii="Candara" w:hAnsi="Candara"/>
                <w:bCs/>
                <w:iCs/>
                <w:noProof/>
                <w:lang w:val="fr-FR"/>
              </w:rPr>
              <w:t>Planning du projet :</w:t>
            </w:r>
            <w:r w:rsidR="00D436BC" w:rsidRPr="00AC16E5">
              <w:rPr>
                <w:rFonts w:ascii="Candara" w:hAnsi="Candara"/>
                <w:noProof/>
                <w:webHidden/>
              </w:rPr>
              <w:tab/>
            </w:r>
            <w:r w:rsidR="00D436BC" w:rsidRPr="00AC16E5">
              <w:rPr>
                <w:rFonts w:ascii="Candara" w:hAnsi="Candara"/>
                <w:noProof/>
                <w:webHidden/>
              </w:rPr>
              <w:fldChar w:fldCharType="begin"/>
            </w:r>
            <w:r w:rsidR="00D436BC" w:rsidRPr="00AC16E5">
              <w:rPr>
                <w:rFonts w:ascii="Candara" w:hAnsi="Candara"/>
                <w:noProof/>
                <w:webHidden/>
              </w:rPr>
              <w:instrText xml:space="preserve"> PAGEREF _Toc69812566 \h </w:instrText>
            </w:r>
            <w:r w:rsidR="00D436BC" w:rsidRPr="00AC16E5">
              <w:rPr>
                <w:rFonts w:ascii="Candara" w:hAnsi="Candara"/>
                <w:noProof/>
                <w:webHidden/>
              </w:rPr>
            </w:r>
            <w:r w:rsidR="00D436BC" w:rsidRPr="00AC16E5">
              <w:rPr>
                <w:rFonts w:ascii="Candara" w:hAnsi="Candara"/>
                <w:noProof/>
                <w:webHidden/>
              </w:rPr>
              <w:fldChar w:fldCharType="separate"/>
            </w:r>
            <w:r w:rsidR="00D436BC" w:rsidRPr="00AC16E5">
              <w:rPr>
                <w:rFonts w:ascii="Candara" w:hAnsi="Candara"/>
                <w:noProof/>
                <w:webHidden/>
              </w:rPr>
              <w:t>7</w:t>
            </w:r>
            <w:r w:rsidR="00D436BC" w:rsidRPr="00AC16E5">
              <w:rPr>
                <w:rFonts w:ascii="Candara" w:hAnsi="Candara"/>
                <w:noProof/>
                <w:webHidden/>
              </w:rPr>
              <w:fldChar w:fldCharType="end"/>
            </w:r>
          </w:hyperlink>
        </w:p>
        <w:p w14:paraId="2D83AB0D" w14:textId="610CA67F" w:rsidR="00D436BC" w:rsidRPr="00AC16E5" w:rsidRDefault="006C6A1B">
          <w:pPr>
            <w:pStyle w:val="TM2"/>
            <w:tabs>
              <w:tab w:val="right" w:leader="dot" w:pos="10340"/>
            </w:tabs>
            <w:rPr>
              <w:rFonts w:ascii="Candara" w:eastAsiaTheme="minorEastAsia" w:hAnsi="Candara" w:cstheme="minorBidi"/>
              <w:noProof/>
              <w:color w:val="auto"/>
              <w:sz w:val="22"/>
              <w:szCs w:val="22"/>
              <w:lang w:val="fr-BE" w:eastAsia="fr-BE"/>
            </w:rPr>
          </w:pPr>
          <w:hyperlink w:anchor="_Toc69812567" w:history="1">
            <w:r w:rsidR="00D436BC" w:rsidRPr="00AC16E5">
              <w:rPr>
                <w:rStyle w:val="Lienhypertexte"/>
                <w:rFonts w:ascii="Candara" w:hAnsi="Candara"/>
                <w:bCs/>
                <w:iCs/>
                <w:noProof/>
                <w:lang w:val="fr-FR"/>
              </w:rPr>
              <w:t>4.</w:t>
            </w:r>
            <w:r w:rsidR="00D436BC" w:rsidRPr="00AC16E5">
              <w:rPr>
                <w:rFonts w:ascii="Candara" w:eastAsiaTheme="minorEastAsia" w:hAnsi="Candara" w:cstheme="minorBidi"/>
                <w:noProof/>
                <w:color w:val="auto"/>
                <w:sz w:val="22"/>
                <w:szCs w:val="22"/>
                <w:lang w:val="fr-BE" w:eastAsia="fr-BE"/>
              </w:rPr>
              <w:tab/>
            </w:r>
            <w:r w:rsidR="00D436BC" w:rsidRPr="00AC16E5">
              <w:rPr>
                <w:rStyle w:val="Lienhypertexte"/>
                <w:rFonts w:ascii="Candara" w:hAnsi="Candara"/>
                <w:bCs/>
                <w:iCs/>
                <w:noProof/>
                <w:lang w:val="fr-FR"/>
              </w:rPr>
              <w:t>Organisation du projet : rôles et responsabilités</w:t>
            </w:r>
            <w:r w:rsidR="00D436BC" w:rsidRPr="00AC16E5">
              <w:rPr>
                <w:rFonts w:ascii="Candara" w:hAnsi="Candara"/>
                <w:noProof/>
                <w:webHidden/>
              </w:rPr>
              <w:tab/>
            </w:r>
            <w:r w:rsidR="00D436BC" w:rsidRPr="00AC16E5">
              <w:rPr>
                <w:rFonts w:ascii="Candara" w:hAnsi="Candara"/>
                <w:noProof/>
                <w:webHidden/>
              </w:rPr>
              <w:fldChar w:fldCharType="begin"/>
            </w:r>
            <w:r w:rsidR="00D436BC" w:rsidRPr="00AC16E5">
              <w:rPr>
                <w:rFonts w:ascii="Candara" w:hAnsi="Candara"/>
                <w:noProof/>
                <w:webHidden/>
              </w:rPr>
              <w:instrText xml:space="preserve"> PAGEREF _Toc69812567 \h </w:instrText>
            </w:r>
            <w:r w:rsidR="00D436BC" w:rsidRPr="00AC16E5">
              <w:rPr>
                <w:rFonts w:ascii="Candara" w:hAnsi="Candara"/>
                <w:noProof/>
                <w:webHidden/>
              </w:rPr>
            </w:r>
            <w:r w:rsidR="00D436BC" w:rsidRPr="00AC16E5">
              <w:rPr>
                <w:rFonts w:ascii="Candara" w:hAnsi="Candara"/>
                <w:noProof/>
                <w:webHidden/>
              </w:rPr>
              <w:fldChar w:fldCharType="separate"/>
            </w:r>
            <w:r w:rsidR="00D436BC" w:rsidRPr="00AC16E5">
              <w:rPr>
                <w:rFonts w:ascii="Candara" w:hAnsi="Candara"/>
                <w:noProof/>
                <w:webHidden/>
              </w:rPr>
              <w:t>8</w:t>
            </w:r>
            <w:r w:rsidR="00D436BC" w:rsidRPr="00AC16E5">
              <w:rPr>
                <w:rFonts w:ascii="Candara" w:hAnsi="Candara"/>
                <w:noProof/>
                <w:webHidden/>
              </w:rPr>
              <w:fldChar w:fldCharType="end"/>
            </w:r>
          </w:hyperlink>
        </w:p>
        <w:p w14:paraId="2F45D72F" w14:textId="1F44D7F4" w:rsidR="00D436BC" w:rsidRPr="00AC16E5" w:rsidRDefault="006C6A1B">
          <w:pPr>
            <w:pStyle w:val="TM2"/>
            <w:tabs>
              <w:tab w:val="right" w:leader="dot" w:pos="10340"/>
            </w:tabs>
            <w:rPr>
              <w:rFonts w:ascii="Candara" w:eastAsiaTheme="minorEastAsia" w:hAnsi="Candara" w:cstheme="minorBidi"/>
              <w:noProof/>
              <w:color w:val="auto"/>
              <w:sz w:val="22"/>
              <w:szCs w:val="22"/>
              <w:lang w:val="fr-BE" w:eastAsia="fr-BE"/>
            </w:rPr>
          </w:pPr>
          <w:hyperlink w:anchor="_Toc69812568" w:history="1">
            <w:r w:rsidR="00D436BC" w:rsidRPr="00AC16E5">
              <w:rPr>
                <w:rStyle w:val="Lienhypertexte"/>
                <w:rFonts w:ascii="Candara" w:hAnsi="Candara"/>
                <w:bCs/>
                <w:iCs/>
                <w:noProof/>
                <w:lang w:val="fr-FR"/>
              </w:rPr>
              <w:t>5.</w:t>
            </w:r>
            <w:r w:rsidR="00D436BC" w:rsidRPr="00AC16E5">
              <w:rPr>
                <w:rFonts w:ascii="Candara" w:eastAsiaTheme="minorEastAsia" w:hAnsi="Candara" w:cstheme="minorBidi"/>
                <w:noProof/>
                <w:color w:val="auto"/>
                <w:sz w:val="22"/>
                <w:szCs w:val="22"/>
                <w:lang w:val="fr-BE" w:eastAsia="fr-BE"/>
              </w:rPr>
              <w:tab/>
            </w:r>
            <w:r w:rsidR="00D436BC" w:rsidRPr="00AC16E5">
              <w:rPr>
                <w:rStyle w:val="Lienhypertexte"/>
                <w:rFonts w:ascii="Candara" w:hAnsi="Candara"/>
                <w:bCs/>
                <w:iCs/>
                <w:noProof/>
                <w:lang w:val="fr-FR"/>
              </w:rPr>
              <w:t>Gestion des ressources :</w:t>
            </w:r>
            <w:r w:rsidR="00D436BC" w:rsidRPr="00AC16E5">
              <w:rPr>
                <w:rFonts w:ascii="Candara" w:hAnsi="Candara"/>
                <w:noProof/>
                <w:webHidden/>
              </w:rPr>
              <w:tab/>
            </w:r>
            <w:r w:rsidR="00D436BC" w:rsidRPr="00AC16E5">
              <w:rPr>
                <w:rFonts w:ascii="Candara" w:hAnsi="Candara"/>
                <w:noProof/>
                <w:webHidden/>
              </w:rPr>
              <w:fldChar w:fldCharType="begin"/>
            </w:r>
            <w:r w:rsidR="00D436BC" w:rsidRPr="00AC16E5">
              <w:rPr>
                <w:rFonts w:ascii="Candara" w:hAnsi="Candara"/>
                <w:noProof/>
                <w:webHidden/>
              </w:rPr>
              <w:instrText xml:space="preserve"> PAGEREF _Toc69812568 \h </w:instrText>
            </w:r>
            <w:r w:rsidR="00D436BC" w:rsidRPr="00AC16E5">
              <w:rPr>
                <w:rFonts w:ascii="Candara" w:hAnsi="Candara"/>
                <w:noProof/>
                <w:webHidden/>
              </w:rPr>
            </w:r>
            <w:r w:rsidR="00D436BC" w:rsidRPr="00AC16E5">
              <w:rPr>
                <w:rFonts w:ascii="Candara" w:hAnsi="Candara"/>
                <w:noProof/>
                <w:webHidden/>
              </w:rPr>
              <w:fldChar w:fldCharType="separate"/>
            </w:r>
            <w:r w:rsidR="00D436BC" w:rsidRPr="00AC16E5">
              <w:rPr>
                <w:rFonts w:ascii="Candara" w:hAnsi="Candara"/>
                <w:noProof/>
                <w:webHidden/>
              </w:rPr>
              <w:t>10</w:t>
            </w:r>
            <w:r w:rsidR="00D436BC" w:rsidRPr="00AC16E5">
              <w:rPr>
                <w:rFonts w:ascii="Candara" w:hAnsi="Candara"/>
                <w:noProof/>
                <w:webHidden/>
              </w:rPr>
              <w:fldChar w:fldCharType="end"/>
            </w:r>
          </w:hyperlink>
        </w:p>
        <w:p w14:paraId="255CE82A" w14:textId="583EA834" w:rsidR="00D436BC" w:rsidRPr="00AC16E5" w:rsidRDefault="006C6A1B">
          <w:pPr>
            <w:pStyle w:val="TM2"/>
            <w:tabs>
              <w:tab w:val="right" w:leader="dot" w:pos="10340"/>
            </w:tabs>
            <w:rPr>
              <w:rFonts w:ascii="Candara" w:eastAsiaTheme="minorEastAsia" w:hAnsi="Candara" w:cstheme="minorBidi"/>
              <w:noProof/>
              <w:color w:val="auto"/>
              <w:sz w:val="22"/>
              <w:szCs w:val="22"/>
              <w:lang w:val="fr-BE" w:eastAsia="fr-BE"/>
            </w:rPr>
          </w:pPr>
          <w:hyperlink w:anchor="_Toc69812569" w:history="1">
            <w:r w:rsidR="00D436BC" w:rsidRPr="00AC16E5">
              <w:rPr>
                <w:rStyle w:val="Lienhypertexte"/>
                <w:rFonts w:ascii="Candara" w:hAnsi="Candara"/>
                <w:bCs/>
                <w:iCs/>
                <w:noProof/>
                <w:lang w:val="fr-FR"/>
              </w:rPr>
              <w:t>6.</w:t>
            </w:r>
            <w:r w:rsidR="00D436BC" w:rsidRPr="00AC16E5">
              <w:rPr>
                <w:rFonts w:ascii="Candara" w:eastAsiaTheme="minorEastAsia" w:hAnsi="Candara" w:cstheme="minorBidi"/>
                <w:noProof/>
                <w:color w:val="auto"/>
                <w:sz w:val="22"/>
                <w:szCs w:val="22"/>
                <w:lang w:val="fr-BE" w:eastAsia="fr-BE"/>
              </w:rPr>
              <w:tab/>
            </w:r>
            <w:r w:rsidR="00D436BC" w:rsidRPr="00AC16E5">
              <w:rPr>
                <w:rStyle w:val="Lienhypertexte"/>
                <w:rFonts w:ascii="Candara" w:hAnsi="Candara"/>
                <w:bCs/>
                <w:iCs/>
                <w:noProof/>
                <w:lang w:val="fr-FR"/>
              </w:rPr>
              <w:t>Plan de communication :</w:t>
            </w:r>
            <w:r w:rsidR="00D436BC" w:rsidRPr="00AC16E5">
              <w:rPr>
                <w:rFonts w:ascii="Candara" w:hAnsi="Candara"/>
                <w:noProof/>
                <w:webHidden/>
              </w:rPr>
              <w:tab/>
            </w:r>
            <w:r w:rsidR="00D436BC" w:rsidRPr="00AC16E5">
              <w:rPr>
                <w:rFonts w:ascii="Candara" w:hAnsi="Candara"/>
                <w:noProof/>
                <w:webHidden/>
              </w:rPr>
              <w:fldChar w:fldCharType="begin"/>
            </w:r>
            <w:r w:rsidR="00D436BC" w:rsidRPr="00AC16E5">
              <w:rPr>
                <w:rFonts w:ascii="Candara" w:hAnsi="Candara"/>
                <w:noProof/>
                <w:webHidden/>
              </w:rPr>
              <w:instrText xml:space="preserve"> PAGEREF _Toc69812569 \h </w:instrText>
            </w:r>
            <w:r w:rsidR="00D436BC" w:rsidRPr="00AC16E5">
              <w:rPr>
                <w:rFonts w:ascii="Candara" w:hAnsi="Candara"/>
                <w:noProof/>
                <w:webHidden/>
              </w:rPr>
            </w:r>
            <w:r w:rsidR="00D436BC" w:rsidRPr="00AC16E5">
              <w:rPr>
                <w:rFonts w:ascii="Candara" w:hAnsi="Candara"/>
                <w:noProof/>
                <w:webHidden/>
              </w:rPr>
              <w:fldChar w:fldCharType="separate"/>
            </w:r>
            <w:r w:rsidR="00D436BC" w:rsidRPr="00AC16E5">
              <w:rPr>
                <w:rFonts w:ascii="Candara" w:hAnsi="Candara"/>
                <w:noProof/>
                <w:webHidden/>
              </w:rPr>
              <w:t>11</w:t>
            </w:r>
            <w:r w:rsidR="00D436BC" w:rsidRPr="00AC16E5">
              <w:rPr>
                <w:rFonts w:ascii="Candara" w:hAnsi="Candara"/>
                <w:noProof/>
                <w:webHidden/>
              </w:rPr>
              <w:fldChar w:fldCharType="end"/>
            </w:r>
          </w:hyperlink>
        </w:p>
        <w:p w14:paraId="0A823B5C" w14:textId="78434EAC" w:rsidR="00F330B4" w:rsidRPr="00AC16E5" w:rsidRDefault="00F330B4">
          <w:pPr>
            <w:rPr>
              <w:rFonts w:ascii="Candara" w:hAnsi="Candara"/>
            </w:rPr>
          </w:pPr>
          <w:r w:rsidRPr="00AC16E5">
            <w:rPr>
              <w:rFonts w:ascii="Candara" w:hAnsi="Candara"/>
              <w:b/>
              <w:bCs/>
            </w:rPr>
            <w:fldChar w:fldCharType="end"/>
          </w:r>
        </w:p>
      </w:sdtContent>
    </w:sdt>
    <w:p w14:paraId="412BDF63" w14:textId="77777777" w:rsidR="00C07D5D" w:rsidRPr="00AC16E5" w:rsidRDefault="00C07D5D" w:rsidP="00C07D5D">
      <w:pPr>
        <w:rPr>
          <w:rFonts w:ascii="Candara" w:hAnsi="Candara"/>
          <w:b/>
          <w:szCs w:val="18"/>
          <w:lang w:val="fr-FR"/>
        </w:rPr>
      </w:pPr>
    </w:p>
    <w:p w14:paraId="4B259DD3" w14:textId="77777777" w:rsidR="00C07D5D" w:rsidRPr="00AC16E5" w:rsidRDefault="00C07D5D" w:rsidP="00C07D5D">
      <w:pPr>
        <w:rPr>
          <w:rFonts w:ascii="Candara" w:hAnsi="Candara"/>
          <w:b/>
          <w:szCs w:val="18"/>
          <w:lang w:val="fr-FR"/>
        </w:rPr>
      </w:pPr>
    </w:p>
    <w:p w14:paraId="7D247EB7" w14:textId="77777777" w:rsidR="00C07D5D" w:rsidRPr="00AC16E5" w:rsidRDefault="00C07D5D" w:rsidP="00517273">
      <w:pPr>
        <w:pStyle w:val="Titre2"/>
        <w:numPr>
          <w:ilvl w:val="0"/>
          <w:numId w:val="1"/>
        </w:numPr>
        <w:rPr>
          <w:rFonts w:ascii="Candara" w:hAnsi="Candara"/>
          <w:color w:val="439B69"/>
          <w:sz w:val="32"/>
          <w:lang w:val="fr-FR"/>
        </w:rPr>
      </w:pPr>
      <w:r w:rsidRPr="00AC16E5">
        <w:rPr>
          <w:rFonts w:ascii="Candara" w:hAnsi="Candara"/>
        </w:rPr>
        <w:br w:type="page"/>
      </w:r>
      <w:bookmarkStart w:id="0" w:name="_Toc69812564"/>
      <w:r w:rsidR="00517273" w:rsidRPr="00AC16E5">
        <w:rPr>
          <w:rFonts w:ascii="Candara" w:eastAsia="Arial" w:hAnsi="Candara" w:cs="Arial"/>
          <w:bCs/>
          <w:iCs/>
          <w:color w:val="439B69"/>
          <w:sz w:val="32"/>
          <w:szCs w:val="28"/>
          <w:lang w:val="fr-FR" w:eastAsia="en-US"/>
        </w:rPr>
        <w:lastRenderedPageBreak/>
        <w:t>Objectif</w:t>
      </w:r>
      <w:r w:rsidR="00BA05B9" w:rsidRPr="00AC16E5">
        <w:rPr>
          <w:rFonts w:ascii="Candara" w:eastAsia="Arial" w:hAnsi="Candara" w:cs="Arial"/>
          <w:bCs/>
          <w:iCs/>
          <w:color w:val="439B69"/>
          <w:sz w:val="32"/>
          <w:szCs w:val="28"/>
          <w:lang w:val="fr-FR" w:eastAsia="en-US"/>
        </w:rPr>
        <w:t>s</w:t>
      </w:r>
      <w:r w:rsidR="00517273" w:rsidRPr="00AC16E5">
        <w:rPr>
          <w:rFonts w:ascii="Candara" w:eastAsia="Arial" w:hAnsi="Candara" w:cs="Arial"/>
          <w:bCs/>
          <w:iCs/>
          <w:color w:val="439B69"/>
          <w:sz w:val="32"/>
          <w:szCs w:val="28"/>
          <w:lang w:val="fr-FR" w:eastAsia="en-US"/>
        </w:rPr>
        <w:t xml:space="preserve"> et périmètre du projet</w:t>
      </w:r>
      <w:r w:rsidRPr="00AC16E5">
        <w:rPr>
          <w:rFonts w:ascii="Candara" w:eastAsia="Arial" w:hAnsi="Candara" w:cs="Arial"/>
          <w:bCs/>
          <w:iCs/>
          <w:color w:val="439B69"/>
          <w:sz w:val="32"/>
          <w:szCs w:val="28"/>
          <w:lang w:val="fr-FR" w:eastAsia="en-US"/>
        </w:rPr>
        <w:t xml:space="preserve"> :</w:t>
      </w:r>
      <w:bookmarkEnd w:id="0"/>
    </w:p>
    <w:tbl>
      <w:tblPr>
        <w:tblW w:w="1034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10340"/>
      </w:tblGrid>
      <w:tr w:rsidR="00C07D5D" w:rsidRPr="00AC16E5" w14:paraId="2DECF0ED" w14:textId="77777777" w:rsidTr="00913BA0">
        <w:trPr>
          <w:trHeight w:val="340"/>
        </w:trPr>
        <w:tc>
          <w:tcPr>
            <w:tcW w:w="10340" w:type="dxa"/>
            <w:shd w:val="clear" w:color="auto" w:fill="F2F2F2"/>
            <w:vAlign w:val="center"/>
          </w:tcPr>
          <w:p w14:paraId="7C1E353A" w14:textId="77777777" w:rsidR="00C07D5D" w:rsidRPr="00AC16E5" w:rsidRDefault="00BA05B9" w:rsidP="00714B99">
            <w:pPr>
              <w:rPr>
                <w:rFonts w:ascii="Candara" w:hAnsi="Candara"/>
                <w:b/>
                <w:szCs w:val="18"/>
                <w:lang w:val="fr-FR"/>
              </w:rPr>
            </w:pPr>
            <w:r w:rsidRPr="00AC16E5">
              <w:rPr>
                <w:rFonts w:ascii="Candara" w:hAnsi="Candara"/>
                <w:b/>
                <w:szCs w:val="18"/>
                <w:lang w:val="fr-FR"/>
              </w:rPr>
              <w:t xml:space="preserve">Quels sont les objectifs du projet ? </w:t>
            </w:r>
            <w:r w:rsidR="007217F0" w:rsidRPr="00AC16E5">
              <w:rPr>
                <w:rFonts w:ascii="Candara" w:hAnsi="Candara"/>
                <w:b/>
                <w:szCs w:val="18"/>
                <w:lang w:val="fr-FR"/>
              </w:rPr>
              <w:t>Faire le cadrage du projet</w:t>
            </w:r>
            <w:r w:rsidRPr="00AC16E5">
              <w:rPr>
                <w:rFonts w:ascii="Candara" w:hAnsi="Candara"/>
                <w:b/>
                <w:szCs w:val="18"/>
                <w:lang w:val="fr-FR"/>
              </w:rPr>
              <w:t xml:space="preserve"> </w:t>
            </w:r>
          </w:p>
        </w:tc>
      </w:tr>
      <w:tr w:rsidR="00C07D5D" w:rsidRPr="00AC16E5" w14:paraId="7BFD6F67" w14:textId="77777777" w:rsidTr="00913BA0">
        <w:trPr>
          <w:trHeight w:val="272"/>
        </w:trPr>
        <w:tc>
          <w:tcPr>
            <w:tcW w:w="10340" w:type="dxa"/>
          </w:tcPr>
          <w:p w14:paraId="148E8040" w14:textId="77777777" w:rsidR="00351605" w:rsidRPr="00351605" w:rsidRDefault="00351605" w:rsidP="00351605">
            <w:pPr>
              <w:spacing w:after="0" w:line="240" w:lineRule="auto"/>
              <w:rPr>
                <w:rFonts w:ascii="Candara" w:eastAsia="Arial" w:hAnsi="Candara" w:cs="Arial"/>
                <w:color w:val="262626"/>
                <w:szCs w:val="18"/>
                <w:lang w:val="en-GB" w:eastAsia="en-US"/>
              </w:rPr>
            </w:pPr>
            <w:r w:rsidRPr="00351605">
              <w:rPr>
                <w:rFonts w:ascii="Candara" w:eastAsia="Arial" w:hAnsi="Candara" w:cs="Arial"/>
                <w:color w:val="262626"/>
                <w:szCs w:val="18"/>
                <w:lang w:val="en-GB" w:eastAsia="en-US"/>
              </w:rPr>
              <w:t>La Ville de Paris s’engage depuis plusieurs années dans une politique de soutien à la biodiversité urbaine, et plus particulièrement à la préservation des abeilles, actrices essentielles de la pollinisation.</w:t>
            </w:r>
          </w:p>
          <w:p w14:paraId="39DAE6D3" w14:textId="77777777" w:rsidR="00351605" w:rsidRPr="00351605" w:rsidRDefault="00351605" w:rsidP="00351605">
            <w:pPr>
              <w:spacing w:after="0" w:line="240" w:lineRule="auto"/>
              <w:rPr>
                <w:rFonts w:ascii="Candara" w:eastAsia="Arial" w:hAnsi="Candara" w:cs="Arial"/>
                <w:color w:val="262626"/>
                <w:szCs w:val="18"/>
                <w:lang w:val="en-GB" w:eastAsia="en-US"/>
              </w:rPr>
            </w:pPr>
            <w:r w:rsidRPr="00351605">
              <w:rPr>
                <w:rFonts w:ascii="Candara" w:eastAsia="Arial" w:hAnsi="Candara" w:cs="Arial"/>
                <w:color w:val="262626"/>
                <w:szCs w:val="18"/>
                <w:lang w:val="en-GB" w:eastAsia="en-US"/>
              </w:rPr>
              <w:t>Dans ce cadre, la Mairie de Paris souhaite mettre en place un système innovant permettant de faciliter la surveillance des ruches en milieu urbain.</w:t>
            </w:r>
          </w:p>
          <w:p w14:paraId="1DD602BF" w14:textId="77777777" w:rsidR="00351605" w:rsidRPr="00351605" w:rsidRDefault="00351605" w:rsidP="00351605">
            <w:pPr>
              <w:spacing w:after="0" w:line="240" w:lineRule="auto"/>
              <w:rPr>
                <w:rFonts w:ascii="Candara" w:eastAsia="Arial" w:hAnsi="Candara" w:cs="Arial"/>
                <w:color w:val="262626"/>
                <w:szCs w:val="18"/>
                <w:lang w:val="en-GB" w:eastAsia="en-US"/>
              </w:rPr>
            </w:pPr>
            <w:r w:rsidRPr="00351605">
              <w:rPr>
                <w:rFonts w:ascii="Candara" w:eastAsia="Arial" w:hAnsi="Candara" w:cs="Arial"/>
                <w:color w:val="262626"/>
                <w:szCs w:val="18"/>
                <w:lang w:val="en-GB" w:eastAsia="en-US"/>
              </w:rPr>
              <w:t>Aujourd’hui, les apiculteurs urbains rencontrent plusieurs difficultés :</w:t>
            </w:r>
          </w:p>
          <w:p w14:paraId="363427EA" w14:textId="77777777" w:rsidR="00351605" w:rsidRPr="00351605" w:rsidRDefault="00351605" w:rsidP="00351605">
            <w:pPr>
              <w:numPr>
                <w:ilvl w:val="0"/>
                <w:numId w:val="17"/>
              </w:numPr>
              <w:spacing w:after="0" w:line="240" w:lineRule="auto"/>
              <w:rPr>
                <w:rFonts w:ascii="Candara" w:eastAsia="Arial" w:hAnsi="Candara" w:cs="Arial"/>
                <w:color w:val="262626"/>
                <w:szCs w:val="18"/>
                <w:lang w:val="en-GB" w:eastAsia="en-US"/>
              </w:rPr>
            </w:pPr>
            <w:r w:rsidRPr="00351605">
              <w:rPr>
                <w:rFonts w:ascii="Candara" w:eastAsia="Arial" w:hAnsi="Candara" w:cs="Arial"/>
                <w:color w:val="262626"/>
                <w:szCs w:val="18"/>
                <w:lang w:val="en-GB" w:eastAsia="en-US"/>
              </w:rPr>
              <w:t>Accès complexe aux ruches, souvent installées sur les toits d’immeubles.</w:t>
            </w:r>
          </w:p>
          <w:p w14:paraId="09EBFD46" w14:textId="77777777" w:rsidR="00351605" w:rsidRPr="00351605" w:rsidRDefault="00351605" w:rsidP="00351605">
            <w:pPr>
              <w:numPr>
                <w:ilvl w:val="0"/>
                <w:numId w:val="17"/>
              </w:numPr>
              <w:spacing w:after="0" w:line="240" w:lineRule="auto"/>
              <w:rPr>
                <w:rFonts w:ascii="Candara" w:eastAsia="Arial" w:hAnsi="Candara" w:cs="Arial"/>
                <w:color w:val="262626"/>
                <w:szCs w:val="18"/>
                <w:lang w:val="en-GB" w:eastAsia="en-US"/>
              </w:rPr>
            </w:pPr>
            <w:r w:rsidRPr="00351605">
              <w:rPr>
                <w:rFonts w:ascii="Candara" w:eastAsia="Arial" w:hAnsi="Candara" w:cs="Arial"/>
                <w:color w:val="262626"/>
                <w:szCs w:val="18"/>
                <w:lang w:val="en-GB" w:eastAsia="en-US"/>
              </w:rPr>
              <w:t>Perte de temps liée aux déplacements et aux vérifications manuelles.</w:t>
            </w:r>
          </w:p>
          <w:p w14:paraId="3D6021EC" w14:textId="77777777" w:rsidR="00351605" w:rsidRPr="00351605" w:rsidRDefault="00351605" w:rsidP="00351605">
            <w:pPr>
              <w:numPr>
                <w:ilvl w:val="0"/>
                <w:numId w:val="17"/>
              </w:numPr>
              <w:spacing w:after="0" w:line="240" w:lineRule="auto"/>
              <w:rPr>
                <w:rFonts w:ascii="Candara" w:eastAsia="Arial" w:hAnsi="Candara" w:cs="Arial"/>
                <w:color w:val="262626"/>
                <w:szCs w:val="18"/>
                <w:lang w:val="en-GB" w:eastAsia="en-US"/>
              </w:rPr>
            </w:pPr>
            <w:r w:rsidRPr="00351605">
              <w:rPr>
                <w:rFonts w:ascii="Candara" w:eastAsia="Arial" w:hAnsi="Candara" w:cs="Arial"/>
                <w:color w:val="262626"/>
                <w:szCs w:val="18"/>
                <w:lang w:val="en-GB" w:eastAsia="en-US"/>
              </w:rPr>
              <w:t>Manque d’outils technologiques pour un suivi à distance efficace.</w:t>
            </w:r>
          </w:p>
          <w:p w14:paraId="2C023D1E" w14:textId="77777777" w:rsidR="00351605" w:rsidRPr="00351605" w:rsidRDefault="00351605" w:rsidP="00351605">
            <w:pPr>
              <w:numPr>
                <w:ilvl w:val="0"/>
                <w:numId w:val="17"/>
              </w:numPr>
              <w:spacing w:after="0" w:line="240" w:lineRule="auto"/>
              <w:rPr>
                <w:rFonts w:ascii="Candara" w:eastAsia="Arial" w:hAnsi="Candara" w:cs="Arial"/>
                <w:color w:val="262626"/>
                <w:szCs w:val="18"/>
                <w:lang w:val="en-GB" w:eastAsia="en-US"/>
              </w:rPr>
            </w:pPr>
            <w:r w:rsidRPr="00351605">
              <w:rPr>
                <w:rFonts w:ascii="Candara" w:eastAsia="Arial" w:hAnsi="Candara" w:cs="Arial"/>
                <w:color w:val="262626"/>
                <w:szCs w:val="18"/>
                <w:lang w:val="en-GB" w:eastAsia="en-US"/>
              </w:rPr>
              <w:t>Risques accrus de perte des colonies (environ 30% chaque année).</w:t>
            </w:r>
          </w:p>
          <w:p w14:paraId="6CEF6E54" w14:textId="77777777" w:rsidR="00351605" w:rsidRPr="00351605" w:rsidRDefault="00351605" w:rsidP="00351605">
            <w:pPr>
              <w:spacing w:after="0" w:line="240" w:lineRule="auto"/>
              <w:rPr>
                <w:rFonts w:ascii="Candara" w:eastAsia="Arial" w:hAnsi="Candara" w:cs="Arial"/>
                <w:color w:val="262626"/>
                <w:szCs w:val="18"/>
                <w:lang w:val="en-GB" w:eastAsia="en-US"/>
              </w:rPr>
            </w:pPr>
            <w:r w:rsidRPr="00351605">
              <w:rPr>
                <w:rFonts w:ascii="Candara" w:eastAsia="Arial" w:hAnsi="Candara" w:cs="Arial"/>
                <w:color w:val="262626"/>
                <w:szCs w:val="18"/>
                <w:lang w:val="en-GB" w:eastAsia="en-US"/>
              </w:rPr>
              <w:t>Pour toutes ces raisons, le Comité de Pilotage de la Mairie de Paris a validé le lancement du projet "Ruche Connectée" afin de répondre à ces problématiques tout en s’inscrivant dans une démarche écologique et d’innovation technologique au service de la ville intelligente.</w:t>
            </w:r>
          </w:p>
          <w:p w14:paraId="602B4A57" w14:textId="77777777" w:rsidR="00712236" w:rsidRPr="00AC16E5" w:rsidRDefault="00712236" w:rsidP="00712236">
            <w:pPr>
              <w:spacing w:after="0" w:line="240" w:lineRule="auto"/>
              <w:rPr>
                <w:rFonts w:ascii="Candara" w:eastAsia="Arial" w:hAnsi="Candara" w:cs="Arial"/>
                <w:color w:val="000000"/>
                <w:szCs w:val="18"/>
                <w:lang w:val="fr-FR" w:eastAsia="en-US"/>
              </w:rPr>
            </w:pPr>
          </w:p>
          <w:p w14:paraId="1FE7E575" w14:textId="77777777" w:rsidR="00351605" w:rsidRPr="00351605" w:rsidRDefault="00351605" w:rsidP="00351605">
            <w:pPr>
              <w:spacing w:after="0" w:line="240" w:lineRule="auto"/>
              <w:rPr>
                <w:rFonts w:ascii="Candara" w:eastAsia="Arial" w:hAnsi="Candara" w:cs="Arial"/>
                <w:b/>
                <w:bCs/>
                <w:color w:val="000000"/>
                <w:szCs w:val="18"/>
                <w:lang w:val="en-GB" w:eastAsia="en-US"/>
              </w:rPr>
            </w:pPr>
            <w:r w:rsidRPr="00351605">
              <w:rPr>
                <w:rFonts w:ascii="Candara" w:eastAsia="Arial" w:hAnsi="Candara" w:cs="Arial"/>
                <w:b/>
                <w:bCs/>
                <w:color w:val="000000"/>
                <w:szCs w:val="18"/>
                <w:lang w:val="en-GB" w:eastAsia="en-US"/>
              </w:rPr>
              <w:t>Les grands objectifs du projet sont multiples :</w:t>
            </w:r>
          </w:p>
          <w:p w14:paraId="1E5A6D35" w14:textId="77777777" w:rsidR="00351605" w:rsidRPr="00351605" w:rsidRDefault="00351605" w:rsidP="00351605">
            <w:pPr>
              <w:numPr>
                <w:ilvl w:val="0"/>
                <w:numId w:val="18"/>
              </w:numPr>
              <w:spacing w:after="0" w:line="240" w:lineRule="auto"/>
              <w:rPr>
                <w:rFonts w:ascii="Candara" w:eastAsia="Arial" w:hAnsi="Candara" w:cs="Arial"/>
                <w:color w:val="000000"/>
                <w:szCs w:val="18"/>
                <w:lang w:val="en-GB" w:eastAsia="en-US"/>
              </w:rPr>
            </w:pPr>
            <w:r w:rsidRPr="00351605">
              <w:rPr>
                <w:rFonts w:ascii="Candara" w:eastAsia="Arial" w:hAnsi="Candara" w:cs="Arial"/>
                <w:color w:val="000000"/>
                <w:szCs w:val="18"/>
                <w:lang w:val="en-GB" w:eastAsia="en-US"/>
              </w:rPr>
              <w:t>Faciliter la surveillance et la gestion des ruches pour les apiculteurs urbains.</w:t>
            </w:r>
          </w:p>
          <w:p w14:paraId="0E1C4A79" w14:textId="77777777" w:rsidR="00351605" w:rsidRPr="00351605" w:rsidRDefault="00351605" w:rsidP="00351605">
            <w:pPr>
              <w:numPr>
                <w:ilvl w:val="0"/>
                <w:numId w:val="18"/>
              </w:numPr>
              <w:spacing w:after="0" w:line="240" w:lineRule="auto"/>
              <w:rPr>
                <w:rFonts w:ascii="Candara" w:eastAsia="Arial" w:hAnsi="Candara" w:cs="Arial"/>
                <w:color w:val="000000"/>
                <w:szCs w:val="18"/>
                <w:lang w:val="en-GB" w:eastAsia="en-US"/>
              </w:rPr>
            </w:pPr>
            <w:r w:rsidRPr="00351605">
              <w:rPr>
                <w:rFonts w:ascii="Candara" w:eastAsia="Arial" w:hAnsi="Candara" w:cs="Arial"/>
                <w:color w:val="000000"/>
                <w:szCs w:val="18"/>
                <w:lang w:val="en-GB" w:eastAsia="en-US"/>
              </w:rPr>
              <w:t>Réduire les pertes de colonies d’abeilles en permettant un suivi précis des conditions de vie des ruches.</w:t>
            </w:r>
          </w:p>
          <w:p w14:paraId="6E61AA9E" w14:textId="77777777" w:rsidR="00351605" w:rsidRPr="00351605" w:rsidRDefault="00351605" w:rsidP="00351605">
            <w:pPr>
              <w:numPr>
                <w:ilvl w:val="0"/>
                <w:numId w:val="18"/>
              </w:numPr>
              <w:spacing w:after="0" w:line="240" w:lineRule="auto"/>
              <w:rPr>
                <w:rFonts w:ascii="Candara" w:eastAsia="Arial" w:hAnsi="Candara" w:cs="Arial"/>
                <w:color w:val="000000"/>
                <w:szCs w:val="18"/>
                <w:lang w:val="en-GB" w:eastAsia="en-US"/>
              </w:rPr>
            </w:pPr>
            <w:r w:rsidRPr="00351605">
              <w:rPr>
                <w:rFonts w:ascii="Candara" w:eastAsia="Arial" w:hAnsi="Candara" w:cs="Arial"/>
                <w:color w:val="000000"/>
                <w:szCs w:val="18"/>
                <w:lang w:val="en-GB" w:eastAsia="en-US"/>
              </w:rPr>
              <w:t>Réduire le temps passé en déplacements inutiles par les apiculteurs.</w:t>
            </w:r>
          </w:p>
          <w:p w14:paraId="33DB651D" w14:textId="77777777" w:rsidR="00351605" w:rsidRPr="00351605" w:rsidRDefault="00351605" w:rsidP="00351605">
            <w:pPr>
              <w:numPr>
                <w:ilvl w:val="0"/>
                <w:numId w:val="18"/>
              </w:numPr>
              <w:spacing w:after="0" w:line="240" w:lineRule="auto"/>
              <w:rPr>
                <w:rFonts w:ascii="Candara" w:eastAsia="Arial" w:hAnsi="Candara" w:cs="Arial"/>
                <w:color w:val="000000"/>
                <w:szCs w:val="18"/>
                <w:lang w:val="en-GB" w:eastAsia="en-US"/>
              </w:rPr>
            </w:pPr>
            <w:r w:rsidRPr="00351605">
              <w:rPr>
                <w:rFonts w:ascii="Candara" w:eastAsia="Arial" w:hAnsi="Candara" w:cs="Arial"/>
                <w:color w:val="000000"/>
                <w:szCs w:val="18"/>
                <w:lang w:val="en-GB" w:eastAsia="en-US"/>
              </w:rPr>
              <w:t>Participer à la stratégie de préservation de la biodiversité de la Ville de Paris.</w:t>
            </w:r>
          </w:p>
          <w:p w14:paraId="02C2CACD" w14:textId="77777777" w:rsidR="00351605" w:rsidRPr="00351605" w:rsidRDefault="00351605" w:rsidP="00351605">
            <w:pPr>
              <w:numPr>
                <w:ilvl w:val="0"/>
                <w:numId w:val="18"/>
              </w:numPr>
              <w:spacing w:after="0" w:line="240" w:lineRule="auto"/>
              <w:rPr>
                <w:rFonts w:ascii="Candara" w:eastAsia="Arial" w:hAnsi="Candara" w:cs="Arial"/>
                <w:color w:val="000000"/>
                <w:szCs w:val="18"/>
                <w:lang w:val="en-GB" w:eastAsia="en-US"/>
              </w:rPr>
            </w:pPr>
            <w:r w:rsidRPr="00351605">
              <w:rPr>
                <w:rFonts w:ascii="Candara" w:eastAsia="Arial" w:hAnsi="Candara" w:cs="Arial"/>
                <w:color w:val="000000"/>
                <w:szCs w:val="18"/>
                <w:lang w:val="en-GB" w:eastAsia="en-US"/>
              </w:rPr>
              <w:t>Promouvoir l’utilisation de nouvelles technologies au service de l’environnement.</w:t>
            </w:r>
          </w:p>
          <w:p w14:paraId="05EAD5F8" w14:textId="7882FCC6" w:rsidR="00351605" w:rsidRPr="00351605" w:rsidRDefault="00351605" w:rsidP="00351605">
            <w:pPr>
              <w:spacing w:after="0" w:line="240" w:lineRule="auto"/>
              <w:rPr>
                <w:rFonts w:ascii="Candara" w:eastAsia="Arial" w:hAnsi="Candara" w:cs="Arial"/>
                <w:color w:val="000000"/>
                <w:szCs w:val="18"/>
                <w:lang w:val="en-GB" w:eastAsia="en-US"/>
              </w:rPr>
            </w:pPr>
          </w:p>
          <w:p w14:paraId="1D1F471E" w14:textId="77777777" w:rsidR="00351605" w:rsidRPr="00351605" w:rsidRDefault="00351605" w:rsidP="00351605">
            <w:pPr>
              <w:spacing w:after="0" w:line="240" w:lineRule="auto"/>
              <w:rPr>
                <w:rFonts w:ascii="Candara" w:eastAsia="Arial" w:hAnsi="Candara" w:cs="Arial"/>
                <w:b/>
                <w:bCs/>
                <w:color w:val="000000"/>
                <w:szCs w:val="18"/>
                <w:lang w:val="en-GB" w:eastAsia="en-US"/>
              </w:rPr>
            </w:pPr>
            <w:r w:rsidRPr="00351605">
              <w:rPr>
                <w:rFonts w:ascii="Candara" w:eastAsia="Arial" w:hAnsi="Candara" w:cs="Arial"/>
                <w:b/>
                <w:bCs/>
                <w:color w:val="000000"/>
                <w:szCs w:val="18"/>
                <w:lang w:val="en-GB" w:eastAsia="en-US"/>
              </w:rPr>
              <w:t>Les objectifs mesurables sont :</w:t>
            </w:r>
          </w:p>
          <w:p w14:paraId="53F800F6" w14:textId="77777777" w:rsidR="00351605" w:rsidRPr="00351605" w:rsidRDefault="00351605" w:rsidP="00351605">
            <w:pPr>
              <w:numPr>
                <w:ilvl w:val="0"/>
                <w:numId w:val="19"/>
              </w:numPr>
              <w:spacing w:after="0" w:line="240" w:lineRule="auto"/>
              <w:rPr>
                <w:rFonts w:ascii="Candara" w:eastAsia="Arial" w:hAnsi="Candara" w:cs="Arial"/>
                <w:color w:val="000000"/>
                <w:szCs w:val="18"/>
                <w:lang w:val="en-GB" w:eastAsia="en-US"/>
              </w:rPr>
            </w:pPr>
            <w:r w:rsidRPr="00351605">
              <w:rPr>
                <w:rFonts w:ascii="Candara" w:eastAsia="Arial" w:hAnsi="Candara" w:cs="Arial"/>
                <w:color w:val="000000"/>
                <w:szCs w:val="18"/>
                <w:lang w:val="en-GB" w:eastAsia="en-US"/>
              </w:rPr>
              <w:t>La durée du projet est estimée à 6 mois.</w:t>
            </w:r>
          </w:p>
          <w:p w14:paraId="6C49BB5D" w14:textId="77777777" w:rsidR="00351605" w:rsidRPr="00351605" w:rsidRDefault="00351605" w:rsidP="00351605">
            <w:pPr>
              <w:numPr>
                <w:ilvl w:val="0"/>
                <w:numId w:val="19"/>
              </w:numPr>
              <w:spacing w:after="0" w:line="240" w:lineRule="auto"/>
              <w:rPr>
                <w:rFonts w:ascii="Candara" w:eastAsia="Arial" w:hAnsi="Candara" w:cs="Arial"/>
                <w:color w:val="000000"/>
                <w:szCs w:val="18"/>
                <w:lang w:val="en-GB" w:eastAsia="en-US"/>
              </w:rPr>
            </w:pPr>
            <w:r w:rsidRPr="00351605">
              <w:rPr>
                <w:rFonts w:ascii="Candara" w:eastAsia="Arial" w:hAnsi="Candara" w:cs="Arial"/>
                <w:color w:val="000000"/>
                <w:szCs w:val="18"/>
                <w:lang w:val="en-GB" w:eastAsia="en-US"/>
              </w:rPr>
              <w:t>Le démarrage du projet est prévu au 15 mars 2025.</w:t>
            </w:r>
          </w:p>
          <w:p w14:paraId="63A5C6C9" w14:textId="77777777" w:rsidR="00351605" w:rsidRPr="00351605" w:rsidRDefault="00351605" w:rsidP="00351605">
            <w:pPr>
              <w:numPr>
                <w:ilvl w:val="0"/>
                <w:numId w:val="19"/>
              </w:numPr>
              <w:spacing w:after="0" w:line="240" w:lineRule="auto"/>
              <w:rPr>
                <w:rFonts w:ascii="Candara" w:eastAsia="Arial" w:hAnsi="Candara" w:cs="Arial"/>
                <w:color w:val="000000"/>
                <w:szCs w:val="18"/>
                <w:lang w:val="en-GB" w:eastAsia="en-US"/>
              </w:rPr>
            </w:pPr>
            <w:r w:rsidRPr="00351605">
              <w:rPr>
                <w:rFonts w:ascii="Candara" w:eastAsia="Arial" w:hAnsi="Candara" w:cs="Arial"/>
                <w:color w:val="000000"/>
                <w:szCs w:val="18"/>
                <w:lang w:val="en-GB" w:eastAsia="en-US"/>
              </w:rPr>
              <w:t>Développement et mise en service d’un prototype fonctionnel équipé de capteurs IoT.</w:t>
            </w:r>
          </w:p>
          <w:p w14:paraId="69C7EB5A" w14:textId="77777777" w:rsidR="00351605" w:rsidRPr="00351605" w:rsidRDefault="00351605" w:rsidP="00351605">
            <w:pPr>
              <w:numPr>
                <w:ilvl w:val="0"/>
                <w:numId w:val="19"/>
              </w:numPr>
              <w:spacing w:after="0" w:line="240" w:lineRule="auto"/>
              <w:rPr>
                <w:rFonts w:ascii="Candara" w:eastAsia="Arial" w:hAnsi="Candara" w:cs="Arial"/>
                <w:color w:val="000000"/>
                <w:szCs w:val="18"/>
                <w:lang w:val="en-GB" w:eastAsia="en-US"/>
              </w:rPr>
            </w:pPr>
            <w:r w:rsidRPr="00351605">
              <w:rPr>
                <w:rFonts w:ascii="Candara" w:eastAsia="Arial" w:hAnsi="Candara" w:cs="Arial"/>
                <w:color w:val="000000"/>
                <w:szCs w:val="18"/>
                <w:lang w:val="en-GB" w:eastAsia="en-US"/>
              </w:rPr>
              <w:t>Réduction de 50 % du temps de surveillance manuelle par les apiculteurs.</w:t>
            </w:r>
          </w:p>
          <w:p w14:paraId="359CCFD6" w14:textId="77777777" w:rsidR="00351605" w:rsidRPr="00351605" w:rsidRDefault="00351605" w:rsidP="00351605">
            <w:pPr>
              <w:numPr>
                <w:ilvl w:val="0"/>
                <w:numId w:val="19"/>
              </w:numPr>
              <w:spacing w:after="0" w:line="240" w:lineRule="auto"/>
              <w:rPr>
                <w:rFonts w:ascii="Candara" w:eastAsia="Arial" w:hAnsi="Candara" w:cs="Arial"/>
                <w:color w:val="000000"/>
                <w:szCs w:val="18"/>
                <w:lang w:val="en-GB" w:eastAsia="en-US"/>
              </w:rPr>
            </w:pPr>
            <w:r w:rsidRPr="00351605">
              <w:rPr>
                <w:rFonts w:ascii="Candara" w:eastAsia="Arial" w:hAnsi="Candara" w:cs="Arial"/>
                <w:color w:val="000000"/>
                <w:szCs w:val="18"/>
                <w:lang w:val="en-GB" w:eastAsia="en-US"/>
              </w:rPr>
              <w:t>Réduction du taux de mortalité des colonies de 30 % à 20 % après un an d’utilisation.</w:t>
            </w:r>
          </w:p>
          <w:p w14:paraId="5BDE0D0C" w14:textId="77777777" w:rsidR="00351605" w:rsidRPr="00351605" w:rsidRDefault="00351605" w:rsidP="00351605">
            <w:pPr>
              <w:numPr>
                <w:ilvl w:val="0"/>
                <w:numId w:val="19"/>
              </w:numPr>
              <w:spacing w:after="0" w:line="240" w:lineRule="auto"/>
              <w:rPr>
                <w:rFonts w:ascii="Candara" w:eastAsia="Arial" w:hAnsi="Candara" w:cs="Arial"/>
                <w:color w:val="000000"/>
                <w:szCs w:val="18"/>
                <w:lang w:val="en-GB" w:eastAsia="en-US"/>
              </w:rPr>
            </w:pPr>
            <w:r w:rsidRPr="00351605">
              <w:rPr>
                <w:rFonts w:ascii="Candara" w:eastAsia="Arial" w:hAnsi="Candara" w:cs="Arial"/>
                <w:color w:val="000000"/>
                <w:szCs w:val="18"/>
                <w:lang w:val="en-GB" w:eastAsia="en-US"/>
              </w:rPr>
              <w:t>Mise en production d’une application mobile pour le suivi des ruches.</w:t>
            </w:r>
          </w:p>
          <w:p w14:paraId="7D996DA6" w14:textId="450EC5F5" w:rsidR="00712236" w:rsidRPr="00AC16E5" w:rsidRDefault="00712236" w:rsidP="00712236">
            <w:pPr>
              <w:spacing w:after="0" w:line="240" w:lineRule="auto"/>
              <w:rPr>
                <w:rFonts w:ascii="Candara" w:eastAsia="Arial" w:hAnsi="Candara" w:cs="Arial"/>
                <w:b/>
                <w:color w:val="262626"/>
                <w:szCs w:val="18"/>
                <w:lang w:val="fr-FR" w:eastAsia="en-US"/>
              </w:rPr>
            </w:pPr>
          </w:p>
          <w:p w14:paraId="47705625" w14:textId="77777777" w:rsidR="00712236" w:rsidRPr="00AC16E5" w:rsidRDefault="00712236" w:rsidP="00712236">
            <w:pPr>
              <w:spacing w:after="0" w:line="240" w:lineRule="auto"/>
              <w:rPr>
                <w:rFonts w:ascii="Candara" w:eastAsia="Arial" w:hAnsi="Candara" w:cs="Arial"/>
                <w:bCs/>
                <w:color w:val="262626"/>
                <w:szCs w:val="18"/>
                <w:lang w:val="fr-FR" w:eastAsia="en-US"/>
              </w:rPr>
            </w:pPr>
            <w:r w:rsidRPr="00AC16E5">
              <w:rPr>
                <w:rFonts w:ascii="Candara" w:eastAsia="Arial" w:hAnsi="Candara" w:cs="Arial"/>
                <w:bCs/>
                <w:color w:val="262626"/>
                <w:szCs w:val="18"/>
                <w:lang w:val="fr-FR" w:eastAsia="en-US"/>
              </w:rPr>
              <w:t>Les indicateurs de performance sont :</w:t>
            </w:r>
          </w:p>
          <w:p w14:paraId="3BA5AFA5" w14:textId="77777777" w:rsidR="00712236" w:rsidRPr="00AC16E5" w:rsidRDefault="00712236" w:rsidP="00712236">
            <w:pPr>
              <w:spacing w:after="0" w:line="240" w:lineRule="auto"/>
              <w:rPr>
                <w:rFonts w:ascii="Candara" w:eastAsia="Arial" w:hAnsi="Candara" w:cs="Arial"/>
                <w:bCs/>
                <w:color w:val="262626"/>
                <w:szCs w:val="18"/>
                <w:lang w:val="fr-FR" w:eastAsia="en-US"/>
              </w:rPr>
            </w:pPr>
          </w:p>
          <w:tbl>
            <w:tblPr>
              <w:tblW w:w="6679" w:type="dxa"/>
              <w:tblBorders>
                <w:top w:val="single" w:sz="4" w:space="0" w:color="262626"/>
                <w:left w:val="single" w:sz="4" w:space="0" w:color="262626"/>
                <w:bottom w:val="single" w:sz="4" w:space="0" w:color="262626"/>
                <w:right w:val="single" w:sz="4" w:space="0" w:color="262626"/>
                <w:insideH w:val="single" w:sz="4" w:space="0" w:color="262626"/>
                <w:insideV w:val="single" w:sz="4" w:space="0" w:color="262626"/>
              </w:tblBorders>
              <w:tblLayout w:type="fixed"/>
              <w:tblLook w:val="0400" w:firstRow="0" w:lastRow="0" w:firstColumn="0" w:lastColumn="0" w:noHBand="0" w:noVBand="1"/>
            </w:tblPr>
            <w:tblGrid>
              <w:gridCol w:w="4717"/>
              <w:gridCol w:w="1962"/>
            </w:tblGrid>
            <w:tr w:rsidR="00712236" w:rsidRPr="00AC16E5" w14:paraId="7C815D76" w14:textId="77777777" w:rsidTr="00D436BC">
              <w:tc>
                <w:tcPr>
                  <w:tcW w:w="4717" w:type="dxa"/>
                  <w:tcBorders>
                    <w:top w:val="single" w:sz="4" w:space="0" w:color="262626"/>
                    <w:left w:val="single" w:sz="4" w:space="0" w:color="262626"/>
                    <w:bottom w:val="single" w:sz="4" w:space="0" w:color="262626"/>
                    <w:right w:val="single" w:sz="4" w:space="0" w:color="262626"/>
                  </w:tcBorders>
                </w:tcPr>
                <w:p w14:paraId="5E501D7D" w14:textId="77777777" w:rsidR="00712236" w:rsidRPr="00AC16E5" w:rsidRDefault="00712236" w:rsidP="00712236">
                  <w:pPr>
                    <w:spacing w:after="0" w:line="240" w:lineRule="auto"/>
                    <w:rPr>
                      <w:rFonts w:ascii="Candara" w:eastAsia="Arial" w:hAnsi="Candara" w:cs="Arial"/>
                      <w:color w:val="000000"/>
                      <w:szCs w:val="18"/>
                      <w:lang w:val="fr-FR" w:eastAsia="en-US"/>
                    </w:rPr>
                  </w:pPr>
                  <w:r w:rsidRPr="00AC16E5">
                    <w:rPr>
                      <w:rFonts w:ascii="Candara" w:eastAsia="Arial" w:hAnsi="Candara" w:cs="Arial"/>
                      <w:color w:val="000000"/>
                      <w:szCs w:val="18"/>
                      <w:lang w:val="fr-FR" w:eastAsia="en-US"/>
                    </w:rPr>
                    <w:t>KPI(s)</w:t>
                  </w:r>
                </w:p>
              </w:tc>
              <w:tc>
                <w:tcPr>
                  <w:tcW w:w="1962" w:type="dxa"/>
                  <w:tcBorders>
                    <w:top w:val="single" w:sz="4" w:space="0" w:color="262626"/>
                    <w:left w:val="single" w:sz="4" w:space="0" w:color="262626"/>
                    <w:bottom w:val="single" w:sz="4" w:space="0" w:color="262626"/>
                    <w:right w:val="single" w:sz="4" w:space="0" w:color="262626"/>
                  </w:tcBorders>
                </w:tcPr>
                <w:p w14:paraId="4288285D" w14:textId="77777777" w:rsidR="00712236" w:rsidRPr="00AC16E5" w:rsidRDefault="00712236" w:rsidP="00712236">
                  <w:pPr>
                    <w:spacing w:after="0" w:line="240" w:lineRule="auto"/>
                    <w:rPr>
                      <w:rFonts w:ascii="Candara" w:eastAsia="Arial" w:hAnsi="Candara" w:cs="Arial"/>
                      <w:color w:val="000000"/>
                      <w:szCs w:val="18"/>
                      <w:lang w:val="fr-FR" w:eastAsia="en-US"/>
                    </w:rPr>
                  </w:pPr>
                  <w:r w:rsidRPr="00AC16E5">
                    <w:rPr>
                      <w:rFonts w:ascii="Candara" w:eastAsia="Arial" w:hAnsi="Candara" w:cs="Arial"/>
                      <w:color w:val="000000"/>
                      <w:szCs w:val="18"/>
                      <w:lang w:val="fr-FR" w:eastAsia="en-US"/>
                    </w:rPr>
                    <w:t>Cible</w:t>
                  </w:r>
                </w:p>
              </w:tc>
            </w:tr>
            <w:tr w:rsidR="00712236" w:rsidRPr="00AC16E5" w14:paraId="1C7253C4" w14:textId="77777777" w:rsidTr="00D436BC">
              <w:tc>
                <w:tcPr>
                  <w:tcW w:w="4717" w:type="dxa"/>
                  <w:tcBorders>
                    <w:top w:val="single" w:sz="4" w:space="0" w:color="262626"/>
                    <w:left w:val="single" w:sz="4" w:space="0" w:color="262626"/>
                    <w:bottom w:val="single" w:sz="4" w:space="0" w:color="262626"/>
                    <w:right w:val="single" w:sz="4" w:space="0" w:color="262626"/>
                  </w:tcBorders>
                </w:tcPr>
                <w:p w14:paraId="09EB645E" w14:textId="2BCDF1D7" w:rsidR="00712236" w:rsidRPr="00AC16E5" w:rsidRDefault="00712236" w:rsidP="00712236">
                  <w:pPr>
                    <w:spacing w:after="0" w:line="240" w:lineRule="auto"/>
                    <w:rPr>
                      <w:rFonts w:ascii="Candara" w:eastAsia="Arial" w:hAnsi="Candara" w:cs="Arial"/>
                      <w:color w:val="000000"/>
                      <w:szCs w:val="18"/>
                      <w:lang w:val="fr-FR" w:eastAsia="en-US"/>
                    </w:rPr>
                  </w:pPr>
                  <w:r w:rsidRPr="00AC16E5">
                    <w:rPr>
                      <w:rFonts w:ascii="Candara" w:eastAsia="Arial" w:hAnsi="Candara" w:cs="Arial"/>
                      <w:color w:val="000000"/>
                      <w:szCs w:val="18"/>
                      <w:lang w:val="fr-FR" w:eastAsia="en-US"/>
                    </w:rPr>
                    <w:t xml:space="preserve">Budget de mise en place </w:t>
                  </w:r>
                  <w:r w:rsidR="00351605" w:rsidRPr="00351605">
                    <w:rPr>
                      <w:rFonts w:ascii="Candara" w:eastAsia="Arial" w:hAnsi="Candara" w:cs="Arial"/>
                      <w:color w:val="000000"/>
                      <w:szCs w:val="18"/>
                      <w:lang w:val="fr-FR" w:eastAsia="en-US"/>
                    </w:rPr>
                    <w:t>(prototype)</w:t>
                  </w:r>
                </w:p>
              </w:tc>
              <w:tc>
                <w:tcPr>
                  <w:tcW w:w="1962" w:type="dxa"/>
                  <w:tcBorders>
                    <w:top w:val="single" w:sz="4" w:space="0" w:color="262626"/>
                    <w:left w:val="single" w:sz="4" w:space="0" w:color="262626"/>
                    <w:bottom w:val="single" w:sz="4" w:space="0" w:color="262626"/>
                    <w:right w:val="single" w:sz="4" w:space="0" w:color="262626"/>
                  </w:tcBorders>
                </w:tcPr>
                <w:p w14:paraId="26761E3A" w14:textId="69F87D12" w:rsidR="00712236" w:rsidRPr="00AC16E5" w:rsidRDefault="00F84AD4" w:rsidP="00712236">
                  <w:pPr>
                    <w:spacing w:after="0" w:line="240" w:lineRule="auto"/>
                    <w:rPr>
                      <w:rFonts w:ascii="Candara" w:eastAsia="Arial" w:hAnsi="Candara" w:cs="Arial"/>
                      <w:color w:val="000000"/>
                      <w:szCs w:val="18"/>
                      <w:lang w:val="fr-FR" w:eastAsia="en-US"/>
                    </w:rPr>
                  </w:pPr>
                  <w:r w:rsidRPr="00B17EF2">
                    <w:rPr>
                      <w:rFonts w:ascii="Candara" w:eastAsia="Candara" w:hAnsi="Candara" w:cs="Candara"/>
                      <w:color w:val="000000"/>
                      <w:szCs w:val="28"/>
                      <w:lang w:val="fr-FR"/>
                    </w:rPr>
                    <w:t>288</w:t>
                  </w:r>
                  <w:r w:rsidRPr="00DB1693">
                    <w:rPr>
                      <w:rFonts w:ascii="Candara" w:eastAsia="Candara" w:hAnsi="Candara" w:cs="Candara"/>
                      <w:color w:val="000000"/>
                      <w:szCs w:val="28"/>
                      <w:lang w:val="fr-FR"/>
                    </w:rPr>
                    <w:t xml:space="preserve">.000 </w:t>
                  </w:r>
                  <w:r w:rsidR="00351605" w:rsidRPr="00351605">
                    <w:rPr>
                      <w:rFonts w:ascii="Candara" w:eastAsia="Arial" w:hAnsi="Candara" w:cs="Arial"/>
                      <w:color w:val="000000"/>
                      <w:szCs w:val="18"/>
                      <w:lang w:val="fr-FR" w:eastAsia="en-US"/>
                    </w:rPr>
                    <w:t xml:space="preserve">€ </w:t>
                  </w:r>
                </w:p>
              </w:tc>
            </w:tr>
            <w:tr w:rsidR="00712236" w:rsidRPr="00AC16E5" w14:paraId="45B49946" w14:textId="77777777" w:rsidTr="00D436BC">
              <w:tc>
                <w:tcPr>
                  <w:tcW w:w="4717" w:type="dxa"/>
                  <w:tcBorders>
                    <w:top w:val="single" w:sz="4" w:space="0" w:color="262626"/>
                    <w:left w:val="single" w:sz="4" w:space="0" w:color="262626"/>
                    <w:bottom w:val="single" w:sz="4" w:space="0" w:color="262626"/>
                    <w:right w:val="single" w:sz="4" w:space="0" w:color="262626"/>
                  </w:tcBorders>
                </w:tcPr>
                <w:p w14:paraId="69043E9F" w14:textId="77777777" w:rsidR="00712236" w:rsidRPr="00AC16E5" w:rsidRDefault="00712236" w:rsidP="00712236">
                  <w:pPr>
                    <w:spacing w:after="0" w:line="240" w:lineRule="auto"/>
                    <w:rPr>
                      <w:rFonts w:ascii="Candara" w:eastAsia="Arial" w:hAnsi="Candara" w:cs="Arial"/>
                      <w:color w:val="000000"/>
                      <w:szCs w:val="18"/>
                      <w:lang w:val="fr-FR" w:eastAsia="en-US"/>
                    </w:rPr>
                  </w:pPr>
                  <w:r w:rsidRPr="00AC16E5">
                    <w:rPr>
                      <w:rFonts w:ascii="Candara" w:eastAsia="Arial" w:hAnsi="Candara" w:cs="Arial"/>
                      <w:color w:val="000000"/>
                      <w:szCs w:val="18"/>
                      <w:lang w:val="fr-FR" w:eastAsia="en-US"/>
                    </w:rPr>
                    <w:t>Coût opérationnel annuel</w:t>
                  </w:r>
                </w:p>
              </w:tc>
              <w:tc>
                <w:tcPr>
                  <w:tcW w:w="1962" w:type="dxa"/>
                  <w:tcBorders>
                    <w:top w:val="single" w:sz="4" w:space="0" w:color="262626"/>
                    <w:left w:val="single" w:sz="4" w:space="0" w:color="262626"/>
                    <w:bottom w:val="single" w:sz="4" w:space="0" w:color="262626"/>
                    <w:right w:val="single" w:sz="4" w:space="0" w:color="262626"/>
                  </w:tcBorders>
                </w:tcPr>
                <w:p w14:paraId="62E35158" w14:textId="449338E7" w:rsidR="00712236" w:rsidRPr="00AC16E5" w:rsidRDefault="00F84AD4" w:rsidP="00712236">
                  <w:pPr>
                    <w:spacing w:after="0" w:line="240" w:lineRule="auto"/>
                    <w:rPr>
                      <w:rFonts w:ascii="Candara" w:eastAsia="Arial" w:hAnsi="Candara" w:cs="Arial"/>
                      <w:color w:val="000000"/>
                      <w:szCs w:val="18"/>
                      <w:lang w:val="fr-FR" w:eastAsia="en-US"/>
                    </w:rPr>
                  </w:pPr>
                  <w:r>
                    <w:rPr>
                      <w:rFonts w:ascii="Candara" w:eastAsia="Candara" w:hAnsi="Candara" w:cs="Candara"/>
                      <w:color w:val="000000"/>
                      <w:szCs w:val="28"/>
                      <w:lang w:val="fr-FR"/>
                    </w:rPr>
                    <w:t>5</w:t>
                  </w:r>
                  <w:r w:rsidRPr="00DB1693">
                    <w:rPr>
                      <w:rFonts w:ascii="Candara" w:eastAsia="Candara" w:hAnsi="Candara" w:cs="Candara"/>
                      <w:color w:val="000000"/>
                      <w:szCs w:val="28"/>
                      <w:lang w:val="fr-FR"/>
                    </w:rPr>
                    <w:t>.000</w:t>
                  </w:r>
                  <w:r>
                    <w:rPr>
                      <w:rFonts w:ascii="Candara" w:eastAsia="Candara" w:hAnsi="Candara" w:cs="Candara"/>
                      <w:color w:val="000000"/>
                      <w:szCs w:val="28"/>
                      <w:lang w:val="fr-FR"/>
                    </w:rPr>
                    <w:t xml:space="preserve"> </w:t>
                  </w:r>
                  <w:r w:rsidRPr="00351605">
                    <w:rPr>
                      <w:rFonts w:ascii="Candara" w:eastAsia="Arial" w:hAnsi="Candara" w:cs="Arial"/>
                      <w:color w:val="000000"/>
                      <w:szCs w:val="18"/>
                      <w:lang w:val="fr-FR" w:eastAsia="en-US"/>
                    </w:rPr>
                    <w:t>€</w:t>
                  </w:r>
                </w:p>
              </w:tc>
            </w:tr>
            <w:tr w:rsidR="00712236" w:rsidRPr="00AC16E5" w14:paraId="3D4262EB" w14:textId="77777777" w:rsidTr="00D436BC">
              <w:tc>
                <w:tcPr>
                  <w:tcW w:w="4717" w:type="dxa"/>
                  <w:tcBorders>
                    <w:top w:val="single" w:sz="4" w:space="0" w:color="262626"/>
                    <w:left w:val="single" w:sz="4" w:space="0" w:color="262626"/>
                    <w:bottom w:val="single" w:sz="4" w:space="0" w:color="262626"/>
                    <w:right w:val="single" w:sz="4" w:space="0" w:color="262626"/>
                  </w:tcBorders>
                </w:tcPr>
                <w:p w14:paraId="3C68F962" w14:textId="72765397" w:rsidR="00F84AD4" w:rsidRPr="00F84AD4" w:rsidRDefault="00F84AD4" w:rsidP="00712236">
                  <w:pPr>
                    <w:spacing w:after="0" w:line="240" w:lineRule="auto"/>
                  </w:pPr>
                  <w:r>
                    <w:t>Réduction du temps de surveillance</w:t>
                  </w:r>
                </w:p>
              </w:tc>
              <w:tc>
                <w:tcPr>
                  <w:tcW w:w="1962" w:type="dxa"/>
                  <w:tcBorders>
                    <w:top w:val="single" w:sz="4" w:space="0" w:color="262626"/>
                    <w:left w:val="single" w:sz="4" w:space="0" w:color="262626"/>
                    <w:bottom w:val="single" w:sz="4" w:space="0" w:color="262626"/>
                    <w:right w:val="single" w:sz="4" w:space="0" w:color="262626"/>
                  </w:tcBorders>
                </w:tcPr>
                <w:p w14:paraId="2233EE1C" w14:textId="32A308AD" w:rsidR="00712236" w:rsidRPr="00AC16E5" w:rsidRDefault="00F84AD4" w:rsidP="00712236">
                  <w:pPr>
                    <w:spacing w:after="0" w:line="240" w:lineRule="auto"/>
                    <w:rPr>
                      <w:rFonts w:ascii="Candara" w:eastAsia="Arial" w:hAnsi="Candara" w:cs="Arial"/>
                      <w:color w:val="000000"/>
                      <w:szCs w:val="18"/>
                      <w:lang w:val="fr-FR" w:eastAsia="en-US"/>
                    </w:rPr>
                  </w:pPr>
                  <w:r>
                    <w:rPr>
                      <w:rFonts w:ascii="Candara" w:eastAsia="Arial" w:hAnsi="Candara" w:cs="Arial"/>
                      <w:color w:val="000000"/>
                      <w:szCs w:val="18"/>
                      <w:lang w:val="fr-FR" w:eastAsia="en-US"/>
                    </w:rPr>
                    <w:t>-50%</w:t>
                  </w:r>
                </w:p>
              </w:tc>
            </w:tr>
            <w:tr w:rsidR="00F84AD4" w:rsidRPr="00AC16E5" w14:paraId="725F3867" w14:textId="77777777" w:rsidTr="00D436BC">
              <w:tc>
                <w:tcPr>
                  <w:tcW w:w="4717" w:type="dxa"/>
                  <w:tcBorders>
                    <w:top w:val="single" w:sz="4" w:space="0" w:color="262626"/>
                    <w:left w:val="single" w:sz="4" w:space="0" w:color="262626"/>
                    <w:bottom w:val="single" w:sz="4" w:space="0" w:color="262626"/>
                    <w:right w:val="single" w:sz="4" w:space="0" w:color="262626"/>
                  </w:tcBorders>
                </w:tcPr>
                <w:p w14:paraId="6A35BF01" w14:textId="131C867A" w:rsidR="00F84AD4" w:rsidRDefault="00F84AD4" w:rsidP="00712236">
                  <w:pPr>
                    <w:spacing w:after="0" w:line="240" w:lineRule="auto"/>
                  </w:pPr>
                  <w:r w:rsidRPr="00F84AD4">
                    <w:t>Réduction des pertes d’abeilles</w:t>
                  </w:r>
                </w:p>
              </w:tc>
              <w:tc>
                <w:tcPr>
                  <w:tcW w:w="1962" w:type="dxa"/>
                  <w:tcBorders>
                    <w:top w:val="single" w:sz="4" w:space="0" w:color="262626"/>
                    <w:left w:val="single" w:sz="4" w:space="0" w:color="262626"/>
                    <w:bottom w:val="single" w:sz="4" w:space="0" w:color="262626"/>
                    <w:right w:val="single" w:sz="4" w:space="0" w:color="262626"/>
                  </w:tcBorders>
                </w:tcPr>
                <w:p w14:paraId="2AED72F0" w14:textId="6C4D4041" w:rsidR="00F84AD4" w:rsidRDefault="00F84AD4" w:rsidP="00712236">
                  <w:pPr>
                    <w:spacing w:after="0" w:line="240" w:lineRule="auto"/>
                    <w:rPr>
                      <w:rFonts w:ascii="Candara" w:eastAsia="Arial" w:hAnsi="Candara" w:cs="Arial"/>
                      <w:color w:val="000000"/>
                      <w:szCs w:val="18"/>
                      <w:lang w:val="fr-FR" w:eastAsia="en-US"/>
                    </w:rPr>
                  </w:pPr>
                  <w:r w:rsidRPr="00F84AD4">
                    <w:rPr>
                      <w:rFonts w:ascii="Candara" w:eastAsia="Arial" w:hAnsi="Candara" w:cs="Arial"/>
                      <w:color w:val="000000"/>
                      <w:szCs w:val="18"/>
                      <w:lang w:eastAsia="en-US"/>
                    </w:rPr>
                    <w:t>de 30 % à 20 %</w:t>
                  </w:r>
                </w:p>
              </w:tc>
            </w:tr>
            <w:tr w:rsidR="00712236" w:rsidRPr="00AC16E5" w14:paraId="71CF1982" w14:textId="77777777" w:rsidTr="00D436BC">
              <w:tc>
                <w:tcPr>
                  <w:tcW w:w="4717" w:type="dxa"/>
                  <w:tcBorders>
                    <w:top w:val="single" w:sz="4" w:space="0" w:color="262626"/>
                    <w:left w:val="single" w:sz="4" w:space="0" w:color="262626"/>
                    <w:bottom w:val="single" w:sz="4" w:space="0" w:color="262626"/>
                    <w:right w:val="single" w:sz="4" w:space="0" w:color="262626"/>
                  </w:tcBorders>
                </w:tcPr>
                <w:p w14:paraId="36D9946F" w14:textId="77777777" w:rsidR="00712236" w:rsidRPr="00AC16E5" w:rsidRDefault="00712236" w:rsidP="00712236">
                  <w:pPr>
                    <w:spacing w:after="0" w:line="240" w:lineRule="auto"/>
                    <w:rPr>
                      <w:rFonts w:ascii="Candara" w:eastAsia="Arial" w:hAnsi="Candara" w:cs="Arial"/>
                      <w:color w:val="000000"/>
                      <w:szCs w:val="18"/>
                      <w:lang w:val="fr-FR" w:eastAsia="en-US"/>
                    </w:rPr>
                  </w:pPr>
                  <w:r w:rsidRPr="00AC16E5">
                    <w:rPr>
                      <w:rFonts w:ascii="Candara" w:eastAsia="Arial" w:hAnsi="Candara" w:cs="Arial"/>
                      <w:color w:val="000000"/>
                      <w:szCs w:val="18"/>
                      <w:lang w:val="fr-FR" w:eastAsia="en-US"/>
                    </w:rPr>
                    <w:t>Mise en opérationnel</w:t>
                  </w:r>
                </w:p>
              </w:tc>
              <w:tc>
                <w:tcPr>
                  <w:tcW w:w="1962" w:type="dxa"/>
                  <w:tcBorders>
                    <w:top w:val="single" w:sz="4" w:space="0" w:color="262626"/>
                    <w:left w:val="single" w:sz="4" w:space="0" w:color="262626"/>
                    <w:bottom w:val="single" w:sz="4" w:space="0" w:color="262626"/>
                    <w:right w:val="single" w:sz="4" w:space="0" w:color="262626"/>
                  </w:tcBorders>
                </w:tcPr>
                <w:p w14:paraId="54202F9A" w14:textId="77777777" w:rsidR="00712236" w:rsidRPr="00AC16E5" w:rsidRDefault="00712236" w:rsidP="00712236">
                  <w:pPr>
                    <w:spacing w:after="0" w:line="240" w:lineRule="auto"/>
                    <w:rPr>
                      <w:rFonts w:ascii="Candara" w:eastAsia="Arial" w:hAnsi="Candara" w:cs="Arial"/>
                      <w:color w:val="000000"/>
                      <w:szCs w:val="18"/>
                      <w:lang w:val="fr-FR" w:eastAsia="en-US"/>
                    </w:rPr>
                  </w:pPr>
                  <w:r w:rsidRPr="00AC16E5">
                    <w:rPr>
                      <w:rFonts w:ascii="Candara" w:eastAsia="Arial" w:hAnsi="Candara" w:cs="Arial"/>
                      <w:color w:val="000000"/>
                      <w:szCs w:val="18"/>
                      <w:lang w:val="fr-FR" w:eastAsia="en-US"/>
                    </w:rPr>
                    <w:t>6 mois</w:t>
                  </w:r>
                </w:p>
              </w:tc>
            </w:tr>
            <w:tr w:rsidR="00712236" w:rsidRPr="00AC16E5" w14:paraId="19DFAA71" w14:textId="77777777" w:rsidTr="00D436BC">
              <w:tc>
                <w:tcPr>
                  <w:tcW w:w="4717" w:type="dxa"/>
                  <w:tcBorders>
                    <w:top w:val="single" w:sz="4" w:space="0" w:color="262626"/>
                    <w:left w:val="single" w:sz="4" w:space="0" w:color="262626"/>
                    <w:bottom w:val="single" w:sz="4" w:space="0" w:color="262626"/>
                    <w:right w:val="single" w:sz="4" w:space="0" w:color="262626"/>
                  </w:tcBorders>
                </w:tcPr>
                <w:p w14:paraId="31128604" w14:textId="77777777" w:rsidR="00712236" w:rsidRPr="00AC16E5" w:rsidRDefault="00712236" w:rsidP="00712236">
                  <w:pPr>
                    <w:spacing w:after="0" w:line="240" w:lineRule="auto"/>
                    <w:rPr>
                      <w:rFonts w:ascii="Candara" w:eastAsia="Arial" w:hAnsi="Candara" w:cs="Arial"/>
                      <w:color w:val="000000"/>
                      <w:szCs w:val="18"/>
                      <w:lang w:val="fr-FR" w:eastAsia="en-US"/>
                    </w:rPr>
                  </w:pPr>
                  <w:r w:rsidRPr="00AC16E5">
                    <w:rPr>
                      <w:rFonts w:ascii="Candara" w:eastAsia="Arial" w:hAnsi="Candara" w:cs="Arial"/>
                      <w:color w:val="000000"/>
                      <w:szCs w:val="18"/>
                      <w:lang w:val="fr-FR" w:eastAsia="en-US"/>
                    </w:rPr>
                    <w:t>Retour sur investissement</w:t>
                  </w:r>
                </w:p>
              </w:tc>
              <w:tc>
                <w:tcPr>
                  <w:tcW w:w="1962" w:type="dxa"/>
                  <w:tcBorders>
                    <w:top w:val="single" w:sz="4" w:space="0" w:color="262626"/>
                    <w:left w:val="single" w:sz="4" w:space="0" w:color="262626"/>
                    <w:bottom w:val="single" w:sz="4" w:space="0" w:color="262626"/>
                    <w:right w:val="single" w:sz="4" w:space="0" w:color="262626"/>
                  </w:tcBorders>
                </w:tcPr>
                <w:p w14:paraId="2EAC0F9C" w14:textId="77777777" w:rsidR="00712236" w:rsidRPr="00AC16E5" w:rsidRDefault="00712236" w:rsidP="00712236">
                  <w:pPr>
                    <w:spacing w:after="0" w:line="240" w:lineRule="auto"/>
                    <w:rPr>
                      <w:rFonts w:ascii="Candara" w:eastAsia="Arial" w:hAnsi="Candara" w:cs="Arial"/>
                      <w:color w:val="000000"/>
                      <w:szCs w:val="18"/>
                      <w:lang w:val="fr-FR" w:eastAsia="en-US"/>
                    </w:rPr>
                  </w:pPr>
                  <w:r w:rsidRPr="00AC16E5">
                    <w:rPr>
                      <w:rFonts w:ascii="Candara" w:eastAsia="Arial" w:hAnsi="Candara" w:cs="Arial"/>
                      <w:color w:val="000000"/>
                      <w:szCs w:val="18"/>
                      <w:lang w:val="fr-FR" w:eastAsia="en-US"/>
                    </w:rPr>
                    <w:t>1 an</w:t>
                  </w:r>
                </w:p>
              </w:tc>
            </w:tr>
            <w:tr w:rsidR="00712236" w:rsidRPr="00AC16E5" w14:paraId="36DA1ED9" w14:textId="77777777" w:rsidTr="00D436BC">
              <w:tc>
                <w:tcPr>
                  <w:tcW w:w="4717" w:type="dxa"/>
                  <w:tcBorders>
                    <w:top w:val="single" w:sz="4" w:space="0" w:color="262626"/>
                    <w:left w:val="single" w:sz="4" w:space="0" w:color="262626"/>
                    <w:bottom w:val="single" w:sz="4" w:space="0" w:color="262626"/>
                    <w:right w:val="single" w:sz="4" w:space="0" w:color="262626"/>
                  </w:tcBorders>
                </w:tcPr>
                <w:p w14:paraId="349A7191" w14:textId="77777777" w:rsidR="00712236" w:rsidRPr="00AC16E5" w:rsidRDefault="00712236" w:rsidP="00712236">
                  <w:pPr>
                    <w:spacing w:after="0" w:line="240" w:lineRule="auto"/>
                    <w:rPr>
                      <w:rFonts w:ascii="Candara" w:eastAsia="Arial" w:hAnsi="Candara" w:cs="Arial"/>
                      <w:color w:val="000000"/>
                      <w:szCs w:val="18"/>
                      <w:lang w:val="fr-FR" w:eastAsia="en-US"/>
                    </w:rPr>
                  </w:pPr>
                  <w:r w:rsidRPr="00AC16E5">
                    <w:rPr>
                      <w:rFonts w:ascii="Candara" w:eastAsia="Arial" w:hAnsi="Candara" w:cs="Arial"/>
                      <w:color w:val="000000"/>
                      <w:szCs w:val="18"/>
                      <w:lang w:val="fr-FR" w:eastAsia="en-US"/>
                    </w:rPr>
                    <w:t>Satisfaction clients internes</w:t>
                  </w:r>
                </w:p>
              </w:tc>
              <w:tc>
                <w:tcPr>
                  <w:tcW w:w="1962" w:type="dxa"/>
                  <w:tcBorders>
                    <w:top w:val="single" w:sz="4" w:space="0" w:color="262626"/>
                    <w:left w:val="single" w:sz="4" w:space="0" w:color="262626"/>
                    <w:bottom w:val="single" w:sz="4" w:space="0" w:color="262626"/>
                    <w:right w:val="single" w:sz="4" w:space="0" w:color="262626"/>
                  </w:tcBorders>
                </w:tcPr>
                <w:p w14:paraId="24038A37" w14:textId="77777777" w:rsidR="00712236" w:rsidRPr="00AC16E5" w:rsidRDefault="00712236" w:rsidP="00712236">
                  <w:pPr>
                    <w:spacing w:after="0" w:line="240" w:lineRule="auto"/>
                    <w:rPr>
                      <w:rFonts w:ascii="Candara" w:eastAsia="Arial" w:hAnsi="Candara" w:cs="Arial"/>
                      <w:color w:val="000000"/>
                      <w:szCs w:val="18"/>
                      <w:lang w:val="fr-FR" w:eastAsia="en-US"/>
                    </w:rPr>
                  </w:pPr>
                  <w:r w:rsidRPr="00AC16E5">
                    <w:rPr>
                      <w:rFonts w:ascii="Candara" w:eastAsia="Arial" w:hAnsi="Candara" w:cs="Arial"/>
                      <w:color w:val="000000"/>
                      <w:szCs w:val="18"/>
                      <w:lang w:val="fr-FR" w:eastAsia="en-US"/>
                    </w:rPr>
                    <w:t>90%</w:t>
                  </w:r>
                </w:p>
              </w:tc>
            </w:tr>
            <w:tr w:rsidR="00712236" w:rsidRPr="00AC16E5" w14:paraId="4261A3B5" w14:textId="77777777" w:rsidTr="00D436BC">
              <w:tc>
                <w:tcPr>
                  <w:tcW w:w="4717" w:type="dxa"/>
                  <w:tcBorders>
                    <w:top w:val="single" w:sz="4" w:space="0" w:color="262626"/>
                    <w:left w:val="single" w:sz="4" w:space="0" w:color="262626"/>
                    <w:bottom w:val="single" w:sz="4" w:space="0" w:color="262626"/>
                    <w:right w:val="single" w:sz="4" w:space="0" w:color="262626"/>
                  </w:tcBorders>
                </w:tcPr>
                <w:p w14:paraId="68DE2D84" w14:textId="77777777" w:rsidR="00712236" w:rsidRPr="00AC16E5" w:rsidRDefault="00712236" w:rsidP="00712236">
                  <w:pPr>
                    <w:spacing w:after="0" w:line="240" w:lineRule="auto"/>
                    <w:rPr>
                      <w:rFonts w:ascii="Candara" w:eastAsia="Arial" w:hAnsi="Candara" w:cs="Arial"/>
                      <w:color w:val="000000"/>
                      <w:szCs w:val="18"/>
                      <w:lang w:val="fr-FR" w:eastAsia="en-US"/>
                    </w:rPr>
                  </w:pPr>
                  <w:r w:rsidRPr="00AC16E5">
                    <w:rPr>
                      <w:rFonts w:ascii="Candara" w:eastAsia="Arial" w:hAnsi="Candara" w:cs="Arial"/>
                      <w:color w:val="000000"/>
                      <w:szCs w:val="18"/>
                      <w:lang w:val="fr-FR" w:eastAsia="en-US"/>
                    </w:rPr>
                    <w:t>Satisfaction clients externes</w:t>
                  </w:r>
                </w:p>
              </w:tc>
              <w:tc>
                <w:tcPr>
                  <w:tcW w:w="1962" w:type="dxa"/>
                  <w:tcBorders>
                    <w:top w:val="single" w:sz="4" w:space="0" w:color="262626"/>
                    <w:left w:val="single" w:sz="4" w:space="0" w:color="262626"/>
                    <w:bottom w:val="single" w:sz="4" w:space="0" w:color="262626"/>
                    <w:right w:val="single" w:sz="4" w:space="0" w:color="262626"/>
                  </w:tcBorders>
                </w:tcPr>
                <w:p w14:paraId="2E85141F" w14:textId="77777777" w:rsidR="00712236" w:rsidRPr="00AC16E5" w:rsidRDefault="00712236" w:rsidP="00712236">
                  <w:pPr>
                    <w:spacing w:after="0" w:line="240" w:lineRule="auto"/>
                    <w:rPr>
                      <w:rFonts w:ascii="Candara" w:eastAsia="Arial" w:hAnsi="Candara" w:cs="Arial"/>
                      <w:color w:val="000000"/>
                      <w:szCs w:val="18"/>
                      <w:lang w:val="fr-FR" w:eastAsia="en-US"/>
                    </w:rPr>
                  </w:pPr>
                  <w:r w:rsidRPr="00AC16E5">
                    <w:rPr>
                      <w:rFonts w:ascii="Candara" w:eastAsia="Arial" w:hAnsi="Candara" w:cs="Arial"/>
                      <w:color w:val="000000"/>
                      <w:szCs w:val="18"/>
                      <w:lang w:val="fr-FR" w:eastAsia="en-US"/>
                    </w:rPr>
                    <w:t>100%</w:t>
                  </w:r>
                </w:p>
              </w:tc>
            </w:tr>
          </w:tbl>
          <w:p w14:paraId="62CD30D4" w14:textId="36D2244E" w:rsidR="00712236" w:rsidRPr="00AC16E5" w:rsidRDefault="00712236" w:rsidP="00712236">
            <w:pPr>
              <w:spacing w:after="0" w:line="240" w:lineRule="auto"/>
              <w:rPr>
                <w:rFonts w:ascii="Candara" w:eastAsia="Arial" w:hAnsi="Candara" w:cs="Arial"/>
                <w:b/>
                <w:color w:val="262626"/>
                <w:szCs w:val="18"/>
                <w:lang w:val="fr-FR" w:eastAsia="en-US"/>
              </w:rPr>
            </w:pPr>
          </w:p>
          <w:p w14:paraId="2F3F6F02" w14:textId="77777777" w:rsidR="00F84AD4" w:rsidRDefault="00F84AD4" w:rsidP="00F84AD4">
            <w:pPr>
              <w:pStyle w:val="Titre3"/>
            </w:pPr>
            <w:r>
              <w:t>Périmètre :</w:t>
            </w:r>
          </w:p>
          <w:p w14:paraId="2F925B98" w14:textId="77777777" w:rsidR="00F84AD4" w:rsidRDefault="00F84AD4" w:rsidP="00F84AD4">
            <w:pPr>
              <w:spacing w:before="100" w:beforeAutospacing="1" w:after="100" w:afterAutospacing="1"/>
            </w:pPr>
            <w:r>
              <w:t>Le projet délivrera un système complet permettant la surveillance à distance des ruches, incluant :</w:t>
            </w:r>
          </w:p>
          <w:p w14:paraId="1CD0B515" w14:textId="77777777" w:rsidR="00F84AD4" w:rsidRDefault="00F84AD4" w:rsidP="00F84AD4">
            <w:pPr>
              <w:numPr>
                <w:ilvl w:val="0"/>
                <w:numId w:val="20"/>
              </w:numPr>
              <w:spacing w:before="100" w:beforeAutospacing="1" w:after="100" w:afterAutospacing="1" w:line="240" w:lineRule="auto"/>
            </w:pPr>
            <w:r>
              <w:t>La mise en place d’un prototype fonctionnel avec capteurs IoT (température, humidité, ouverture).</w:t>
            </w:r>
          </w:p>
          <w:p w14:paraId="0DBF9876" w14:textId="77777777" w:rsidR="00F84AD4" w:rsidRDefault="00F84AD4" w:rsidP="00F84AD4">
            <w:pPr>
              <w:numPr>
                <w:ilvl w:val="0"/>
                <w:numId w:val="20"/>
              </w:numPr>
              <w:spacing w:before="100" w:beforeAutospacing="1" w:after="100" w:afterAutospacing="1" w:line="240" w:lineRule="auto"/>
            </w:pPr>
            <w:r>
              <w:t>Le développement d’un backend (Java Spring Boot) pour la gestion des données.</w:t>
            </w:r>
          </w:p>
          <w:p w14:paraId="0A489254" w14:textId="77777777" w:rsidR="00F84AD4" w:rsidRDefault="00F84AD4" w:rsidP="00F84AD4">
            <w:pPr>
              <w:numPr>
                <w:ilvl w:val="0"/>
                <w:numId w:val="20"/>
              </w:numPr>
              <w:spacing w:before="100" w:beforeAutospacing="1" w:after="100" w:afterAutospacing="1" w:line="240" w:lineRule="auto"/>
            </w:pPr>
            <w:r>
              <w:t>Le développement d’une application mobile (Flutter) pour la consultation des données en temps réel.</w:t>
            </w:r>
          </w:p>
          <w:p w14:paraId="1D22617B" w14:textId="77777777" w:rsidR="00F84AD4" w:rsidRDefault="00F84AD4" w:rsidP="00F84AD4">
            <w:pPr>
              <w:numPr>
                <w:ilvl w:val="0"/>
                <w:numId w:val="20"/>
              </w:numPr>
              <w:spacing w:before="100" w:beforeAutospacing="1" w:after="100" w:afterAutospacing="1" w:line="240" w:lineRule="auto"/>
            </w:pPr>
            <w:r>
              <w:t>Un système d’alerte par email en cas d’anomalie détectée.</w:t>
            </w:r>
          </w:p>
          <w:p w14:paraId="4B0271AB" w14:textId="77777777" w:rsidR="00F84AD4" w:rsidRDefault="00F84AD4" w:rsidP="00F84AD4">
            <w:pPr>
              <w:numPr>
                <w:ilvl w:val="0"/>
                <w:numId w:val="20"/>
              </w:numPr>
              <w:spacing w:before="100" w:beforeAutospacing="1" w:after="100" w:afterAutospacing="1" w:line="240" w:lineRule="auto"/>
            </w:pPr>
            <w:r>
              <w:t>La sécurisation des échanges de données via WiFi.</w:t>
            </w:r>
          </w:p>
          <w:p w14:paraId="7C30F0DC" w14:textId="77777777" w:rsidR="00266271" w:rsidRDefault="00266271" w:rsidP="00266271">
            <w:pPr>
              <w:pStyle w:val="Titre3"/>
            </w:pPr>
            <w:r>
              <w:t>Hors périmètre :</w:t>
            </w:r>
          </w:p>
          <w:p w14:paraId="7C952499" w14:textId="77777777" w:rsidR="00266271" w:rsidRDefault="00266271" w:rsidP="00266271">
            <w:pPr>
              <w:numPr>
                <w:ilvl w:val="0"/>
                <w:numId w:val="21"/>
              </w:numPr>
              <w:spacing w:before="100" w:beforeAutospacing="1" w:after="100" w:afterAutospacing="1" w:line="240" w:lineRule="auto"/>
            </w:pPr>
            <w:r>
              <w:t>Gestion multi-utilisateurs avancée.</w:t>
            </w:r>
          </w:p>
          <w:p w14:paraId="00AA0B61" w14:textId="77777777" w:rsidR="00266271" w:rsidRDefault="00266271" w:rsidP="00266271">
            <w:pPr>
              <w:numPr>
                <w:ilvl w:val="0"/>
                <w:numId w:val="21"/>
              </w:numPr>
              <w:spacing w:before="100" w:beforeAutospacing="1" w:after="100" w:afterAutospacing="1" w:line="240" w:lineRule="auto"/>
            </w:pPr>
            <w:r>
              <w:t>Déploiement massif du dispositif à grande échelle.</w:t>
            </w:r>
          </w:p>
          <w:p w14:paraId="16833D37" w14:textId="77777777" w:rsidR="00266271" w:rsidRDefault="00266271" w:rsidP="00266271">
            <w:pPr>
              <w:numPr>
                <w:ilvl w:val="0"/>
                <w:numId w:val="21"/>
              </w:numPr>
              <w:spacing w:before="100" w:beforeAutospacing="1" w:after="100" w:afterAutospacing="1" w:line="240" w:lineRule="auto"/>
            </w:pPr>
            <w:r>
              <w:t>Intégration de capteurs supplémentaires (ex : poids des ruches) — non prévu pour la première version.</w:t>
            </w:r>
          </w:p>
          <w:p w14:paraId="60897CB1" w14:textId="77777777" w:rsidR="00712236" w:rsidRPr="00AC16E5" w:rsidRDefault="00712236" w:rsidP="00712236">
            <w:pPr>
              <w:spacing w:after="0" w:line="240" w:lineRule="auto"/>
              <w:rPr>
                <w:rFonts w:ascii="Candara" w:eastAsia="Arial" w:hAnsi="Candara" w:cs="Arial"/>
                <w:i/>
                <w:iCs/>
                <w:color w:val="262626"/>
                <w:szCs w:val="18"/>
                <w:lang w:val="fr-FR" w:eastAsia="en-US"/>
              </w:rPr>
            </w:pPr>
          </w:p>
          <w:p w14:paraId="35A1F7E8" w14:textId="77777777" w:rsidR="00266271" w:rsidRDefault="00266271" w:rsidP="00712236">
            <w:pPr>
              <w:spacing w:after="0" w:line="240" w:lineRule="auto"/>
              <w:rPr>
                <w:rFonts w:ascii="Candara" w:eastAsia="Arial" w:hAnsi="Candara" w:cs="Arial"/>
                <w:b/>
                <w:bCs/>
                <w:color w:val="262626"/>
                <w:szCs w:val="18"/>
                <w:lang w:val="fr-FR" w:eastAsia="en-US"/>
              </w:rPr>
            </w:pPr>
          </w:p>
          <w:p w14:paraId="31D74DDE" w14:textId="77777777" w:rsidR="00266271" w:rsidRDefault="00266271" w:rsidP="00266271">
            <w:pPr>
              <w:pStyle w:val="Titre3"/>
            </w:pPr>
            <w:r>
              <w:lastRenderedPageBreak/>
              <w:t>Hypothèses :</w:t>
            </w:r>
          </w:p>
          <w:p w14:paraId="2BD319E3" w14:textId="77777777" w:rsidR="00266271" w:rsidRDefault="00266271" w:rsidP="00266271">
            <w:pPr>
              <w:numPr>
                <w:ilvl w:val="0"/>
                <w:numId w:val="22"/>
              </w:numPr>
              <w:spacing w:before="100" w:beforeAutospacing="1" w:after="100" w:afterAutospacing="1" w:line="240" w:lineRule="auto"/>
            </w:pPr>
            <w:r>
              <w:t>Les financements nécessaires au projet sont validés par la Mairie de Paris.</w:t>
            </w:r>
          </w:p>
          <w:p w14:paraId="5C94E3F1" w14:textId="77777777" w:rsidR="00266271" w:rsidRDefault="00266271" w:rsidP="00266271">
            <w:pPr>
              <w:numPr>
                <w:ilvl w:val="0"/>
                <w:numId w:val="22"/>
              </w:numPr>
              <w:spacing w:before="100" w:beforeAutospacing="1" w:after="100" w:afterAutospacing="1" w:line="240" w:lineRule="auto"/>
            </w:pPr>
            <w:r>
              <w:t>L’accès au WiFi est disponible sur les sites où sont installées les ruches.</w:t>
            </w:r>
          </w:p>
          <w:p w14:paraId="56F98385" w14:textId="77777777" w:rsidR="00266271" w:rsidRDefault="00266271" w:rsidP="00266271">
            <w:pPr>
              <w:numPr>
                <w:ilvl w:val="0"/>
                <w:numId w:val="22"/>
              </w:numPr>
              <w:spacing w:before="100" w:beforeAutospacing="1" w:after="100" w:afterAutospacing="1" w:line="240" w:lineRule="auto"/>
            </w:pPr>
            <w:r>
              <w:t>Les ressources humaines internes sont disponibles pour mener le développement.</w:t>
            </w:r>
          </w:p>
          <w:p w14:paraId="3D375F88" w14:textId="77777777" w:rsidR="00266271" w:rsidRDefault="00266271" w:rsidP="00266271">
            <w:pPr>
              <w:numPr>
                <w:ilvl w:val="0"/>
                <w:numId w:val="22"/>
              </w:numPr>
              <w:spacing w:before="100" w:beforeAutospacing="1" w:after="100" w:afterAutospacing="1" w:line="240" w:lineRule="auto"/>
            </w:pPr>
            <w:r>
              <w:t>Les apiculteurs participants au projet pilote sont volontaires et impliqués.</w:t>
            </w:r>
          </w:p>
          <w:p w14:paraId="14BED238" w14:textId="77777777" w:rsidR="00712236" w:rsidRPr="00AC16E5" w:rsidRDefault="00712236" w:rsidP="00712236">
            <w:pPr>
              <w:spacing w:after="0" w:line="240" w:lineRule="auto"/>
              <w:ind w:left="720"/>
              <w:contextualSpacing/>
              <w:rPr>
                <w:rFonts w:ascii="Candara" w:eastAsia="Arial" w:hAnsi="Candara" w:cs="Arial"/>
                <w:color w:val="262626"/>
                <w:szCs w:val="18"/>
                <w:lang w:val="fr-FR" w:eastAsia="en-US"/>
              </w:rPr>
            </w:pPr>
          </w:p>
          <w:p w14:paraId="5C342D8B" w14:textId="77777777" w:rsidR="00266271" w:rsidRDefault="00266271" w:rsidP="00266271">
            <w:pPr>
              <w:pStyle w:val="Titre3"/>
            </w:pPr>
            <w:r>
              <w:t>Contraintes :</w:t>
            </w:r>
          </w:p>
          <w:p w14:paraId="58C40636" w14:textId="77777777" w:rsidR="00266271" w:rsidRDefault="00266271" w:rsidP="00266271">
            <w:pPr>
              <w:numPr>
                <w:ilvl w:val="0"/>
                <w:numId w:val="23"/>
              </w:numPr>
              <w:spacing w:before="100" w:beforeAutospacing="1" w:after="100" w:afterAutospacing="1" w:line="240" w:lineRule="auto"/>
            </w:pPr>
            <w:r>
              <w:t>Le prototype doit être fonctionnel avant septembre 2025.</w:t>
            </w:r>
          </w:p>
          <w:p w14:paraId="732F21DA" w14:textId="77777777" w:rsidR="00266271" w:rsidRDefault="00266271" w:rsidP="00266271">
            <w:pPr>
              <w:numPr>
                <w:ilvl w:val="0"/>
                <w:numId w:val="23"/>
              </w:numPr>
              <w:spacing w:before="100" w:beforeAutospacing="1" w:after="100" w:afterAutospacing="1" w:line="240" w:lineRule="auto"/>
            </w:pPr>
            <w:r>
              <w:t>Le matériel IoT doit être résistant aux conditions extérieures.</w:t>
            </w:r>
          </w:p>
          <w:p w14:paraId="72329909" w14:textId="77777777" w:rsidR="00266271" w:rsidRDefault="00266271" w:rsidP="00266271">
            <w:pPr>
              <w:numPr>
                <w:ilvl w:val="0"/>
                <w:numId w:val="23"/>
              </w:numPr>
              <w:spacing w:before="100" w:beforeAutospacing="1" w:after="100" w:afterAutospacing="1" w:line="240" w:lineRule="auto"/>
            </w:pPr>
            <w:r>
              <w:t>La sécurité des données collectées doit être assurée.</w:t>
            </w:r>
          </w:p>
          <w:p w14:paraId="14E6BD1E" w14:textId="1F9F1A11" w:rsidR="00712236" w:rsidRPr="00176C20" w:rsidRDefault="00266271" w:rsidP="00176C20">
            <w:pPr>
              <w:numPr>
                <w:ilvl w:val="0"/>
                <w:numId w:val="23"/>
              </w:numPr>
              <w:spacing w:before="100" w:beforeAutospacing="1" w:after="100" w:afterAutospacing="1" w:line="240" w:lineRule="auto"/>
            </w:pPr>
            <w:r>
              <w:t>Le système doit être simple d’utilisation pour les apiculteurs non experts en informatique.</w:t>
            </w:r>
          </w:p>
          <w:p w14:paraId="42D5EAEB" w14:textId="23A2178F" w:rsidR="00712236" w:rsidRPr="00AC16E5" w:rsidRDefault="00712236" w:rsidP="00712236">
            <w:pPr>
              <w:spacing w:after="0" w:line="240" w:lineRule="auto"/>
              <w:rPr>
                <w:rFonts w:ascii="Candara" w:eastAsia="Arial" w:hAnsi="Candara" w:cs="Arial"/>
                <w:b/>
                <w:color w:val="262626"/>
                <w:szCs w:val="18"/>
                <w:lang w:val="fr-FR" w:eastAsia="en-US"/>
              </w:rPr>
            </w:pPr>
          </w:p>
          <w:p w14:paraId="1C6E88CA" w14:textId="57827DEE" w:rsidR="00712236" w:rsidRPr="00AC16E5" w:rsidRDefault="00712236" w:rsidP="00712236">
            <w:pPr>
              <w:spacing w:after="0" w:line="240" w:lineRule="auto"/>
              <w:rPr>
                <w:rFonts w:ascii="Candara" w:eastAsia="Arial" w:hAnsi="Candara" w:cs="Arial"/>
                <w:b/>
                <w:color w:val="262626"/>
                <w:szCs w:val="18"/>
                <w:lang w:val="fr-FR" w:eastAsia="en-US"/>
              </w:rPr>
            </w:pPr>
          </w:p>
          <w:p w14:paraId="03AF6D36" w14:textId="77777777" w:rsidR="00C07D5D" w:rsidRPr="00AC16E5" w:rsidRDefault="00C07D5D" w:rsidP="00712236">
            <w:pPr>
              <w:spacing w:after="0" w:line="240" w:lineRule="auto"/>
              <w:rPr>
                <w:rFonts w:ascii="Candara" w:hAnsi="Candara"/>
                <w:szCs w:val="18"/>
                <w:lang w:val="fr-FR"/>
              </w:rPr>
            </w:pPr>
          </w:p>
        </w:tc>
      </w:tr>
    </w:tbl>
    <w:p w14:paraId="44A7CADD" w14:textId="77777777" w:rsidR="007644FD" w:rsidRPr="00AC16E5" w:rsidRDefault="00517273" w:rsidP="00517273">
      <w:pPr>
        <w:pStyle w:val="Titre2"/>
        <w:numPr>
          <w:ilvl w:val="0"/>
          <w:numId w:val="1"/>
        </w:numPr>
        <w:rPr>
          <w:rFonts w:ascii="Candara" w:eastAsia="Arial" w:hAnsi="Candara" w:cs="Arial"/>
          <w:bCs/>
          <w:iCs/>
          <w:color w:val="439B69"/>
          <w:sz w:val="32"/>
          <w:szCs w:val="28"/>
          <w:lang w:val="fr-FR" w:eastAsia="en-US"/>
        </w:rPr>
      </w:pPr>
      <w:bookmarkStart w:id="1" w:name="_Toc69812565"/>
      <w:r w:rsidRPr="00AC16E5">
        <w:rPr>
          <w:rFonts w:ascii="Candara" w:eastAsia="Arial" w:hAnsi="Candara" w:cs="Arial"/>
          <w:bCs/>
          <w:iCs/>
          <w:color w:val="439B69"/>
          <w:sz w:val="32"/>
          <w:szCs w:val="28"/>
          <w:lang w:val="fr-FR" w:eastAsia="en-US"/>
        </w:rPr>
        <w:lastRenderedPageBreak/>
        <w:t>Plan de gestion des risques</w:t>
      </w:r>
      <w:r w:rsidR="007644FD" w:rsidRPr="00AC16E5">
        <w:rPr>
          <w:rFonts w:ascii="Candara" w:eastAsia="Arial" w:hAnsi="Candara" w:cs="Arial"/>
          <w:bCs/>
          <w:iCs/>
          <w:color w:val="439B69"/>
          <w:sz w:val="32"/>
          <w:szCs w:val="28"/>
          <w:lang w:val="fr-FR" w:eastAsia="en-US"/>
        </w:rPr>
        <w:t xml:space="preserve"> :</w:t>
      </w:r>
      <w:bookmarkEnd w:id="1"/>
    </w:p>
    <w:tbl>
      <w:tblPr>
        <w:tblW w:w="1034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10340"/>
      </w:tblGrid>
      <w:tr w:rsidR="007644FD" w:rsidRPr="00AC16E5" w14:paraId="4A211E8F" w14:textId="77777777" w:rsidTr="00913BA0">
        <w:trPr>
          <w:trHeight w:val="340"/>
        </w:trPr>
        <w:tc>
          <w:tcPr>
            <w:tcW w:w="10340" w:type="dxa"/>
            <w:shd w:val="clear" w:color="auto" w:fill="F2F2F2"/>
            <w:vAlign w:val="center"/>
          </w:tcPr>
          <w:p w14:paraId="741E5148" w14:textId="77777777" w:rsidR="007644FD" w:rsidRPr="00AC16E5" w:rsidRDefault="006601AE" w:rsidP="00182ED1">
            <w:pPr>
              <w:rPr>
                <w:rFonts w:ascii="Candara" w:hAnsi="Candara"/>
                <w:b/>
                <w:szCs w:val="18"/>
                <w:lang w:val="fr-FR"/>
              </w:rPr>
            </w:pPr>
            <w:r w:rsidRPr="00AC16E5">
              <w:rPr>
                <w:rFonts w:ascii="Candara" w:hAnsi="Candara"/>
                <w:b/>
                <w:szCs w:val="18"/>
                <w:lang w:val="fr-FR"/>
              </w:rPr>
              <w:t>Quelle est la matrice ou la cartographie des risques ?</w:t>
            </w:r>
          </w:p>
        </w:tc>
      </w:tr>
      <w:tr w:rsidR="007644FD" w:rsidRPr="00AC16E5" w14:paraId="1461064D" w14:textId="77777777" w:rsidTr="00913BA0">
        <w:trPr>
          <w:trHeight w:val="272"/>
        </w:trPr>
        <w:tc>
          <w:tcPr>
            <w:tcW w:w="10340" w:type="dxa"/>
          </w:tcPr>
          <w:p w14:paraId="57988251" w14:textId="77777777" w:rsidR="003B005C" w:rsidRPr="00AC16E5" w:rsidRDefault="003B005C" w:rsidP="003B005C">
            <w:pPr>
              <w:spacing w:after="0" w:line="240" w:lineRule="auto"/>
              <w:rPr>
                <w:rFonts w:ascii="Candara" w:eastAsia="Arial" w:hAnsi="Candara" w:cs="Arial"/>
                <w:color w:val="262626"/>
                <w:sz w:val="20"/>
                <w:szCs w:val="24"/>
                <w:lang w:val="fr-FR" w:eastAsia="en-US"/>
              </w:rPr>
            </w:pPr>
          </w:p>
          <w:tbl>
            <w:tblPr>
              <w:tblW w:w="9348"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000" w:firstRow="0" w:lastRow="0" w:firstColumn="0" w:lastColumn="0" w:noHBand="0" w:noVBand="0"/>
            </w:tblPr>
            <w:tblGrid>
              <w:gridCol w:w="2744"/>
              <w:gridCol w:w="2744"/>
              <w:gridCol w:w="3860"/>
            </w:tblGrid>
            <w:tr w:rsidR="003B005C" w:rsidRPr="00AC16E5" w14:paraId="070C0AE3" w14:textId="77777777" w:rsidTr="00D436BC">
              <w:trPr>
                <w:gridAfter w:val="2"/>
                <w:wAfter w:w="6604" w:type="dxa"/>
                <w:trHeight w:val="340"/>
              </w:trPr>
              <w:tc>
                <w:tcPr>
                  <w:tcW w:w="2744" w:type="dxa"/>
                  <w:tcBorders>
                    <w:top w:val="single" w:sz="6" w:space="0" w:color="D9D9D9"/>
                    <w:left w:val="single" w:sz="6" w:space="0" w:color="D9D9D9"/>
                    <w:bottom w:val="single" w:sz="6" w:space="0" w:color="D9D9D9"/>
                    <w:right w:val="single" w:sz="6" w:space="0" w:color="D9D9D9"/>
                  </w:tcBorders>
                  <w:shd w:val="clear" w:color="auto" w:fill="F2F2F2"/>
                  <w:vAlign w:val="center"/>
                </w:tcPr>
                <w:p w14:paraId="10CC41FC" w14:textId="7D090FAB" w:rsidR="003B005C" w:rsidRPr="00AC16E5" w:rsidRDefault="003B005C" w:rsidP="003B005C">
                  <w:pPr>
                    <w:spacing w:after="0" w:line="240" w:lineRule="auto"/>
                    <w:rPr>
                      <w:rFonts w:ascii="Candara" w:eastAsia="Arial" w:hAnsi="Candara" w:cs="Arial"/>
                      <w:b/>
                      <w:color w:val="262626"/>
                      <w:szCs w:val="18"/>
                      <w:lang w:val="fr-FR" w:eastAsia="en-US"/>
                    </w:rPr>
                  </w:pPr>
                  <w:r w:rsidRPr="00AC16E5">
                    <w:rPr>
                      <w:rFonts w:ascii="Candara" w:eastAsia="Arial" w:hAnsi="Candara" w:cs="Arial"/>
                      <w:b/>
                      <w:color w:val="262626"/>
                      <w:szCs w:val="18"/>
                      <w:lang w:val="fr-FR" w:eastAsia="en-US"/>
                    </w:rPr>
                    <w:t xml:space="preserve">Risques Majeurs </w:t>
                  </w:r>
                </w:p>
              </w:tc>
            </w:tr>
            <w:tr w:rsidR="003B005C" w:rsidRPr="00AC16E5" w14:paraId="285B4E74" w14:textId="77777777" w:rsidTr="00D436BC">
              <w:trPr>
                <w:trHeight w:val="340"/>
              </w:trPr>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740A4BA0" w14:textId="77777777" w:rsidR="003B005C" w:rsidRPr="00AC16E5" w:rsidRDefault="003B005C" w:rsidP="003B005C">
                  <w:pPr>
                    <w:spacing w:after="0" w:line="240" w:lineRule="auto"/>
                    <w:rPr>
                      <w:rFonts w:ascii="Candara" w:eastAsia="Arial" w:hAnsi="Candara" w:cs="Arial"/>
                      <w:b/>
                      <w:color w:val="262626"/>
                      <w:szCs w:val="18"/>
                      <w:lang w:val="fr-FR" w:eastAsia="en-US"/>
                    </w:rPr>
                  </w:pPr>
                  <w:r w:rsidRPr="00AC16E5">
                    <w:rPr>
                      <w:rFonts w:ascii="Candara" w:eastAsia="Arial" w:hAnsi="Candara" w:cs="Arial"/>
                      <w:b/>
                      <w:color w:val="262626"/>
                      <w:szCs w:val="18"/>
                      <w:lang w:val="fr-FR" w:eastAsia="en-US"/>
                    </w:rPr>
                    <w:t>Risques</w:t>
                  </w:r>
                </w:p>
              </w:tc>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4A043CEC" w14:textId="77777777" w:rsidR="003B005C" w:rsidRPr="00AC16E5" w:rsidRDefault="003B005C" w:rsidP="003B005C">
                  <w:pPr>
                    <w:spacing w:after="0" w:line="240" w:lineRule="auto"/>
                    <w:rPr>
                      <w:rFonts w:ascii="Candara" w:eastAsia="Arial" w:hAnsi="Candara" w:cs="Arial"/>
                      <w:b/>
                      <w:color w:val="262626"/>
                      <w:szCs w:val="18"/>
                      <w:lang w:val="fr-FR" w:eastAsia="en-US"/>
                    </w:rPr>
                  </w:pPr>
                  <w:r w:rsidRPr="00AC16E5">
                    <w:rPr>
                      <w:rFonts w:ascii="Candara" w:eastAsia="Arial" w:hAnsi="Candara" w:cs="Arial"/>
                      <w:b/>
                      <w:color w:val="262626"/>
                      <w:szCs w:val="18"/>
                      <w:lang w:val="fr-FR" w:eastAsia="en-US"/>
                    </w:rPr>
                    <w:t>Impact</w:t>
                  </w:r>
                </w:p>
              </w:tc>
              <w:tc>
                <w:tcPr>
                  <w:tcW w:w="386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1FA2170F" w14:textId="77777777" w:rsidR="003B005C" w:rsidRPr="00AC16E5" w:rsidRDefault="003B005C" w:rsidP="003B005C">
                  <w:pPr>
                    <w:spacing w:after="0" w:line="240" w:lineRule="auto"/>
                    <w:rPr>
                      <w:rFonts w:ascii="Candara" w:eastAsia="Arial" w:hAnsi="Candara" w:cs="Arial"/>
                      <w:b/>
                      <w:color w:val="262626"/>
                      <w:szCs w:val="18"/>
                      <w:lang w:val="fr-FR" w:eastAsia="en-US"/>
                    </w:rPr>
                  </w:pPr>
                  <w:r w:rsidRPr="00AC16E5">
                    <w:rPr>
                      <w:rFonts w:ascii="Candara" w:eastAsia="Arial" w:hAnsi="Candara" w:cs="Arial"/>
                      <w:b/>
                      <w:color w:val="262626"/>
                      <w:szCs w:val="18"/>
                      <w:lang w:val="fr-FR" w:eastAsia="en-US"/>
                    </w:rPr>
                    <w:t>Mesures de mitigation</w:t>
                  </w:r>
                </w:p>
              </w:tc>
            </w:tr>
            <w:tr w:rsidR="003B005C" w:rsidRPr="00AC16E5" w14:paraId="69BF2BC4" w14:textId="77777777" w:rsidTr="00D436BC">
              <w:trPr>
                <w:trHeight w:val="340"/>
              </w:trPr>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51DD6DDD" w14:textId="77777777" w:rsidR="003B005C" w:rsidRPr="00AC16E5" w:rsidRDefault="003B005C" w:rsidP="003B005C">
                  <w:pPr>
                    <w:spacing w:after="0" w:line="240" w:lineRule="auto"/>
                    <w:rPr>
                      <w:rFonts w:ascii="Candara" w:eastAsia="Arial" w:hAnsi="Candara" w:cs="Arial"/>
                      <w:bCs/>
                      <w:color w:val="262626"/>
                      <w:sz w:val="20"/>
                      <w:szCs w:val="16"/>
                      <w:lang w:val="fr-FR" w:eastAsia="en-US"/>
                    </w:rPr>
                  </w:pPr>
                  <w:r w:rsidRPr="00AC16E5">
                    <w:rPr>
                      <w:rFonts w:ascii="Candara" w:eastAsia="Arial" w:hAnsi="Candara" w:cs="Arial"/>
                      <w:bCs/>
                      <w:color w:val="262626"/>
                      <w:sz w:val="20"/>
                      <w:szCs w:val="16"/>
                      <w:lang w:val="fr-FR" w:eastAsia="en-US"/>
                    </w:rPr>
                    <w:t>Status-Quo</w:t>
                  </w:r>
                </w:p>
              </w:tc>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36CC9A31" w14:textId="20F8C2FC" w:rsidR="003B005C" w:rsidRPr="00AC16E5" w:rsidRDefault="00BE3F51" w:rsidP="003B005C">
                  <w:pPr>
                    <w:spacing w:after="0" w:line="240" w:lineRule="auto"/>
                    <w:rPr>
                      <w:rFonts w:ascii="Candara" w:eastAsia="Arial" w:hAnsi="Candara" w:cs="Arial"/>
                      <w:bCs/>
                      <w:color w:val="262626"/>
                      <w:sz w:val="20"/>
                      <w:szCs w:val="16"/>
                      <w:lang w:val="fr-FR" w:eastAsia="en-US"/>
                    </w:rPr>
                  </w:pPr>
                  <w:r w:rsidRPr="00BE3F51">
                    <w:rPr>
                      <w:rFonts w:ascii="Candara" w:eastAsia="Arial" w:hAnsi="Candara" w:cs="Arial"/>
                      <w:bCs/>
                      <w:color w:val="262626"/>
                      <w:sz w:val="20"/>
                      <w:szCs w:val="16"/>
                      <w:lang w:eastAsia="en-US"/>
                    </w:rPr>
                    <w:t>Élevé</w:t>
                  </w:r>
                </w:p>
              </w:tc>
              <w:tc>
                <w:tcPr>
                  <w:tcW w:w="386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62441AA6" w14:textId="0630F3D6" w:rsidR="003B005C" w:rsidRPr="00AC16E5" w:rsidRDefault="00BE3F51" w:rsidP="003B005C">
                  <w:pPr>
                    <w:spacing w:after="0" w:line="240" w:lineRule="auto"/>
                    <w:rPr>
                      <w:rFonts w:ascii="Candara" w:eastAsia="Arial" w:hAnsi="Candara" w:cs="Arial"/>
                      <w:bCs/>
                      <w:color w:val="262626"/>
                      <w:sz w:val="20"/>
                      <w:szCs w:val="16"/>
                      <w:lang w:val="fr-FR" w:eastAsia="en-US"/>
                    </w:rPr>
                  </w:pPr>
                  <w:r w:rsidRPr="00BE3F51">
                    <w:rPr>
                      <w:rFonts w:ascii="Candara" w:eastAsia="Arial" w:hAnsi="Candara" w:cs="Arial"/>
                      <w:bCs/>
                      <w:color w:val="262626"/>
                      <w:sz w:val="20"/>
                      <w:szCs w:val="16"/>
                      <w:lang w:eastAsia="en-US"/>
                    </w:rPr>
                    <w:t>Lancement du projet dès validation du financement par la Mairie de Paris et mobilisation de l’équipe projet.</w:t>
                  </w:r>
                </w:p>
              </w:tc>
            </w:tr>
            <w:tr w:rsidR="003B005C" w:rsidRPr="00AC16E5" w14:paraId="4E260710" w14:textId="77777777" w:rsidTr="00D436BC">
              <w:trPr>
                <w:trHeight w:val="340"/>
              </w:trPr>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65FEF9C2" w14:textId="3D0DF0C3" w:rsidR="003B005C" w:rsidRPr="00AC16E5" w:rsidRDefault="00BE3F51" w:rsidP="003B005C">
                  <w:pPr>
                    <w:spacing w:after="0" w:line="240" w:lineRule="auto"/>
                    <w:rPr>
                      <w:rFonts w:ascii="Candara" w:eastAsia="Arial" w:hAnsi="Candara" w:cs="Arial"/>
                      <w:bCs/>
                      <w:color w:val="262626"/>
                      <w:sz w:val="20"/>
                      <w:szCs w:val="16"/>
                      <w:lang w:val="fr-FR" w:eastAsia="en-US"/>
                    </w:rPr>
                  </w:pPr>
                  <w:r w:rsidRPr="00BE3F51">
                    <w:rPr>
                      <w:rFonts w:ascii="Candara" w:eastAsia="Arial" w:hAnsi="Candara" w:cs="Arial"/>
                      <w:bCs/>
                      <w:color w:val="262626"/>
                      <w:sz w:val="20"/>
                      <w:szCs w:val="16"/>
                      <w:lang w:eastAsia="en-US"/>
                    </w:rPr>
                    <w:t>Refus ou faible adoption des apiculteurs</w:t>
                  </w:r>
                  <w:r w:rsidR="003B005C" w:rsidRPr="00AC16E5">
                    <w:rPr>
                      <w:rFonts w:ascii="Candara" w:eastAsia="Arial" w:hAnsi="Candara" w:cs="Arial"/>
                      <w:bCs/>
                      <w:color w:val="262626"/>
                      <w:sz w:val="20"/>
                      <w:szCs w:val="16"/>
                      <w:lang w:val="fr-FR" w:eastAsia="en-US"/>
                    </w:rPr>
                    <w:t xml:space="preserve"> </w:t>
                  </w:r>
                </w:p>
              </w:tc>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01C0757A" w14:textId="77777777" w:rsidR="003B005C" w:rsidRPr="00AC16E5" w:rsidRDefault="003B005C" w:rsidP="003B005C">
                  <w:pPr>
                    <w:spacing w:after="0" w:line="240" w:lineRule="auto"/>
                    <w:rPr>
                      <w:rFonts w:ascii="Candara" w:eastAsia="Arial" w:hAnsi="Candara" w:cs="Arial"/>
                      <w:bCs/>
                      <w:color w:val="262626"/>
                      <w:sz w:val="20"/>
                      <w:szCs w:val="16"/>
                      <w:lang w:val="fr-FR" w:eastAsia="en-US"/>
                    </w:rPr>
                  </w:pPr>
                  <w:r w:rsidRPr="00AC16E5">
                    <w:rPr>
                      <w:rFonts w:ascii="Candara" w:eastAsia="Arial" w:hAnsi="Candara" w:cs="Arial"/>
                      <w:bCs/>
                      <w:color w:val="262626"/>
                      <w:sz w:val="20"/>
                      <w:szCs w:val="16"/>
                      <w:lang w:val="fr-FR" w:eastAsia="en-US"/>
                    </w:rPr>
                    <w:t>Grave</w:t>
                  </w:r>
                </w:p>
              </w:tc>
              <w:tc>
                <w:tcPr>
                  <w:tcW w:w="386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4F676F4F" w14:textId="1E968835" w:rsidR="003B005C" w:rsidRPr="00AC16E5" w:rsidRDefault="00BE3F51" w:rsidP="003B005C">
                  <w:pPr>
                    <w:spacing w:after="0" w:line="240" w:lineRule="auto"/>
                    <w:rPr>
                      <w:rFonts w:ascii="Candara" w:eastAsia="Arial" w:hAnsi="Candara" w:cs="Arial"/>
                      <w:bCs/>
                      <w:color w:val="262626"/>
                      <w:sz w:val="20"/>
                      <w:szCs w:val="16"/>
                      <w:lang w:val="fr-FR" w:eastAsia="en-US"/>
                    </w:rPr>
                  </w:pPr>
                  <w:r w:rsidRPr="00BE3F51">
                    <w:rPr>
                      <w:rFonts w:ascii="Candara" w:eastAsia="Arial" w:hAnsi="Candara" w:cs="Arial"/>
                      <w:bCs/>
                      <w:color w:val="262626"/>
                      <w:sz w:val="20"/>
                      <w:szCs w:val="16"/>
                      <w:lang w:eastAsia="en-US"/>
                    </w:rPr>
                    <w:t>Mise en place d’un plan de communication adapté. Sensibilisation et démonstration des bénéfices. Tarif préférentiel pour les premiers utilisateurs.</w:t>
                  </w:r>
                </w:p>
              </w:tc>
            </w:tr>
            <w:tr w:rsidR="003B005C" w:rsidRPr="00AC16E5" w14:paraId="0B1570F5" w14:textId="77777777" w:rsidTr="00D436BC">
              <w:trPr>
                <w:trHeight w:val="340"/>
              </w:trPr>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23E9C7BB" w14:textId="75F86C95" w:rsidR="003B005C" w:rsidRPr="00AC16E5" w:rsidRDefault="00BE3F51" w:rsidP="003B005C">
                  <w:pPr>
                    <w:spacing w:after="0" w:line="240" w:lineRule="auto"/>
                    <w:rPr>
                      <w:rFonts w:ascii="Candara" w:eastAsia="Arial" w:hAnsi="Candara" w:cs="Arial"/>
                      <w:color w:val="262626"/>
                      <w:sz w:val="20"/>
                      <w:szCs w:val="16"/>
                      <w:lang w:val="fr-BE" w:eastAsia="en-US"/>
                    </w:rPr>
                  </w:pPr>
                  <w:r w:rsidRPr="00BE3F51">
                    <w:rPr>
                      <w:rFonts w:ascii="Candara" w:eastAsia="Candara" w:hAnsi="Candara" w:cs="Candara"/>
                      <w:color w:val="000000"/>
                      <w:sz w:val="20"/>
                      <w:szCs w:val="16"/>
                      <w:lang w:eastAsia="en-US"/>
                    </w:rPr>
                    <w:t>Problèmes techniques (panne matériel ou capteurs)</w:t>
                  </w:r>
                </w:p>
              </w:tc>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5AA01F62" w14:textId="77777777" w:rsidR="003B005C" w:rsidRPr="00AC16E5" w:rsidRDefault="003B005C" w:rsidP="003B005C">
                  <w:pPr>
                    <w:spacing w:after="0" w:line="240" w:lineRule="auto"/>
                    <w:rPr>
                      <w:rFonts w:ascii="Candara" w:eastAsia="Arial" w:hAnsi="Candara" w:cs="Arial"/>
                      <w:color w:val="262626"/>
                      <w:sz w:val="20"/>
                      <w:szCs w:val="16"/>
                      <w:lang w:val="fr-FR" w:eastAsia="en-US"/>
                    </w:rPr>
                  </w:pPr>
                  <w:r w:rsidRPr="00AC16E5">
                    <w:rPr>
                      <w:rFonts w:ascii="Candara" w:eastAsia="Arial" w:hAnsi="Candara" w:cs="Arial"/>
                      <w:color w:val="262626"/>
                      <w:sz w:val="20"/>
                      <w:szCs w:val="16"/>
                      <w:lang w:val="fr-FR" w:eastAsia="en-US"/>
                    </w:rPr>
                    <w:t>Majeur</w:t>
                  </w:r>
                </w:p>
              </w:tc>
              <w:tc>
                <w:tcPr>
                  <w:tcW w:w="386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4BE0D342" w14:textId="2F20E1ED" w:rsidR="003B005C" w:rsidRPr="00AC16E5" w:rsidRDefault="00BE3F51" w:rsidP="003B005C">
                  <w:pPr>
                    <w:spacing w:after="0" w:line="240" w:lineRule="auto"/>
                    <w:rPr>
                      <w:rFonts w:ascii="Candara" w:eastAsia="Arial" w:hAnsi="Candara" w:cs="Arial"/>
                      <w:color w:val="262626"/>
                      <w:sz w:val="20"/>
                      <w:szCs w:val="16"/>
                      <w:lang w:val="fr-FR" w:eastAsia="en-US"/>
                    </w:rPr>
                  </w:pPr>
                  <w:r w:rsidRPr="00BE3F51">
                    <w:rPr>
                      <w:rFonts w:ascii="Candara" w:eastAsia="Arial" w:hAnsi="Candara" w:cs="Arial"/>
                      <w:color w:val="262626"/>
                      <w:sz w:val="20"/>
                      <w:szCs w:val="16"/>
                      <w:lang w:eastAsia="en-US"/>
                    </w:rPr>
                    <w:t>Sélection de matériel standard du marché et réalisation de tests approfondis avant déploiement. Stock de pièces de rechange prévu.</w:t>
                  </w:r>
                </w:p>
              </w:tc>
            </w:tr>
            <w:tr w:rsidR="003B005C" w:rsidRPr="00AC16E5" w14:paraId="14C3FE1B" w14:textId="77777777" w:rsidTr="00D436BC">
              <w:trPr>
                <w:trHeight w:val="340"/>
              </w:trPr>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509B22A5" w14:textId="32E2E5DD" w:rsidR="003B005C" w:rsidRPr="00AC16E5" w:rsidRDefault="00BE3F51" w:rsidP="003B005C">
                  <w:pPr>
                    <w:spacing w:after="0" w:line="240" w:lineRule="auto"/>
                    <w:rPr>
                      <w:rFonts w:ascii="Candara" w:eastAsia="Arial" w:hAnsi="Candara" w:cs="Arial"/>
                      <w:color w:val="262626"/>
                      <w:sz w:val="20"/>
                      <w:szCs w:val="16"/>
                      <w:lang w:val="fr-FR" w:eastAsia="en-US"/>
                    </w:rPr>
                  </w:pPr>
                  <w:r w:rsidRPr="00BE3F51">
                    <w:rPr>
                      <w:rFonts w:ascii="Candara" w:eastAsia="Arial" w:hAnsi="Candara" w:cs="Arial"/>
                      <w:color w:val="262626"/>
                      <w:sz w:val="20"/>
                      <w:szCs w:val="16"/>
                      <w:lang w:eastAsia="en-US"/>
                    </w:rPr>
                    <w:t>Dépendance au réseau WiFi fourni par la Mairie</w:t>
                  </w:r>
                </w:p>
              </w:tc>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6A8D0442" w14:textId="77777777" w:rsidR="003B005C" w:rsidRPr="00AC16E5" w:rsidRDefault="003B005C" w:rsidP="003B005C">
                  <w:pPr>
                    <w:spacing w:after="0" w:line="240" w:lineRule="auto"/>
                    <w:rPr>
                      <w:rFonts w:ascii="Candara" w:eastAsia="Arial" w:hAnsi="Candara" w:cs="Arial"/>
                      <w:color w:val="262626"/>
                      <w:sz w:val="20"/>
                      <w:szCs w:val="16"/>
                      <w:lang w:val="fr-FR" w:eastAsia="en-US"/>
                    </w:rPr>
                  </w:pPr>
                  <w:r w:rsidRPr="00AC16E5">
                    <w:rPr>
                      <w:rFonts w:ascii="Candara" w:eastAsia="Arial" w:hAnsi="Candara" w:cs="Arial"/>
                      <w:color w:val="262626"/>
                      <w:sz w:val="20"/>
                      <w:szCs w:val="16"/>
                      <w:lang w:val="fr-FR" w:eastAsia="en-US"/>
                    </w:rPr>
                    <w:t>Majeur</w:t>
                  </w:r>
                </w:p>
              </w:tc>
              <w:tc>
                <w:tcPr>
                  <w:tcW w:w="386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3EE93C88" w14:textId="51376603" w:rsidR="003B005C" w:rsidRPr="00AC16E5" w:rsidRDefault="00BE3F51" w:rsidP="003B005C">
                  <w:pPr>
                    <w:spacing w:after="0" w:line="240" w:lineRule="auto"/>
                    <w:rPr>
                      <w:rFonts w:ascii="Candara" w:eastAsia="Arial" w:hAnsi="Candara" w:cs="Arial"/>
                      <w:color w:val="262626"/>
                      <w:sz w:val="20"/>
                      <w:szCs w:val="16"/>
                      <w:lang w:val="fr-FR" w:eastAsia="en-US"/>
                    </w:rPr>
                  </w:pPr>
                  <w:r w:rsidRPr="00BE3F51">
                    <w:rPr>
                      <w:rFonts w:ascii="Candara" w:eastAsia="Arial" w:hAnsi="Candara" w:cs="Arial"/>
                      <w:color w:val="262626"/>
                      <w:sz w:val="20"/>
                      <w:szCs w:val="16"/>
                      <w:lang w:eastAsia="en-US"/>
                    </w:rPr>
                    <w:t>Vérification préalable de la couverture WiFi sur les sites pilotes. Installation de bornes WiFi performantes sur les bâtiments concernés.</w:t>
                  </w:r>
                </w:p>
              </w:tc>
            </w:tr>
            <w:tr w:rsidR="003B005C" w:rsidRPr="00AC16E5" w14:paraId="3A01EF44" w14:textId="77777777" w:rsidTr="00D436BC">
              <w:trPr>
                <w:trHeight w:val="340"/>
              </w:trPr>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3DF81D56" w14:textId="56A4E960" w:rsidR="003B005C" w:rsidRPr="00AC16E5" w:rsidRDefault="00BE3F51" w:rsidP="003B005C">
                  <w:pPr>
                    <w:spacing w:after="0" w:line="240" w:lineRule="auto"/>
                    <w:rPr>
                      <w:rFonts w:ascii="Candara" w:eastAsia="Arial" w:hAnsi="Candara" w:cs="Arial"/>
                      <w:color w:val="262626"/>
                      <w:sz w:val="20"/>
                      <w:szCs w:val="16"/>
                      <w:lang w:val="fr-BE" w:eastAsia="en-US"/>
                    </w:rPr>
                  </w:pPr>
                  <w:r w:rsidRPr="00BE3F51">
                    <w:rPr>
                      <w:rFonts w:ascii="Candara" w:eastAsia="Arial" w:hAnsi="Candara" w:cs="Arial"/>
                      <w:color w:val="262626"/>
                      <w:sz w:val="20"/>
                      <w:szCs w:val="16"/>
                      <w:lang w:eastAsia="en-US"/>
                    </w:rPr>
                    <w:t>Risque financier à long terme (non-renouvellement des abonnements par les apiculteurs)</w:t>
                  </w:r>
                </w:p>
              </w:tc>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728A49AD" w14:textId="3EFA80B0" w:rsidR="003B005C" w:rsidRPr="00AC16E5" w:rsidRDefault="00BE3F51" w:rsidP="003B005C">
                  <w:pPr>
                    <w:spacing w:after="0" w:line="240" w:lineRule="auto"/>
                    <w:rPr>
                      <w:rFonts w:ascii="Candara" w:eastAsia="Arial" w:hAnsi="Candara" w:cs="Arial"/>
                      <w:color w:val="262626"/>
                      <w:sz w:val="20"/>
                      <w:szCs w:val="16"/>
                      <w:lang w:val="fr-FR" w:eastAsia="en-US"/>
                    </w:rPr>
                  </w:pPr>
                  <w:r w:rsidRPr="00BE3F51">
                    <w:rPr>
                      <w:rFonts w:ascii="Candara" w:eastAsia="Arial" w:hAnsi="Candara" w:cs="Arial"/>
                      <w:color w:val="262626"/>
                      <w:sz w:val="20"/>
                      <w:szCs w:val="16"/>
                      <w:lang w:eastAsia="en-US"/>
                    </w:rPr>
                    <w:t>Moyen</w:t>
                  </w:r>
                </w:p>
              </w:tc>
              <w:tc>
                <w:tcPr>
                  <w:tcW w:w="386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3E395F18" w14:textId="2DA41D73" w:rsidR="003B005C" w:rsidRPr="00AC16E5" w:rsidRDefault="00BE3F51" w:rsidP="003B005C">
                  <w:pPr>
                    <w:spacing w:after="0" w:line="240" w:lineRule="auto"/>
                    <w:rPr>
                      <w:rFonts w:ascii="Candara" w:eastAsia="Arial" w:hAnsi="Candara" w:cs="Arial"/>
                      <w:color w:val="262626"/>
                      <w:sz w:val="20"/>
                      <w:szCs w:val="16"/>
                      <w:lang w:val="fr-FR" w:eastAsia="en-US"/>
                    </w:rPr>
                  </w:pPr>
                  <w:r w:rsidRPr="00BE3F51">
                    <w:rPr>
                      <w:rFonts w:ascii="Candara" w:eastAsia="Arial" w:hAnsi="Candara" w:cs="Arial"/>
                      <w:color w:val="262626"/>
                      <w:sz w:val="20"/>
                      <w:szCs w:val="16"/>
                      <w:lang w:eastAsia="en-US"/>
                    </w:rPr>
                    <w:t>Mise en place d’un abonnement raisonnable et compétitif. Offrir un service de qualité et des fonctionnalités utiles pour fidéliser les utilisateurs.</w:t>
                  </w:r>
                </w:p>
              </w:tc>
            </w:tr>
            <w:tr w:rsidR="00BE3F51" w:rsidRPr="00AC16E5" w14:paraId="69FE3C27" w14:textId="77777777" w:rsidTr="00D436BC">
              <w:trPr>
                <w:trHeight w:val="340"/>
              </w:trPr>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7C913ADE" w14:textId="758E293F" w:rsidR="00BE3F51" w:rsidRPr="00BE3F51" w:rsidRDefault="00BE3F51" w:rsidP="003B005C">
                  <w:pPr>
                    <w:spacing w:after="0" w:line="240" w:lineRule="auto"/>
                    <w:rPr>
                      <w:rFonts w:ascii="Candara" w:eastAsia="Arial" w:hAnsi="Candara" w:cs="Arial"/>
                      <w:color w:val="262626"/>
                      <w:sz w:val="20"/>
                      <w:szCs w:val="16"/>
                      <w:lang w:eastAsia="en-US"/>
                    </w:rPr>
                  </w:pPr>
                  <w:r>
                    <w:t>Dépassement du planning (fin d’année scolaire non respectée)</w:t>
                  </w:r>
                </w:p>
              </w:tc>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6A8C4E75" w14:textId="1C1FAF16" w:rsidR="00BE3F51" w:rsidRPr="00BE3F51" w:rsidRDefault="00BE3F51" w:rsidP="003B005C">
                  <w:pPr>
                    <w:spacing w:after="0" w:line="240" w:lineRule="auto"/>
                    <w:rPr>
                      <w:rFonts w:ascii="Candara" w:eastAsia="Arial" w:hAnsi="Candara" w:cs="Arial"/>
                      <w:color w:val="262626"/>
                      <w:sz w:val="20"/>
                      <w:szCs w:val="16"/>
                      <w:lang w:eastAsia="en-US"/>
                    </w:rPr>
                  </w:pPr>
                  <w:r w:rsidRPr="00BE3F51">
                    <w:rPr>
                      <w:rFonts w:ascii="Candara" w:eastAsia="Arial" w:hAnsi="Candara" w:cs="Arial"/>
                      <w:color w:val="262626"/>
                      <w:sz w:val="20"/>
                      <w:szCs w:val="16"/>
                      <w:lang w:eastAsia="en-US"/>
                    </w:rPr>
                    <w:t>Moyen</w:t>
                  </w:r>
                </w:p>
              </w:tc>
              <w:tc>
                <w:tcPr>
                  <w:tcW w:w="386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23AAC96E" w14:textId="50658288" w:rsidR="00BE3F51" w:rsidRPr="00BE3F51" w:rsidRDefault="00BE3F51" w:rsidP="003B005C">
                  <w:pPr>
                    <w:spacing w:after="0" w:line="240" w:lineRule="auto"/>
                    <w:rPr>
                      <w:rFonts w:ascii="Candara" w:eastAsia="Arial" w:hAnsi="Candara" w:cs="Arial"/>
                      <w:color w:val="262626"/>
                      <w:sz w:val="20"/>
                      <w:szCs w:val="16"/>
                      <w:lang w:eastAsia="en-US"/>
                    </w:rPr>
                  </w:pPr>
                  <w:r w:rsidRPr="00BE3F51">
                    <w:rPr>
                      <w:rFonts w:ascii="Candara" w:eastAsia="Arial" w:hAnsi="Candara" w:cs="Arial"/>
                      <w:color w:val="262626"/>
                      <w:sz w:val="20"/>
                      <w:szCs w:val="16"/>
                      <w:lang w:eastAsia="en-US"/>
                    </w:rPr>
                    <w:t>Suivi régulier du planning avec des jalons clairs. Réunions d’avancement hebdomadaires pour détecter les retards et les corriger rapidement.</w:t>
                  </w:r>
                </w:p>
              </w:tc>
            </w:tr>
            <w:tr w:rsidR="00722ACB" w:rsidRPr="00AC16E5" w14:paraId="16794E54" w14:textId="77777777" w:rsidTr="00D436BC">
              <w:trPr>
                <w:trHeight w:val="340"/>
              </w:trPr>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p w14:paraId="2B15F8A2" w14:textId="0BBBDDC7" w:rsidR="00722ACB" w:rsidRDefault="00722ACB" w:rsidP="003B005C">
                  <w:pPr>
                    <w:spacing w:after="0" w:line="240" w:lineRule="auto"/>
                  </w:pPr>
                  <w:r w:rsidRPr="00722ACB">
                    <w:t>Risques positifs : projet mieux accueilli que prévu ou forte demande</w:t>
                  </w:r>
                </w:p>
              </w:tc>
              <w:tc>
                <w:tcPr>
                  <w:tcW w:w="2744" w:type="dxa"/>
                  <w:tcBorders>
                    <w:top w:val="single" w:sz="6" w:space="0" w:color="D9D9D9"/>
                    <w:left w:val="single" w:sz="6" w:space="0" w:color="D9D9D9"/>
                    <w:bottom w:val="single" w:sz="6" w:space="0" w:color="D9D9D9"/>
                    <w:right w:val="single" w:sz="6" w:space="0" w:color="D9D9D9"/>
                  </w:tcBorders>
                  <w:shd w:val="clear" w:color="auto" w:fill="auto"/>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250"/>
                  </w:tblGrid>
                  <w:tr w:rsidR="00722ACB" w:rsidRPr="00722ACB" w14:paraId="118F2DB1" w14:textId="77777777" w:rsidTr="00722ACB">
                    <w:trPr>
                      <w:tblCellSpacing w:w="15" w:type="dxa"/>
                    </w:trPr>
                    <w:tc>
                      <w:tcPr>
                        <w:tcW w:w="1190" w:type="dxa"/>
                        <w:vAlign w:val="center"/>
                        <w:hideMark/>
                      </w:tcPr>
                      <w:p w14:paraId="1057C0E1" w14:textId="77777777" w:rsidR="00722ACB" w:rsidRPr="00722ACB" w:rsidRDefault="00722ACB" w:rsidP="00722ACB">
                        <w:pPr>
                          <w:spacing w:after="0" w:line="240" w:lineRule="auto"/>
                          <w:rPr>
                            <w:rFonts w:ascii="Candara" w:eastAsia="Arial" w:hAnsi="Candara" w:cs="Arial"/>
                            <w:color w:val="262626"/>
                            <w:sz w:val="20"/>
                            <w:szCs w:val="16"/>
                            <w:lang w:val="en-GB" w:eastAsia="en-US"/>
                          </w:rPr>
                        </w:pPr>
                        <w:r w:rsidRPr="00722ACB">
                          <w:rPr>
                            <w:rFonts w:ascii="Candara" w:eastAsia="Arial" w:hAnsi="Candara" w:cs="Arial"/>
                            <w:color w:val="262626"/>
                            <w:sz w:val="20"/>
                            <w:szCs w:val="16"/>
                            <w:lang w:val="en-GB" w:eastAsia="en-US"/>
                          </w:rPr>
                          <w:t>Opportunité</w:t>
                        </w:r>
                      </w:p>
                    </w:tc>
                  </w:tr>
                </w:tbl>
                <w:p w14:paraId="3CD88A63" w14:textId="77777777" w:rsidR="00722ACB" w:rsidRPr="00722ACB" w:rsidRDefault="00722ACB" w:rsidP="00722ACB">
                  <w:pPr>
                    <w:spacing w:after="0" w:line="240" w:lineRule="auto"/>
                    <w:rPr>
                      <w:rFonts w:ascii="Candara" w:eastAsia="Arial" w:hAnsi="Candara" w:cs="Arial"/>
                      <w:vanish/>
                      <w:color w:val="262626"/>
                      <w:sz w:val="20"/>
                      <w:szCs w:val="16"/>
                      <w:lang w:val="en-GB" w:eastAsia="en-US"/>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722ACB" w:rsidRPr="00722ACB" w14:paraId="26E7625E" w14:textId="77777777" w:rsidTr="00722ACB">
                    <w:trPr>
                      <w:tblCellSpacing w:w="15" w:type="dxa"/>
                    </w:trPr>
                    <w:tc>
                      <w:tcPr>
                        <w:tcW w:w="36" w:type="dxa"/>
                        <w:vAlign w:val="center"/>
                        <w:hideMark/>
                      </w:tcPr>
                      <w:p w14:paraId="5A41BC73" w14:textId="77777777" w:rsidR="00722ACB" w:rsidRPr="00722ACB" w:rsidRDefault="00722ACB" w:rsidP="00722ACB">
                        <w:pPr>
                          <w:spacing w:after="0" w:line="240" w:lineRule="auto"/>
                          <w:rPr>
                            <w:rFonts w:ascii="Candara" w:eastAsia="Arial" w:hAnsi="Candara" w:cs="Arial"/>
                            <w:color w:val="262626"/>
                            <w:sz w:val="20"/>
                            <w:szCs w:val="16"/>
                            <w:lang w:val="en-GB" w:eastAsia="en-US"/>
                          </w:rPr>
                        </w:pPr>
                      </w:p>
                    </w:tc>
                  </w:tr>
                </w:tbl>
                <w:p w14:paraId="04F030D4" w14:textId="77777777" w:rsidR="00722ACB" w:rsidRPr="00BE3F51" w:rsidRDefault="00722ACB" w:rsidP="003B005C">
                  <w:pPr>
                    <w:spacing w:after="0" w:line="240" w:lineRule="auto"/>
                    <w:rPr>
                      <w:rFonts w:ascii="Candara" w:eastAsia="Arial" w:hAnsi="Candara" w:cs="Arial"/>
                      <w:color w:val="262626"/>
                      <w:sz w:val="20"/>
                      <w:szCs w:val="16"/>
                      <w:lang w:eastAsia="en-US"/>
                    </w:rPr>
                  </w:pPr>
                </w:p>
              </w:tc>
              <w:tc>
                <w:tcPr>
                  <w:tcW w:w="3860" w:type="dxa"/>
                  <w:tcBorders>
                    <w:top w:val="single" w:sz="6" w:space="0" w:color="D9D9D9"/>
                    <w:left w:val="single" w:sz="6" w:space="0" w:color="D9D9D9"/>
                    <w:bottom w:val="single" w:sz="6" w:space="0" w:color="D9D9D9"/>
                    <w:right w:val="single" w:sz="6" w:space="0" w:color="D9D9D9"/>
                  </w:tcBorders>
                  <w:shd w:val="clear" w:color="auto" w:fill="auto"/>
                  <w:vAlign w:val="center"/>
                </w:tcPr>
                <w:p w14:paraId="0D8DDD8E" w14:textId="6E8D4D63" w:rsidR="00722ACB" w:rsidRPr="00BE3F51" w:rsidRDefault="00722ACB" w:rsidP="003B005C">
                  <w:pPr>
                    <w:spacing w:after="0" w:line="240" w:lineRule="auto"/>
                    <w:rPr>
                      <w:rFonts w:ascii="Candara" w:eastAsia="Arial" w:hAnsi="Candara" w:cs="Arial"/>
                      <w:color w:val="262626"/>
                      <w:sz w:val="20"/>
                      <w:szCs w:val="16"/>
                      <w:lang w:eastAsia="en-US"/>
                    </w:rPr>
                  </w:pPr>
                  <w:r w:rsidRPr="00722ACB">
                    <w:rPr>
                      <w:rFonts w:ascii="Candara" w:eastAsia="Arial" w:hAnsi="Candara" w:cs="Arial"/>
                      <w:color w:val="262626"/>
                      <w:sz w:val="20"/>
                      <w:szCs w:val="16"/>
                      <w:lang w:eastAsia="en-US"/>
                    </w:rPr>
                    <w:t>Préparer un plan de déploiement évolutif pour répondre à une éventuelle forte demande d’autres apiculteurs ou d’autres villes.</w:t>
                  </w:r>
                </w:p>
              </w:tc>
            </w:tr>
          </w:tbl>
          <w:p w14:paraId="006672A7" w14:textId="7744CB7B" w:rsidR="00712236" w:rsidRPr="00AC16E5" w:rsidRDefault="00712236" w:rsidP="00712236">
            <w:pPr>
              <w:spacing w:after="0" w:line="240" w:lineRule="auto"/>
              <w:rPr>
                <w:rFonts w:ascii="Candara" w:eastAsia="Arial" w:hAnsi="Candara" w:cs="Arial"/>
                <w:color w:val="262626"/>
                <w:sz w:val="24"/>
                <w:szCs w:val="24"/>
                <w:lang w:val="fr-FR" w:eastAsia="en-US"/>
              </w:rPr>
            </w:pPr>
          </w:p>
          <w:p w14:paraId="3D628041" w14:textId="77777777" w:rsidR="00722ACB" w:rsidRPr="00722ACB" w:rsidRDefault="00722ACB" w:rsidP="00722ACB">
            <w:pPr>
              <w:spacing w:after="0" w:line="240" w:lineRule="auto"/>
              <w:rPr>
                <w:rFonts w:ascii="Candara" w:eastAsia="Arial" w:hAnsi="Candara" w:cs="Arial"/>
                <w:color w:val="262626"/>
                <w:lang w:val="fr-FR" w:eastAsia="en-US"/>
              </w:rPr>
            </w:pPr>
            <w:r w:rsidRPr="00722ACB">
              <w:rPr>
                <w:rFonts w:ascii="Candara" w:eastAsia="Arial" w:hAnsi="Candara" w:cs="Arial"/>
                <w:color w:val="262626"/>
                <w:lang w:val="fr-FR" w:eastAsia="en-US"/>
              </w:rPr>
              <w:t>Ces risques seront analysés et mis à jour de manière hebdomadaire.</w:t>
            </w:r>
          </w:p>
          <w:p w14:paraId="06DF1D60" w14:textId="77777777" w:rsidR="00722ACB" w:rsidRPr="00722ACB" w:rsidRDefault="00722ACB" w:rsidP="00722ACB">
            <w:pPr>
              <w:spacing w:after="0" w:line="240" w:lineRule="auto"/>
              <w:rPr>
                <w:rFonts w:ascii="Candara" w:eastAsia="Arial" w:hAnsi="Candara" w:cs="Arial"/>
                <w:color w:val="262626"/>
                <w:lang w:val="fr-FR" w:eastAsia="en-US"/>
              </w:rPr>
            </w:pPr>
          </w:p>
          <w:p w14:paraId="3876A499" w14:textId="77777777" w:rsidR="00722ACB" w:rsidRPr="00722ACB" w:rsidRDefault="00722ACB" w:rsidP="00722ACB">
            <w:pPr>
              <w:spacing w:after="0" w:line="240" w:lineRule="auto"/>
              <w:rPr>
                <w:rFonts w:ascii="Candara" w:eastAsia="Arial" w:hAnsi="Candara" w:cs="Arial"/>
                <w:color w:val="262626"/>
                <w:lang w:val="fr-FR" w:eastAsia="en-US"/>
              </w:rPr>
            </w:pPr>
            <w:r w:rsidRPr="00722ACB">
              <w:rPr>
                <w:rFonts w:ascii="Candara" w:eastAsia="Arial" w:hAnsi="Candara" w:cs="Arial"/>
                <w:color w:val="262626"/>
                <w:lang w:val="fr-FR" w:eastAsia="en-US"/>
              </w:rPr>
              <w:t>La revue des risques se déroulera lors des réunions de l’équipe projet. Une personne de l’équipe sera désignée comme "scribe" pour tenir à jour le registre des risques et des problèmes.</w:t>
            </w:r>
          </w:p>
          <w:p w14:paraId="3A954851" w14:textId="77777777" w:rsidR="00722ACB" w:rsidRPr="00722ACB" w:rsidRDefault="00722ACB" w:rsidP="00722ACB">
            <w:pPr>
              <w:spacing w:after="0" w:line="240" w:lineRule="auto"/>
              <w:rPr>
                <w:rFonts w:ascii="Candara" w:eastAsia="Arial" w:hAnsi="Candara" w:cs="Arial"/>
                <w:color w:val="262626"/>
                <w:lang w:val="fr-FR" w:eastAsia="en-US"/>
              </w:rPr>
            </w:pPr>
          </w:p>
          <w:p w14:paraId="0C0410E3" w14:textId="77777777" w:rsidR="00722ACB" w:rsidRPr="00722ACB" w:rsidRDefault="00722ACB" w:rsidP="00722ACB">
            <w:pPr>
              <w:spacing w:after="0" w:line="240" w:lineRule="auto"/>
              <w:rPr>
                <w:rFonts w:ascii="Candara" w:eastAsia="Arial" w:hAnsi="Candara" w:cs="Arial"/>
                <w:color w:val="262626"/>
                <w:lang w:val="fr-FR" w:eastAsia="en-US"/>
              </w:rPr>
            </w:pPr>
            <w:r w:rsidRPr="00722ACB">
              <w:rPr>
                <w:rFonts w:ascii="Candara" w:eastAsia="Arial" w:hAnsi="Candara" w:cs="Arial"/>
                <w:color w:val="262626"/>
                <w:lang w:val="fr-FR" w:eastAsia="en-US"/>
              </w:rPr>
              <w:t>Le Chef de Projet réalisera un résumé mensuel des risques à destination du Comité de Pilotage (Mairie de Paris).</w:t>
            </w:r>
          </w:p>
          <w:p w14:paraId="1308968E" w14:textId="77777777" w:rsidR="00722ACB" w:rsidRPr="00722ACB" w:rsidRDefault="00722ACB" w:rsidP="00722ACB">
            <w:pPr>
              <w:spacing w:after="0" w:line="240" w:lineRule="auto"/>
              <w:rPr>
                <w:rFonts w:ascii="Candara" w:eastAsia="Arial" w:hAnsi="Candara" w:cs="Arial"/>
                <w:color w:val="262626"/>
                <w:lang w:val="fr-FR" w:eastAsia="en-US"/>
              </w:rPr>
            </w:pPr>
          </w:p>
          <w:p w14:paraId="3A5042D9" w14:textId="77777777" w:rsidR="00712236" w:rsidRDefault="00722ACB" w:rsidP="00722ACB">
            <w:pPr>
              <w:spacing w:after="0" w:line="240" w:lineRule="auto"/>
              <w:rPr>
                <w:rFonts w:ascii="Candara" w:eastAsia="Arial" w:hAnsi="Candara" w:cs="Arial"/>
                <w:color w:val="262626"/>
                <w:lang w:val="fr-FR" w:eastAsia="en-US"/>
              </w:rPr>
            </w:pPr>
            <w:r w:rsidRPr="00722ACB">
              <w:rPr>
                <w:rFonts w:ascii="Candara" w:eastAsia="Arial" w:hAnsi="Candara" w:cs="Arial"/>
                <w:color w:val="262626"/>
                <w:lang w:val="fr-FR" w:eastAsia="en-US"/>
              </w:rPr>
              <w:lastRenderedPageBreak/>
              <w:t>Un registre conjoint des risques et des problèmes sera maintenu. Les risques positifs seront également suivis afin de maximiser les gains ou les opportunités qui pourraient se présenter durant le projet.</w:t>
            </w:r>
          </w:p>
          <w:p w14:paraId="739E20E6" w14:textId="3555DEC7" w:rsidR="00722ACB" w:rsidRPr="00AC16E5" w:rsidRDefault="00722ACB" w:rsidP="00722ACB">
            <w:pPr>
              <w:spacing w:after="0" w:line="240" w:lineRule="auto"/>
              <w:rPr>
                <w:rFonts w:ascii="Candara" w:eastAsia="Candara" w:hAnsi="Candara" w:cs="Candara"/>
                <w:color w:val="000000"/>
              </w:rPr>
            </w:pPr>
          </w:p>
        </w:tc>
      </w:tr>
    </w:tbl>
    <w:p w14:paraId="6A963FDC" w14:textId="77777777" w:rsidR="00BA75FA" w:rsidRDefault="00BA75FA" w:rsidP="00722ACB">
      <w:pPr>
        <w:pStyle w:val="Titre2"/>
        <w:rPr>
          <w:rFonts w:ascii="Candara" w:eastAsia="Arial" w:hAnsi="Candara" w:cs="Arial"/>
          <w:bCs/>
          <w:iCs/>
          <w:color w:val="439B69"/>
          <w:sz w:val="32"/>
          <w:szCs w:val="28"/>
          <w:lang w:val="fr-FR" w:eastAsia="en-US"/>
        </w:rPr>
      </w:pPr>
      <w:bookmarkStart w:id="2" w:name="_Toc69812566"/>
    </w:p>
    <w:p w14:paraId="2A47CD6A" w14:textId="3B8EA680" w:rsidR="00182ED1" w:rsidRPr="00AC16E5" w:rsidRDefault="00517273" w:rsidP="00517273">
      <w:pPr>
        <w:pStyle w:val="Titre2"/>
        <w:numPr>
          <w:ilvl w:val="0"/>
          <w:numId w:val="1"/>
        </w:numPr>
        <w:rPr>
          <w:rFonts w:ascii="Candara" w:eastAsia="Arial" w:hAnsi="Candara" w:cs="Arial"/>
          <w:bCs/>
          <w:iCs/>
          <w:color w:val="439B69"/>
          <w:sz w:val="32"/>
          <w:szCs w:val="28"/>
          <w:lang w:val="fr-FR" w:eastAsia="en-US"/>
        </w:rPr>
      </w:pPr>
      <w:r w:rsidRPr="00AC16E5">
        <w:rPr>
          <w:rFonts w:ascii="Candara" w:eastAsia="Arial" w:hAnsi="Candara" w:cs="Arial"/>
          <w:bCs/>
          <w:iCs/>
          <w:color w:val="439B69"/>
          <w:sz w:val="32"/>
          <w:szCs w:val="28"/>
          <w:lang w:val="fr-FR" w:eastAsia="en-US"/>
        </w:rPr>
        <w:t>Planning du projet</w:t>
      </w:r>
      <w:r w:rsidR="00182ED1" w:rsidRPr="00AC16E5">
        <w:rPr>
          <w:rFonts w:ascii="Candara" w:eastAsia="Arial" w:hAnsi="Candara" w:cs="Arial"/>
          <w:bCs/>
          <w:iCs/>
          <w:color w:val="439B69"/>
          <w:sz w:val="32"/>
          <w:szCs w:val="28"/>
          <w:lang w:val="fr-FR" w:eastAsia="en-US"/>
        </w:rPr>
        <w:t xml:space="preserve"> :</w:t>
      </w:r>
      <w:bookmarkEnd w:id="2"/>
    </w:p>
    <w:tbl>
      <w:tblPr>
        <w:tblW w:w="1034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10340"/>
      </w:tblGrid>
      <w:tr w:rsidR="00182ED1" w:rsidRPr="00AC16E5" w14:paraId="5B9C5D82" w14:textId="77777777" w:rsidTr="00913BA0">
        <w:trPr>
          <w:trHeight w:val="340"/>
        </w:trPr>
        <w:tc>
          <w:tcPr>
            <w:tcW w:w="10340" w:type="dxa"/>
            <w:shd w:val="clear" w:color="auto" w:fill="F2F2F2"/>
            <w:vAlign w:val="center"/>
          </w:tcPr>
          <w:p w14:paraId="1FA016EE" w14:textId="77777777" w:rsidR="00182ED1" w:rsidRPr="00AC16E5" w:rsidRDefault="006601AE" w:rsidP="00714B99">
            <w:pPr>
              <w:rPr>
                <w:rFonts w:ascii="Candara" w:hAnsi="Candara"/>
                <w:b/>
                <w:szCs w:val="18"/>
                <w:lang w:val="fr-FR"/>
              </w:rPr>
            </w:pPr>
            <w:r w:rsidRPr="00AC16E5">
              <w:rPr>
                <w:rFonts w:ascii="Candara" w:hAnsi="Candara"/>
                <w:b/>
                <w:szCs w:val="18"/>
                <w:lang w:val="fr-FR"/>
              </w:rPr>
              <w:t>Quel est l’échéancier du projet ?</w:t>
            </w:r>
          </w:p>
        </w:tc>
      </w:tr>
      <w:tr w:rsidR="00182ED1" w:rsidRPr="00AC16E5" w14:paraId="14211B8C" w14:textId="77777777" w:rsidTr="00913BA0">
        <w:trPr>
          <w:trHeight w:val="272"/>
        </w:trPr>
        <w:tc>
          <w:tcPr>
            <w:tcW w:w="10340" w:type="dxa"/>
          </w:tcPr>
          <w:p w14:paraId="420776BE" w14:textId="3052BFD1" w:rsidR="00182ED1" w:rsidRPr="00AC16E5" w:rsidRDefault="00B479AE" w:rsidP="00182ED1">
            <w:pPr>
              <w:spacing w:before="240" w:line="360" w:lineRule="auto"/>
              <w:rPr>
                <w:rFonts w:ascii="Candara" w:eastAsia="Candara" w:hAnsi="Candara" w:cs="Candara"/>
                <w:i/>
                <w:iCs/>
                <w:color w:val="000000"/>
              </w:rPr>
            </w:pPr>
            <w:r w:rsidRPr="00AC16E5">
              <w:rPr>
                <w:rFonts w:ascii="Candara" w:eastAsia="Candara" w:hAnsi="Candara" w:cs="Candara"/>
                <w:i/>
                <w:iCs/>
                <w:color w:val="000000"/>
              </w:rPr>
              <w:t>[</w:t>
            </w:r>
            <w:r w:rsidR="00F62979" w:rsidRPr="00AC16E5">
              <w:rPr>
                <w:rFonts w:ascii="Candara" w:eastAsia="Candara" w:hAnsi="Candara" w:cs="Candara"/>
                <w:i/>
                <w:iCs/>
                <w:color w:val="000000"/>
              </w:rPr>
              <w:t>Il convient de présenter toutes les tâches, jalons et livrables du projet.</w:t>
            </w:r>
            <w:r w:rsidR="005C217E" w:rsidRPr="00AC16E5">
              <w:rPr>
                <w:rFonts w:ascii="Candara" w:eastAsia="Candara" w:hAnsi="Candara" w:cs="Candara"/>
                <w:i/>
                <w:iCs/>
                <w:color w:val="000000"/>
              </w:rPr>
              <w:t xml:space="preserve"> </w:t>
            </w:r>
            <w:r w:rsidR="00F62979" w:rsidRPr="00AC16E5">
              <w:rPr>
                <w:rFonts w:ascii="Candara" w:eastAsia="Candara" w:hAnsi="Candara" w:cs="Candara"/>
                <w:i/>
                <w:iCs/>
                <w:color w:val="000000"/>
              </w:rPr>
              <w:t>Il est recommandé de présenter l’échéancier selon le diagramme de Gantt.</w:t>
            </w:r>
            <w:r w:rsidRPr="00AC16E5">
              <w:rPr>
                <w:rFonts w:ascii="Candara" w:eastAsia="Candara" w:hAnsi="Candara" w:cs="Candara"/>
                <w:i/>
                <w:iCs/>
                <w:color w:val="000000"/>
              </w:rPr>
              <w:t>]</w:t>
            </w:r>
          </w:p>
          <w:p w14:paraId="01E5C27A" w14:textId="2F94086E" w:rsidR="00B479AE" w:rsidRPr="00AC16E5" w:rsidRDefault="005C217E" w:rsidP="00182ED1">
            <w:pPr>
              <w:spacing w:before="240" w:line="360" w:lineRule="auto"/>
              <w:rPr>
                <w:rFonts w:ascii="Candara" w:eastAsia="Candara" w:hAnsi="Candara" w:cs="Candara"/>
                <w:b/>
                <w:bCs/>
                <w:color w:val="000000"/>
                <w:u w:val="single"/>
              </w:rPr>
            </w:pPr>
            <w:r w:rsidRPr="00AC16E5">
              <w:rPr>
                <w:rFonts w:ascii="Candara" w:eastAsia="Candara" w:hAnsi="Candara" w:cs="Candara"/>
                <w:b/>
                <w:bCs/>
                <w:color w:val="000000"/>
                <w:u w:val="single"/>
              </w:rPr>
              <w:t>Exemple :</w:t>
            </w:r>
          </w:p>
          <w:p w14:paraId="5D141F74" w14:textId="69A5039C" w:rsidR="005C217E" w:rsidRPr="00AC16E5" w:rsidRDefault="00342E99" w:rsidP="00182ED1">
            <w:pPr>
              <w:spacing w:before="240" w:line="360" w:lineRule="auto"/>
              <w:rPr>
                <w:rFonts w:ascii="Candara" w:eastAsia="Candara" w:hAnsi="Candara" w:cs="Candara"/>
                <w:i/>
                <w:iCs/>
                <w:color w:val="1F497D" w:themeColor="text2"/>
              </w:rPr>
            </w:pPr>
            <w:r w:rsidRPr="00AC16E5">
              <w:rPr>
                <w:rFonts w:ascii="Candara" w:eastAsia="Candara" w:hAnsi="Candara" w:cs="Candara"/>
                <w:i/>
                <w:iCs/>
                <w:color w:val="1F497D" w:themeColor="text2"/>
              </w:rPr>
              <w:t xml:space="preserve">Veuillez vous référer </w:t>
            </w:r>
            <w:r w:rsidR="00E3294F" w:rsidRPr="00AC16E5">
              <w:rPr>
                <w:rFonts w:ascii="Candara" w:eastAsia="Candara" w:hAnsi="Candara" w:cs="Candara"/>
                <w:i/>
                <w:iCs/>
                <w:color w:val="1F497D" w:themeColor="text2"/>
              </w:rPr>
              <w:t xml:space="preserve">au </w:t>
            </w:r>
            <w:r w:rsidR="005C217E" w:rsidRPr="00AC16E5">
              <w:rPr>
                <w:rFonts w:ascii="Candara" w:eastAsia="Candara" w:hAnsi="Candara" w:cs="Candara"/>
                <w:i/>
                <w:iCs/>
                <w:color w:val="1F497D" w:themeColor="text2"/>
              </w:rPr>
              <w:t>macro-planning du projet:</w:t>
            </w:r>
          </w:p>
          <w:p w14:paraId="1D0A2CB4" w14:textId="6FC0342B" w:rsidR="005C217E" w:rsidRPr="00AC16E5" w:rsidRDefault="005C217E" w:rsidP="00182ED1">
            <w:pPr>
              <w:spacing w:before="240" w:line="360" w:lineRule="auto"/>
              <w:rPr>
                <w:rFonts w:ascii="Candara" w:eastAsia="Candara" w:hAnsi="Candara" w:cs="Candara"/>
                <w:color w:val="000000"/>
              </w:rPr>
            </w:pPr>
            <w:r w:rsidRPr="00AC16E5">
              <w:rPr>
                <w:rFonts w:ascii="Candara" w:hAnsi="Candara"/>
                <w:noProof/>
                <w:szCs w:val="18"/>
                <w:lang w:val="fr-FR"/>
              </w:rPr>
              <w:drawing>
                <wp:inline distT="0" distB="0" distL="0" distR="0" wp14:anchorId="3B9E5A06" wp14:editId="2832C4E1">
                  <wp:extent cx="6468534" cy="3162411"/>
                  <wp:effectExtent l="0" t="0" r="889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75841" cy="3165984"/>
                          </a:xfrm>
                          <a:prstGeom prst="rect">
                            <a:avLst/>
                          </a:prstGeom>
                        </pic:spPr>
                      </pic:pic>
                    </a:graphicData>
                  </a:graphic>
                </wp:inline>
              </w:drawing>
            </w:r>
          </w:p>
          <w:p w14:paraId="0937D346" w14:textId="3DB0D753" w:rsidR="005C217E" w:rsidRPr="00AC16E5" w:rsidRDefault="005C217E" w:rsidP="00182ED1">
            <w:pPr>
              <w:spacing w:before="240" w:line="360" w:lineRule="auto"/>
              <w:rPr>
                <w:rFonts w:ascii="Candara" w:eastAsia="Candara" w:hAnsi="Candara" w:cs="Candara"/>
                <w:color w:val="000000"/>
              </w:rPr>
            </w:pPr>
          </w:p>
          <w:p w14:paraId="444169F5" w14:textId="10FBDDBD" w:rsidR="005C217E" w:rsidRPr="00AC16E5" w:rsidRDefault="00D50FAA" w:rsidP="00182ED1">
            <w:pPr>
              <w:spacing w:before="240" w:line="360" w:lineRule="auto"/>
              <w:rPr>
                <w:rFonts w:ascii="Candara" w:eastAsia="Candara" w:hAnsi="Candara" w:cs="Candara"/>
                <w:color w:val="000000"/>
              </w:rPr>
            </w:pPr>
            <w:r w:rsidRPr="00AC16E5">
              <w:rPr>
                <w:rFonts w:ascii="Candara" w:eastAsia="Candara" w:hAnsi="Candara" w:cs="Candara"/>
                <w:color w:val="000000"/>
              </w:rPr>
              <w:t>Un plan plus détaillé, y compris une estimation des charges est en cours de développement.</w:t>
            </w:r>
          </w:p>
          <w:p w14:paraId="2976446C" w14:textId="57DA12A5" w:rsidR="00D50FAA" w:rsidRPr="00AC16E5" w:rsidRDefault="00D50FAA" w:rsidP="00182ED1">
            <w:pPr>
              <w:spacing w:before="240" w:line="360" w:lineRule="auto"/>
              <w:rPr>
                <w:rFonts w:ascii="Candara" w:eastAsia="Candara" w:hAnsi="Candara" w:cs="Candara"/>
                <w:color w:val="000000"/>
              </w:rPr>
            </w:pPr>
            <w:r w:rsidRPr="00AC16E5">
              <w:rPr>
                <w:rFonts w:ascii="Candara" w:eastAsia="Candara" w:hAnsi="Candara" w:cs="Candara"/>
                <w:color w:val="000000"/>
              </w:rPr>
              <w:t xml:space="preserve">La préparation de ce plan a confirmé les dates du Macro-Planning, la date de démarrage étant le </w:t>
            </w:r>
            <w:r w:rsidRPr="00AC16E5">
              <w:rPr>
                <w:rFonts w:ascii="Candara" w:eastAsia="Candara" w:hAnsi="Candara" w:cs="Candara"/>
                <w:b/>
                <w:bCs/>
                <w:color w:val="000000"/>
              </w:rPr>
              <w:t>29 novembre 2021</w:t>
            </w:r>
            <w:r w:rsidRPr="00AC16E5">
              <w:rPr>
                <w:rFonts w:ascii="Candara" w:eastAsia="Candara" w:hAnsi="Candara" w:cs="Candara"/>
                <w:color w:val="000000"/>
              </w:rPr>
              <w:t xml:space="preserve"> – avec toutefois une possibilité de décalage fin décembre 2021.</w:t>
            </w:r>
          </w:p>
          <w:p w14:paraId="47A1CE59" w14:textId="6089905D" w:rsidR="005C217E" w:rsidRPr="00AC16E5" w:rsidRDefault="00D50FAA" w:rsidP="00182ED1">
            <w:pPr>
              <w:spacing w:before="240" w:line="360" w:lineRule="auto"/>
              <w:rPr>
                <w:rFonts w:ascii="Candara" w:eastAsia="Candara" w:hAnsi="Candara" w:cs="Candara"/>
                <w:color w:val="000000"/>
              </w:rPr>
            </w:pPr>
            <w:r w:rsidRPr="00AC16E5">
              <w:rPr>
                <w:rFonts w:ascii="Candara" w:eastAsia="Candara" w:hAnsi="Candara" w:cs="Candara"/>
                <w:color w:val="000000"/>
              </w:rPr>
              <w:t>Les jours fériés en fin d’années étant un problème potentiel important, cette éventualité ne peut constituer qu’une alternative ultime.</w:t>
            </w:r>
          </w:p>
          <w:p w14:paraId="3AE90264" w14:textId="180D8C80" w:rsidR="005C217E" w:rsidRPr="00AC16E5" w:rsidRDefault="005C217E" w:rsidP="00182ED1">
            <w:pPr>
              <w:spacing w:before="240" w:line="360" w:lineRule="auto"/>
              <w:rPr>
                <w:rFonts w:ascii="Candara" w:eastAsia="Candara" w:hAnsi="Candara" w:cs="Candara"/>
                <w:color w:val="000000"/>
              </w:rPr>
            </w:pPr>
          </w:p>
          <w:p w14:paraId="5AD3B9A1" w14:textId="078538FF" w:rsidR="005C217E" w:rsidRPr="00AC16E5" w:rsidRDefault="005C217E" w:rsidP="00182ED1">
            <w:pPr>
              <w:spacing w:before="240" w:line="360" w:lineRule="auto"/>
              <w:rPr>
                <w:rFonts w:ascii="Candara" w:eastAsia="Candara" w:hAnsi="Candara" w:cs="Candara"/>
                <w:color w:val="000000"/>
              </w:rPr>
            </w:pPr>
          </w:p>
          <w:p w14:paraId="1CE84A82" w14:textId="167F15BA" w:rsidR="005C217E" w:rsidRPr="00AC16E5" w:rsidRDefault="005C217E" w:rsidP="00182ED1">
            <w:pPr>
              <w:spacing w:before="240" w:line="360" w:lineRule="auto"/>
              <w:rPr>
                <w:rFonts w:ascii="Candara" w:eastAsia="Candara" w:hAnsi="Candara" w:cs="Candara"/>
                <w:color w:val="000000"/>
              </w:rPr>
            </w:pPr>
          </w:p>
          <w:p w14:paraId="24713266" w14:textId="77777777" w:rsidR="005C217E" w:rsidRPr="00AC16E5" w:rsidRDefault="005C217E" w:rsidP="00182ED1">
            <w:pPr>
              <w:spacing w:before="240" w:line="360" w:lineRule="auto"/>
              <w:rPr>
                <w:rFonts w:ascii="Candara" w:eastAsia="Candara" w:hAnsi="Candara" w:cs="Candara"/>
                <w:color w:val="000000"/>
              </w:rPr>
            </w:pPr>
          </w:p>
          <w:p w14:paraId="603F6EA1" w14:textId="7C84084D" w:rsidR="005C217E" w:rsidRPr="00AC16E5" w:rsidRDefault="005C217E" w:rsidP="00182ED1">
            <w:pPr>
              <w:spacing w:before="240" w:line="360" w:lineRule="auto"/>
              <w:rPr>
                <w:rFonts w:ascii="Candara" w:eastAsia="Candara" w:hAnsi="Candara" w:cs="Candara"/>
                <w:color w:val="000000"/>
              </w:rPr>
            </w:pPr>
          </w:p>
          <w:p w14:paraId="703F6ECD" w14:textId="77777777" w:rsidR="005C217E" w:rsidRPr="00AC16E5" w:rsidRDefault="005C217E" w:rsidP="00182ED1">
            <w:pPr>
              <w:spacing w:before="240" w:line="360" w:lineRule="auto"/>
              <w:rPr>
                <w:rFonts w:ascii="Candara" w:eastAsia="Candara" w:hAnsi="Candara" w:cs="Candara"/>
                <w:color w:val="000000"/>
              </w:rPr>
            </w:pPr>
          </w:p>
          <w:p w14:paraId="074F9C05" w14:textId="336341F2" w:rsidR="00B479AE" w:rsidRPr="00AC16E5" w:rsidRDefault="00B479AE" w:rsidP="00182ED1">
            <w:pPr>
              <w:spacing w:before="240" w:line="360" w:lineRule="auto"/>
              <w:rPr>
                <w:rFonts w:ascii="Candara" w:eastAsia="Candara" w:hAnsi="Candara" w:cs="Candara"/>
                <w:color w:val="000000"/>
              </w:rPr>
            </w:pPr>
          </w:p>
        </w:tc>
      </w:tr>
    </w:tbl>
    <w:p w14:paraId="552A9862" w14:textId="77777777" w:rsidR="00913BA0" w:rsidRPr="00AC16E5" w:rsidRDefault="00517273" w:rsidP="00517273">
      <w:pPr>
        <w:pStyle w:val="Titre2"/>
        <w:numPr>
          <w:ilvl w:val="0"/>
          <w:numId w:val="1"/>
        </w:numPr>
        <w:rPr>
          <w:rFonts w:ascii="Candara" w:eastAsia="Arial" w:hAnsi="Candara" w:cs="Arial"/>
          <w:bCs/>
          <w:iCs/>
          <w:color w:val="439B69"/>
          <w:sz w:val="32"/>
          <w:szCs w:val="28"/>
          <w:lang w:val="fr-FR" w:eastAsia="en-US"/>
        </w:rPr>
      </w:pPr>
      <w:bookmarkStart w:id="3" w:name="_Toc69812567"/>
      <w:r w:rsidRPr="00AC16E5">
        <w:rPr>
          <w:rFonts w:ascii="Candara" w:eastAsia="Arial" w:hAnsi="Candara" w:cs="Arial"/>
          <w:bCs/>
          <w:iCs/>
          <w:color w:val="439B69"/>
          <w:sz w:val="32"/>
          <w:szCs w:val="28"/>
          <w:lang w:val="fr-FR" w:eastAsia="en-US"/>
        </w:rPr>
        <w:lastRenderedPageBreak/>
        <w:t>Organisation du projet</w:t>
      </w:r>
      <w:r w:rsidR="00913BA0" w:rsidRPr="00AC16E5">
        <w:rPr>
          <w:rFonts w:ascii="Candara" w:eastAsia="Arial" w:hAnsi="Candara" w:cs="Arial"/>
          <w:bCs/>
          <w:iCs/>
          <w:color w:val="439B69"/>
          <w:sz w:val="32"/>
          <w:szCs w:val="28"/>
          <w:lang w:val="fr-FR" w:eastAsia="en-US"/>
        </w:rPr>
        <w:t xml:space="preserve"> :</w:t>
      </w:r>
      <w:r w:rsidRPr="00AC16E5">
        <w:rPr>
          <w:rFonts w:ascii="Candara" w:eastAsia="Arial" w:hAnsi="Candara" w:cs="Arial"/>
          <w:bCs/>
          <w:iCs/>
          <w:color w:val="439B69"/>
          <w:sz w:val="32"/>
          <w:szCs w:val="28"/>
          <w:lang w:val="fr-FR" w:eastAsia="en-US"/>
        </w:rPr>
        <w:t xml:space="preserve"> rôles et responsabilités</w:t>
      </w:r>
      <w:bookmarkEnd w:id="3"/>
    </w:p>
    <w:tbl>
      <w:tblPr>
        <w:tblW w:w="1034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10340"/>
      </w:tblGrid>
      <w:tr w:rsidR="00913BA0" w:rsidRPr="00AC16E5" w14:paraId="452EC5ED" w14:textId="77777777" w:rsidTr="00125E2E">
        <w:trPr>
          <w:trHeight w:val="340"/>
        </w:trPr>
        <w:tc>
          <w:tcPr>
            <w:tcW w:w="10340" w:type="dxa"/>
            <w:shd w:val="clear" w:color="auto" w:fill="F2F2F2"/>
            <w:vAlign w:val="center"/>
          </w:tcPr>
          <w:p w14:paraId="5E24CF3A" w14:textId="77777777" w:rsidR="00913BA0" w:rsidRPr="00AC16E5" w:rsidRDefault="00AB78F0" w:rsidP="00714B99">
            <w:pPr>
              <w:rPr>
                <w:rFonts w:ascii="Candara" w:hAnsi="Candara"/>
                <w:b/>
                <w:szCs w:val="18"/>
                <w:lang w:val="fr-FR"/>
              </w:rPr>
            </w:pPr>
            <w:r w:rsidRPr="00AC16E5">
              <w:rPr>
                <w:rFonts w:ascii="Candara" w:hAnsi="Candara"/>
                <w:b/>
                <w:szCs w:val="18"/>
                <w:lang w:val="fr-FR"/>
              </w:rPr>
              <w:t>Définir l’organisation des ressources humaines</w:t>
            </w:r>
            <w:r w:rsidR="00F62979" w:rsidRPr="00AC16E5">
              <w:rPr>
                <w:rFonts w:ascii="Candara" w:hAnsi="Candara"/>
                <w:b/>
                <w:szCs w:val="18"/>
                <w:lang w:val="fr-FR"/>
              </w:rPr>
              <w:t xml:space="preserve"> dans le projet</w:t>
            </w:r>
          </w:p>
        </w:tc>
      </w:tr>
      <w:tr w:rsidR="00913BA0" w:rsidRPr="00AC16E5" w14:paraId="1B0A2964" w14:textId="77777777" w:rsidTr="00125E2E">
        <w:trPr>
          <w:trHeight w:val="6160"/>
        </w:trPr>
        <w:tc>
          <w:tcPr>
            <w:tcW w:w="10340" w:type="dxa"/>
          </w:tcPr>
          <w:tbl>
            <w:tblPr>
              <w:tblStyle w:val="a0"/>
              <w:tblW w:w="10081" w:type="dxa"/>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0081"/>
            </w:tblGrid>
            <w:tr w:rsidR="00913BA0" w:rsidRPr="00AC16E5" w14:paraId="1033E955" w14:textId="77777777" w:rsidTr="00125E2E">
              <w:trPr>
                <w:trHeight w:val="1319"/>
              </w:trPr>
              <w:tc>
                <w:tcPr>
                  <w:tcW w:w="10081" w:type="dxa"/>
                </w:tcPr>
                <w:p w14:paraId="08B1B7C4" w14:textId="77777777" w:rsidR="007A3004" w:rsidRDefault="007A3004" w:rsidP="007A3004">
                  <w:pPr>
                    <w:spacing w:before="100" w:beforeAutospacing="1" w:after="100" w:afterAutospacing="1"/>
                  </w:pPr>
                  <w:r>
                    <w:t>La gouvernance du projet "Ruche Connectée" a été définie comme suit :</w:t>
                  </w:r>
                </w:p>
                <w:p w14:paraId="48604226" w14:textId="77777777" w:rsidR="007A3004" w:rsidRDefault="007A3004" w:rsidP="007A3004">
                  <w:pPr>
                    <w:pStyle w:val="Titre3"/>
                  </w:pPr>
                  <w:r>
                    <w:t>Comité de projet hebdomadaire</w:t>
                  </w:r>
                </w:p>
                <w:p w14:paraId="2FD69A1A" w14:textId="77777777" w:rsidR="007A3004" w:rsidRDefault="007A3004" w:rsidP="007A3004">
                  <w:pPr>
                    <w:spacing w:before="100" w:beforeAutospacing="1" w:after="100" w:afterAutospacing="1"/>
                  </w:pPr>
                  <w:r>
                    <w:t>Le comité de projet a pour mission de prendre les décisions opérationnelles nécessaires au bon déroulement du projet.</w:t>
                  </w:r>
                </w:p>
                <w:p w14:paraId="56E2994E" w14:textId="77777777" w:rsidR="007A3004" w:rsidRDefault="007A3004" w:rsidP="007A3004">
                  <w:pPr>
                    <w:spacing w:before="100" w:beforeAutospacing="1" w:after="100" w:afterAutospacing="1"/>
                  </w:pPr>
                  <w:r>
                    <w:t>Ces décisions sont prises sur la base des rapports d’avancement établis par le Chef de Projet et les développeurs.</w:t>
                  </w:r>
                </w:p>
                <w:p w14:paraId="4E203893" w14:textId="77777777" w:rsidR="007A3004" w:rsidRDefault="007A3004" w:rsidP="007A3004">
                  <w:pPr>
                    <w:spacing w:before="100" w:beforeAutospacing="1" w:after="100" w:afterAutospacing="1"/>
                  </w:pPr>
                  <w:r>
                    <w:t>Le comité de projet est responsable de l’organisation des tâches, de la répartition des charges de travail et du suivi technique des développements.</w:t>
                  </w:r>
                </w:p>
                <w:p w14:paraId="4527472E" w14:textId="77777777" w:rsidR="007A3004" w:rsidRDefault="007A3004" w:rsidP="007A3004">
                  <w:pPr>
                    <w:spacing w:before="100" w:beforeAutospacing="1" w:after="100" w:afterAutospacing="1"/>
                  </w:pPr>
                  <w:r>
                    <w:t>Les membres du comité de projet hebdomadaire sont :</w:t>
                  </w:r>
                </w:p>
                <w:p w14:paraId="0EE27925" w14:textId="77777777" w:rsidR="007A3004" w:rsidRDefault="007A3004" w:rsidP="007A3004">
                  <w:pPr>
                    <w:numPr>
                      <w:ilvl w:val="0"/>
                      <w:numId w:val="24"/>
                    </w:numPr>
                    <w:spacing w:before="100" w:beforeAutospacing="1" w:after="100" w:afterAutospacing="1"/>
                  </w:pPr>
                  <w:r>
                    <w:t>Esther MEHAL (Chef de Projet et Développeuse IoT / Backend)</w:t>
                  </w:r>
                </w:p>
                <w:p w14:paraId="214E3438" w14:textId="77777777" w:rsidR="007A3004" w:rsidRDefault="007A3004" w:rsidP="007A3004">
                  <w:pPr>
                    <w:numPr>
                      <w:ilvl w:val="0"/>
                      <w:numId w:val="24"/>
                    </w:numPr>
                    <w:spacing w:before="100" w:beforeAutospacing="1" w:after="100" w:afterAutospacing="1"/>
                  </w:pPr>
                  <w:r>
                    <w:t>Salman MOUHAMAD BILAL (Développeur Frontend / Mobile)</w:t>
                  </w:r>
                </w:p>
                <w:p w14:paraId="50360F86" w14:textId="77777777" w:rsidR="007A3004" w:rsidRDefault="007A3004" w:rsidP="007A3004">
                  <w:pPr>
                    <w:numPr>
                      <w:ilvl w:val="0"/>
                      <w:numId w:val="24"/>
                    </w:numPr>
                    <w:spacing w:before="100" w:beforeAutospacing="1" w:after="100" w:afterAutospacing="1"/>
                  </w:pPr>
                  <w:r>
                    <w:t>Vasile CIOCOIU (Développeur Backend / Sécurité)</w:t>
                  </w:r>
                </w:p>
                <w:p w14:paraId="44FE76F3" w14:textId="4557FA06" w:rsidR="007A3004" w:rsidRDefault="007A3004" w:rsidP="007A3004">
                  <w:pPr>
                    <w:numPr>
                      <w:ilvl w:val="0"/>
                      <w:numId w:val="24"/>
                    </w:numPr>
                    <w:spacing w:before="100" w:beforeAutospacing="1" w:after="100" w:afterAutospacing="1"/>
                  </w:pPr>
                  <w:r>
                    <w:t>Ma</w:t>
                  </w:r>
                  <w:r w:rsidR="008A4052">
                    <w:t>i</w:t>
                  </w:r>
                  <w:r>
                    <w:t xml:space="preserve">rie </w:t>
                  </w:r>
                  <w:r w:rsidR="00BE32E2">
                    <w:t>Paris</w:t>
                  </w:r>
                  <w:r>
                    <w:t xml:space="preserve"> (Sponsor opérationnel — Responsable Innovation Numérique Mairie de Paris)</w:t>
                  </w:r>
                </w:p>
                <w:p w14:paraId="71261800" w14:textId="28BDD955" w:rsidR="007A3004" w:rsidRDefault="007A3004" w:rsidP="007A3004"/>
                <w:p w14:paraId="5D739C07" w14:textId="77777777" w:rsidR="007A3004" w:rsidRDefault="007A3004" w:rsidP="007A3004">
                  <w:pPr>
                    <w:pStyle w:val="Titre3"/>
                  </w:pPr>
                  <w:r>
                    <w:t>Comité technique hebdomadaire</w:t>
                  </w:r>
                </w:p>
                <w:p w14:paraId="3735A544" w14:textId="77777777" w:rsidR="007A3004" w:rsidRDefault="007A3004" w:rsidP="007A3004">
                  <w:pPr>
                    <w:spacing w:before="100" w:beforeAutospacing="1" w:after="100" w:afterAutospacing="1"/>
                  </w:pPr>
                  <w:r>
                    <w:t>Le comité technique a pour but de contrôler tous les aspects techniques du projet, en particulier :</w:t>
                  </w:r>
                </w:p>
                <w:p w14:paraId="2011EAB0" w14:textId="77777777" w:rsidR="007A3004" w:rsidRDefault="007A3004" w:rsidP="007A3004">
                  <w:pPr>
                    <w:numPr>
                      <w:ilvl w:val="0"/>
                      <w:numId w:val="25"/>
                    </w:numPr>
                    <w:spacing w:before="100" w:beforeAutospacing="1" w:after="100" w:afterAutospacing="1"/>
                  </w:pPr>
                  <w:r>
                    <w:t>Le développement des fonctionnalités IoT</w:t>
                  </w:r>
                </w:p>
                <w:p w14:paraId="6A651244" w14:textId="77777777" w:rsidR="007A3004" w:rsidRDefault="007A3004" w:rsidP="007A3004">
                  <w:pPr>
                    <w:numPr>
                      <w:ilvl w:val="0"/>
                      <w:numId w:val="25"/>
                    </w:numPr>
                    <w:spacing w:before="100" w:beforeAutospacing="1" w:after="100" w:afterAutospacing="1"/>
                  </w:pPr>
                  <w:r>
                    <w:t>La sécurisation des échanges de données</w:t>
                  </w:r>
                </w:p>
                <w:p w14:paraId="427A9A9D" w14:textId="77777777" w:rsidR="007A3004" w:rsidRDefault="007A3004" w:rsidP="007A3004">
                  <w:pPr>
                    <w:numPr>
                      <w:ilvl w:val="0"/>
                      <w:numId w:val="25"/>
                    </w:numPr>
                    <w:spacing w:before="100" w:beforeAutospacing="1" w:after="100" w:afterAutospacing="1"/>
                  </w:pPr>
                  <w:r>
                    <w:t>L’intégration des capteurs et la communication réseau</w:t>
                  </w:r>
                </w:p>
                <w:p w14:paraId="748A3FB1" w14:textId="77777777" w:rsidR="007A3004" w:rsidRDefault="007A3004" w:rsidP="007A3004">
                  <w:pPr>
                    <w:spacing w:before="100" w:beforeAutospacing="1" w:after="100" w:afterAutospacing="1"/>
                  </w:pPr>
                  <w:r>
                    <w:t>Ce comité est également responsable de la revue hebdomadaire des risques et de la mise à jour du registre des risques.</w:t>
                  </w:r>
                </w:p>
                <w:p w14:paraId="76BA4E27" w14:textId="77777777" w:rsidR="007A3004" w:rsidRDefault="007A3004" w:rsidP="007A3004">
                  <w:pPr>
                    <w:spacing w:before="100" w:beforeAutospacing="1" w:after="100" w:afterAutospacing="1"/>
                  </w:pPr>
                  <w:r>
                    <w:t>Les membres du comité technique hebdomadaire sont :</w:t>
                  </w:r>
                </w:p>
                <w:p w14:paraId="64551AE3" w14:textId="77777777" w:rsidR="007A3004" w:rsidRDefault="007A3004" w:rsidP="007A3004">
                  <w:pPr>
                    <w:numPr>
                      <w:ilvl w:val="0"/>
                      <w:numId w:val="26"/>
                    </w:numPr>
                    <w:spacing w:before="100" w:beforeAutospacing="1" w:after="100" w:afterAutospacing="1"/>
                  </w:pPr>
                  <w:r>
                    <w:t>Esther MEHAL (Chef de Projet et Développeuse IoT)</w:t>
                  </w:r>
                </w:p>
                <w:p w14:paraId="2FF565E2" w14:textId="77777777" w:rsidR="007A3004" w:rsidRDefault="007A3004" w:rsidP="007A3004">
                  <w:pPr>
                    <w:numPr>
                      <w:ilvl w:val="0"/>
                      <w:numId w:val="26"/>
                    </w:numPr>
                    <w:spacing w:before="100" w:beforeAutospacing="1" w:after="100" w:afterAutospacing="1"/>
                  </w:pPr>
                  <w:r>
                    <w:t>Salman MOUHAMAD BILAL (Développeur Mobile Flutter)</w:t>
                  </w:r>
                </w:p>
                <w:p w14:paraId="192350A1" w14:textId="1AC9BFEF" w:rsidR="007A3004" w:rsidRDefault="007A3004" w:rsidP="007A3004">
                  <w:pPr>
                    <w:numPr>
                      <w:ilvl w:val="0"/>
                      <w:numId w:val="26"/>
                    </w:numPr>
                    <w:spacing w:before="100" w:beforeAutospacing="1" w:after="100" w:afterAutospacing="1"/>
                  </w:pPr>
                  <w:r>
                    <w:t>Vasile CIOCOIU (Développeur Backend Spring Boot)</w:t>
                  </w:r>
                </w:p>
                <w:p w14:paraId="7AD8F798" w14:textId="77777777" w:rsidR="007A3004" w:rsidRDefault="007A3004" w:rsidP="007A3004">
                  <w:pPr>
                    <w:pStyle w:val="Titre3"/>
                  </w:pPr>
                  <w:r>
                    <w:t>Comité de pilotage mensuel</w:t>
                  </w:r>
                </w:p>
                <w:p w14:paraId="709F6A84" w14:textId="77777777" w:rsidR="007A3004" w:rsidRDefault="007A3004" w:rsidP="007A3004">
                  <w:pPr>
                    <w:spacing w:before="100" w:beforeAutospacing="1" w:after="100" w:afterAutospacing="1"/>
                  </w:pPr>
                  <w:r>
                    <w:t>Le comité de pilotage se réunira chaque mois pour suivre l’avancement général du projet, valider les jalons importants, et traiter les risques majeurs pouvant impacter le périmètre, les délais ou le budget.</w:t>
                  </w:r>
                </w:p>
                <w:p w14:paraId="2EC6442A" w14:textId="77777777" w:rsidR="007A3004" w:rsidRDefault="007A3004" w:rsidP="007A3004">
                  <w:pPr>
                    <w:spacing w:before="100" w:beforeAutospacing="1" w:after="100" w:afterAutospacing="1"/>
                  </w:pPr>
                  <w:r>
                    <w:t>Ce comité est aussi l’instance de validation des livrables finaux et du passage d’une phase de projet à une autre.</w:t>
                  </w:r>
                </w:p>
                <w:p w14:paraId="0731BCA1" w14:textId="77777777" w:rsidR="007A3004" w:rsidRDefault="007A3004" w:rsidP="007A3004">
                  <w:pPr>
                    <w:spacing w:before="100" w:beforeAutospacing="1" w:after="100" w:afterAutospacing="1"/>
                  </w:pPr>
                  <w:r>
                    <w:t>Les membres du comité de pilotage mensuel sont :</w:t>
                  </w:r>
                </w:p>
                <w:p w14:paraId="1A1E16E6" w14:textId="77777777" w:rsidR="007A3004" w:rsidRDefault="007A3004" w:rsidP="007A3004">
                  <w:pPr>
                    <w:numPr>
                      <w:ilvl w:val="0"/>
                      <w:numId w:val="27"/>
                    </w:numPr>
                    <w:spacing w:before="100" w:beforeAutospacing="1" w:after="100" w:afterAutospacing="1"/>
                  </w:pPr>
                  <w:r>
                    <w:t>Esther MEHAL (Chef de Projet)</w:t>
                  </w:r>
                </w:p>
                <w:p w14:paraId="0F61480E" w14:textId="77777777" w:rsidR="007A3004" w:rsidRDefault="007A3004" w:rsidP="007A3004">
                  <w:pPr>
                    <w:numPr>
                      <w:ilvl w:val="0"/>
                      <w:numId w:val="27"/>
                    </w:numPr>
                    <w:spacing w:before="100" w:beforeAutospacing="1" w:after="100" w:afterAutospacing="1"/>
                  </w:pPr>
                  <w:r>
                    <w:t>Marie LEMOINE (Sponsor opérationnel — Responsable Innovation Numérique Mairie de Paris)</w:t>
                  </w:r>
                </w:p>
                <w:p w14:paraId="2215F40A" w14:textId="77777777" w:rsidR="007A3004" w:rsidRDefault="007A3004" w:rsidP="007A3004">
                  <w:pPr>
                    <w:numPr>
                      <w:ilvl w:val="0"/>
                      <w:numId w:val="27"/>
                    </w:numPr>
                    <w:spacing w:before="100" w:beforeAutospacing="1" w:after="100" w:afterAutospacing="1"/>
                  </w:pPr>
                  <w:r>
                    <w:t>Olivier ROBESPIERRE (Directeur Environnement et Biodiversité — Mairie de Paris)</w:t>
                  </w:r>
                </w:p>
                <w:p w14:paraId="3F3FEAE4" w14:textId="77777777" w:rsidR="007A3004" w:rsidRDefault="007A3004" w:rsidP="007A3004">
                  <w:pPr>
                    <w:numPr>
                      <w:ilvl w:val="0"/>
                      <w:numId w:val="27"/>
                    </w:numPr>
                    <w:spacing w:before="100" w:beforeAutospacing="1" w:after="100" w:afterAutospacing="1"/>
                  </w:pPr>
                  <w:r>
                    <w:t>Bernard DUPUIS (Responsable du changement et de la communication auprès des apiculteurs)</w:t>
                  </w:r>
                </w:p>
                <w:p w14:paraId="1222FCB4" w14:textId="77777777" w:rsidR="007A3004" w:rsidRDefault="007A3004" w:rsidP="007A3004">
                  <w:pPr>
                    <w:numPr>
                      <w:ilvl w:val="0"/>
                      <w:numId w:val="27"/>
                    </w:numPr>
                    <w:spacing w:before="100" w:beforeAutospacing="1" w:after="100" w:afterAutospacing="1"/>
                  </w:pPr>
                  <w:r>
                    <w:lastRenderedPageBreak/>
                    <w:t>Gilles PUCCINI (Directeur Général des Services — Mairie de Paris)</w:t>
                  </w:r>
                </w:p>
                <w:p w14:paraId="634550FE" w14:textId="77777777" w:rsidR="007A3004" w:rsidRDefault="007A3004" w:rsidP="007A3004">
                  <w:pPr>
                    <w:numPr>
                      <w:ilvl w:val="0"/>
                      <w:numId w:val="27"/>
                    </w:numPr>
                    <w:spacing w:before="100" w:beforeAutospacing="1" w:after="100" w:afterAutospacing="1"/>
                  </w:pPr>
                  <w:r>
                    <w:t>Thierry GAVEAU (Directeur des Systèmes d’Information — Mairie de Paris)</w:t>
                  </w:r>
                </w:p>
                <w:p w14:paraId="754104AD" w14:textId="77777777" w:rsidR="007A3004" w:rsidRDefault="007A3004" w:rsidP="007A3004">
                  <w:pPr>
                    <w:numPr>
                      <w:ilvl w:val="0"/>
                      <w:numId w:val="27"/>
                    </w:numPr>
                    <w:spacing w:before="100" w:beforeAutospacing="1" w:after="100" w:afterAutospacing="1"/>
                  </w:pPr>
                  <w:r>
                    <w:t>Daniel CHÂTEAU (Responsable Infrastructure Réseaux et WiFi — Mairie de Paris)</w:t>
                  </w:r>
                </w:p>
                <w:p w14:paraId="6F68528D" w14:textId="77777777" w:rsidR="00F62979" w:rsidRPr="00AC16E5" w:rsidRDefault="00F62979" w:rsidP="00F330B4">
                  <w:pPr>
                    <w:spacing w:before="240" w:after="200" w:line="360" w:lineRule="auto"/>
                    <w:rPr>
                      <w:rFonts w:ascii="Candara" w:eastAsia="Candara" w:hAnsi="Candara" w:cs="Candara"/>
                      <w:color w:val="000000"/>
                    </w:rPr>
                  </w:pPr>
                </w:p>
              </w:tc>
            </w:tr>
          </w:tbl>
          <w:p w14:paraId="328B09F7" w14:textId="77777777" w:rsidR="00913BA0" w:rsidRPr="00AC16E5" w:rsidRDefault="00913BA0" w:rsidP="00714B99">
            <w:pPr>
              <w:spacing w:before="240" w:line="360" w:lineRule="auto"/>
              <w:rPr>
                <w:rFonts w:ascii="Candara" w:eastAsia="Candara" w:hAnsi="Candara" w:cs="Candara"/>
                <w:color w:val="000000"/>
              </w:rPr>
            </w:pPr>
          </w:p>
        </w:tc>
      </w:tr>
    </w:tbl>
    <w:p w14:paraId="6FE2A0F1" w14:textId="77777777" w:rsidR="00C07D5D" w:rsidRPr="00AC16E5" w:rsidRDefault="00C07D5D">
      <w:pPr>
        <w:rPr>
          <w:rFonts w:ascii="Candara" w:hAnsi="Candara"/>
        </w:rPr>
      </w:pPr>
    </w:p>
    <w:p w14:paraId="776A0D2A" w14:textId="77777777" w:rsidR="00D50FAA" w:rsidRPr="00AC16E5" w:rsidRDefault="00D50FAA">
      <w:pPr>
        <w:rPr>
          <w:rFonts w:ascii="Candara" w:eastAsia="Arial" w:hAnsi="Candara" w:cs="Arial"/>
          <w:b/>
          <w:bCs/>
          <w:iCs/>
          <w:color w:val="439B69"/>
          <w:sz w:val="32"/>
          <w:szCs w:val="28"/>
          <w:lang w:val="fr-FR" w:eastAsia="en-US"/>
        </w:rPr>
      </w:pPr>
      <w:r w:rsidRPr="00AC16E5">
        <w:rPr>
          <w:rFonts w:ascii="Candara" w:eastAsia="Arial" w:hAnsi="Candara" w:cs="Arial"/>
          <w:bCs/>
          <w:iCs/>
          <w:color w:val="439B69"/>
          <w:sz w:val="32"/>
          <w:szCs w:val="28"/>
          <w:lang w:val="fr-FR" w:eastAsia="en-US"/>
        </w:rPr>
        <w:br w:type="page"/>
      </w:r>
    </w:p>
    <w:p w14:paraId="64451F8E" w14:textId="377DFD45" w:rsidR="00714B99" w:rsidRPr="00AC16E5" w:rsidRDefault="00517273" w:rsidP="00517273">
      <w:pPr>
        <w:pStyle w:val="Titre2"/>
        <w:numPr>
          <w:ilvl w:val="0"/>
          <w:numId w:val="1"/>
        </w:numPr>
        <w:rPr>
          <w:rFonts w:ascii="Candara" w:eastAsia="Arial" w:hAnsi="Candara" w:cs="Arial"/>
          <w:bCs/>
          <w:iCs/>
          <w:color w:val="439B69"/>
          <w:sz w:val="32"/>
          <w:szCs w:val="28"/>
          <w:lang w:val="fr-FR" w:eastAsia="en-US"/>
        </w:rPr>
      </w:pPr>
      <w:bookmarkStart w:id="4" w:name="_Toc69812568"/>
      <w:r w:rsidRPr="00AC16E5">
        <w:rPr>
          <w:rFonts w:ascii="Candara" w:eastAsia="Arial" w:hAnsi="Candara" w:cs="Arial"/>
          <w:bCs/>
          <w:iCs/>
          <w:color w:val="439B69"/>
          <w:sz w:val="32"/>
          <w:szCs w:val="28"/>
          <w:lang w:val="fr-FR" w:eastAsia="en-US"/>
        </w:rPr>
        <w:lastRenderedPageBreak/>
        <w:t>Gestion des ressources</w:t>
      </w:r>
      <w:r w:rsidR="00714B99" w:rsidRPr="00AC16E5">
        <w:rPr>
          <w:rFonts w:ascii="Candara" w:eastAsia="Arial" w:hAnsi="Candara" w:cs="Arial"/>
          <w:bCs/>
          <w:iCs/>
          <w:color w:val="439B69"/>
          <w:sz w:val="32"/>
          <w:szCs w:val="28"/>
          <w:lang w:val="fr-FR" w:eastAsia="en-US"/>
        </w:rPr>
        <w:t xml:space="preserve"> :</w:t>
      </w:r>
      <w:bookmarkEnd w:id="4"/>
    </w:p>
    <w:tbl>
      <w:tblPr>
        <w:tblW w:w="1034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10340"/>
      </w:tblGrid>
      <w:tr w:rsidR="00714B99" w:rsidRPr="00AC16E5" w14:paraId="6DEFD478" w14:textId="77777777" w:rsidTr="00714B99">
        <w:trPr>
          <w:trHeight w:val="340"/>
        </w:trPr>
        <w:tc>
          <w:tcPr>
            <w:tcW w:w="10340" w:type="dxa"/>
            <w:shd w:val="clear" w:color="auto" w:fill="F2F2F2"/>
            <w:vAlign w:val="center"/>
          </w:tcPr>
          <w:p w14:paraId="4AD87AE7" w14:textId="77777777" w:rsidR="00714B99" w:rsidRPr="00AC16E5" w:rsidRDefault="00AB78F0" w:rsidP="00714B99">
            <w:pPr>
              <w:rPr>
                <w:rFonts w:ascii="Candara" w:hAnsi="Candara"/>
                <w:b/>
                <w:szCs w:val="18"/>
                <w:lang w:val="fr-FR"/>
              </w:rPr>
            </w:pPr>
            <w:r w:rsidRPr="00AC16E5">
              <w:rPr>
                <w:rFonts w:ascii="Candara" w:hAnsi="Candara"/>
                <w:b/>
                <w:szCs w:val="18"/>
                <w:lang w:val="fr-FR"/>
              </w:rPr>
              <w:t>Présenter la planification des ressources matérielles et financières</w:t>
            </w:r>
          </w:p>
        </w:tc>
      </w:tr>
      <w:tr w:rsidR="00714B99" w:rsidRPr="00AC16E5" w14:paraId="0C056942" w14:textId="77777777" w:rsidTr="00714B99">
        <w:trPr>
          <w:trHeight w:val="272"/>
        </w:trPr>
        <w:tc>
          <w:tcPr>
            <w:tcW w:w="10340" w:type="dxa"/>
          </w:tcPr>
          <w:p w14:paraId="6E3D6C62" w14:textId="77777777" w:rsidR="0021767D" w:rsidRDefault="0021767D" w:rsidP="0021767D">
            <w:pPr>
              <w:spacing w:before="100" w:beforeAutospacing="1" w:after="100" w:afterAutospacing="1"/>
            </w:pPr>
            <w:r>
              <w:t>La gestion des ressources est un élément clé pour garantir le succès du projet "Ruche Connectée".</w:t>
            </w:r>
          </w:p>
          <w:p w14:paraId="4573EA88" w14:textId="77777777" w:rsidR="0021767D" w:rsidRDefault="0021767D" w:rsidP="0021767D">
            <w:pPr>
              <w:spacing w:before="100" w:beforeAutospacing="1" w:after="100" w:afterAutospacing="1"/>
            </w:pPr>
            <w:r>
              <w:t>Les ressources humaines, matérielles et financières ont été planifiées en fonction des besoins identifiés, du planning du projet, et des contraintes budgétaires approuvées par la Mairie de Paris.</w:t>
            </w:r>
          </w:p>
          <w:p w14:paraId="0AF931DC" w14:textId="77777777" w:rsidR="0021767D" w:rsidRDefault="0021767D" w:rsidP="0021767D">
            <w:pPr>
              <w:spacing w:after="0"/>
            </w:pPr>
            <w:r>
              <w:pict w14:anchorId="6769EC2F">
                <v:rect id="_x0000_i1343" style="width:0;height:1.5pt" o:hralign="center" o:hrstd="t" o:hr="t" fillcolor="#a0a0a0" stroked="f"/>
              </w:pict>
            </w:r>
          </w:p>
          <w:p w14:paraId="14FA7F38" w14:textId="77777777" w:rsidR="0021767D" w:rsidRDefault="0021767D" w:rsidP="0021767D">
            <w:pPr>
              <w:pStyle w:val="Titre3"/>
            </w:pPr>
            <w:r>
              <w:t>Ressources humaines</w:t>
            </w:r>
          </w:p>
          <w:p w14:paraId="68EF46F5" w14:textId="77777777" w:rsidR="0021767D" w:rsidRDefault="0021767D" w:rsidP="0021767D">
            <w:pPr>
              <w:spacing w:before="100" w:beforeAutospacing="1" w:after="100" w:afterAutospacing="1"/>
            </w:pPr>
            <w:r>
              <w:t>Les ressources assignées au projet sont sous la responsabilité d’Esther MEHAL, Chef de Projet, pendant toute la durée du projet.</w:t>
            </w:r>
          </w:p>
          <w:p w14:paraId="3E820703" w14:textId="77777777" w:rsidR="0021767D" w:rsidRDefault="0021767D" w:rsidP="0021767D">
            <w:pPr>
              <w:spacing w:before="100" w:beforeAutospacing="1" w:after="100" w:afterAutospacing="1"/>
            </w:pPr>
            <w:r>
              <w:t>Les membres de l’équipe projet sont affectés à temps plein et sont responsables du développement, de l’intégration et des tests du prototype.</w:t>
            </w:r>
          </w:p>
          <w:p w14:paraId="1D53C80C" w14:textId="77777777" w:rsidR="0021767D" w:rsidRDefault="0021767D" w:rsidP="0021767D">
            <w:pPr>
              <w:spacing w:before="100" w:beforeAutospacing="1" w:after="100" w:afterAutospacing="1"/>
            </w:pPr>
            <w:r>
              <w:t>Les ressources identifiées à ce stade du projet sont les suivantes :</w:t>
            </w:r>
          </w:p>
          <w:p w14:paraId="322E328D" w14:textId="77777777" w:rsidR="0021767D" w:rsidRDefault="0021767D" w:rsidP="0021767D">
            <w:pPr>
              <w:numPr>
                <w:ilvl w:val="0"/>
                <w:numId w:val="28"/>
              </w:numPr>
              <w:spacing w:before="100" w:beforeAutospacing="1" w:after="100" w:afterAutospacing="1" w:line="240" w:lineRule="auto"/>
            </w:pPr>
            <w:r>
              <w:t>Esther MEHAL (Chef de Projet et Développeuse IoT / Backend)</w:t>
            </w:r>
          </w:p>
          <w:p w14:paraId="31561BEC" w14:textId="77777777" w:rsidR="0021767D" w:rsidRDefault="0021767D" w:rsidP="0021767D">
            <w:pPr>
              <w:numPr>
                <w:ilvl w:val="0"/>
                <w:numId w:val="28"/>
              </w:numPr>
              <w:spacing w:before="100" w:beforeAutospacing="1" w:after="100" w:afterAutospacing="1" w:line="240" w:lineRule="auto"/>
            </w:pPr>
            <w:r>
              <w:t>Salman MOUHAMAD BILAL (Développeur Frontend / Mobile Flutter)</w:t>
            </w:r>
          </w:p>
          <w:p w14:paraId="4F79F843" w14:textId="77777777" w:rsidR="0021767D" w:rsidRDefault="0021767D" w:rsidP="0021767D">
            <w:pPr>
              <w:numPr>
                <w:ilvl w:val="0"/>
                <w:numId w:val="28"/>
              </w:numPr>
              <w:spacing w:before="100" w:beforeAutospacing="1" w:after="100" w:afterAutospacing="1" w:line="240" w:lineRule="auto"/>
            </w:pPr>
            <w:r>
              <w:t>Vasile CIOCOIU (Développeur Backend / Sécurité Spring Boot)</w:t>
            </w:r>
          </w:p>
          <w:p w14:paraId="1535FFC7" w14:textId="77777777" w:rsidR="0021767D" w:rsidRDefault="0021767D" w:rsidP="0021767D">
            <w:pPr>
              <w:numPr>
                <w:ilvl w:val="0"/>
                <w:numId w:val="28"/>
              </w:numPr>
              <w:spacing w:before="100" w:beforeAutospacing="1" w:after="100" w:afterAutospacing="1" w:line="240" w:lineRule="auto"/>
            </w:pPr>
            <w:r>
              <w:t>Paul DURAND (Responsable sécurité réseau WiFi — Mairie de Paris)</w:t>
            </w:r>
          </w:p>
          <w:p w14:paraId="53A23C2D" w14:textId="77777777" w:rsidR="0021767D" w:rsidRDefault="0021767D" w:rsidP="0021767D">
            <w:pPr>
              <w:numPr>
                <w:ilvl w:val="0"/>
                <w:numId w:val="28"/>
              </w:numPr>
              <w:spacing w:before="100" w:beforeAutospacing="1" w:after="100" w:afterAutospacing="1" w:line="240" w:lineRule="auto"/>
            </w:pPr>
            <w:r>
              <w:t>Sophie MARTIN (Responsable communication et accompagnement des apiculteurs — Mairie de Paris)</w:t>
            </w:r>
          </w:p>
          <w:p w14:paraId="11EB5DBF" w14:textId="77777777" w:rsidR="0021767D" w:rsidRDefault="0021767D" w:rsidP="0021767D">
            <w:pPr>
              <w:spacing w:before="100" w:beforeAutospacing="1" w:after="100" w:afterAutospacing="1"/>
            </w:pPr>
            <w:r>
              <w:t>Toutes ces ressources sont internes et disponibles pour le projet.</w:t>
            </w:r>
          </w:p>
          <w:p w14:paraId="0D78223C" w14:textId="77777777" w:rsidR="0021767D" w:rsidRDefault="0021767D" w:rsidP="0021767D">
            <w:pPr>
              <w:spacing w:after="0"/>
            </w:pPr>
            <w:r>
              <w:pict w14:anchorId="6596AAA7">
                <v:rect id="_x0000_i1344" style="width:0;height:1.5pt" o:hralign="center" o:hrstd="t" o:hr="t" fillcolor="#a0a0a0" stroked="f"/>
              </w:pict>
            </w:r>
          </w:p>
          <w:p w14:paraId="54C613F7" w14:textId="77777777" w:rsidR="0021767D" w:rsidRDefault="0021767D" w:rsidP="0021767D">
            <w:pPr>
              <w:pStyle w:val="Titre3"/>
            </w:pPr>
            <w:r>
              <w:t>Ressources matérielles</w:t>
            </w:r>
          </w:p>
          <w:p w14:paraId="4DF8BF19" w14:textId="77777777" w:rsidR="0021767D" w:rsidRDefault="0021767D" w:rsidP="0021767D">
            <w:pPr>
              <w:spacing w:before="100" w:beforeAutospacing="1" w:after="100" w:afterAutospacing="1"/>
            </w:pPr>
            <w:r>
              <w:t>Les ressources matérielles nécessaires au projet sont les suivantes :</w:t>
            </w:r>
          </w:p>
          <w:p w14:paraId="5AC81026" w14:textId="77777777" w:rsidR="0021767D" w:rsidRDefault="0021767D" w:rsidP="0021767D">
            <w:pPr>
              <w:numPr>
                <w:ilvl w:val="0"/>
                <w:numId w:val="29"/>
              </w:numPr>
              <w:spacing w:before="100" w:beforeAutospacing="1" w:after="100" w:afterAutospacing="1" w:line="240" w:lineRule="auto"/>
            </w:pPr>
            <w:r>
              <w:t>1 carte ESP32 pour la gestion IoT</w:t>
            </w:r>
          </w:p>
          <w:p w14:paraId="48207B7D" w14:textId="77777777" w:rsidR="0021767D" w:rsidRDefault="0021767D" w:rsidP="0021767D">
            <w:pPr>
              <w:numPr>
                <w:ilvl w:val="0"/>
                <w:numId w:val="29"/>
              </w:numPr>
              <w:spacing w:before="100" w:beforeAutospacing="1" w:after="100" w:afterAutospacing="1" w:line="240" w:lineRule="auto"/>
            </w:pPr>
            <w:r>
              <w:t>1 capteur DHT11 (Température et Humidité)</w:t>
            </w:r>
          </w:p>
          <w:p w14:paraId="212E43A7" w14:textId="77777777" w:rsidR="0021767D" w:rsidRDefault="0021767D" w:rsidP="0021767D">
            <w:pPr>
              <w:numPr>
                <w:ilvl w:val="0"/>
                <w:numId w:val="29"/>
              </w:numPr>
              <w:spacing w:before="100" w:beforeAutospacing="1" w:after="100" w:afterAutospacing="1" w:line="240" w:lineRule="auto"/>
            </w:pPr>
            <w:r>
              <w:t>1 capteur d’ouverture de ruche</w:t>
            </w:r>
          </w:p>
          <w:p w14:paraId="06E61DF6" w14:textId="77777777" w:rsidR="0021767D" w:rsidRDefault="0021767D" w:rsidP="0021767D">
            <w:pPr>
              <w:numPr>
                <w:ilvl w:val="0"/>
                <w:numId w:val="29"/>
              </w:numPr>
              <w:spacing w:before="100" w:beforeAutospacing="1" w:after="100" w:afterAutospacing="1" w:line="240" w:lineRule="auto"/>
            </w:pPr>
            <w:r>
              <w:t>1 panneau solaire pour l’autonomie énergétique</w:t>
            </w:r>
          </w:p>
          <w:p w14:paraId="45181400" w14:textId="77777777" w:rsidR="0021767D" w:rsidRDefault="0021767D" w:rsidP="0021767D">
            <w:pPr>
              <w:numPr>
                <w:ilvl w:val="0"/>
                <w:numId w:val="29"/>
              </w:numPr>
              <w:spacing w:before="100" w:beforeAutospacing="1" w:after="100" w:afterAutospacing="1" w:line="240" w:lineRule="auto"/>
            </w:pPr>
            <w:r>
              <w:t>1 point d’accès WiFi installé par la Mairie de Paris sur chaque site pilote</w:t>
            </w:r>
          </w:p>
          <w:p w14:paraId="47C40F3A" w14:textId="77777777" w:rsidR="0021767D" w:rsidRDefault="0021767D" w:rsidP="0021767D">
            <w:pPr>
              <w:spacing w:before="100" w:beforeAutospacing="1" w:after="100" w:afterAutospacing="1"/>
            </w:pPr>
            <w:r>
              <w:t>Les postes de travail des membres de l’équipe projet sont déjà équipés (PC, logiciels de développement, environnement de test). Aucun investissement matériel supplémentaire n’est prévu.</w:t>
            </w:r>
          </w:p>
          <w:p w14:paraId="47890BFF" w14:textId="77777777" w:rsidR="0021767D" w:rsidRDefault="0021767D" w:rsidP="0021767D">
            <w:pPr>
              <w:spacing w:after="0"/>
            </w:pPr>
            <w:r>
              <w:pict w14:anchorId="601DB1DE">
                <v:rect id="_x0000_i1345" style="width:0;height:1.5pt" o:hralign="center" o:hrstd="t" o:hr="t" fillcolor="#a0a0a0" stroked="f"/>
              </w:pict>
            </w:r>
          </w:p>
          <w:p w14:paraId="6F9E0D00" w14:textId="77777777" w:rsidR="0021767D" w:rsidRDefault="0021767D" w:rsidP="0021767D">
            <w:pPr>
              <w:pStyle w:val="Titre3"/>
            </w:pPr>
            <w:r>
              <w:t>Ressources financières</w:t>
            </w:r>
          </w:p>
          <w:p w14:paraId="1D65B143" w14:textId="77777777" w:rsidR="0021767D" w:rsidRDefault="0021767D" w:rsidP="0021767D">
            <w:pPr>
              <w:spacing w:before="100" w:beforeAutospacing="1" w:after="100" w:afterAutospacing="1"/>
            </w:pPr>
            <w:r>
              <w:t>Le projet est entièrement financé par la Mairie de Paris pour la phase de développement et de réalisation du prototype.</w:t>
            </w:r>
          </w:p>
          <w:p w14:paraId="614E1F58" w14:textId="1861AE49" w:rsidR="0021767D" w:rsidRDefault="0021767D" w:rsidP="0021767D">
            <w:pPr>
              <w:spacing w:before="100" w:beforeAutospacing="1" w:after="100" w:afterAutospacing="1"/>
            </w:pPr>
            <w:r>
              <w:t>Le budget prévisionnel est le suivant :</w:t>
            </w:r>
          </w:p>
          <w:tbl>
            <w:tblPr>
              <w:tblStyle w:val="Grilledutableau"/>
              <w:tblW w:w="0" w:type="auto"/>
              <w:tblLayout w:type="fixed"/>
              <w:tblLook w:val="04A0" w:firstRow="1" w:lastRow="0" w:firstColumn="1" w:lastColumn="0" w:noHBand="0" w:noVBand="1"/>
            </w:tblPr>
            <w:tblGrid>
              <w:gridCol w:w="5057"/>
              <w:gridCol w:w="5057"/>
            </w:tblGrid>
            <w:tr w:rsidR="00D22137" w14:paraId="19711C5A" w14:textId="77777777" w:rsidTr="00D22137">
              <w:tc>
                <w:tcPr>
                  <w:tcW w:w="5057" w:type="dxa"/>
                </w:tcPr>
                <w:p w14:paraId="353774DE" w14:textId="7C32C48E" w:rsidR="00D22137" w:rsidRDefault="00D22137" w:rsidP="00FE539F">
                  <w:pPr>
                    <w:spacing w:before="100" w:beforeAutospacing="1" w:after="100" w:afterAutospacing="1"/>
                    <w:jc w:val="center"/>
                  </w:pPr>
                  <w:r>
                    <w:rPr>
                      <w:b/>
                      <w:bCs/>
                    </w:rPr>
                    <w:t>Poste</w:t>
                  </w:r>
                </w:p>
              </w:tc>
              <w:tc>
                <w:tcPr>
                  <w:tcW w:w="5057" w:type="dxa"/>
                </w:tcPr>
                <w:p w14:paraId="2B8B48B5" w14:textId="4E210234" w:rsidR="00D22137" w:rsidRDefault="00FE539F" w:rsidP="00FE539F">
                  <w:pPr>
                    <w:spacing w:before="100" w:beforeAutospacing="1" w:after="100" w:afterAutospacing="1"/>
                    <w:jc w:val="center"/>
                  </w:pPr>
                  <w:r>
                    <w:rPr>
                      <w:b/>
                      <w:bCs/>
                    </w:rPr>
                    <w:t>Montant estimé (€)</w:t>
                  </w:r>
                </w:p>
              </w:tc>
            </w:tr>
            <w:tr w:rsidR="00FE539F" w14:paraId="210BB561" w14:textId="77777777" w:rsidTr="005A6F27">
              <w:tc>
                <w:tcPr>
                  <w:tcW w:w="5057" w:type="dxa"/>
                  <w:vAlign w:val="center"/>
                </w:tcPr>
                <w:p w14:paraId="23595EF2" w14:textId="617A9741" w:rsidR="00FE539F" w:rsidRDefault="00FE539F" w:rsidP="00FE539F">
                  <w:pPr>
                    <w:spacing w:before="100" w:beforeAutospacing="1" w:after="100" w:afterAutospacing="1"/>
                  </w:pPr>
                  <w:r>
                    <w:t>Prototype matériel (capteurs, ESP32, panneau solaire)</w:t>
                  </w:r>
                </w:p>
              </w:tc>
              <w:tc>
                <w:tcPr>
                  <w:tcW w:w="5057" w:type="dxa"/>
                  <w:vAlign w:val="center"/>
                </w:tcPr>
                <w:p w14:paraId="369C30DF" w14:textId="76CFF5B0" w:rsidR="00FE539F" w:rsidRDefault="00FE539F" w:rsidP="00FE539F">
                  <w:pPr>
                    <w:spacing w:before="100" w:beforeAutospacing="1" w:after="100" w:afterAutospacing="1"/>
                  </w:pPr>
                  <w:r>
                    <w:t>1 500 €</w:t>
                  </w:r>
                </w:p>
              </w:tc>
            </w:tr>
            <w:tr w:rsidR="00FE539F" w14:paraId="7F764546" w14:textId="77777777" w:rsidTr="0045027E">
              <w:tc>
                <w:tcPr>
                  <w:tcW w:w="5057" w:type="dxa"/>
                  <w:vAlign w:val="center"/>
                </w:tcPr>
                <w:p w14:paraId="5939FFF6" w14:textId="387AA8DF" w:rsidR="00FE539F" w:rsidRDefault="00FE539F" w:rsidP="00FE539F">
                  <w:pPr>
                    <w:spacing w:before="100" w:beforeAutospacing="1" w:after="100" w:afterAutospacing="1"/>
                  </w:pPr>
                  <w:r>
                    <w:t>Hébergement Cloud annuel (maintenance et stockage des données)</w:t>
                  </w:r>
                </w:p>
              </w:tc>
              <w:tc>
                <w:tcPr>
                  <w:tcW w:w="5057" w:type="dxa"/>
                </w:tcPr>
                <w:p w14:paraId="211D6346" w14:textId="104D5050" w:rsidR="00FE539F" w:rsidRDefault="00FE539F" w:rsidP="00FE539F">
                  <w:pPr>
                    <w:spacing w:before="100" w:beforeAutospacing="1" w:after="100" w:afterAutospacing="1"/>
                  </w:pPr>
                  <w:r>
                    <w:t>500 € / ruche / an</w:t>
                  </w:r>
                </w:p>
              </w:tc>
            </w:tr>
            <w:tr w:rsidR="00FE539F" w14:paraId="73C1D26E" w14:textId="77777777" w:rsidTr="00067DA9">
              <w:tc>
                <w:tcPr>
                  <w:tcW w:w="5057" w:type="dxa"/>
                </w:tcPr>
                <w:p w14:paraId="774C8E41" w14:textId="159E4491" w:rsidR="00FE539F" w:rsidRDefault="00FE539F" w:rsidP="00FE539F">
                  <w:pPr>
                    <w:spacing w:before="100" w:beforeAutospacing="1" w:after="100" w:afterAutospacing="1"/>
                  </w:pPr>
                  <w:r>
                    <w:t>Développement logiciel</w:t>
                  </w:r>
                </w:p>
              </w:tc>
              <w:tc>
                <w:tcPr>
                  <w:tcW w:w="5057" w:type="dxa"/>
                  <w:vAlign w:val="center"/>
                </w:tcPr>
                <w:p w14:paraId="4EFA4F52" w14:textId="0AAE1361" w:rsidR="00FE539F" w:rsidRDefault="00FE539F" w:rsidP="00FE539F">
                  <w:pPr>
                    <w:spacing w:before="100" w:beforeAutospacing="1" w:after="100" w:afterAutospacing="1"/>
                  </w:pPr>
                  <w:r>
                    <w:t>Réalisé en interne — Aucun coût externe</w:t>
                  </w:r>
                </w:p>
              </w:tc>
            </w:tr>
          </w:tbl>
          <w:p w14:paraId="61F27954" w14:textId="77777777" w:rsidR="0021767D" w:rsidRDefault="0021767D" w:rsidP="0021767D">
            <w:pPr>
              <w:spacing w:before="100" w:beforeAutospacing="1" w:after="100" w:afterAutospacing="1"/>
            </w:pPr>
            <w:r>
              <w:lastRenderedPageBreak/>
              <w:t>À long terme, une fois le projet déployé, le modèle économique prévoit :</w:t>
            </w:r>
          </w:p>
          <w:p w14:paraId="2E2581FB" w14:textId="77777777" w:rsidR="0021767D" w:rsidRDefault="0021767D" w:rsidP="0021767D">
            <w:pPr>
              <w:numPr>
                <w:ilvl w:val="0"/>
                <w:numId w:val="30"/>
              </w:numPr>
              <w:spacing w:before="100" w:beforeAutospacing="1" w:after="100" w:afterAutospacing="1" w:line="240" w:lineRule="auto"/>
            </w:pPr>
            <w:r>
              <w:t>Achat du matériel par les apiculteurs : entre 1 500 € et 2 000 € par ruche connectée.</w:t>
            </w:r>
          </w:p>
          <w:p w14:paraId="6FF83453" w14:textId="77777777" w:rsidR="0021767D" w:rsidRDefault="0021767D" w:rsidP="0021767D">
            <w:pPr>
              <w:numPr>
                <w:ilvl w:val="0"/>
                <w:numId w:val="30"/>
              </w:numPr>
              <w:spacing w:before="100" w:beforeAutospacing="1" w:after="100" w:afterAutospacing="1" w:line="240" w:lineRule="auto"/>
            </w:pPr>
            <w:r>
              <w:t>Abonnement annuel au service Cloud : environ 100 € par ruche.</w:t>
            </w:r>
          </w:p>
          <w:p w14:paraId="1FFC528F" w14:textId="77777777" w:rsidR="0021767D" w:rsidRDefault="0021767D" w:rsidP="0021767D">
            <w:pPr>
              <w:spacing w:before="100" w:beforeAutospacing="1" w:after="100" w:afterAutospacing="1"/>
            </w:pPr>
            <w:r>
              <w:t>Aucun budget de prestataires externes n’est prévu.</w:t>
            </w:r>
          </w:p>
          <w:p w14:paraId="2DF7FBE9" w14:textId="77777777" w:rsidR="0021767D" w:rsidRDefault="0021767D" w:rsidP="0021767D">
            <w:pPr>
              <w:spacing w:before="100" w:beforeAutospacing="1" w:after="100" w:afterAutospacing="1"/>
            </w:pPr>
            <w:r>
              <w:t>Tout besoin budgétaire supplémentaire devra être validé par le Comité de Pilotage de la Mairie de Paris.</w:t>
            </w:r>
          </w:p>
          <w:p w14:paraId="1A2156A3" w14:textId="766D881E" w:rsidR="0021767D" w:rsidRPr="0021767D" w:rsidRDefault="0021767D" w:rsidP="0021767D">
            <w:pPr>
              <w:spacing w:after="0" w:line="240" w:lineRule="auto"/>
              <w:contextualSpacing/>
              <w:rPr>
                <w:rFonts w:ascii="Candara" w:eastAsia="Arial" w:hAnsi="Candara" w:cs="Arial"/>
                <w:color w:val="262626"/>
                <w:sz w:val="24"/>
                <w:szCs w:val="24"/>
                <w:lang w:val="fr-FR" w:eastAsia="en-US"/>
              </w:rPr>
            </w:pPr>
          </w:p>
        </w:tc>
      </w:tr>
    </w:tbl>
    <w:p w14:paraId="46A3CBBD" w14:textId="77777777" w:rsidR="007644FD" w:rsidRPr="00AC16E5" w:rsidRDefault="007644FD">
      <w:pPr>
        <w:rPr>
          <w:rFonts w:ascii="Candara" w:hAnsi="Candara"/>
        </w:rPr>
      </w:pPr>
    </w:p>
    <w:p w14:paraId="14CBE56F" w14:textId="77777777" w:rsidR="00714B99" w:rsidRPr="00AC16E5" w:rsidRDefault="00517273" w:rsidP="00517273">
      <w:pPr>
        <w:pStyle w:val="Titre2"/>
        <w:numPr>
          <w:ilvl w:val="0"/>
          <w:numId w:val="1"/>
        </w:numPr>
        <w:rPr>
          <w:rFonts w:ascii="Candara" w:eastAsia="Arial" w:hAnsi="Candara" w:cs="Arial"/>
          <w:bCs/>
          <w:iCs/>
          <w:color w:val="439B69"/>
          <w:sz w:val="32"/>
          <w:szCs w:val="28"/>
          <w:lang w:val="fr-FR" w:eastAsia="en-US"/>
        </w:rPr>
      </w:pPr>
      <w:bookmarkStart w:id="5" w:name="_Toc69812569"/>
      <w:r w:rsidRPr="00AC16E5">
        <w:rPr>
          <w:rFonts w:ascii="Candara" w:eastAsia="Arial" w:hAnsi="Candara" w:cs="Arial"/>
          <w:bCs/>
          <w:iCs/>
          <w:color w:val="439B69"/>
          <w:sz w:val="32"/>
          <w:szCs w:val="28"/>
          <w:lang w:val="fr-FR" w:eastAsia="en-US"/>
        </w:rPr>
        <w:t>Plan de communication</w:t>
      </w:r>
      <w:r w:rsidR="00714B99" w:rsidRPr="00AC16E5">
        <w:rPr>
          <w:rFonts w:ascii="Candara" w:eastAsia="Arial" w:hAnsi="Candara" w:cs="Arial"/>
          <w:bCs/>
          <w:iCs/>
          <w:color w:val="439B69"/>
          <w:sz w:val="32"/>
          <w:szCs w:val="28"/>
          <w:lang w:val="fr-FR" w:eastAsia="en-US"/>
        </w:rPr>
        <w:t xml:space="preserve"> :</w:t>
      </w:r>
      <w:bookmarkEnd w:id="5"/>
    </w:p>
    <w:tbl>
      <w:tblPr>
        <w:tblW w:w="10340"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Look w:val="0000" w:firstRow="0" w:lastRow="0" w:firstColumn="0" w:lastColumn="0" w:noHBand="0" w:noVBand="0"/>
      </w:tblPr>
      <w:tblGrid>
        <w:gridCol w:w="10340"/>
      </w:tblGrid>
      <w:tr w:rsidR="00714B99" w:rsidRPr="00AC16E5" w14:paraId="0706733C" w14:textId="77777777" w:rsidTr="00714B99">
        <w:trPr>
          <w:trHeight w:val="340"/>
        </w:trPr>
        <w:tc>
          <w:tcPr>
            <w:tcW w:w="10340" w:type="dxa"/>
            <w:shd w:val="clear" w:color="auto" w:fill="F2F2F2"/>
            <w:vAlign w:val="center"/>
          </w:tcPr>
          <w:p w14:paraId="6D2D89A5" w14:textId="77777777" w:rsidR="00714B99" w:rsidRPr="00AC16E5" w:rsidRDefault="00AB78F0" w:rsidP="00714B99">
            <w:pPr>
              <w:rPr>
                <w:rFonts w:ascii="Candara" w:hAnsi="Candara"/>
                <w:b/>
                <w:szCs w:val="18"/>
                <w:lang w:val="fr-FR"/>
              </w:rPr>
            </w:pPr>
            <w:r w:rsidRPr="00AC16E5">
              <w:rPr>
                <w:rFonts w:ascii="Candara" w:hAnsi="Candara"/>
                <w:b/>
                <w:szCs w:val="18"/>
                <w:lang w:val="fr-FR"/>
              </w:rPr>
              <w:t>Quels sont les moyens de communication à utiliser pendant le projet ?</w:t>
            </w:r>
            <w:r w:rsidR="00F354B2" w:rsidRPr="00AC16E5">
              <w:rPr>
                <w:rFonts w:ascii="Candara" w:hAnsi="Candara"/>
                <w:b/>
                <w:szCs w:val="18"/>
                <w:lang w:val="fr-FR"/>
              </w:rPr>
              <w:t xml:space="preserve"> Décrire les flux de communication entre les parties prenantes</w:t>
            </w:r>
          </w:p>
        </w:tc>
      </w:tr>
      <w:tr w:rsidR="00714B99" w:rsidRPr="00AC16E5" w14:paraId="4B043B3C" w14:textId="77777777" w:rsidTr="00714B99">
        <w:trPr>
          <w:trHeight w:val="272"/>
        </w:trPr>
        <w:tc>
          <w:tcPr>
            <w:tcW w:w="10340" w:type="dxa"/>
          </w:tcPr>
          <w:p w14:paraId="1D7F74AE" w14:textId="0905E938" w:rsidR="00714B99" w:rsidRPr="00AC16E5" w:rsidRDefault="00774A12" w:rsidP="00714B99">
            <w:pPr>
              <w:spacing w:before="240" w:line="360" w:lineRule="auto"/>
              <w:rPr>
                <w:rFonts w:ascii="Candara" w:eastAsia="Candara" w:hAnsi="Candara" w:cs="Candara"/>
                <w:i/>
                <w:iCs/>
                <w:color w:val="000000"/>
              </w:rPr>
            </w:pPr>
            <w:r w:rsidRPr="00AC16E5">
              <w:rPr>
                <w:rFonts w:ascii="Candara" w:eastAsia="Candara" w:hAnsi="Candara" w:cs="Candara"/>
                <w:i/>
                <w:iCs/>
                <w:color w:val="000000"/>
              </w:rPr>
              <w:t>[</w:t>
            </w:r>
            <w:r w:rsidR="00F354B2" w:rsidRPr="00AC16E5">
              <w:rPr>
                <w:rFonts w:ascii="Candara" w:eastAsia="Candara" w:hAnsi="Candara" w:cs="Candara"/>
                <w:i/>
                <w:iCs/>
                <w:color w:val="000000"/>
              </w:rPr>
              <w:t>Dans cette section, il s’agit de présenter tous les moyens utilisés pour communiquer dans l’équipe projet, avec les parties prenantes et avec les partenaires ou personnes externes concernées par le projet.</w:t>
            </w:r>
          </w:p>
          <w:p w14:paraId="3DABED4F" w14:textId="77777777" w:rsidR="00F354B2" w:rsidRPr="00AC16E5" w:rsidRDefault="00F354B2" w:rsidP="00714B99">
            <w:pPr>
              <w:spacing w:before="240" w:line="360" w:lineRule="auto"/>
              <w:rPr>
                <w:rFonts w:ascii="Candara" w:eastAsia="Candara" w:hAnsi="Candara" w:cs="Candara"/>
                <w:i/>
                <w:iCs/>
                <w:color w:val="000000"/>
              </w:rPr>
            </w:pPr>
            <w:r w:rsidRPr="00AC16E5">
              <w:rPr>
                <w:rFonts w:ascii="Candara" w:eastAsia="Candara" w:hAnsi="Candara" w:cs="Candara"/>
                <w:i/>
                <w:iCs/>
                <w:color w:val="000000"/>
              </w:rPr>
              <w:t>Il faudra définir pour chaque type de contenu, les destinataires concernés.</w:t>
            </w:r>
          </w:p>
          <w:p w14:paraId="3E98E5C1" w14:textId="77777777" w:rsidR="00714B99" w:rsidRPr="00AC16E5" w:rsidRDefault="00F354B2" w:rsidP="00714B99">
            <w:pPr>
              <w:spacing w:before="240" w:line="360" w:lineRule="auto"/>
              <w:rPr>
                <w:rFonts w:ascii="Candara" w:eastAsia="Candara" w:hAnsi="Candara" w:cs="Candara"/>
                <w:i/>
                <w:iCs/>
                <w:color w:val="000000"/>
              </w:rPr>
            </w:pPr>
            <w:r w:rsidRPr="00AC16E5">
              <w:rPr>
                <w:rFonts w:ascii="Candara" w:eastAsia="Candara" w:hAnsi="Candara" w:cs="Candara"/>
                <w:i/>
                <w:iCs/>
                <w:color w:val="000000"/>
              </w:rPr>
              <w:t>Il est aussi important de préciser la fréquence de communication surtout pour les réunions des comités.</w:t>
            </w:r>
            <w:r w:rsidR="00774A12" w:rsidRPr="00AC16E5">
              <w:rPr>
                <w:rFonts w:ascii="Candara" w:eastAsia="Candara" w:hAnsi="Candara" w:cs="Candara"/>
                <w:i/>
                <w:iCs/>
                <w:color w:val="000000"/>
              </w:rPr>
              <w:t>]</w:t>
            </w:r>
          </w:p>
          <w:p w14:paraId="0B8B44EA" w14:textId="016FBE3A" w:rsidR="00774A12" w:rsidRPr="00AC16E5" w:rsidRDefault="00774A12" w:rsidP="00714B99">
            <w:pPr>
              <w:spacing w:before="240" w:line="360" w:lineRule="auto"/>
              <w:rPr>
                <w:rFonts w:ascii="Candara" w:eastAsia="Candara" w:hAnsi="Candara" w:cs="Candara"/>
                <w:b/>
                <w:bCs/>
                <w:color w:val="000000"/>
                <w:u w:val="single"/>
              </w:rPr>
            </w:pPr>
            <w:r w:rsidRPr="00AC16E5">
              <w:rPr>
                <w:rFonts w:ascii="Candara" w:eastAsia="Candara" w:hAnsi="Candara" w:cs="Candara"/>
                <w:b/>
                <w:bCs/>
                <w:color w:val="000000"/>
                <w:u w:val="single"/>
              </w:rPr>
              <w:t>Exemple :</w:t>
            </w:r>
          </w:p>
          <w:p w14:paraId="36E16CA5" w14:textId="31E73E26" w:rsidR="00774A12" w:rsidRPr="00AC16E5" w:rsidRDefault="00774A12" w:rsidP="00714B99">
            <w:pPr>
              <w:spacing w:before="240" w:line="360" w:lineRule="auto"/>
              <w:rPr>
                <w:rFonts w:ascii="Candara" w:eastAsia="Candara" w:hAnsi="Candara" w:cs="Candara"/>
                <w:color w:val="000000"/>
              </w:rPr>
            </w:pPr>
            <w:r w:rsidRPr="00AC16E5">
              <w:rPr>
                <w:rFonts w:ascii="Candara" w:eastAsia="Candara" w:hAnsi="Candara" w:cs="Candara"/>
                <w:color w:val="000000"/>
              </w:rPr>
              <w:t>Le projet SAP30/CMRL fait partie du portfolio stratégique de Confassis et impactera une centaine d’utilisateurs des départements administratifs du Centre de Montage.</w:t>
            </w:r>
          </w:p>
          <w:p w14:paraId="0F4815C5" w14:textId="524862FD" w:rsidR="00774A12" w:rsidRPr="00AC16E5" w:rsidRDefault="00774A12" w:rsidP="00714B99">
            <w:pPr>
              <w:spacing w:before="240" w:line="360" w:lineRule="auto"/>
              <w:rPr>
                <w:rFonts w:ascii="Candara" w:eastAsia="Candara" w:hAnsi="Candara" w:cs="Candara"/>
                <w:color w:val="000000"/>
              </w:rPr>
            </w:pPr>
            <w:r w:rsidRPr="00AC16E5">
              <w:rPr>
                <w:rFonts w:ascii="Candara" w:eastAsia="Candara" w:hAnsi="Candara" w:cs="Candara"/>
                <w:color w:val="000000"/>
              </w:rPr>
              <w:t>A ces deux titres, il est essentiel que la communication soit</w:t>
            </w:r>
            <w:r w:rsidR="001458A5" w:rsidRPr="00AC16E5">
              <w:rPr>
                <w:rFonts w:ascii="Candara" w:eastAsia="Candara" w:hAnsi="Candara" w:cs="Candara"/>
                <w:color w:val="000000"/>
              </w:rPr>
              <w:t xml:space="preserve"> transparente et multi-canaux. </w:t>
            </w:r>
          </w:p>
          <w:p w14:paraId="3E0A5F2C" w14:textId="77E55632" w:rsidR="001458A5" w:rsidRPr="00AC16E5" w:rsidRDefault="001458A5" w:rsidP="00714B99">
            <w:pPr>
              <w:spacing w:before="240" w:line="360" w:lineRule="auto"/>
              <w:rPr>
                <w:rFonts w:ascii="Candara" w:eastAsia="Candara" w:hAnsi="Candara" w:cs="Candara"/>
                <w:color w:val="000000"/>
              </w:rPr>
            </w:pPr>
            <w:r w:rsidRPr="00AC16E5">
              <w:rPr>
                <w:rFonts w:ascii="Candara" w:eastAsia="Candara" w:hAnsi="Candara" w:cs="Candara"/>
                <w:color w:val="000000"/>
              </w:rPr>
              <w:t>Les ouvriers du centre de montage ne seront pas affectés par des changements de leur environnement informatique</w:t>
            </w:r>
            <w:r w:rsidR="00210A44" w:rsidRPr="00AC16E5">
              <w:rPr>
                <w:rFonts w:ascii="Candara" w:eastAsia="Candara" w:hAnsi="Candara" w:cs="Candara"/>
                <w:color w:val="000000"/>
              </w:rPr>
              <w:t>,</w:t>
            </w:r>
            <w:r w:rsidRPr="00AC16E5">
              <w:rPr>
                <w:rFonts w:ascii="Candara" w:eastAsia="Candara" w:hAnsi="Candara" w:cs="Candara"/>
                <w:color w:val="000000"/>
              </w:rPr>
              <w:t xml:space="preserve"> mais ils peuvent être amenés à bénéficier de certains changements de procédure.</w:t>
            </w:r>
          </w:p>
          <w:p w14:paraId="51DF5E1E" w14:textId="0D6B974E" w:rsidR="001458A5" w:rsidRPr="00AC16E5" w:rsidRDefault="001458A5" w:rsidP="00714B99">
            <w:pPr>
              <w:spacing w:before="240" w:line="360" w:lineRule="auto"/>
              <w:rPr>
                <w:rFonts w:ascii="Candara" w:eastAsia="Candara" w:hAnsi="Candara" w:cs="Candara"/>
                <w:color w:val="000000"/>
              </w:rPr>
            </w:pPr>
            <w:r w:rsidRPr="00AC16E5">
              <w:rPr>
                <w:rFonts w:ascii="Candara" w:eastAsia="Candara" w:hAnsi="Candara" w:cs="Candara"/>
                <w:color w:val="000000"/>
              </w:rPr>
              <w:t>Pour toutes ces raison</w:t>
            </w:r>
            <w:r w:rsidR="00210A44" w:rsidRPr="00AC16E5">
              <w:rPr>
                <w:rFonts w:ascii="Candara" w:eastAsia="Candara" w:hAnsi="Candara" w:cs="Candara"/>
                <w:color w:val="000000"/>
              </w:rPr>
              <w:t>s</w:t>
            </w:r>
            <w:r w:rsidRPr="00AC16E5">
              <w:rPr>
                <w:rFonts w:ascii="Candara" w:eastAsia="Candara" w:hAnsi="Candara" w:cs="Candara"/>
                <w:color w:val="000000"/>
              </w:rPr>
              <w:t>, un responsable du changement et de la communication sera confirmé dans les jours qui suivent.</w:t>
            </w:r>
          </w:p>
          <w:p w14:paraId="05A649C6" w14:textId="3C7A25BC" w:rsidR="001458A5" w:rsidRPr="00AC16E5" w:rsidRDefault="001458A5" w:rsidP="00714B99">
            <w:pPr>
              <w:spacing w:before="240" w:line="360" w:lineRule="auto"/>
              <w:rPr>
                <w:rFonts w:ascii="Candara" w:eastAsia="Candara" w:hAnsi="Candara" w:cs="Candara"/>
                <w:color w:val="000000"/>
              </w:rPr>
            </w:pPr>
            <w:r w:rsidRPr="00AC16E5">
              <w:rPr>
                <w:rFonts w:ascii="Candara" w:eastAsia="Candara" w:hAnsi="Candara" w:cs="Candara"/>
                <w:color w:val="000000"/>
              </w:rPr>
              <w:t xml:space="preserve">Le rôle principal de ce responsable du changement est de s’assurer que toute personne impactée par le projet ainsi que toute personne percevant un impact soient </w:t>
            </w:r>
            <w:r w:rsidR="00F372AA" w:rsidRPr="00AC16E5">
              <w:rPr>
                <w:rFonts w:ascii="Candara" w:eastAsia="Candara" w:hAnsi="Candara" w:cs="Candara"/>
                <w:color w:val="000000"/>
              </w:rPr>
              <w:t>informées</w:t>
            </w:r>
            <w:r w:rsidRPr="00AC16E5">
              <w:rPr>
                <w:rFonts w:ascii="Candara" w:eastAsia="Candara" w:hAnsi="Candara" w:cs="Candara"/>
                <w:color w:val="000000"/>
              </w:rPr>
              <w:t xml:space="preserve"> de manière adéquate sur tous les aspect</w:t>
            </w:r>
            <w:r w:rsidR="00210A44" w:rsidRPr="00AC16E5">
              <w:rPr>
                <w:rFonts w:ascii="Candara" w:eastAsia="Candara" w:hAnsi="Candara" w:cs="Candara"/>
                <w:color w:val="000000"/>
              </w:rPr>
              <w:t>s</w:t>
            </w:r>
            <w:r w:rsidRPr="00AC16E5">
              <w:rPr>
                <w:rFonts w:ascii="Candara" w:eastAsia="Candara" w:hAnsi="Candara" w:cs="Candara"/>
                <w:color w:val="000000"/>
              </w:rPr>
              <w:t xml:space="preserve"> de notre projet.</w:t>
            </w:r>
          </w:p>
          <w:p w14:paraId="7E0C4A7E" w14:textId="35066EAC" w:rsidR="001458A5" w:rsidRPr="00AC16E5" w:rsidRDefault="001458A5" w:rsidP="00714B99">
            <w:pPr>
              <w:spacing w:before="240" w:line="360" w:lineRule="auto"/>
              <w:rPr>
                <w:rFonts w:ascii="Candara" w:eastAsia="Candara" w:hAnsi="Candara" w:cs="Candara"/>
                <w:color w:val="000000"/>
              </w:rPr>
            </w:pPr>
            <w:r w:rsidRPr="00AC16E5">
              <w:rPr>
                <w:rFonts w:ascii="Candara" w:eastAsia="Candara" w:hAnsi="Candara" w:cs="Candara"/>
                <w:color w:val="000000"/>
              </w:rPr>
              <w:t>Cela commencera bien sûr par l’établissement d’un registre exhaustif des parties prenantes et de stratégies de communication adaptées à chaque groupe.</w:t>
            </w:r>
          </w:p>
          <w:p w14:paraId="252ED38D" w14:textId="1B167220" w:rsidR="001458A5" w:rsidRPr="00AC16E5" w:rsidRDefault="001458A5" w:rsidP="00714B99">
            <w:pPr>
              <w:spacing w:before="240" w:line="360" w:lineRule="auto"/>
              <w:rPr>
                <w:rFonts w:ascii="Candara" w:eastAsia="Candara" w:hAnsi="Candara" w:cs="Candara"/>
                <w:color w:val="000000"/>
              </w:rPr>
            </w:pPr>
            <w:r w:rsidRPr="00AC16E5">
              <w:rPr>
                <w:rFonts w:ascii="Candara" w:eastAsia="Candara" w:hAnsi="Candara" w:cs="Candara"/>
                <w:color w:val="000000"/>
              </w:rPr>
              <w:t>La communication se fera par le biais de plusieurs canaux :</w:t>
            </w:r>
          </w:p>
          <w:p w14:paraId="01152A10" w14:textId="78B3EBC5" w:rsidR="001458A5" w:rsidRPr="00AC16E5" w:rsidRDefault="001458A5" w:rsidP="001458A5">
            <w:pPr>
              <w:pStyle w:val="Paragraphedeliste"/>
              <w:numPr>
                <w:ilvl w:val="0"/>
                <w:numId w:val="13"/>
              </w:numPr>
              <w:spacing w:before="240" w:line="360" w:lineRule="auto"/>
              <w:rPr>
                <w:rFonts w:ascii="Candara" w:eastAsia="Candara" w:hAnsi="Candara" w:cs="Candara"/>
                <w:color w:val="000000"/>
              </w:rPr>
            </w:pPr>
            <w:r w:rsidRPr="00AC16E5">
              <w:rPr>
                <w:rFonts w:ascii="Candara" w:eastAsia="Candara" w:hAnsi="Candara" w:cs="Candara"/>
                <w:color w:val="000000"/>
              </w:rPr>
              <w:t>Des réunions d’information</w:t>
            </w:r>
          </w:p>
          <w:p w14:paraId="2968E6DE" w14:textId="62926174" w:rsidR="001458A5" w:rsidRPr="00AC16E5" w:rsidRDefault="001458A5" w:rsidP="001458A5">
            <w:pPr>
              <w:pStyle w:val="Paragraphedeliste"/>
              <w:numPr>
                <w:ilvl w:val="0"/>
                <w:numId w:val="13"/>
              </w:numPr>
              <w:spacing w:before="240" w:line="360" w:lineRule="auto"/>
              <w:rPr>
                <w:rFonts w:ascii="Candara" w:eastAsia="Candara" w:hAnsi="Candara" w:cs="Candara"/>
                <w:color w:val="000000"/>
              </w:rPr>
            </w:pPr>
            <w:r w:rsidRPr="00AC16E5">
              <w:rPr>
                <w:rFonts w:ascii="Candara" w:eastAsia="Candara" w:hAnsi="Candara" w:cs="Candara"/>
                <w:color w:val="000000"/>
              </w:rPr>
              <w:t>Un site Intranet dédié avec une partie « questions-réponses »</w:t>
            </w:r>
          </w:p>
          <w:p w14:paraId="24B17828" w14:textId="6AE5A31A" w:rsidR="001458A5" w:rsidRPr="00AC16E5" w:rsidRDefault="001458A5" w:rsidP="001458A5">
            <w:pPr>
              <w:pStyle w:val="Paragraphedeliste"/>
              <w:numPr>
                <w:ilvl w:val="0"/>
                <w:numId w:val="13"/>
              </w:numPr>
              <w:spacing w:before="240" w:line="360" w:lineRule="auto"/>
              <w:rPr>
                <w:rFonts w:ascii="Candara" w:eastAsia="Candara" w:hAnsi="Candara" w:cs="Candara"/>
                <w:color w:val="000000"/>
              </w:rPr>
            </w:pPr>
            <w:r w:rsidRPr="00AC16E5">
              <w:rPr>
                <w:rFonts w:ascii="Candara" w:eastAsia="Candara" w:hAnsi="Candara" w:cs="Candara"/>
                <w:color w:val="000000"/>
              </w:rPr>
              <w:t>Une lettre d’information mensuelle</w:t>
            </w:r>
          </w:p>
          <w:p w14:paraId="06AF1934" w14:textId="4EDC7E66" w:rsidR="001458A5" w:rsidRPr="00AC16E5" w:rsidRDefault="001458A5" w:rsidP="001458A5">
            <w:pPr>
              <w:pStyle w:val="Paragraphedeliste"/>
              <w:numPr>
                <w:ilvl w:val="0"/>
                <w:numId w:val="13"/>
              </w:numPr>
              <w:spacing w:before="240" w:line="360" w:lineRule="auto"/>
              <w:rPr>
                <w:rFonts w:ascii="Candara" w:eastAsia="Candara" w:hAnsi="Candara" w:cs="Candara"/>
                <w:color w:val="000000"/>
              </w:rPr>
            </w:pPr>
            <w:r w:rsidRPr="00AC16E5">
              <w:rPr>
                <w:rFonts w:ascii="Candara" w:eastAsia="Candara" w:hAnsi="Candara" w:cs="Candara"/>
                <w:color w:val="000000"/>
              </w:rPr>
              <w:t>Un registre des idées et des proposition</w:t>
            </w:r>
            <w:r w:rsidR="00210A44" w:rsidRPr="00AC16E5">
              <w:rPr>
                <w:rFonts w:ascii="Candara" w:eastAsia="Candara" w:hAnsi="Candara" w:cs="Candara"/>
                <w:color w:val="000000"/>
              </w:rPr>
              <w:t>s</w:t>
            </w:r>
          </w:p>
          <w:p w14:paraId="1A57FECA" w14:textId="22E530B6" w:rsidR="001458A5" w:rsidRPr="00AC16E5" w:rsidRDefault="001458A5" w:rsidP="001458A5">
            <w:pPr>
              <w:spacing w:before="240" w:line="360" w:lineRule="auto"/>
              <w:rPr>
                <w:rFonts w:ascii="Candara" w:eastAsia="Candara" w:hAnsi="Candara" w:cs="Candara"/>
                <w:color w:val="000000"/>
              </w:rPr>
            </w:pPr>
            <w:r w:rsidRPr="00AC16E5">
              <w:rPr>
                <w:rFonts w:ascii="Candara" w:eastAsia="Candara" w:hAnsi="Candara" w:cs="Candara"/>
                <w:color w:val="000000"/>
              </w:rPr>
              <w:lastRenderedPageBreak/>
              <w:t>Le responsable du changement nommera aussi des Agents du Changement qui seront sélectionnés par les chefs de service. Leur rôle étant d’étendre la communication à l’ensemble du personnel et de faire remonter les questions</w:t>
            </w:r>
            <w:r w:rsidR="00D436BC" w:rsidRPr="00AC16E5">
              <w:rPr>
                <w:rFonts w:ascii="Candara" w:eastAsia="Candara" w:hAnsi="Candara" w:cs="Candara"/>
                <w:color w:val="000000"/>
              </w:rPr>
              <w:t xml:space="preserve"> et les commentaires du personnel. Par cela, nous pourron</w:t>
            </w:r>
            <w:r w:rsidR="00F372AA">
              <w:rPr>
                <w:rFonts w:ascii="Candara" w:eastAsia="Candara" w:hAnsi="Candara" w:cs="Candara"/>
                <w:color w:val="000000"/>
              </w:rPr>
              <w:t>s</w:t>
            </w:r>
            <w:r w:rsidR="00D436BC" w:rsidRPr="00AC16E5">
              <w:rPr>
                <w:rFonts w:ascii="Candara" w:eastAsia="Candara" w:hAnsi="Candara" w:cs="Candara"/>
                <w:color w:val="000000"/>
              </w:rPr>
              <w:t xml:space="preserve"> améliorer et parfaire notre communication.</w:t>
            </w:r>
          </w:p>
          <w:p w14:paraId="2F908122" w14:textId="107CA648" w:rsidR="00D436BC" w:rsidRPr="00AC16E5" w:rsidRDefault="00D436BC" w:rsidP="001458A5">
            <w:pPr>
              <w:spacing w:before="240" w:line="360" w:lineRule="auto"/>
              <w:rPr>
                <w:rFonts w:ascii="Candara" w:eastAsia="Candara" w:hAnsi="Candara" w:cs="Candara"/>
                <w:color w:val="000000"/>
              </w:rPr>
            </w:pPr>
            <w:r w:rsidRPr="00AC16E5">
              <w:rPr>
                <w:rFonts w:ascii="Candara" w:eastAsia="Candara" w:hAnsi="Candara" w:cs="Candara"/>
                <w:color w:val="000000"/>
              </w:rPr>
              <w:t>Enfin, le responsable du changement sera en charge de mettre en place la stratégie de formation des utilisateurs aux nouvelles solutions mises en place.</w:t>
            </w:r>
          </w:p>
          <w:p w14:paraId="258F7DEA" w14:textId="77777777" w:rsidR="00D436BC" w:rsidRPr="00AC16E5" w:rsidRDefault="00D436BC" w:rsidP="001458A5">
            <w:pPr>
              <w:spacing w:before="240" w:line="360" w:lineRule="auto"/>
              <w:rPr>
                <w:rFonts w:ascii="Candara" w:eastAsia="Candara" w:hAnsi="Candara" w:cs="Candara"/>
                <w:color w:val="000000"/>
              </w:rPr>
            </w:pPr>
            <w:r w:rsidRPr="00AC16E5">
              <w:rPr>
                <w:rFonts w:ascii="Candara" w:eastAsia="Candara" w:hAnsi="Candara" w:cs="Candara"/>
                <w:color w:val="000000"/>
              </w:rPr>
              <w:t>Cette stratégie inclura la formation d’utilisateurs-clés formés par l’équipe projet et éventuellement des formateurs des Ressources Humaines pour les aspects non-techniques.</w:t>
            </w:r>
          </w:p>
          <w:p w14:paraId="65F122A1" w14:textId="77777777" w:rsidR="00D436BC" w:rsidRPr="00AC16E5" w:rsidRDefault="00D436BC" w:rsidP="001458A5">
            <w:pPr>
              <w:spacing w:before="240" w:line="360" w:lineRule="auto"/>
              <w:rPr>
                <w:rFonts w:ascii="Candara" w:eastAsia="Candara" w:hAnsi="Candara" w:cs="Candara"/>
                <w:color w:val="000000"/>
              </w:rPr>
            </w:pPr>
            <w:r w:rsidRPr="00AC16E5">
              <w:rPr>
                <w:rFonts w:ascii="Candara" w:eastAsia="Candara" w:hAnsi="Candara" w:cs="Candara"/>
                <w:color w:val="000000"/>
              </w:rPr>
              <w:t>Pour finir, le responsable du changement apportera son support au chef de projet dans tous les aspects de communication et la préparation des comités de projet décris ci-dessus dans les rôles et responsabilités.</w:t>
            </w:r>
          </w:p>
          <w:p w14:paraId="1903CBDC" w14:textId="4D8A805F" w:rsidR="00D436BC" w:rsidRPr="00AC16E5" w:rsidRDefault="00D436BC" w:rsidP="001458A5">
            <w:pPr>
              <w:spacing w:before="240" w:line="360" w:lineRule="auto"/>
              <w:rPr>
                <w:rFonts w:ascii="Candara" w:eastAsia="Candara" w:hAnsi="Candara" w:cs="Candara"/>
                <w:color w:val="000000"/>
              </w:rPr>
            </w:pPr>
            <w:r w:rsidRPr="00AC16E5">
              <w:rPr>
                <w:rFonts w:ascii="Candara" w:eastAsia="Candara" w:hAnsi="Candara" w:cs="Candara"/>
                <w:color w:val="000000"/>
              </w:rPr>
              <w:t>Ce poste est un post</w:t>
            </w:r>
            <w:r w:rsidR="00F372AA">
              <w:rPr>
                <w:rFonts w:ascii="Candara" w:eastAsia="Candara" w:hAnsi="Candara" w:cs="Candara"/>
                <w:color w:val="000000"/>
              </w:rPr>
              <w:t>e</w:t>
            </w:r>
            <w:r w:rsidRPr="00AC16E5">
              <w:rPr>
                <w:rFonts w:ascii="Candara" w:eastAsia="Candara" w:hAnsi="Candara" w:cs="Candara"/>
                <w:color w:val="000000"/>
              </w:rPr>
              <w:t xml:space="preserve"> clé pour la réussite du projet et doit être sous la responsabilité d’une personne douée pour la communication et respectée par l’ensemble du personnel, y compris bien sûr le management exécutif. </w:t>
            </w:r>
          </w:p>
          <w:p w14:paraId="1BF3A2B4" w14:textId="1A9E569A" w:rsidR="00BC48C4" w:rsidRDefault="00CD42D8" w:rsidP="00A645C5">
            <w:pPr>
              <w:pStyle w:val="NormalWeb"/>
            </w:pPr>
            <w:r w:rsidRPr="00AC16E5">
              <w:rPr>
                <w:rFonts w:ascii="Candara" w:eastAsia="Candara" w:hAnsi="Candara" w:cs="Candara"/>
                <w:i/>
                <w:iCs/>
                <w:color w:val="1F497D" w:themeColor="text2"/>
                <w:lang w:val="fr-FR"/>
              </w:rPr>
              <w:t>Veuillez vous référer au plan de communication pour plus de détails.</w:t>
            </w:r>
          </w:p>
          <w:p w14:paraId="5DFA3B26" w14:textId="6CB59F24" w:rsidR="00774A12" w:rsidRPr="00AC16E5" w:rsidRDefault="00774A12" w:rsidP="00714B99">
            <w:pPr>
              <w:spacing w:before="240" w:line="360" w:lineRule="auto"/>
              <w:rPr>
                <w:rFonts w:ascii="Candara" w:eastAsia="Candara" w:hAnsi="Candara" w:cs="Candara"/>
                <w:color w:val="000000"/>
              </w:rPr>
            </w:pPr>
          </w:p>
          <w:p w14:paraId="325A04FC" w14:textId="77777777" w:rsidR="00774A12" w:rsidRPr="00AC16E5" w:rsidRDefault="00774A12" w:rsidP="00714B99">
            <w:pPr>
              <w:spacing w:before="240" w:line="360" w:lineRule="auto"/>
              <w:rPr>
                <w:rFonts w:ascii="Candara" w:eastAsia="Candara" w:hAnsi="Candara" w:cs="Candara"/>
                <w:color w:val="000000"/>
              </w:rPr>
            </w:pPr>
          </w:p>
          <w:p w14:paraId="07BBCF16" w14:textId="78DF8764" w:rsidR="00774A12" w:rsidRPr="00AC16E5" w:rsidRDefault="00774A12" w:rsidP="00714B99">
            <w:pPr>
              <w:spacing w:before="240" w:line="360" w:lineRule="auto"/>
              <w:rPr>
                <w:rFonts w:ascii="Candara" w:eastAsia="Candara" w:hAnsi="Candara" w:cs="Candara"/>
                <w:color w:val="000000"/>
              </w:rPr>
            </w:pPr>
          </w:p>
        </w:tc>
      </w:tr>
    </w:tbl>
    <w:p w14:paraId="7C614822" w14:textId="77777777" w:rsidR="00BE3930" w:rsidRPr="00AC16E5" w:rsidRDefault="00BE3930" w:rsidP="00714B99">
      <w:pPr>
        <w:pStyle w:val="Titre2"/>
        <w:rPr>
          <w:rFonts w:ascii="Candara" w:eastAsia="Arial" w:hAnsi="Candara" w:cs="Arial"/>
          <w:bCs/>
          <w:iCs/>
          <w:color w:val="439B69"/>
          <w:sz w:val="32"/>
          <w:szCs w:val="28"/>
          <w:lang w:val="fr-FR" w:eastAsia="en-US"/>
        </w:rPr>
      </w:pPr>
    </w:p>
    <w:sectPr w:rsidR="00BE3930" w:rsidRPr="00AC16E5">
      <w:headerReference w:type="default" r:id="rId12"/>
      <w:footerReference w:type="default" r:id="rId13"/>
      <w:pgSz w:w="12240" w:h="20160"/>
      <w:pgMar w:top="630" w:right="1080" w:bottom="720" w:left="810" w:header="0" w:footer="13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7684DB" w14:textId="77777777" w:rsidR="006C6A1B" w:rsidRDefault="006C6A1B">
      <w:pPr>
        <w:spacing w:after="0" w:line="240" w:lineRule="auto"/>
      </w:pPr>
      <w:r>
        <w:separator/>
      </w:r>
    </w:p>
  </w:endnote>
  <w:endnote w:type="continuationSeparator" w:id="0">
    <w:p w14:paraId="5AA53D14" w14:textId="77777777" w:rsidR="006C6A1B" w:rsidRDefault="006C6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n-ea">
    <w:panose1 w:val="00000000000000000000"/>
    <w:charset w:val="00"/>
    <w:family w:val="roman"/>
    <w:notTrueType/>
    <w:pitch w:val="default"/>
  </w:font>
  <w:font w:name="+mn-cs">
    <w:panose1 w:val="00000000000000000000"/>
    <w:charset w:val="00"/>
    <w:family w:val="roman"/>
    <w:notTrueType/>
    <w:pitch w:val="default"/>
  </w:font>
  <w:font w:name="Bahnschrift Light Condensed">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2AB0A" w14:textId="77777777" w:rsidR="00D436BC" w:rsidRDefault="00D436BC">
    <w:pPr>
      <w:pBdr>
        <w:top w:val="nil"/>
        <w:left w:val="nil"/>
        <w:bottom w:val="nil"/>
        <w:right w:val="nil"/>
        <w:between w:val="nil"/>
      </w:pBdr>
      <w:tabs>
        <w:tab w:val="center" w:pos="4680"/>
        <w:tab w:val="right" w:pos="9360"/>
      </w:tabs>
      <w:spacing w:after="0" w:line="240" w:lineRule="auto"/>
      <w:jc w:val="right"/>
      <w:rPr>
        <w:color w:val="000000"/>
        <w:sz w:val="16"/>
        <w:szCs w:val="16"/>
      </w:rPr>
    </w:pPr>
  </w:p>
  <w:tbl>
    <w:tblPr>
      <w:tblStyle w:val="a1"/>
      <w:tblW w:w="10340"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3446"/>
      <w:gridCol w:w="3447"/>
      <w:gridCol w:w="3447"/>
    </w:tblGrid>
    <w:tr w:rsidR="00D436BC" w14:paraId="02941368" w14:textId="77777777">
      <w:tc>
        <w:tcPr>
          <w:tcW w:w="3446" w:type="dxa"/>
        </w:tcPr>
        <w:p w14:paraId="27B86EA8" w14:textId="77777777" w:rsidR="00D436BC" w:rsidRDefault="00D436BC">
          <w:pPr>
            <w:pBdr>
              <w:top w:val="nil"/>
              <w:left w:val="nil"/>
              <w:bottom w:val="nil"/>
              <w:right w:val="nil"/>
              <w:between w:val="nil"/>
            </w:pBdr>
            <w:tabs>
              <w:tab w:val="center" w:pos="4680"/>
              <w:tab w:val="right" w:pos="9360"/>
            </w:tabs>
            <w:jc w:val="right"/>
            <w:rPr>
              <w:color w:val="000000"/>
              <w:sz w:val="16"/>
              <w:szCs w:val="16"/>
            </w:rPr>
          </w:pPr>
        </w:p>
      </w:tc>
      <w:tc>
        <w:tcPr>
          <w:tcW w:w="3447" w:type="dxa"/>
        </w:tcPr>
        <w:p w14:paraId="6979FC91" w14:textId="41FC8E30" w:rsidR="00D436BC" w:rsidRDefault="00D436BC">
          <w:pPr>
            <w:pBdr>
              <w:top w:val="nil"/>
              <w:left w:val="nil"/>
              <w:bottom w:val="nil"/>
              <w:right w:val="nil"/>
              <w:between w:val="nil"/>
            </w:pBdr>
            <w:tabs>
              <w:tab w:val="center" w:pos="4680"/>
              <w:tab w:val="right" w:pos="9360"/>
            </w:tabs>
            <w:jc w:val="center"/>
            <w:rPr>
              <w:color w:val="000000"/>
              <w:sz w:val="16"/>
              <w:szCs w:val="16"/>
            </w:rPr>
          </w:pPr>
        </w:p>
      </w:tc>
      <w:tc>
        <w:tcPr>
          <w:tcW w:w="3447" w:type="dxa"/>
        </w:tcPr>
        <w:p w14:paraId="07DB4934" w14:textId="38E1E2A2" w:rsidR="00D436BC" w:rsidRDefault="00D436BC">
          <w:pPr>
            <w:pBdr>
              <w:top w:val="nil"/>
              <w:left w:val="nil"/>
              <w:bottom w:val="nil"/>
              <w:right w:val="nil"/>
              <w:between w:val="nil"/>
            </w:pBdr>
            <w:tabs>
              <w:tab w:val="center" w:pos="4680"/>
              <w:tab w:val="right" w:pos="9360"/>
            </w:tabs>
            <w:jc w:val="right"/>
            <w:rPr>
              <w:color w:val="000000"/>
              <w:sz w:val="16"/>
              <w:szCs w:val="16"/>
            </w:rPr>
          </w:pPr>
          <w:r>
            <w:rPr>
              <w:color w:val="000000"/>
              <w:sz w:val="16"/>
              <w:szCs w:val="16"/>
            </w:rPr>
            <w:t xml:space="preserve">Page </w:t>
          </w:r>
          <w:r>
            <w:rPr>
              <w:color w:val="000000"/>
              <w:sz w:val="16"/>
              <w:szCs w:val="16"/>
            </w:rPr>
            <w:fldChar w:fldCharType="begin"/>
          </w:r>
          <w:r>
            <w:rPr>
              <w:color w:val="000000"/>
              <w:sz w:val="16"/>
              <w:szCs w:val="16"/>
            </w:rPr>
            <w:instrText>PAGE</w:instrText>
          </w:r>
          <w:r>
            <w:rPr>
              <w:color w:val="000000"/>
              <w:sz w:val="16"/>
              <w:szCs w:val="16"/>
            </w:rPr>
            <w:fldChar w:fldCharType="separate"/>
          </w:r>
          <w:r w:rsidR="002F50F9">
            <w:rPr>
              <w:noProof/>
              <w:color w:val="000000"/>
              <w:sz w:val="16"/>
              <w:szCs w:val="16"/>
            </w:rPr>
            <w:t>12</w:t>
          </w:r>
          <w:r>
            <w:rPr>
              <w:color w:val="000000"/>
              <w:sz w:val="16"/>
              <w:szCs w:val="16"/>
            </w:rPr>
            <w:fldChar w:fldCharType="end"/>
          </w:r>
        </w:p>
      </w:tc>
    </w:tr>
  </w:tbl>
  <w:p w14:paraId="05B92326" w14:textId="10E79404" w:rsidR="00D436BC" w:rsidRDefault="002C2A3C">
    <w:pPr>
      <w:jc w:val="center"/>
      <w:rPr>
        <w:sz w:val="16"/>
        <w:szCs w:val="16"/>
      </w:rPr>
    </w:pPr>
    <w:r>
      <w:rPr>
        <w:rFonts w:ascii="Bahnschrift Light Condensed" w:hAnsi="Bahnschrift Light Condensed"/>
        <w:noProof/>
        <w:sz w:val="18"/>
        <w:lang w:val="fr-FR"/>
      </w:rPr>
      <mc:AlternateContent>
        <mc:Choice Requires="wps">
          <w:drawing>
            <wp:anchor distT="0" distB="0" distL="114300" distR="114300" simplePos="0" relativeHeight="251659264" behindDoc="0" locked="0" layoutInCell="1" allowOverlap="1" wp14:anchorId="411A57E2" wp14:editId="6CCF1981">
              <wp:simplePos x="0" y="0"/>
              <wp:positionH relativeFrom="column">
                <wp:posOffset>615950</wp:posOffset>
              </wp:positionH>
              <wp:positionV relativeFrom="paragraph">
                <wp:posOffset>15875</wp:posOffset>
              </wp:positionV>
              <wp:extent cx="3352800" cy="26670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3352800" cy="266700"/>
                      </a:xfrm>
                      <a:prstGeom prst="rect">
                        <a:avLst/>
                      </a:prstGeom>
                      <a:solidFill>
                        <a:schemeClr val="lt1"/>
                      </a:solidFill>
                      <a:ln w="6350">
                        <a:noFill/>
                      </a:ln>
                    </wps:spPr>
                    <wps:txbx>
                      <w:txbxContent>
                        <w:p w14:paraId="632B79FF" w14:textId="77777777" w:rsidR="00D436BC" w:rsidRPr="00C06DDE" w:rsidRDefault="00D436BC" w:rsidP="002C2A3C">
                          <w:pPr>
                            <w:rPr>
                              <w:sz w:val="20"/>
                            </w:rPr>
                          </w:pPr>
                          <w:r w:rsidRPr="00C06DDE">
                            <w:rPr>
                              <w:rFonts w:ascii="Bahnschrift Light Condensed" w:hAnsi="Bahnschrift Light Condensed"/>
                              <w:sz w:val="20"/>
                            </w:rPr>
                            <w:t xml:space="preserve">Template fourni par </w:t>
                          </w:r>
                          <w:hyperlink r:id="rId1" w:history="1">
                            <w:r w:rsidRPr="00C06DDE">
                              <w:rPr>
                                <w:rStyle w:val="Lienhypertexte"/>
                                <w:rFonts w:ascii="Bahnschrift Light Condensed" w:hAnsi="Bahnschrift Light Condensed"/>
                                <w:b/>
                                <w:sz w:val="20"/>
                              </w:rPr>
                              <w:t>https://blog-gestion-de-projet.com</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11A57E2" id="_x0000_t202" coordsize="21600,21600" o:spt="202" path="m,l,21600r21600,l21600,xe">
              <v:stroke joinstyle="miter"/>
              <v:path gradientshapeok="t" o:connecttype="rect"/>
            </v:shapetype>
            <v:shape id="_x0000_s1032" type="#_x0000_t202" style="position:absolute;left:0;text-align:left;margin-left:48.5pt;margin-top:1.25pt;width:264pt;height:21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" fillcolor="white [3201]" stroked="f" strokeweight=".5pt">
              <v:textbox>
                <w:txbxContent>
                  <w:p w14:paraId="632B79FF" w14:textId="77777777" w:rsidR="00D436BC" w:rsidRPr="00C06DDE" w:rsidRDefault="00D436BC" w:rsidP="002C2A3C">
                    <w:pPr>
                      <w:rPr>
                        <w:sz w:val="20"/>
                      </w:rPr>
                    </w:pPr>
                    <w:r w:rsidRPr="00C06DDE">
                      <w:rPr>
                        <w:rFonts w:ascii="Bahnschrift Light Condensed" w:hAnsi="Bahnschrift Light Condensed"/>
                        <w:sz w:val="20"/>
                      </w:rPr>
                      <w:t xml:space="preserve">Template fourni par </w:t>
                    </w:r>
                    <w:hyperlink r:id="rId2" w:history="1">
                      <w:r w:rsidRPr="00C06DDE">
                        <w:rPr>
                          <w:rStyle w:val="Lienhypertexte"/>
                          <w:rFonts w:ascii="Bahnschrift Light Condensed" w:hAnsi="Bahnschrift Light Condensed"/>
                          <w:b/>
                          <w:sz w:val="20"/>
                        </w:rPr>
                        <w:t>https://blog-gestion-de-projet.com</w:t>
                      </w:r>
                    </w:hyperlink>
                  </w:p>
                </w:txbxContent>
              </v:textbox>
            </v:shape>
          </w:pict>
        </mc:Fallback>
      </mc:AlternateContent>
    </w:r>
  </w:p>
  <w:p w14:paraId="2A861C49" w14:textId="77777777" w:rsidR="00D436BC" w:rsidRDefault="00D436BC">
    <w:pPr>
      <w:pBdr>
        <w:top w:val="nil"/>
        <w:left w:val="nil"/>
        <w:bottom w:val="nil"/>
        <w:right w:val="nil"/>
        <w:between w:val="nil"/>
      </w:pBdr>
      <w:tabs>
        <w:tab w:val="center" w:pos="4680"/>
        <w:tab w:val="right" w:pos="9360"/>
      </w:tabs>
      <w:spacing w:after="0" w:line="240" w:lineRule="auto"/>
      <w:jc w:val="center"/>
      <w:rPr>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740C9" w14:textId="77777777" w:rsidR="006C6A1B" w:rsidRDefault="006C6A1B">
      <w:pPr>
        <w:spacing w:after="0" w:line="240" w:lineRule="auto"/>
      </w:pPr>
      <w:r>
        <w:separator/>
      </w:r>
    </w:p>
  </w:footnote>
  <w:footnote w:type="continuationSeparator" w:id="0">
    <w:p w14:paraId="41E00389" w14:textId="77777777" w:rsidR="006C6A1B" w:rsidRDefault="006C6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AEDB2" w14:textId="77777777" w:rsidR="00714B99" w:rsidRDefault="00714B99">
    <w:pPr>
      <w:pBdr>
        <w:top w:val="nil"/>
        <w:left w:val="nil"/>
        <w:bottom w:val="nil"/>
        <w:right w:val="nil"/>
        <w:between w:val="nil"/>
      </w:pBdr>
      <w:tabs>
        <w:tab w:val="center" w:pos="4680"/>
        <w:tab w:val="right" w:pos="9360"/>
      </w:tabs>
      <w:spacing w:after="0" w:line="240" w:lineRule="auto"/>
      <w:rPr>
        <w:color w:val="000000"/>
      </w:rPr>
    </w:pPr>
  </w:p>
  <w:p w14:paraId="6D1D9C47" w14:textId="77777777" w:rsidR="00714B99" w:rsidRDefault="00714B99">
    <w:pPr>
      <w:pBdr>
        <w:top w:val="nil"/>
        <w:left w:val="nil"/>
        <w:bottom w:val="nil"/>
        <w:right w:val="nil"/>
        <w:between w:val="nil"/>
      </w:pBdr>
      <w:tabs>
        <w:tab w:val="center" w:pos="4680"/>
        <w:tab w:val="right" w:pos="9360"/>
      </w:tabs>
      <w:spacing w:after="0" w:line="240" w:lineRule="auto"/>
      <w:rPr>
        <w:color w:val="000000"/>
      </w:rPr>
    </w:pPr>
  </w:p>
  <w:p w14:paraId="24014F19" w14:textId="4586576C" w:rsidR="00714B99" w:rsidRDefault="0073506D">
    <w:pPr>
      <w:pBdr>
        <w:top w:val="nil"/>
        <w:left w:val="nil"/>
        <w:bottom w:val="nil"/>
        <w:right w:val="nil"/>
        <w:between w:val="nil"/>
      </w:pBdr>
      <w:tabs>
        <w:tab w:val="center" w:pos="4680"/>
        <w:tab w:val="right" w:pos="9360"/>
      </w:tabs>
      <w:spacing w:after="0" w:line="240" w:lineRule="auto"/>
      <w:ind w:left="-567"/>
      <w:rPr>
        <w:color w:val="000000"/>
      </w:rPr>
    </w:pPr>
    <w:r w:rsidRPr="00BE3930">
      <w:rPr>
        <w:noProof/>
        <w:color w:val="000000"/>
        <w:lang w:val="fr-FR"/>
      </w:rPr>
      <w:drawing>
        <wp:inline distT="0" distB="0" distL="0" distR="0" wp14:anchorId="4DD4ABDE" wp14:editId="72D2311F">
          <wp:extent cx="2124075" cy="333375"/>
          <wp:effectExtent l="0" t="0" r="9525" b="9525"/>
          <wp:docPr id="1" name="Image 1" descr="C:\Users\jalila\Downloads\Logo-BG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lila\Downloads\Logo-BGDP.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4075" cy="333375"/>
                  </a:xfrm>
                  <a:prstGeom prst="rect">
                    <a:avLst/>
                  </a:prstGeom>
                  <a:noFill/>
                  <a:ln>
                    <a:noFill/>
                  </a:ln>
                </pic:spPr>
              </pic:pic>
            </a:graphicData>
          </a:graphic>
        </wp:inline>
      </w:drawing>
    </w:r>
  </w:p>
  <w:p w14:paraId="61443CEF" w14:textId="77777777" w:rsidR="00714B99" w:rsidRDefault="00714B99">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27C3D"/>
    <w:multiLevelType w:val="hybridMultilevel"/>
    <w:tmpl w:val="D2A24946"/>
    <w:lvl w:ilvl="0" w:tplc="04C08536">
      <w:start w:val="1"/>
      <w:numFmt w:val="decimal"/>
      <w:lvlText w:val="%1."/>
      <w:lvlJc w:val="left"/>
      <w:pPr>
        <w:ind w:left="432" w:hanging="360"/>
      </w:pPr>
      <w:rPr>
        <w:rFonts w:eastAsia="Arial" w:cs="Arial" w:hint="default"/>
        <w:color w:val="129E00"/>
      </w:rPr>
    </w:lvl>
    <w:lvl w:ilvl="1" w:tplc="300C0019" w:tentative="1">
      <w:start w:val="1"/>
      <w:numFmt w:val="lowerLetter"/>
      <w:lvlText w:val="%2."/>
      <w:lvlJc w:val="left"/>
      <w:pPr>
        <w:ind w:left="1152" w:hanging="360"/>
      </w:pPr>
    </w:lvl>
    <w:lvl w:ilvl="2" w:tplc="300C001B" w:tentative="1">
      <w:start w:val="1"/>
      <w:numFmt w:val="lowerRoman"/>
      <w:lvlText w:val="%3."/>
      <w:lvlJc w:val="right"/>
      <w:pPr>
        <w:ind w:left="1872" w:hanging="180"/>
      </w:pPr>
    </w:lvl>
    <w:lvl w:ilvl="3" w:tplc="300C000F" w:tentative="1">
      <w:start w:val="1"/>
      <w:numFmt w:val="decimal"/>
      <w:lvlText w:val="%4."/>
      <w:lvlJc w:val="left"/>
      <w:pPr>
        <w:ind w:left="2592" w:hanging="360"/>
      </w:pPr>
    </w:lvl>
    <w:lvl w:ilvl="4" w:tplc="300C0019" w:tentative="1">
      <w:start w:val="1"/>
      <w:numFmt w:val="lowerLetter"/>
      <w:lvlText w:val="%5."/>
      <w:lvlJc w:val="left"/>
      <w:pPr>
        <w:ind w:left="3312" w:hanging="360"/>
      </w:pPr>
    </w:lvl>
    <w:lvl w:ilvl="5" w:tplc="300C001B" w:tentative="1">
      <w:start w:val="1"/>
      <w:numFmt w:val="lowerRoman"/>
      <w:lvlText w:val="%6."/>
      <w:lvlJc w:val="right"/>
      <w:pPr>
        <w:ind w:left="4032" w:hanging="180"/>
      </w:pPr>
    </w:lvl>
    <w:lvl w:ilvl="6" w:tplc="300C000F" w:tentative="1">
      <w:start w:val="1"/>
      <w:numFmt w:val="decimal"/>
      <w:lvlText w:val="%7."/>
      <w:lvlJc w:val="left"/>
      <w:pPr>
        <w:ind w:left="4752" w:hanging="360"/>
      </w:pPr>
    </w:lvl>
    <w:lvl w:ilvl="7" w:tplc="300C0019" w:tentative="1">
      <w:start w:val="1"/>
      <w:numFmt w:val="lowerLetter"/>
      <w:lvlText w:val="%8."/>
      <w:lvlJc w:val="left"/>
      <w:pPr>
        <w:ind w:left="5472" w:hanging="360"/>
      </w:pPr>
    </w:lvl>
    <w:lvl w:ilvl="8" w:tplc="300C001B" w:tentative="1">
      <w:start w:val="1"/>
      <w:numFmt w:val="lowerRoman"/>
      <w:lvlText w:val="%9."/>
      <w:lvlJc w:val="right"/>
      <w:pPr>
        <w:ind w:left="6192" w:hanging="180"/>
      </w:pPr>
    </w:lvl>
  </w:abstractNum>
  <w:abstractNum w:abstractNumId="1" w15:restartNumberingAfterBreak="0">
    <w:nsid w:val="05302F29"/>
    <w:multiLevelType w:val="multilevel"/>
    <w:tmpl w:val="E4B69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B63829"/>
    <w:multiLevelType w:val="hybridMultilevel"/>
    <w:tmpl w:val="9A5A19DA"/>
    <w:lvl w:ilvl="0" w:tplc="40706D5E">
      <w:start w:val="1"/>
      <w:numFmt w:val="bullet"/>
      <w:lvlText w:val=""/>
      <w:lvlJc w:val="left"/>
      <w:pPr>
        <w:tabs>
          <w:tab w:val="num" w:pos="720"/>
        </w:tabs>
        <w:ind w:left="720" w:hanging="360"/>
      </w:pPr>
      <w:rPr>
        <w:rFonts w:ascii="Wingdings" w:hAnsi="Wingdings" w:hint="default"/>
      </w:rPr>
    </w:lvl>
    <w:lvl w:ilvl="1" w:tplc="1E5C2DF2" w:tentative="1">
      <w:start w:val="1"/>
      <w:numFmt w:val="bullet"/>
      <w:lvlText w:val=""/>
      <w:lvlJc w:val="left"/>
      <w:pPr>
        <w:tabs>
          <w:tab w:val="num" w:pos="1440"/>
        </w:tabs>
        <w:ind w:left="1440" w:hanging="360"/>
      </w:pPr>
      <w:rPr>
        <w:rFonts w:ascii="Wingdings" w:hAnsi="Wingdings" w:hint="default"/>
      </w:rPr>
    </w:lvl>
    <w:lvl w:ilvl="2" w:tplc="FFBA2292">
      <w:start w:val="1"/>
      <w:numFmt w:val="bullet"/>
      <w:lvlText w:val=""/>
      <w:lvlJc w:val="left"/>
      <w:pPr>
        <w:tabs>
          <w:tab w:val="num" w:pos="2160"/>
        </w:tabs>
        <w:ind w:left="2160" w:hanging="360"/>
      </w:pPr>
      <w:rPr>
        <w:rFonts w:ascii="Wingdings" w:hAnsi="Wingdings" w:hint="default"/>
      </w:rPr>
    </w:lvl>
    <w:lvl w:ilvl="3" w:tplc="A97A2E8C" w:tentative="1">
      <w:start w:val="1"/>
      <w:numFmt w:val="bullet"/>
      <w:lvlText w:val=""/>
      <w:lvlJc w:val="left"/>
      <w:pPr>
        <w:tabs>
          <w:tab w:val="num" w:pos="2880"/>
        </w:tabs>
        <w:ind w:left="2880" w:hanging="360"/>
      </w:pPr>
      <w:rPr>
        <w:rFonts w:ascii="Wingdings" w:hAnsi="Wingdings" w:hint="default"/>
      </w:rPr>
    </w:lvl>
    <w:lvl w:ilvl="4" w:tplc="2214C7E6" w:tentative="1">
      <w:start w:val="1"/>
      <w:numFmt w:val="bullet"/>
      <w:lvlText w:val=""/>
      <w:lvlJc w:val="left"/>
      <w:pPr>
        <w:tabs>
          <w:tab w:val="num" w:pos="3600"/>
        </w:tabs>
        <w:ind w:left="3600" w:hanging="360"/>
      </w:pPr>
      <w:rPr>
        <w:rFonts w:ascii="Wingdings" w:hAnsi="Wingdings" w:hint="default"/>
      </w:rPr>
    </w:lvl>
    <w:lvl w:ilvl="5" w:tplc="6A8ABC72" w:tentative="1">
      <w:start w:val="1"/>
      <w:numFmt w:val="bullet"/>
      <w:lvlText w:val=""/>
      <w:lvlJc w:val="left"/>
      <w:pPr>
        <w:tabs>
          <w:tab w:val="num" w:pos="4320"/>
        </w:tabs>
        <w:ind w:left="4320" w:hanging="360"/>
      </w:pPr>
      <w:rPr>
        <w:rFonts w:ascii="Wingdings" w:hAnsi="Wingdings" w:hint="default"/>
      </w:rPr>
    </w:lvl>
    <w:lvl w:ilvl="6" w:tplc="FE4AE4E0" w:tentative="1">
      <w:start w:val="1"/>
      <w:numFmt w:val="bullet"/>
      <w:lvlText w:val=""/>
      <w:lvlJc w:val="left"/>
      <w:pPr>
        <w:tabs>
          <w:tab w:val="num" w:pos="5040"/>
        </w:tabs>
        <w:ind w:left="5040" w:hanging="360"/>
      </w:pPr>
      <w:rPr>
        <w:rFonts w:ascii="Wingdings" w:hAnsi="Wingdings" w:hint="default"/>
      </w:rPr>
    </w:lvl>
    <w:lvl w:ilvl="7" w:tplc="128E4EBE" w:tentative="1">
      <w:start w:val="1"/>
      <w:numFmt w:val="bullet"/>
      <w:lvlText w:val=""/>
      <w:lvlJc w:val="left"/>
      <w:pPr>
        <w:tabs>
          <w:tab w:val="num" w:pos="5760"/>
        </w:tabs>
        <w:ind w:left="5760" w:hanging="360"/>
      </w:pPr>
      <w:rPr>
        <w:rFonts w:ascii="Wingdings" w:hAnsi="Wingdings" w:hint="default"/>
      </w:rPr>
    </w:lvl>
    <w:lvl w:ilvl="8" w:tplc="235CDD4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BC2A3A"/>
    <w:multiLevelType w:val="hybridMultilevel"/>
    <w:tmpl w:val="6F1CFCB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4" w15:restartNumberingAfterBreak="0">
    <w:nsid w:val="123475E1"/>
    <w:multiLevelType w:val="multilevel"/>
    <w:tmpl w:val="FA08A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AA57DC"/>
    <w:multiLevelType w:val="hybridMultilevel"/>
    <w:tmpl w:val="C6926BC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179D282B"/>
    <w:multiLevelType w:val="multilevel"/>
    <w:tmpl w:val="44F27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0527E2"/>
    <w:multiLevelType w:val="hybridMultilevel"/>
    <w:tmpl w:val="A412B146"/>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1CA346C4"/>
    <w:multiLevelType w:val="hybridMultilevel"/>
    <w:tmpl w:val="3B2ED864"/>
    <w:lvl w:ilvl="0" w:tplc="1264C332">
      <w:start w:val="1"/>
      <w:numFmt w:val="bullet"/>
      <w:lvlText w:val=""/>
      <w:lvlJc w:val="left"/>
      <w:pPr>
        <w:tabs>
          <w:tab w:val="num" w:pos="720"/>
        </w:tabs>
        <w:ind w:left="720" w:hanging="360"/>
      </w:pPr>
      <w:rPr>
        <w:rFonts w:ascii="Wingdings" w:hAnsi="Wingdings" w:hint="default"/>
      </w:rPr>
    </w:lvl>
    <w:lvl w:ilvl="1" w:tplc="092C3EB4">
      <w:start w:val="1"/>
      <w:numFmt w:val="bullet"/>
      <w:lvlText w:val=""/>
      <w:lvlJc w:val="left"/>
      <w:pPr>
        <w:tabs>
          <w:tab w:val="num" w:pos="1440"/>
        </w:tabs>
        <w:ind w:left="1440" w:hanging="360"/>
      </w:pPr>
      <w:rPr>
        <w:rFonts w:ascii="Wingdings" w:hAnsi="Wingdings" w:hint="default"/>
      </w:rPr>
    </w:lvl>
    <w:lvl w:ilvl="2" w:tplc="E4C04820" w:tentative="1">
      <w:start w:val="1"/>
      <w:numFmt w:val="bullet"/>
      <w:lvlText w:val=""/>
      <w:lvlJc w:val="left"/>
      <w:pPr>
        <w:tabs>
          <w:tab w:val="num" w:pos="2160"/>
        </w:tabs>
        <w:ind w:left="2160" w:hanging="360"/>
      </w:pPr>
      <w:rPr>
        <w:rFonts w:ascii="Wingdings" w:hAnsi="Wingdings" w:hint="default"/>
      </w:rPr>
    </w:lvl>
    <w:lvl w:ilvl="3" w:tplc="88965488" w:tentative="1">
      <w:start w:val="1"/>
      <w:numFmt w:val="bullet"/>
      <w:lvlText w:val=""/>
      <w:lvlJc w:val="left"/>
      <w:pPr>
        <w:tabs>
          <w:tab w:val="num" w:pos="2880"/>
        </w:tabs>
        <w:ind w:left="2880" w:hanging="360"/>
      </w:pPr>
      <w:rPr>
        <w:rFonts w:ascii="Wingdings" w:hAnsi="Wingdings" w:hint="default"/>
      </w:rPr>
    </w:lvl>
    <w:lvl w:ilvl="4" w:tplc="53763D4C" w:tentative="1">
      <w:start w:val="1"/>
      <w:numFmt w:val="bullet"/>
      <w:lvlText w:val=""/>
      <w:lvlJc w:val="left"/>
      <w:pPr>
        <w:tabs>
          <w:tab w:val="num" w:pos="3600"/>
        </w:tabs>
        <w:ind w:left="3600" w:hanging="360"/>
      </w:pPr>
      <w:rPr>
        <w:rFonts w:ascii="Wingdings" w:hAnsi="Wingdings" w:hint="default"/>
      </w:rPr>
    </w:lvl>
    <w:lvl w:ilvl="5" w:tplc="1CD44F7C" w:tentative="1">
      <w:start w:val="1"/>
      <w:numFmt w:val="bullet"/>
      <w:lvlText w:val=""/>
      <w:lvlJc w:val="left"/>
      <w:pPr>
        <w:tabs>
          <w:tab w:val="num" w:pos="4320"/>
        </w:tabs>
        <w:ind w:left="4320" w:hanging="360"/>
      </w:pPr>
      <w:rPr>
        <w:rFonts w:ascii="Wingdings" w:hAnsi="Wingdings" w:hint="default"/>
      </w:rPr>
    </w:lvl>
    <w:lvl w:ilvl="6" w:tplc="98E65274" w:tentative="1">
      <w:start w:val="1"/>
      <w:numFmt w:val="bullet"/>
      <w:lvlText w:val=""/>
      <w:lvlJc w:val="left"/>
      <w:pPr>
        <w:tabs>
          <w:tab w:val="num" w:pos="5040"/>
        </w:tabs>
        <w:ind w:left="5040" w:hanging="360"/>
      </w:pPr>
      <w:rPr>
        <w:rFonts w:ascii="Wingdings" w:hAnsi="Wingdings" w:hint="default"/>
      </w:rPr>
    </w:lvl>
    <w:lvl w:ilvl="7" w:tplc="B73271B2" w:tentative="1">
      <w:start w:val="1"/>
      <w:numFmt w:val="bullet"/>
      <w:lvlText w:val=""/>
      <w:lvlJc w:val="left"/>
      <w:pPr>
        <w:tabs>
          <w:tab w:val="num" w:pos="5760"/>
        </w:tabs>
        <w:ind w:left="5760" w:hanging="360"/>
      </w:pPr>
      <w:rPr>
        <w:rFonts w:ascii="Wingdings" w:hAnsi="Wingdings" w:hint="default"/>
      </w:rPr>
    </w:lvl>
    <w:lvl w:ilvl="8" w:tplc="47A277C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7660C0"/>
    <w:multiLevelType w:val="hybridMultilevel"/>
    <w:tmpl w:val="FE3E5172"/>
    <w:lvl w:ilvl="0" w:tplc="D244164E">
      <w:start w:val="1"/>
      <w:numFmt w:val="bullet"/>
      <w:lvlText w:val=""/>
      <w:lvlJc w:val="left"/>
      <w:pPr>
        <w:tabs>
          <w:tab w:val="num" w:pos="720"/>
        </w:tabs>
        <w:ind w:left="720" w:hanging="360"/>
      </w:pPr>
      <w:rPr>
        <w:rFonts w:ascii="Wingdings" w:hAnsi="Wingdings" w:hint="default"/>
      </w:rPr>
    </w:lvl>
    <w:lvl w:ilvl="1" w:tplc="06E25BA8" w:tentative="1">
      <w:start w:val="1"/>
      <w:numFmt w:val="bullet"/>
      <w:lvlText w:val=""/>
      <w:lvlJc w:val="left"/>
      <w:pPr>
        <w:tabs>
          <w:tab w:val="num" w:pos="1440"/>
        </w:tabs>
        <w:ind w:left="1440" w:hanging="360"/>
      </w:pPr>
      <w:rPr>
        <w:rFonts w:ascii="Wingdings" w:hAnsi="Wingdings" w:hint="default"/>
      </w:rPr>
    </w:lvl>
    <w:lvl w:ilvl="2" w:tplc="B5669AD2" w:tentative="1">
      <w:start w:val="1"/>
      <w:numFmt w:val="bullet"/>
      <w:lvlText w:val=""/>
      <w:lvlJc w:val="left"/>
      <w:pPr>
        <w:tabs>
          <w:tab w:val="num" w:pos="2160"/>
        </w:tabs>
        <w:ind w:left="2160" w:hanging="360"/>
      </w:pPr>
      <w:rPr>
        <w:rFonts w:ascii="Wingdings" w:hAnsi="Wingdings" w:hint="default"/>
      </w:rPr>
    </w:lvl>
    <w:lvl w:ilvl="3" w:tplc="0090E900" w:tentative="1">
      <w:start w:val="1"/>
      <w:numFmt w:val="bullet"/>
      <w:lvlText w:val=""/>
      <w:lvlJc w:val="left"/>
      <w:pPr>
        <w:tabs>
          <w:tab w:val="num" w:pos="2880"/>
        </w:tabs>
        <w:ind w:left="2880" w:hanging="360"/>
      </w:pPr>
      <w:rPr>
        <w:rFonts w:ascii="Wingdings" w:hAnsi="Wingdings" w:hint="default"/>
      </w:rPr>
    </w:lvl>
    <w:lvl w:ilvl="4" w:tplc="350A5240" w:tentative="1">
      <w:start w:val="1"/>
      <w:numFmt w:val="bullet"/>
      <w:lvlText w:val=""/>
      <w:lvlJc w:val="left"/>
      <w:pPr>
        <w:tabs>
          <w:tab w:val="num" w:pos="3600"/>
        </w:tabs>
        <w:ind w:left="3600" w:hanging="360"/>
      </w:pPr>
      <w:rPr>
        <w:rFonts w:ascii="Wingdings" w:hAnsi="Wingdings" w:hint="default"/>
      </w:rPr>
    </w:lvl>
    <w:lvl w:ilvl="5" w:tplc="E06C1E52" w:tentative="1">
      <w:start w:val="1"/>
      <w:numFmt w:val="bullet"/>
      <w:lvlText w:val=""/>
      <w:lvlJc w:val="left"/>
      <w:pPr>
        <w:tabs>
          <w:tab w:val="num" w:pos="4320"/>
        </w:tabs>
        <w:ind w:left="4320" w:hanging="360"/>
      </w:pPr>
      <w:rPr>
        <w:rFonts w:ascii="Wingdings" w:hAnsi="Wingdings" w:hint="default"/>
      </w:rPr>
    </w:lvl>
    <w:lvl w:ilvl="6" w:tplc="8C645444" w:tentative="1">
      <w:start w:val="1"/>
      <w:numFmt w:val="bullet"/>
      <w:lvlText w:val=""/>
      <w:lvlJc w:val="left"/>
      <w:pPr>
        <w:tabs>
          <w:tab w:val="num" w:pos="5040"/>
        </w:tabs>
        <w:ind w:left="5040" w:hanging="360"/>
      </w:pPr>
      <w:rPr>
        <w:rFonts w:ascii="Wingdings" w:hAnsi="Wingdings" w:hint="default"/>
      </w:rPr>
    </w:lvl>
    <w:lvl w:ilvl="7" w:tplc="3E300F4A" w:tentative="1">
      <w:start w:val="1"/>
      <w:numFmt w:val="bullet"/>
      <w:lvlText w:val=""/>
      <w:lvlJc w:val="left"/>
      <w:pPr>
        <w:tabs>
          <w:tab w:val="num" w:pos="5760"/>
        </w:tabs>
        <w:ind w:left="5760" w:hanging="360"/>
      </w:pPr>
      <w:rPr>
        <w:rFonts w:ascii="Wingdings" w:hAnsi="Wingdings" w:hint="default"/>
      </w:rPr>
    </w:lvl>
    <w:lvl w:ilvl="8" w:tplc="FDC8682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2255D9"/>
    <w:multiLevelType w:val="multilevel"/>
    <w:tmpl w:val="36E8F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985962"/>
    <w:multiLevelType w:val="multilevel"/>
    <w:tmpl w:val="BDF0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577629"/>
    <w:multiLevelType w:val="hybridMultilevel"/>
    <w:tmpl w:val="C9A202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48F417C"/>
    <w:multiLevelType w:val="multilevel"/>
    <w:tmpl w:val="07E2B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A62BB3"/>
    <w:multiLevelType w:val="multilevel"/>
    <w:tmpl w:val="37C29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D2381D"/>
    <w:multiLevelType w:val="hybridMultilevel"/>
    <w:tmpl w:val="CDEEB62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2BB57CE1"/>
    <w:multiLevelType w:val="multilevel"/>
    <w:tmpl w:val="2E32B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B14295"/>
    <w:multiLevelType w:val="hybridMultilevel"/>
    <w:tmpl w:val="137E18B6"/>
    <w:lvl w:ilvl="0" w:tplc="8794D16E">
      <w:numFmt w:val="bullet"/>
      <w:lvlText w:val="-"/>
      <w:lvlJc w:val="left"/>
      <w:pPr>
        <w:ind w:left="720" w:hanging="360"/>
      </w:pPr>
      <w:rPr>
        <w:rFonts w:ascii="Verdana" w:eastAsiaTheme="minorHAnsi" w:hAnsi="Verdana" w:cstheme="minorBidi" w:hint="default"/>
      </w:rPr>
    </w:lvl>
    <w:lvl w:ilvl="1" w:tplc="300C0003" w:tentative="1">
      <w:start w:val="1"/>
      <w:numFmt w:val="bullet"/>
      <w:lvlText w:val="o"/>
      <w:lvlJc w:val="left"/>
      <w:pPr>
        <w:ind w:left="1440" w:hanging="360"/>
      </w:pPr>
      <w:rPr>
        <w:rFonts w:ascii="Courier New" w:hAnsi="Courier New" w:cs="Courier New" w:hint="default"/>
      </w:rPr>
    </w:lvl>
    <w:lvl w:ilvl="2" w:tplc="300C0005" w:tentative="1">
      <w:start w:val="1"/>
      <w:numFmt w:val="bullet"/>
      <w:lvlText w:val=""/>
      <w:lvlJc w:val="left"/>
      <w:pPr>
        <w:ind w:left="2160" w:hanging="360"/>
      </w:pPr>
      <w:rPr>
        <w:rFonts w:ascii="Wingdings" w:hAnsi="Wingdings" w:hint="default"/>
      </w:rPr>
    </w:lvl>
    <w:lvl w:ilvl="3" w:tplc="300C0001" w:tentative="1">
      <w:start w:val="1"/>
      <w:numFmt w:val="bullet"/>
      <w:lvlText w:val=""/>
      <w:lvlJc w:val="left"/>
      <w:pPr>
        <w:ind w:left="2880" w:hanging="360"/>
      </w:pPr>
      <w:rPr>
        <w:rFonts w:ascii="Symbol" w:hAnsi="Symbol" w:hint="default"/>
      </w:rPr>
    </w:lvl>
    <w:lvl w:ilvl="4" w:tplc="300C0003" w:tentative="1">
      <w:start w:val="1"/>
      <w:numFmt w:val="bullet"/>
      <w:lvlText w:val="o"/>
      <w:lvlJc w:val="left"/>
      <w:pPr>
        <w:ind w:left="3600" w:hanging="360"/>
      </w:pPr>
      <w:rPr>
        <w:rFonts w:ascii="Courier New" w:hAnsi="Courier New" w:cs="Courier New" w:hint="default"/>
      </w:rPr>
    </w:lvl>
    <w:lvl w:ilvl="5" w:tplc="300C0005" w:tentative="1">
      <w:start w:val="1"/>
      <w:numFmt w:val="bullet"/>
      <w:lvlText w:val=""/>
      <w:lvlJc w:val="left"/>
      <w:pPr>
        <w:ind w:left="4320" w:hanging="360"/>
      </w:pPr>
      <w:rPr>
        <w:rFonts w:ascii="Wingdings" w:hAnsi="Wingdings" w:hint="default"/>
      </w:rPr>
    </w:lvl>
    <w:lvl w:ilvl="6" w:tplc="300C0001" w:tentative="1">
      <w:start w:val="1"/>
      <w:numFmt w:val="bullet"/>
      <w:lvlText w:val=""/>
      <w:lvlJc w:val="left"/>
      <w:pPr>
        <w:ind w:left="5040" w:hanging="360"/>
      </w:pPr>
      <w:rPr>
        <w:rFonts w:ascii="Symbol" w:hAnsi="Symbol" w:hint="default"/>
      </w:rPr>
    </w:lvl>
    <w:lvl w:ilvl="7" w:tplc="300C0003" w:tentative="1">
      <w:start w:val="1"/>
      <w:numFmt w:val="bullet"/>
      <w:lvlText w:val="o"/>
      <w:lvlJc w:val="left"/>
      <w:pPr>
        <w:ind w:left="5760" w:hanging="360"/>
      </w:pPr>
      <w:rPr>
        <w:rFonts w:ascii="Courier New" w:hAnsi="Courier New" w:cs="Courier New" w:hint="default"/>
      </w:rPr>
    </w:lvl>
    <w:lvl w:ilvl="8" w:tplc="300C0005" w:tentative="1">
      <w:start w:val="1"/>
      <w:numFmt w:val="bullet"/>
      <w:lvlText w:val=""/>
      <w:lvlJc w:val="left"/>
      <w:pPr>
        <w:ind w:left="6480" w:hanging="360"/>
      </w:pPr>
      <w:rPr>
        <w:rFonts w:ascii="Wingdings" w:hAnsi="Wingdings" w:hint="default"/>
      </w:rPr>
    </w:lvl>
  </w:abstractNum>
  <w:abstractNum w:abstractNumId="18" w15:restartNumberingAfterBreak="0">
    <w:nsid w:val="361A49DF"/>
    <w:multiLevelType w:val="hybridMultilevel"/>
    <w:tmpl w:val="80D84EE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9" w15:restartNumberingAfterBreak="0">
    <w:nsid w:val="38926E39"/>
    <w:multiLevelType w:val="hybridMultilevel"/>
    <w:tmpl w:val="BA64384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3D5367E1"/>
    <w:multiLevelType w:val="multilevel"/>
    <w:tmpl w:val="C3DA0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6D39F6"/>
    <w:multiLevelType w:val="multilevel"/>
    <w:tmpl w:val="A0461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E70685"/>
    <w:multiLevelType w:val="multilevel"/>
    <w:tmpl w:val="9626C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F84F34"/>
    <w:multiLevelType w:val="hybridMultilevel"/>
    <w:tmpl w:val="365A61D2"/>
    <w:lvl w:ilvl="0" w:tplc="D7D83B1E">
      <w:numFmt w:val="bullet"/>
      <w:lvlText w:val="-"/>
      <w:lvlJc w:val="left"/>
      <w:pPr>
        <w:ind w:left="720" w:hanging="360"/>
      </w:pPr>
      <w:rPr>
        <w:rFonts w:ascii="Candara" w:eastAsia="Arial" w:hAnsi="Candara" w:cs="Aria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4" w15:restartNumberingAfterBreak="0">
    <w:nsid w:val="5DAA13EE"/>
    <w:multiLevelType w:val="multilevel"/>
    <w:tmpl w:val="A7BAF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3EC2A3F"/>
    <w:multiLevelType w:val="hybridMultilevel"/>
    <w:tmpl w:val="E1365BD2"/>
    <w:lvl w:ilvl="0" w:tplc="E04A0E76">
      <w:start w:val="1"/>
      <w:numFmt w:val="bullet"/>
      <w:lvlText w:val=""/>
      <w:lvlJc w:val="left"/>
      <w:pPr>
        <w:tabs>
          <w:tab w:val="num" w:pos="720"/>
        </w:tabs>
        <w:ind w:left="720" w:hanging="360"/>
      </w:pPr>
      <w:rPr>
        <w:rFonts w:ascii="Wingdings" w:hAnsi="Wingdings" w:hint="default"/>
      </w:rPr>
    </w:lvl>
    <w:lvl w:ilvl="1" w:tplc="3FEE0BF2">
      <w:start w:val="1"/>
      <w:numFmt w:val="bullet"/>
      <w:lvlText w:val=""/>
      <w:lvlJc w:val="left"/>
      <w:pPr>
        <w:tabs>
          <w:tab w:val="num" w:pos="1440"/>
        </w:tabs>
        <w:ind w:left="1440" w:hanging="360"/>
      </w:pPr>
      <w:rPr>
        <w:rFonts w:ascii="Wingdings" w:hAnsi="Wingdings" w:hint="default"/>
      </w:rPr>
    </w:lvl>
    <w:lvl w:ilvl="2" w:tplc="A8E00DF8" w:tentative="1">
      <w:start w:val="1"/>
      <w:numFmt w:val="bullet"/>
      <w:lvlText w:val=""/>
      <w:lvlJc w:val="left"/>
      <w:pPr>
        <w:tabs>
          <w:tab w:val="num" w:pos="2160"/>
        </w:tabs>
        <w:ind w:left="2160" w:hanging="360"/>
      </w:pPr>
      <w:rPr>
        <w:rFonts w:ascii="Wingdings" w:hAnsi="Wingdings" w:hint="default"/>
      </w:rPr>
    </w:lvl>
    <w:lvl w:ilvl="3" w:tplc="404C1C94" w:tentative="1">
      <w:start w:val="1"/>
      <w:numFmt w:val="bullet"/>
      <w:lvlText w:val=""/>
      <w:lvlJc w:val="left"/>
      <w:pPr>
        <w:tabs>
          <w:tab w:val="num" w:pos="2880"/>
        </w:tabs>
        <w:ind w:left="2880" w:hanging="360"/>
      </w:pPr>
      <w:rPr>
        <w:rFonts w:ascii="Wingdings" w:hAnsi="Wingdings" w:hint="default"/>
      </w:rPr>
    </w:lvl>
    <w:lvl w:ilvl="4" w:tplc="DCBCAB96" w:tentative="1">
      <w:start w:val="1"/>
      <w:numFmt w:val="bullet"/>
      <w:lvlText w:val=""/>
      <w:lvlJc w:val="left"/>
      <w:pPr>
        <w:tabs>
          <w:tab w:val="num" w:pos="3600"/>
        </w:tabs>
        <w:ind w:left="3600" w:hanging="360"/>
      </w:pPr>
      <w:rPr>
        <w:rFonts w:ascii="Wingdings" w:hAnsi="Wingdings" w:hint="default"/>
      </w:rPr>
    </w:lvl>
    <w:lvl w:ilvl="5" w:tplc="05306756" w:tentative="1">
      <w:start w:val="1"/>
      <w:numFmt w:val="bullet"/>
      <w:lvlText w:val=""/>
      <w:lvlJc w:val="left"/>
      <w:pPr>
        <w:tabs>
          <w:tab w:val="num" w:pos="4320"/>
        </w:tabs>
        <w:ind w:left="4320" w:hanging="360"/>
      </w:pPr>
      <w:rPr>
        <w:rFonts w:ascii="Wingdings" w:hAnsi="Wingdings" w:hint="default"/>
      </w:rPr>
    </w:lvl>
    <w:lvl w:ilvl="6" w:tplc="E2DE001E" w:tentative="1">
      <w:start w:val="1"/>
      <w:numFmt w:val="bullet"/>
      <w:lvlText w:val=""/>
      <w:lvlJc w:val="left"/>
      <w:pPr>
        <w:tabs>
          <w:tab w:val="num" w:pos="5040"/>
        </w:tabs>
        <w:ind w:left="5040" w:hanging="360"/>
      </w:pPr>
      <w:rPr>
        <w:rFonts w:ascii="Wingdings" w:hAnsi="Wingdings" w:hint="default"/>
      </w:rPr>
    </w:lvl>
    <w:lvl w:ilvl="7" w:tplc="C5E2E8AE" w:tentative="1">
      <w:start w:val="1"/>
      <w:numFmt w:val="bullet"/>
      <w:lvlText w:val=""/>
      <w:lvlJc w:val="left"/>
      <w:pPr>
        <w:tabs>
          <w:tab w:val="num" w:pos="5760"/>
        </w:tabs>
        <w:ind w:left="5760" w:hanging="360"/>
      </w:pPr>
      <w:rPr>
        <w:rFonts w:ascii="Wingdings" w:hAnsi="Wingdings" w:hint="default"/>
      </w:rPr>
    </w:lvl>
    <w:lvl w:ilvl="8" w:tplc="15302774"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D9F2B22"/>
    <w:multiLevelType w:val="multilevel"/>
    <w:tmpl w:val="DF9E4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F658F5"/>
    <w:multiLevelType w:val="hybridMultilevel"/>
    <w:tmpl w:val="115C4EB2"/>
    <w:lvl w:ilvl="0" w:tplc="D7D83B1E">
      <w:numFmt w:val="bullet"/>
      <w:lvlText w:val="-"/>
      <w:lvlJc w:val="left"/>
      <w:pPr>
        <w:ind w:left="720" w:hanging="360"/>
      </w:pPr>
      <w:rPr>
        <w:rFonts w:ascii="Candara" w:eastAsia="Arial" w:hAnsi="Candara" w:cs="Aria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8" w15:restartNumberingAfterBreak="0">
    <w:nsid w:val="761E29C7"/>
    <w:multiLevelType w:val="hybridMultilevel"/>
    <w:tmpl w:val="D4762B84"/>
    <w:lvl w:ilvl="0" w:tplc="D7D83B1E">
      <w:numFmt w:val="bullet"/>
      <w:lvlText w:val="-"/>
      <w:lvlJc w:val="left"/>
      <w:pPr>
        <w:ind w:left="773" w:hanging="360"/>
      </w:pPr>
      <w:rPr>
        <w:rFonts w:ascii="Candara" w:eastAsia="Arial" w:hAnsi="Candara" w:cs="Arial" w:hint="default"/>
      </w:rPr>
    </w:lvl>
    <w:lvl w:ilvl="1" w:tplc="080C0003" w:tentative="1">
      <w:start w:val="1"/>
      <w:numFmt w:val="bullet"/>
      <w:lvlText w:val="o"/>
      <w:lvlJc w:val="left"/>
      <w:pPr>
        <w:ind w:left="1493" w:hanging="360"/>
      </w:pPr>
      <w:rPr>
        <w:rFonts w:ascii="Courier New" w:hAnsi="Courier New" w:cs="Courier New" w:hint="default"/>
      </w:rPr>
    </w:lvl>
    <w:lvl w:ilvl="2" w:tplc="080C0005" w:tentative="1">
      <w:start w:val="1"/>
      <w:numFmt w:val="bullet"/>
      <w:lvlText w:val=""/>
      <w:lvlJc w:val="left"/>
      <w:pPr>
        <w:ind w:left="2213" w:hanging="360"/>
      </w:pPr>
      <w:rPr>
        <w:rFonts w:ascii="Wingdings" w:hAnsi="Wingdings" w:hint="default"/>
      </w:rPr>
    </w:lvl>
    <w:lvl w:ilvl="3" w:tplc="080C0001" w:tentative="1">
      <w:start w:val="1"/>
      <w:numFmt w:val="bullet"/>
      <w:lvlText w:val=""/>
      <w:lvlJc w:val="left"/>
      <w:pPr>
        <w:ind w:left="2933" w:hanging="360"/>
      </w:pPr>
      <w:rPr>
        <w:rFonts w:ascii="Symbol" w:hAnsi="Symbol" w:hint="default"/>
      </w:rPr>
    </w:lvl>
    <w:lvl w:ilvl="4" w:tplc="080C0003" w:tentative="1">
      <w:start w:val="1"/>
      <w:numFmt w:val="bullet"/>
      <w:lvlText w:val="o"/>
      <w:lvlJc w:val="left"/>
      <w:pPr>
        <w:ind w:left="3653" w:hanging="360"/>
      </w:pPr>
      <w:rPr>
        <w:rFonts w:ascii="Courier New" w:hAnsi="Courier New" w:cs="Courier New" w:hint="default"/>
      </w:rPr>
    </w:lvl>
    <w:lvl w:ilvl="5" w:tplc="080C0005" w:tentative="1">
      <w:start w:val="1"/>
      <w:numFmt w:val="bullet"/>
      <w:lvlText w:val=""/>
      <w:lvlJc w:val="left"/>
      <w:pPr>
        <w:ind w:left="4373" w:hanging="360"/>
      </w:pPr>
      <w:rPr>
        <w:rFonts w:ascii="Wingdings" w:hAnsi="Wingdings" w:hint="default"/>
      </w:rPr>
    </w:lvl>
    <w:lvl w:ilvl="6" w:tplc="080C0001" w:tentative="1">
      <w:start w:val="1"/>
      <w:numFmt w:val="bullet"/>
      <w:lvlText w:val=""/>
      <w:lvlJc w:val="left"/>
      <w:pPr>
        <w:ind w:left="5093" w:hanging="360"/>
      </w:pPr>
      <w:rPr>
        <w:rFonts w:ascii="Symbol" w:hAnsi="Symbol" w:hint="default"/>
      </w:rPr>
    </w:lvl>
    <w:lvl w:ilvl="7" w:tplc="080C0003" w:tentative="1">
      <w:start w:val="1"/>
      <w:numFmt w:val="bullet"/>
      <w:lvlText w:val="o"/>
      <w:lvlJc w:val="left"/>
      <w:pPr>
        <w:ind w:left="5813" w:hanging="360"/>
      </w:pPr>
      <w:rPr>
        <w:rFonts w:ascii="Courier New" w:hAnsi="Courier New" w:cs="Courier New" w:hint="default"/>
      </w:rPr>
    </w:lvl>
    <w:lvl w:ilvl="8" w:tplc="080C0005" w:tentative="1">
      <w:start w:val="1"/>
      <w:numFmt w:val="bullet"/>
      <w:lvlText w:val=""/>
      <w:lvlJc w:val="left"/>
      <w:pPr>
        <w:ind w:left="6533" w:hanging="360"/>
      </w:pPr>
      <w:rPr>
        <w:rFonts w:ascii="Wingdings" w:hAnsi="Wingdings" w:hint="default"/>
      </w:rPr>
    </w:lvl>
  </w:abstractNum>
  <w:abstractNum w:abstractNumId="29" w15:restartNumberingAfterBreak="0">
    <w:nsid w:val="76335BBD"/>
    <w:multiLevelType w:val="multilevel"/>
    <w:tmpl w:val="55EC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7"/>
  </w:num>
  <w:num w:numId="3">
    <w:abstractNumId w:val="23"/>
  </w:num>
  <w:num w:numId="4">
    <w:abstractNumId w:val="27"/>
  </w:num>
  <w:num w:numId="5">
    <w:abstractNumId w:val="15"/>
  </w:num>
  <w:num w:numId="6">
    <w:abstractNumId w:val="5"/>
  </w:num>
  <w:num w:numId="7">
    <w:abstractNumId w:val="7"/>
  </w:num>
  <w:num w:numId="8">
    <w:abstractNumId w:val="8"/>
  </w:num>
  <w:num w:numId="9">
    <w:abstractNumId w:val="25"/>
  </w:num>
  <w:num w:numId="10">
    <w:abstractNumId w:val="9"/>
  </w:num>
  <w:num w:numId="11">
    <w:abstractNumId w:val="2"/>
  </w:num>
  <w:num w:numId="12">
    <w:abstractNumId w:val="28"/>
  </w:num>
  <w:num w:numId="13">
    <w:abstractNumId w:val="19"/>
  </w:num>
  <w:num w:numId="14">
    <w:abstractNumId w:val="12"/>
  </w:num>
  <w:num w:numId="15">
    <w:abstractNumId w:val="3"/>
  </w:num>
  <w:num w:numId="16">
    <w:abstractNumId w:val="18"/>
  </w:num>
  <w:num w:numId="17">
    <w:abstractNumId w:val="13"/>
  </w:num>
  <w:num w:numId="18">
    <w:abstractNumId w:val="26"/>
  </w:num>
  <w:num w:numId="19">
    <w:abstractNumId w:val="16"/>
  </w:num>
  <w:num w:numId="20">
    <w:abstractNumId w:val="1"/>
  </w:num>
  <w:num w:numId="21">
    <w:abstractNumId w:val="11"/>
  </w:num>
  <w:num w:numId="22">
    <w:abstractNumId w:val="29"/>
  </w:num>
  <w:num w:numId="23">
    <w:abstractNumId w:val="24"/>
  </w:num>
  <w:num w:numId="24">
    <w:abstractNumId w:val="4"/>
  </w:num>
  <w:num w:numId="25">
    <w:abstractNumId w:val="10"/>
  </w:num>
  <w:num w:numId="26">
    <w:abstractNumId w:val="22"/>
  </w:num>
  <w:num w:numId="27">
    <w:abstractNumId w:val="6"/>
  </w:num>
  <w:num w:numId="28">
    <w:abstractNumId w:val="14"/>
  </w:num>
  <w:num w:numId="29">
    <w:abstractNumId w:val="21"/>
  </w:num>
  <w:num w:numId="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53B"/>
    <w:rsid w:val="0002286B"/>
    <w:rsid w:val="00064A08"/>
    <w:rsid w:val="000D5D09"/>
    <w:rsid w:val="000E5CF3"/>
    <w:rsid w:val="0010444C"/>
    <w:rsid w:val="00125E2E"/>
    <w:rsid w:val="00141BAE"/>
    <w:rsid w:val="001458A5"/>
    <w:rsid w:val="00176C20"/>
    <w:rsid w:val="00182ED1"/>
    <w:rsid w:val="001B79A6"/>
    <w:rsid w:val="001C1A02"/>
    <w:rsid w:val="00210A44"/>
    <w:rsid w:val="0021767D"/>
    <w:rsid w:val="00256604"/>
    <w:rsid w:val="00266271"/>
    <w:rsid w:val="00273AB9"/>
    <w:rsid w:val="00291E62"/>
    <w:rsid w:val="002C2A3C"/>
    <w:rsid w:val="002D6DA8"/>
    <w:rsid w:val="002D7F93"/>
    <w:rsid w:val="002F50F9"/>
    <w:rsid w:val="00313593"/>
    <w:rsid w:val="00342E99"/>
    <w:rsid w:val="003435A1"/>
    <w:rsid w:val="00351605"/>
    <w:rsid w:val="003B005C"/>
    <w:rsid w:val="003F32BE"/>
    <w:rsid w:val="00400997"/>
    <w:rsid w:val="00420C78"/>
    <w:rsid w:val="00423175"/>
    <w:rsid w:val="00465DA7"/>
    <w:rsid w:val="00517273"/>
    <w:rsid w:val="0056453F"/>
    <w:rsid w:val="00577EAB"/>
    <w:rsid w:val="005C217E"/>
    <w:rsid w:val="005E7466"/>
    <w:rsid w:val="005F41BE"/>
    <w:rsid w:val="005F4520"/>
    <w:rsid w:val="006601AE"/>
    <w:rsid w:val="006C6A1B"/>
    <w:rsid w:val="00712236"/>
    <w:rsid w:val="00714B99"/>
    <w:rsid w:val="007217F0"/>
    <w:rsid w:val="00722ACB"/>
    <w:rsid w:val="0073506D"/>
    <w:rsid w:val="007644FD"/>
    <w:rsid w:val="00774A12"/>
    <w:rsid w:val="00784091"/>
    <w:rsid w:val="00796E18"/>
    <w:rsid w:val="007A3004"/>
    <w:rsid w:val="007D2295"/>
    <w:rsid w:val="007E056E"/>
    <w:rsid w:val="007E7481"/>
    <w:rsid w:val="007F2B93"/>
    <w:rsid w:val="00806A22"/>
    <w:rsid w:val="00876B9D"/>
    <w:rsid w:val="008A4052"/>
    <w:rsid w:val="008B3834"/>
    <w:rsid w:val="008D137D"/>
    <w:rsid w:val="008E5C6F"/>
    <w:rsid w:val="008F0B49"/>
    <w:rsid w:val="009018A2"/>
    <w:rsid w:val="00913BA0"/>
    <w:rsid w:val="009B1752"/>
    <w:rsid w:val="00A3030B"/>
    <w:rsid w:val="00A50A77"/>
    <w:rsid w:val="00A54B29"/>
    <w:rsid w:val="00A645C5"/>
    <w:rsid w:val="00A85AF2"/>
    <w:rsid w:val="00AA56EC"/>
    <w:rsid w:val="00AB78F0"/>
    <w:rsid w:val="00AC16E5"/>
    <w:rsid w:val="00AF1AF3"/>
    <w:rsid w:val="00B11907"/>
    <w:rsid w:val="00B337A1"/>
    <w:rsid w:val="00B344E8"/>
    <w:rsid w:val="00B479AE"/>
    <w:rsid w:val="00BA05B9"/>
    <w:rsid w:val="00BA75FA"/>
    <w:rsid w:val="00BC28A1"/>
    <w:rsid w:val="00BC48C4"/>
    <w:rsid w:val="00BD4516"/>
    <w:rsid w:val="00BD5E58"/>
    <w:rsid w:val="00BE32E2"/>
    <w:rsid w:val="00BE3930"/>
    <w:rsid w:val="00BE3F51"/>
    <w:rsid w:val="00BF3744"/>
    <w:rsid w:val="00C06DDE"/>
    <w:rsid w:val="00C07D5D"/>
    <w:rsid w:val="00C14325"/>
    <w:rsid w:val="00C318CE"/>
    <w:rsid w:val="00C87389"/>
    <w:rsid w:val="00CA58BE"/>
    <w:rsid w:val="00CC1852"/>
    <w:rsid w:val="00CD42D8"/>
    <w:rsid w:val="00D104A6"/>
    <w:rsid w:val="00D22137"/>
    <w:rsid w:val="00D242E2"/>
    <w:rsid w:val="00D436BC"/>
    <w:rsid w:val="00D50FAA"/>
    <w:rsid w:val="00D51FF9"/>
    <w:rsid w:val="00D96735"/>
    <w:rsid w:val="00DC6E09"/>
    <w:rsid w:val="00DE553B"/>
    <w:rsid w:val="00DF0E84"/>
    <w:rsid w:val="00E3294F"/>
    <w:rsid w:val="00E94F19"/>
    <w:rsid w:val="00EB0B2C"/>
    <w:rsid w:val="00EB5575"/>
    <w:rsid w:val="00EF3D4D"/>
    <w:rsid w:val="00F330B4"/>
    <w:rsid w:val="00F354B2"/>
    <w:rsid w:val="00F3587A"/>
    <w:rsid w:val="00F372AA"/>
    <w:rsid w:val="00F62979"/>
    <w:rsid w:val="00F70490"/>
    <w:rsid w:val="00F820EF"/>
    <w:rsid w:val="00F84AD4"/>
    <w:rsid w:val="00F9622F"/>
    <w:rsid w:val="00FA45BD"/>
    <w:rsid w:val="00FE539F"/>
    <w:rsid w:val="00FF218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5C28AE"/>
  <w15:docId w15:val="{1116ACE6-D856-4691-97FE-F7A58168DB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fr-CA"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link w:val="TitreCar"/>
    <w:uiPriority w:val="10"/>
    <w:qFormat/>
    <w:rsid w:val="00CC0EAD"/>
    <w:pPr>
      <w:spacing w:after="0" w:line="240" w:lineRule="auto"/>
      <w:contextualSpacing/>
    </w:pPr>
    <w:rPr>
      <w:rFonts w:asciiTheme="majorHAnsi" w:eastAsiaTheme="majorEastAsia" w:hAnsiTheme="majorHAnsi" w:cstheme="majorBidi"/>
      <w:spacing w:val="-10"/>
      <w:kern w:val="28"/>
      <w:sz w:val="56"/>
      <w:szCs w:val="56"/>
    </w:rPr>
  </w:style>
  <w:style w:type="table" w:styleId="Grilledutableau">
    <w:name w:val="Table Grid"/>
    <w:basedOn w:val="TableauNormal"/>
    <w:uiPriority w:val="39"/>
    <w:rsid w:val="00D36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2E3A09"/>
    <w:rPr>
      <w:color w:val="0000FF" w:themeColor="hyperlink"/>
      <w:u w:val="single"/>
    </w:rPr>
  </w:style>
  <w:style w:type="paragraph" w:styleId="En-tte">
    <w:name w:val="header"/>
    <w:basedOn w:val="Normal"/>
    <w:link w:val="En-tteCar"/>
    <w:uiPriority w:val="99"/>
    <w:unhideWhenUsed/>
    <w:rsid w:val="00524278"/>
    <w:pPr>
      <w:tabs>
        <w:tab w:val="center" w:pos="4680"/>
        <w:tab w:val="right" w:pos="9360"/>
      </w:tabs>
      <w:spacing w:after="0" w:line="240" w:lineRule="auto"/>
    </w:pPr>
  </w:style>
  <w:style w:type="character" w:customStyle="1" w:styleId="En-tteCar">
    <w:name w:val="En-tête Car"/>
    <w:basedOn w:val="Policepardfaut"/>
    <w:link w:val="En-tte"/>
    <w:uiPriority w:val="99"/>
    <w:rsid w:val="00524278"/>
  </w:style>
  <w:style w:type="paragraph" w:styleId="Pieddepage">
    <w:name w:val="footer"/>
    <w:basedOn w:val="Normal"/>
    <w:link w:val="PieddepageCar"/>
    <w:uiPriority w:val="99"/>
    <w:unhideWhenUsed/>
    <w:rsid w:val="00524278"/>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524278"/>
  </w:style>
  <w:style w:type="paragraph" w:styleId="Paragraphedeliste">
    <w:name w:val="List Paragraph"/>
    <w:basedOn w:val="Normal"/>
    <w:uiPriority w:val="34"/>
    <w:qFormat/>
    <w:rsid w:val="00217AD2"/>
    <w:pPr>
      <w:ind w:left="720"/>
      <w:contextualSpacing/>
    </w:pPr>
  </w:style>
  <w:style w:type="paragraph" w:styleId="Textedebulles">
    <w:name w:val="Balloon Text"/>
    <w:basedOn w:val="Normal"/>
    <w:link w:val="TextedebullesCar"/>
    <w:uiPriority w:val="99"/>
    <w:semiHidden/>
    <w:unhideWhenUsed/>
    <w:rsid w:val="0014066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140668"/>
    <w:rPr>
      <w:rFonts w:ascii="Tahoma" w:hAnsi="Tahoma" w:cs="Tahoma"/>
      <w:sz w:val="16"/>
      <w:szCs w:val="16"/>
    </w:rPr>
  </w:style>
  <w:style w:type="paragraph" w:styleId="PrformatHTML">
    <w:name w:val="HTML Preformatted"/>
    <w:basedOn w:val="Normal"/>
    <w:link w:val="PrformatHTMLCar"/>
    <w:uiPriority w:val="99"/>
    <w:unhideWhenUsed/>
    <w:rsid w:val="008960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formatHTMLCar">
    <w:name w:val="Préformaté HTML Car"/>
    <w:basedOn w:val="Policepardfaut"/>
    <w:link w:val="PrformatHTML"/>
    <w:uiPriority w:val="99"/>
    <w:rsid w:val="008960F4"/>
    <w:rPr>
      <w:rFonts w:ascii="Courier New" w:eastAsia="Times New Roman" w:hAnsi="Courier New" w:cs="Courier New"/>
      <w:sz w:val="20"/>
      <w:szCs w:val="20"/>
      <w:lang w:val="en-US"/>
    </w:rPr>
  </w:style>
  <w:style w:type="character" w:styleId="Marquedecommentaire">
    <w:name w:val="annotation reference"/>
    <w:basedOn w:val="Policepardfaut"/>
    <w:uiPriority w:val="99"/>
    <w:semiHidden/>
    <w:unhideWhenUsed/>
    <w:rsid w:val="00432768"/>
    <w:rPr>
      <w:sz w:val="16"/>
      <w:szCs w:val="16"/>
    </w:rPr>
  </w:style>
  <w:style w:type="paragraph" w:styleId="Commentaire">
    <w:name w:val="annotation text"/>
    <w:basedOn w:val="Normal"/>
    <w:link w:val="CommentaireCar"/>
    <w:uiPriority w:val="99"/>
    <w:semiHidden/>
    <w:unhideWhenUsed/>
    <w:rsid w:val="00432768"/>
    <w:pPr>
      <w:spacing w:line="240" w:lineRule="auto"/>
    </w:pPr>
    <w:rPr>
      <w:sz w:val="20"/>
      <w:szCs w:val="20"/>
    </w:rPr>
  </w:style>
  <w:style w:type="character" w:customStyle="1" w:styleId="CommentaireCar">
    <w:name w:val="Commentaire Car"/>
    <w:basedOn w:val="Policepardfaut"/>
    <w:link w:val="Commentaire"/>
    <w:uiPriority w:val="99"/>
    <w:semiHidden/>
    <w:rsid w:val="00432768"/>
    <w:rPr>
      <w:sz w:val="20"/>
      <w:szCs w:val="20"/>
    </w:rPr>
  </w:style>
  <w:style w:type="character" w:customStyle="1" w:styleId="TitreCar">
    <w:name w:val="Titre Car"/>
    <w:basedOn w:val="Policepardfaut"/>
    <w:link w:val="Titre"/>
    <w:uiPriority w:val="10"/>
    <w:rsid w:val="00CC0EAD"/>
    <w:rPr>
      <w:rFonts w:asciiTheme="majorHAnsi" w:eastAsiaTheme="majorEastAsia" w:hAnsiTheme="majorHAnsi" w:cstheme="majorBidi"/>
      <w:spacing w:val="-10"/>
      <w:kern w:val="28"/>
      <w:sz w:val="56"/>
      <w:szCs w:val="56"/>
    </w:rPr>
  </w:style>
  <w:style w:type="paragraph" w:styleId="Objetducommentaire">
    <w:name w:val="annotation subject"/>
    <w:basedOn w:val="Commentaire"/>
    <w:next w:val="Commentaire"/>
    <w:link w:val="ObjetducommentaireCar"/>
    <w:uiPriority w:val="99"/>
    <w:semiHidden/>
    <w:unhideWhenUsed/>
    <w:rsid w:val="001C2405"/>
    <w:rPr>
      <w:b/>
      <w:bCs/>
    </w:rPr>
  </w:style>
  <w:style w:type="character" w:customStyle="1" w:styleId="ObjetducommentaireCar">
    <w:name w:val="Objet du commentaire Car"/>
    <w:basedOn w:val="CommentaireCar"/>
    <w:link w:val="Objetducommentaire"/>
    <w:uiPriority w:val="99"/>
    <w:semiHidden/>
    <w:rsid w:val="001C2405"/>
    <w:rPr>
      <w:b/>
      <w:bCs/>
      <w:sz w:val="20"/>
      <w:szCs w:val="20"/>
    </w:rPr>
  </w:style>
  <w:style w:type="table" w:styleId="Grilledetableauclaire">
    <w:name w:val="Grid Table Light"/>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Default">
    <w:name w:val="Default"/>
    <w:rsid w:val="00A65302"/>
    <w:pPr>
      <w:autoSpaceDE w:val="0"/>
      <w:autoSpaceDN w:val="0"/>
      <w:adjustRightInd w:val="0"/>
      <w:spacing w:after="0" w:line="240" w:lineRule="auto"/>
    </w:pPr>
    <w:rPr>
      <w:rFonts w:ascii="Arial" w:hAnsi="Arial" w:cs="Arial"/>
      <w:color w:val="000000"/>
      <w:sz w:val="24"/>
      <w:szCs w:val="24"/>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table" w:customStyle="1" w:styleId="a0">
    <w:basedOn w:val="TableNormal"/>
    <w:pPr>
      <w:spacing w:after="0" w:line="240" w:lineRule="auto"/>
    </w:pPr>
    <w:tblPr>
      <w:tblStyleRowBandSize w:val="1"/>
      <w:tblStyleColBandSize w:val="1"/>
      <w:tblCellMar>
        <w:left w:w="108" w:type="dxa"/>
        <w:right w:w="108" w:type="dxa"/>
      </w:tblCellMar>
    </w:tblPr>
  </w:style>
  <w:style w:type="table" w:customStyle="1" w:styleId="a1">
    <w:basedOn w:val="TableNormal"/>
    <w:pPr>
      <w:spacing w:after="0" w:line="240" w:lineRule="auto"/>
    </w:pPr>
    <w:tblPr>
      <w:tblStyleRowBandSize w:val="1"/>
      <w:tblStyleColBandSize w:val="1"/>
      <w:tblCellMar>
        <w:left w:w="108" w:type="dxa"/>
        <w:right w:w="108" w:type="dxa"/>
      </w:tblCellMar>
    </w:tblPr>
  </w:style>
  <w:style w:type="paragraph" w:styleId="TM2">
    <w:name w:val="toc 2"/>
    <w:basedOn w:val="Normal"/>
    <w:next w:val="Normal"/>
    <w:autoRedefine/>
    <w:uiPriority w:val="39"/>
    <w:rsid w:val="00C07D5D"/>
    <w:pPr>
      <w:spacing w:after="0" w:line="240" w:lineRule="auto"/>
      <w:ind w:left="425" w:hanging="425"/>
    </w:pPr>
    <w:rPr>
      <w:rFonts w:ascii="Arial" w:eastAsia="Arial" w:hAnsi="Arial" w:cs="Arial"/>
      <w:color w:val="262626"/>
      <w:sz w:val="20"/>
      <w:szCs w:val="24"/>
      <w:lang w:val="de-DE" w:eastAsia="en-US"/>
    </w:rPr>
  </w:style>
  <w:style w:type="paragraph" w:styleId="En-ttedetabledesmatires">
    <w:name w:val="TOC Heading"/>
    <w:basedOn w:val="Titre1"/>
    <w:next w:val="Normal"/>
    <w:uiPriority w:val="39"/>
    <w:unhideWhenUsed/>
    <w:qFormat/>
    <w:rsid w:val="00C07D5D"/>
    <w:pPr>
      <w:spacing w:before="240" w:after="0" w:line="259" w:lineRule="auto"/>
      <w:outlineLvl w:val="9"/>
    </w:pPr>
    <w:rPr>
      <w:rFonts w:asciiTheme="majorHAnsi" w:eastAsiaTheme="majorEastAsia" w:hAnsiTheme="majorHAnsi" w:cstheme="majorBidi"/>
      <w:b w:val="0"/>
      <w:color w:val="365F91" w:themeColor="accent1" w:themeShade="BF"/>
      <w:sz w:val="32"/>
      <w:szCs w:val="32"/>
      <w:lang w:val="fr-FR"/>
    </w:rPr>
  </w:style>
  <w:style w:type="character" w:styleId="lev">
    <w:name w:val="Strong"/>
    <w:basedOn w:val="Policepardfaut"/>
    <w:uiPriority w:val="22"/>
    <w:qFormat/>
    <w:rsid w:val="00BD5E58"/>
    <w:rPr>
      <w:b/>
      <w:bCs/>
    </w:rPr>
  </w:style>
  <w:style w:type="paragraph" w:styleId="Sansinterligne">
    <w:name w:val="No Spacing"/>
    <w:uiPriority w:val="1"/>
    <w:qFormat/>
    <w:rsid w:val="00D436BC"/>
    <w:pPr>
      <w:spacing w:after="0" w:line="240" w:lineRule="auto"/>
    </w:pPr>
  </w:style>
  <w:style w:type="paragraph" w:styleId="NormalWeb">
    <w:name w:val="Normal (Web)"/>
    <w:basedOn w:val="Normal"/>
    <w:uiPriority w:val="99"/>
    <w:unhideWhenUsed/>
    <w:rsid w:val="00BC48C4"/>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31641">
      <w:bodyDiv w:val="1"/>
      <w:marLeft w:val="0"/>
      <w:marRight w:val="0"/>
      <w:marTop w:val="0"/>
      <w:marBottom w:val="0"/>
      <w:divBdr>
        <w:top w:val="none" w:sz="0" w:space="0" w:color="auto"/>
        <w:left w:val="none" w:sz="0" w:space="0" w:color="auto"/>
        <w:bottom w:val="none" w:sz="0" w:space="0" w:color="auto"/>
        <w:right w:val="none" w:sz="0" w:space="0" w:color="auto"/>
      </w:divBdr>
    </w:div>
    <w:div w:id="89816773">
      <w:bodyDiv w:val="1"/>
      <w:marLeft w:val="0"/>
      <w:marRight w:val="0"/>
      <w:marTop w:val="0"/>
      <w:marBottom w:val="0"/>
      <w:divBdr>
        <w:top w:val="none" w:sz="0" w:space="0" w:color="auto"/>
        <w:left w:val="none" w:sz="0" w:space="0" w:color="auto"/>
        <w:bottom w:val="none" w:sz="0" w:space="0" w:color="auto"/>
        <w:right w:val="none" w:sz="0" w:space="0" w:color="auto"/>
      </w:divBdr>
    </w:div>
    <w:div w:id="207032852">
      <w:bodyDiv w:val="1"/>
      <w:marLeft w:val="0"/>
      <w:marRight w:val="0"/>
      <w:marTop w:val="0"/>
      <w:marBottom w:val="0"/>
      <w:divBdr>
        <w:top w:val="none" w:sz="0" w:space="0" w:color="auto"/>
        <w:left w:val="none" w:sz="0" w:space="0" w:color="auto"/>
        <w:bottom w:val="none" w:sz="0" w:space="0" w:color="auto"/>
        <w:right w:val="none" w:sz="0" w:space="0" w:color="auto"/>
      </w:divBdr>
    </w:div>
    <w:div w:id="281424609">
      <w:bodyDiv w:val="1"/>
      <w:marLeft w:val="0"/>
      <w:marRight w:val="0"/>
      <w:marTop w:val="0"/>
      <w:marBottom w:val="0"/>
      <w:divBdr>
        <w:top w:val="none" w:sz="0" w:space="0" w:color="auto"/>
        <w:left w:val="none" w:sz="0" w:space="0" w:color="auto"/>
        <w:bottom w:val="none" w:sz="0" w:space="0" w:color="auto"/>
        <w:right w:val="none" w:sz="0" w:space="0" w:color="auto"/>
      </w:divBdr>
    </w:div>
    <w:div w:id="399136717">
      <w:bodyDiv w:val="1"/>
      <w:marLeft w:val="0"/>
      <w:marRight w:val="0"/>
      <w:marTop w:val="0"/>
      <w:marBottom w:val="0"/>
      <w:divBdr>
        <w:top w:val="none" w:sz="0" w:space="0" w:color="auto"/>
        <w:left w:val="none" w:sz="0" w:space="0" w:color="auto"/>
        <w:bottom w:val="none" w:sz="0" w:space="0" w:color="auto"/>
        <w:right w:val="none" w:sz="0" w:space="0" w:color="auto"/>
      </w:divBdr>
    </w:div>
    <w:div w:id="403916524">
      <w:bodyDiv w:val="1"/>
      <w:marLeft w:val="0"/>
      <w:marRight w:val="0"/>
      <w:marTop w:val="0"/>
      <w:marBottom w:val="0"/>
      <w:divBdr>
        <w:top w:val="none" w:sz="0" w:space="0" w:color="auto"/>
        <w:left w:val="none" w:sz="0" w:space="0" w:color="auto"/>
        <w:bottom w:val="none" w:sz="0" w:space="0" w:color="auto"/>
        <w:right w:val="none" w:sz="0" w:space="0" w:color="auto"/>
      </w:divBdr>
    </w:div>
    <w:div w:id="416100570">
      <w:bodyDiv w:val="1"/>
      <w:marLeft w:val="0"/>
      <w:marRight w:val="0"/>
      <w:marTop w:val="0"/>
      <w:marBottom w:val="0"/>
      <w:divBdr>
        <w:top w:val="none" w:sz="0" w:space="0" w:color="auto"/>
        <w:left w:val="none" w:sz="0" w:space="0" w:color="auto"/>
        <w:bottom w:val="none" w:sz="0" w:space="0" w:color="auto"/>
        <w:right w:val="none" w:sz="0" w:space="0" w:color="auto"/>
      </w:divBdr>
      <w:divsChild>
        <w:div w:id="1994024106">
          <w:marLeft w:val="1080"/>
          <w:marRight w:val="0"/>
          <w:marTop w:val="200"/>
          <w:marBottom w:val="0"/>
          <w:divBdr>
            <w:top w:val="none" w:sz="0" w:space="0" w:color="auto"/>
            <w:left w:val="none" w:sz="0" w:space="0" w:color="auto"/>
            <w:bottom w:val="none" w:sz="0" w:space="0" w:color="auto"/>
            <w:right w:val="none" w:sz="0" w:space="0" w:color="auto"/>
          </w:divBdr>
        </w:div>
        <w:div w:id="788091885">
          <w:marLeft w:val="1080"/>
          <w:marRight w:val="0"/>
          <w:marTop w:val="200"/>
          <w:marBottom w:val="0"/>
          <w:divBdr>
            <w:top w:val="none" w:sz="0" w:space="0" w:color="auto"/>
            <w:left w:val="none" w:sz="0" w:space="0" w:color="auto"/>
            <w:bottom w:val="none" w:sz="0" w:space="0" w:color="auto"/>
            <w:right w:val="none" w:sz="0" w:space="0" w:color="auto"/>
          </w:divBdr>
        </w:div>
        <w:div w:id="140773984">
          <w:marLeft w:val="1080"/>
          <w:marRight w:val="0"/>
          <w:marTop w:val="200"/>
          <w:marBottom w:val="0"/>
          <w:divBdr>
            <w:top w:val="none" w:sz="0" w:space="0" w:color="auto"/>
            <w:left w:val="none" w:sz="0" w:space="0" w:color="auto"/>
            <w:bottom w:val="none" w:sz="0" w:space="0" w:color="auto"/>
            <w:right w:val="none" w:sz="0" w:space="0" w:color="auto"/>
          </w:divBdr>
        </w:div>
        <w:div w:id="1924486146">
          <w:marLeft w:val="1080"/>
          <w:marRight w:val="0"/>
          <w:marTop w:val="200"/>
          <w:marBottom w:val="0"/>
          <w:divBdr>
            <w:top w:val="none" w:sz="0" w:space="0" w:color="auto"/>
            <w:left w:val="none" w:sz="0" w:space="0" w:color="auto"/>
            <w:bottom w:val="none" w:sz="0" w:space="0" w:color="auto"/>
            <w:right w:val="none" w:sz="0" w:space="0" w:color="auto"/>
          </w:divBdr>
        </w:div>
        <w:div w:id="1356351058">
          <w:marLeft w:val="1080"/>
          <w:marRight w:val="0"/>
          <w:marTop w:val="200"/>
          <w:marBottom w:val="0"/>
          <w:divBdr>
            <w:top w:val="none" w:sz="0" w:space="0" w:color="auto"/>
            <w:left w:val="none" w:sz="0" w:space="0" w:color="auto"/>
            <w:bottom w:val="none" w:sz="0" w:space="0" w:color="auto"/>
            <w:right w:val="none" w:sz="0" w:space="0" w:color="auto"/>
          </w:divBdr>
        </w:div>
        <w:div w:id="669796041">
          <w:marLeft w:val="1080"/>
          <w:marRight w:val="0"/>
          <w:marTop w:val="200"/>
          <w:marBottom w:val="0"/>
          <w:divBdr>
            <w:top w:val="none" w:sz="0" w:space="0" w:color="auto"/>
            <w:left w:val="none" w:sz="0" w:space="0" w:color="auto"/>
            <w:bottom w:val="none" w:sz="0" w:space="0" w:color="auto"/>
            <w:right w:val="none" w:sz="0" w:space="0" w:color="auto"/>
          </w:divBdr>
        </w:div>
        <w:div w:id="1018696976">
          <w:marLeft w:val="1080"/>
          <w:marRight w:val="0"/>
          <w:marTop w:val="200"/>
          <w:marBottom w:val="0"/>
          <w:divBdr>
            <w:top w:val="none" w:sz="0" w:space="0" w:color="auto"/>
            <w:left w:val="none" w:sz="0" w:space="0" w:color="auto"/>
            <w:bottom w:val="none" w:sz="0" w:space="0" w:color="auto"/>
            <w:right w:val="none" w:sz="0" w:space="0" w:color="auto"/>
          </w:divBdr>
        </w:div>
      </w:divsChild>
    </w:div>
    <w:div w:id="437483255">
      <w:bodyDiv w:val="1"/>
      <w:marLeft w:val="0"/>
      <w:marRight w:val="0"/>
      <w:marTop w:val="0"/>
      <w:marBottom w:val="0"/>
      <w:divBdr>
        <w:top w:val="none" w:sz="0" w:space="0" w:color="auto"/>
        <w:left w:val="none" w:sz="0" w:space="0" w:color="auto"/>
        <w:bottom w:val="none" w:sz="0" w:space="0" w:color="auto"/>
        <w:right w:val="none" w:sz="0" w:space="0" w:color="auto"/>
      </w:divBdr>
    </w:div>
    <w:div w:id="455565987">
      <w:bodyDiv w:val="1"/>
      <w:marLeft w:val="0"/>
      <w:marRight w:val="0"/>
      <w:marTop w:val="0"/>
      <w:marBottom w:val="0"/>
      <w:divBdr>
        <w:top w:val="none" w:sz="0" w:space="0" w:color="auto"/>
        <w:left w:val="none" w:sz="0" w:space="0" w:color="auto"/>
        <w:bottom w:val="none" w:sz="0" w:space="0" w:color="auto"/>
        <w:right w:val="none" w:sz="0" w:space="0" w:color="auto"/>
      </w:divBdr>
      <w:divsChild>
        <w:div w:id="1217428797">
          <w:marLeft w:val="1080"/>
          <w:marRight w:val="0"/>
          <w:marTop w:val="200"/>
          <w:marBottom w:val="0"/>
          <w:divBdr>
            <w:top w:val="none" w:sz="0" w:space="0" w:color="auto"/>
            <w:left w:val="none" w:sz="0" w:space="0" w:color="auto"/>
            <w:bottom w:val="none" w:sz="0" w:space="0" w:color="auto"/>
            <w:right w:val="none" w:sz="0" w:space="0" w:color="auto"/>
          </w:divBdr>
        </w:div>
        <w:div w:id="1260136780">
          <w:marLeft w:val="1080"/>
          <w:marRight w:val="0"/>
          <w:marTop w:val="200"/>
          <w:marBottom w:val="0"/>
          <w:divBdr>
            <w:top w:val="none" w:sz="0" w:space="0" w:color="auto"/>
            <w:left w:val="none" w:sz="0" w:space="0" w:color="auto"/>
            <w:bottom w:val="none" w:sz="0" w:space="0" w:color="auto"/>
            <w:right w:val="none" w:sz="0" w:space="0" w:color="auto"/>
          </w:divBdr>
        </w:div>
        <w:div w:id="1332565613">
          <w:marLeft w:val="1080"/>
          <w:marRight w:val="0"/>
          <w:marTop w:val="200"/>
          <w:marBottom w:val="0"/>
          <w:divBdr>
            <w:top w:val="none" w:sz="0" w:space="0" w:color="auto"/>
            <w:left w:val="none" w:sz="0" w:space="0" w:color="auto"/>
            <w:bottom w:val="none" w:sz="0" w:space="0" w:color="auto"/>
            <w:right w:val="none" w:sz="0" w:space="0" w:color="auto"/>
          </w:divBdr>
        </w:div>
        <w:div w:id="1975064940">
          <w:marLeft w:val="1080"/>
          <w:marRight w:val="0"/>
          <w:marTop w:val="200"/>
          <w:marBottom w:val="0"/>
          <w:divBdr>
            <w:top w:val="none" w:sz="0" w:space="0" w:color="auto"/>
            <w:left w:val="none" w:sz="0" w:space="0" w:color="auto"/>
            <w:bottom w:val="none" w:sz="0" w:space="0" w:color="auto"/>
            <w:right w:val="none" w:sz="0" w:space="0" w:color="auto"/>
          </w:divBdr>
        </w:div>
        <w:div w:id="1792506692">
          <w:marLeft w:val="1080"/>
          <w:marRight w:val="0"/>
          <w:marTop w:val="200"/>
          <w:marBottom w:val="0"/>
          <w:divBdr>
            <w:top w:val="none" w:sz="0" w:space="0" w:color="auto"/>
            <w:left w:val="none" w:sz="0" w:space="0" w:color="auto"/>
            <w:bottom w:val="none" w:sz="0" w:space="0" w:color="auto"/>
            <w:right w:val="none" w:sz="0" w:space="0" w:color="auto"/>
          </w:divBdr>
        </w:div>
      </w:divsChild>
    </w:div>
    <w:div w:id="942423222">
      <w:bodyDiv w:val="1"/>
      <w:marLeft w:val="0"/>
      <w:marRight w:val="0"/>
      <w:marTop w:val="0"/>
      <w:marBottom w:val="0"/>
      <w:divBdr>
        <w:top w:val="none" w:sz="0" w:space="0" w:color="auto"/>
        <w:left w:val="none" w:sz="0" w:space="0" w:color="auto"/>
        <w:bottom w:val="none" w:sz="0" w:space="0" w:color="auto"/>
        <w:right w:val="none" w:sz="0" w:space="0" w:color="auto"/>
      </w:divBdr>
      <w:divsChild>
        <w:div w:id="937296514">
          <w:marLeft w:val="0"/>
          <w:marRight w:val="0"/>
          <w:marTop w:val="0"/>
          <w:marBottom w:val="0"/>
          <w:divBdr>
            <w:top w:val="none" w:sz="0" w:space="0" w:color="auto"/>
            <w:left w:val="none" w:sz="0" w:space="0" w:color="auto"/>
            <w:bottom w:val="none" w:sz="0" w:space="0" w:color="auto"/>
            <w:right w:val="none" w:sz="0" w:space="0" w:color="auto"/>
          </w:divBdr>
        </w:div>
      </w:divsChild>
    </w:div>
    <w:div w:id="950472623">
      <w:bodyDiv w:val="1"/>
      <w:marLeft w:val="0"/>
      <w:marRight w:val="0"/>
      <w:marTop w:val="0"/>
      <w:marBottom w:val="0"/>
      <w:divBdr>
        <w:top w:val="none" w:sz="0" w:space="0" w:color="auto"/>
        <w:left w:val="none" w:sz="0" w:space="0" w:color="auto"/>
        <w:bottom w:val="none" w:sz="0" w:space="0" w:color="auto"/>
        <w:right w:val="none" w:sz="0" w:space="0" w:color="auto"/>
      </w:divBdr>
    </w:div>
    <w:div w:id="1094473702">
      <w:bodyDiv w:val="1"/>
      <w:marLeft w:val="0"/>
      <w:marRight w:val="0"/>
      <w:marTop w:val="0"/>
      <w:marBottom w:val="0"/>
      <w:divBdr>
        <w:top w:val="none" w:sz="0" w:space="0" w:color="auto"/>
        <w:left w:val="none" w:sz="0" w:space="0" w:color="auto"/>
        <w:bottom w:val="none" w:sz="0" w:space="0" w:color="auto"/>
        <w:right w:val="none" w:sz="0" w:space="0" w:color="auto"/>
      </w:divBdr>
    </w:div>
    <w:div w:id="1191066516">
      <w:bodyDiv w:val="1"/>
      <w:marLeft w:val="0"/>
      <w:marRight w:val="0"/>
      <w:marTop w:val="0"/>
      <w:marBottom w:val="0"/>
      <w:divBdr>
        <w:top w:val="none" w:sz="0" w:space="0" w:color="auto"/>
        <w:left w:val="none" w:sz="0" w:space="0" w:color="auto"/>
        <w:bottom w:val="none" w:sz="0" w:space="0" w:color="auto"/>
        <w:right w:val="none" w:sz="0" w:space="0" w:color="auto"/>
      </w:divBdr>
    </w:div>
    <w:div w:id="1209103199">
      <w:bodyDiv w:val="1"/>
      <w:marLeft w:val="0"/>
      <w:marRight w:val="0"/>
      <w:marTop w:val="0"/>
      <w:marBottom w:val="0"/>
      <w:divBdr>
        <w:top w:val="none" w:sz="0" w:space="0" w:color="auto"/>
        <w:left w:val="none" w:sz="0" w:space="0" w:color="auto"/>
        <w:bottom w:val="none" w:sz="0" w:space="0" w:color="auto"/>
        <w:right w:val="none" w:sz="0" w:space="0" w:color="auto"/>
      </w:divBdr>
    </w:div>
    <w:div w:id="1235312855">
      <w:bodyDiv w:val="1"/>
      <w:marLeft w:val="0"/>
      <w:marRight w:val="0"/>
      <w:marTop w:val="0"/>
      <w:marBottom w:val="0"/>
      <w:divBdr>
        <w:top w:val="none" w:sz="0" w:space="0" w:color="auto"/>
        <w:left w:val="none" w:sz="0" w:space="0" w:color="auto"/>
        <w:bottom w:val="none" w:sz="0" w:space="0" w:color="auto"/>
        <w:right w:val="none" w:sz="0" w:space="0" w:color="auto"/>
      </w:divBdr>
    </w:div>
    <w:div w:id="1298099225">
      <w:bodyDiv w:val="1"/>
      <w:marLeft w:val="0"/>
      <w:marRight w:val="0"/>
      <w:marTop w:val="0"/>
      <w:marBottom w:val="0"/>
      <w:divBdr>
        <w:top w:val="none" w:sz="0" w:space="0" w:color="auto"/>
        <w:left w:val="none" w:sz="0" w:space="0" w:color="auto"/>
        <w:bottom w:val="none" w:sz="0" w:space="0" w:color="auto"/>
        <w:right w:val="none" w:sz="0" w:space="0" w:color="auto"/>
      </w:divBdr>
    </w:div>
    <w:div w:id="1348362518">
      <w:bodyDiv w:val="1"/>
      <w:marLeft w:val="0"/>
      <w:marRight w:val="0"/>
      <w:marTop w:val="0"/>
      <w:marBottom w:val="0"/>
      <w:divBdr>
        <w:top w:val="none" w:sz="0" w:space="0" w:color="auto"/>
        <w:left w:val="none" w:sz="0" w:space="0" w:color="auto"/>
        <w:bottom w:val="none" w:sz="0" w:space="0" w:color="auto"/>
        <w:right w:val="none" w:sz="0" w:space="0" w:color="auto"/>
      </w:divBdr>
    </w:div>
    <w:div w:id="1359233239">
      <w:bodyDiv w:val="1"/>
      <w:marLeft w:val="0"/>
      <w:marRight w:val="0"/>
      <w:marTop w:val="0"/>
      <w:marBottom w:val="0"/>
      <w:divBdr>
        <w:top w:val="none" w:sz="0" w:space="0" w:color="auto"/>
        <w:left w:val="none" w:sz="0" w:space="0" w:color="auto"/>
        <w:bottom w:val="none" w:sz="0" w:space="0" w:color="auto"/>
        <w:right w:val="none" w:sz="0" w:space="0" w:color="auto"/>
      </w:divBdr>
    </w:div>
    <w:div w:id="1443107623">
      <w:bodyDiv w:val="1"/>
      <w:marLeft w:val="0"/>
      <w:marRight w:val="0"/>
      <w:marTop w:val="0"/>
      <w:marBottom w:val="0"/>
      <w:divBdr>
        <w:top w:val="none" w:sz="0" w:space="0" w:color="auto"/>
        <w:left w:val="none" w:sz="0" w:space="0" w:color="auto"/>
        <w:bottom w:val="none" w:sz="0" w:space="0" w:color="auto"/>
        <w:right w:val="none" w:sz="0" w:space="0" w:color="auto"/>
      </w:divBdr>
    </w:div>
    <w:div w:id="1453673050">
      <w:bodyDiv w:val="1"/>
      <w:marLeft w:val="0"/>
      <w:marRight w:val="0"/>
      <w:marTop w:val="0"/>
      <w:marBottom w:val="0"/>
      <w:divBdr>
        <w:top w:val="none" w:sz="0" w:space="0" w:color="auto"/>
        <w:left w:val="none" w:sz="0" w:space="0" w:color="auto"/>
        <w:bottom w:val="none" w:sz="0" w:space="0" w:color="auto"/>
        <w:right w:val="none" w:sz="0" w:space="0" w:color="auto"/>
      </w:divBdr>
      <w:divsChild>
        <w:div w:id="84112325">
          <w:marLeft w:val="1800"/>
          <w:marRight w:val="0"/>
          <w:marTop w:val="200"/>
          <w:marBottom w:val="0"/>
          <w:divBdr>
            <w:top w:val="none" w:sz="0" w:space="0" w:color="auto"/>
            <w:left w:val="none" w:sz="0" w:space="0" w:color="auto"/>
            <w:bottom w:val="none" w:sz="0" w:space="0" w:color="auto"/>
            <w:right w:val="none" w:sz="0" w:space="0" w:color="auto"/>
          </w:divBdr>
        </w:div>
        <w:div w:id="584340747">
          <w:marLeft w:val="1800"/>
          <w:marRight w:val="0"/>
          <w:marTop w:val="200"/>
          <w:marBottom w:val="0"/>
          <w:divBdr>
            <w:top w:val="none" w:sz="0" w:space="0" w:color="auto"/>
            <w:left w:val="none" w:sz="0" w:space="0" w:color="auto"/>
            <w:bottom w:val="none" w:sz="0" w:space="0" w:color="auto"/>
            <w:right w:val="none" w:sz="0" w:space="0" w:color="auto"/>
          </w:divBdr>
        </w:div>
        <w:div w:id="962419086">
          <w:marLeft w:val="1800"/>
          <w:marRight w:val="0"/>
          <w:marTop w:val="200"/>
          <w:marBottom w:val="0"/>
          <w:divBdr>
            <w:top w:val="none" w:sz="0" w:space="0" w:color="auto"/>
            <w:left w:val="none" w:sz="0" w:space="0" w:color="auto"/>
            <w:bottom w:val="none" w:sz="0" w:space="0" w:color="auto"/>
            <w:right w:val="none" w:sz="0" w:space="0" w:color="auto"/>
          </w:divBdr>
        </w:div>
        <w:div w:id="876702740">
          <w:marLeft w:val="1800"/>
          <w:marRight w:val="0"/>
          <w:marTop w:val="200"/>
          <w:marBottom w:val="0"/>
          <w:divBdr>
            <w:top w:val="none" w:sz="0" w:space="0" w:color="auto"/>
            <w:left w:val="none" w:sz="0" w:space="0" w:color="auto"/>
            <w:bottom w:val="none" w:sz="0" w:space="0" w:color="auto"/>
            <w:right w:val="none" w:sz="0" w:space="0" w:color="auto"/>
          </w:divBdr>
        </w:div>
        <w:div w:id="1380663778">
          <w:marLeft w:val="1800"/>
          <w:marRight w:val="0"/>
          <w:marTop w:val="200"/>
          <w:marBottom w:val="0"/>
          <w:divBdr>
            <w:top w:val="none" w:sz="0" w:space="0" w:color="auto"/>
            <w:left w:val="none" w:sz="0" w:space="0" w:color="auto"/>
            <w:bottom w:val="none" w:sz="0" w:space="0" w:color="auto"/>
            <w:right w:val="none" w:sz="0" w:space="0" w:color="auto"/>
          </w:divBdr>
        </w:div>
        <w:div w:id="377512367">
          <w:marLeft w:val="1800"/>
          <w:marRight w:val="0"/>
          <w:marTop w:val="200"/>
          <w:marBottom w:val="0"/>
          <w:divBdr>
            <w:top w:val="none" w:sz="0" w:space="0" w:color="auto"/>
            <w:left w:val="none" w:sz="0" w:space="0" w:color="auto"/>
            <w:bottom w:val="none" w:sz="0" w:space="0" w:color="auto"/>
            <w:right w:val="none" w:sz="0" w:space="0" w:color="auto"/>
          </w:divBdr>
        </w:div>
        <w:div w:id="2056813976">
          <w:marLeft w:val="1800"/>
          <w:marRight w:val="0"/>
          <w:marTop w:val="200"/>
          <w:marBottom w:val="0"/>
          <w:divBdr>
            <w:top w:val="none" w:sz="0" w:space="0" w:color="auto"/>
            <w:left w:val="none" w:sz="0" w:space="0" w:color="auto"/>
            <w:bottom w:val="none" w:sz="0" w:space="0" w:color="auto"/>
            <w:right w:val="none" w:sz="0" w:space="0" w:color="auto"/>
          </w:divBdr>
        </w:div>
      </w:divsChild>
    </w:div>
    <w:div w:id="1634170066">
      <w:bodyDiv w:val="1"/>
      <w:marLeft w:val="0"/>
      <w:marRight w:val="0"/>
      <w:marTop w:val="0"/>
      <w:marBottom w:val="0"/>
      <w:divBdr>
        <w:top w:val="none" w:sz="0" w:space="0" w:color="auto"/>
        <w:left w:val="none" w:sz="0" w:space="0" w:color="auto"/>
        <w:bottom w:val="none" w:sz="0" w:space="0" w:color="auto"/>
        <w:right w:val="none" w:sz="0" w:space="0" w:color="auto"/>
      </w:divBdr>
    </w:div>
    <w:div w:id="1674139400">
      <w:bodyDiv w:val="1"/>
      <w:marLeft w:val="0"/>
      <w:marRight w:val="0"/>
      <w:marTop w:val="0"/>
      <w:marBottom w:val="0"/>
      <w:divBdr>
        <w:top w:val="none" w:sz="0" w:space="0" w:color="auto"/>
        <w:left w:val="none" w:sz="0" w:space="0" w:color="auto"/>
        <w:bottom w:val="none" w:sz="0" w:space="0" w:color="auto"/>
        <w:right w:val="none" w:sz="0" w:space="0" w:color="auto"/>
      </w:divBdr>
    </w:div>
    <w:div w:id="1745646504">
      <w:bodyDiv w:val="1"/>
      <w:marLeft w:val="0"/>
      <w:marRight w:val="0"/>
      <w:marTop w:val="0"/>
      <w:marBottom w:val="0"/>
      <w:divBdr>
        <w:top w:val="none" w:sz="0" w:space="0" w:color="auto"/>
        <w:left w:val="none" w:sz="0" w:space="0" w:color="auto"/>
        <w:bottom w:val="none" w:sz="0" w:space="0" w:color="auto"/>
        <w:right w:val="none" w:sz="0" w:space="0" w:color="auto"/>
      </w:divBdr>
    </w:div>
    <w:div w:id="1752195192">
      <w:bodyDiv w:val="1"/>
      <w:marLeft w:val="0"/>
      <w:marRight w:val="0"/>
      <w:marTop w:val="0"/>
      <w:marBottom w:val="0"/>
      <w:divBdr>
        <w:top w:val="none" w:sz="0" w:space="0" w:color="auto"/>
        <w:left w:val="none" w:sz="0" w:space="0" w:color="auto"/>
        <w:bottom w:val="none" w:sz="0" w:space="0" w:color="auto"/>
        <w:right w:val="none" w:sz="0" w:space="0" w:color="auto"/>
      </w:divBdr>
    </w:div>
    <w:div w:id="1783454712">
      <w:bodyDiv w:val="1"/>
      <w:marLeft w:val="0"/>
      <w:marRight w:val="0"/>
      <w:marTop w:val="0"/>
      <w:marBottom w:val="0"/>
      <w:divBdr>
        <w:top w:val="none" w:sz="0" w:space="0" w:color="auto"/>
        <w:left w:val="none" w:sz="0" w:space="0" w:color="auto"/>
        <w:bottom w:val="none" w:sz="0" w:space="0" w:color="auto"/>
        <w:right w:val="none" w:sz="0" w:space="0" w:color="auto"/>
      </w:divBdr>
    </w:div>
    <w:div w:id="1786725738">
      <w:bodyDiv w:val="1"/>
      <w:marLeft w:val="0"/>
      <w:marRight w:val="0"/>
      <w:marTop w:val="0"/>
      <w:marBottom w:val="0"/>
      <w:divBdr>
        <w:top w:val="none" w:sz="0" w:space="0" w:color="auto"/>
        <w:left w:val="none" w:sz="0" w:space="0" w:color="auto"/>
        <w:bottom w:val="none" w:sz="0" w:space="0" w:color="auto"/>
        <w:right w:val="none" w:sz="0" w:space="0" w:color="auto"/>
      </w:divBdr>
    </w:div>
    <w:div w:id="1859157504">
      <w:bodyDiv w:val="1"/>
      <w:marLeft w:val="0"/>
      <w:marRight w:val="0"/>
      <w:marTop w:val="0"/>
      <w:marBottom w:val="0"/>
      <w:divBdr>
        <w:top w:val="none" w:sz="0" w:space="0" w:color="auto"/>
        <w:left w:val="none" w:sz="0" w:space="0" w:color="auto"/>
        <w:bottom w:val="none" w:sz="0" w:space="0" w:color="auto"/>
        <w:right w:val="none" w:sz="0" w:space="0" w:color="auto"/>
      </w:divBdr>
    </w:div>
    <w:div w:id="2040079311">
      <w:bodyDiv w:val="1"/>
      <w:marLeft w:val="0"/>
      <w:marRight w:val="0"/>
      <w:marTop w:val="0"/>
      <w:marBottom w:val="0"/>
      <w:divBdr>
        <w:top w:val="none" w:sz="0" w:space="0" w:color="auto"/>
        <w:left w:val="none" w:sz="0" w:space="0" w:color="auto"/>
        <w:bottom w:val="none" w:sz="0" w:space="0" w:color="auto"/>
        <w:right w:val="none" w:sz="0" w:space="0" w:color="auto"/>
      </w:divBdr>
    </w:div>
    <w:div w:id="2059356821">
      <w:bodyDiv w:val="1"/>
      <w:marLeft w:val="0"/>
      <w:marRight w:val="0"/>
      <w:marTop w:val="0"/>
      <w:marBottom w:val="0"/>
      <w:divBdr>
        <w:top w:val="none" w:sz="0" w:space="0" w:color="auto"/>
        <w:left w:val="none" w:sz="0" w:space="0" w:color="auto"/>
        <w:bottom w:val="none" w:sz="0" w:space="0" w:color="auto"/>
        <w:right w:val="none" w:sz="0" w:space="0" w:color="auto"/>
      </w:divBdr>
    </w:div>
    <w:div w:id="2113283076">
      <w:bodyDiv w:val="1"/>
      <w:marLeft w:val="0"/>
      <w:marRight w:val="0"/>
      <w:marTop w:val="0"/>
      <w:marBottom w:val="0"/>
      <w:divBdr>
        <w:top w:val="none" w:sz="0" w:space="0" w:color="auto"/>
        <w:left w:val="none" w:sz="0" w:space="0" w:color="auto"/>
        <w:bottom w:val="none" w:sz="0" w:space="0" w:color="auto"/>
        <w:right w:val="none" w:sz="0" w:space="0" w:color="auto"/>
      </w:divBdr>
      <w:divsChild>
        <w:div w:id="1054550636">
          <w:marLeft w:val="360"/>
          <w:marRight w:val="0"/>
          <w:marTop w:val="200"/>
          <w:marBottom w:val="0"/>
          <w:divBdr>
            <w:top w:val="none" w:sz="0" w:space="0" w:color="auto"/>
            <w:left w:val="none" w:sz="0" w:space="0" w:color="auto"/>
            <w:bottom w:val="none" w:sz="0" w:space="0" w:color="auto"/>
            <w:right w:val="none" w:sz="0" w:space="0" w:color="auto"/>
          </w:divBdr>
        </w:div>
      </w:divsChild>
    </w:div>
    <w:div w:id="214145931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s://blog-gestion-de-projet.com" TargetMode="External"/><Relationship Id="rId1" Type="http://schemas.openxmlformats.org/officeDocument/2006/relationships/hyperlink" Target="https://blog-gestion-de-proje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Projet CMRL</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go:gDocsCustomXmlDataStorage xmlns:go="http://customooxmlschemas.google.com/" xmlns:r="http://schemas.openxmlformats.org/officeDocument/2006/relationships">
  <go:docsCustomData xmlns:go="http://customooxmlschemas.google.com/" roundtripDataSignature="AMtx7mhsKHGwMUeAF46QEXQPW60IjeKxqw==">AMUW2mXzXLkwC1lkQVWPxXts+FBovf4TT2HmMfoGoBmcirJ4gtBs5Rvvb5jo2PVQdkUHdIpn0ydY+WPt6M9odeQZUIoklMX7L1BoTpy2q3krJe4dNAP/XohGlLNCnYDmKDc2yoKVUVU0</go:docsCustomData>
</go:gDocsCustomXmlDataStorag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DC482C-F813-4D75-8375-595F1E355AAE}">
  <ds:schemaRefs>
    <ds:schemaRef ds:uri="http://schemas.openxmlformats.org/officeDocument/2006/bibliography"/>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208</TotalTime>
  <Pages>11</Pages>
  <Words>2260</Words>
  <Characters>12886</Characters>
  <Application>Microsoft Office Word</Application>
  <DocSecurity>0</DocSecurity>
  <Lines>107</Lines>
  <Paragraphs>30</Paragraphs>
  <ScaleCrop>false</ScaleCrop>
  <HeadingPairs>
    <vt:vector size="2" baseType="variant">
      <vt:variant>
        <vt:lpstr>Titre</vt:lpstr>
      </vt:variant>
      <vt:variant>
        <vt:i4>1</vt:i4>
      </vt:variant>
    </vt:vector>
  </HeadingPairs>
  <TitlesOfParts>
    <vt:vector size="1" baseType="lpstr">
      <vt:lpstr/>
    </vt:vector>
  </TitlesOfParts>
  <Company>ELS</Company>
  <LinksUpToDate>false</LinksUpToDate>
  <CharactersWithSpaces>15116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Blog-gestion-de-projet.com</dc:creator>
  <cp:lastModifiedBy>Vasile CIOCOIU</cp:lastModifiedBy>
  <cp:revision>43</cp:revision>
  <dcterms:created xsi:type="dcterms:W3CDTF">2021-04-19T17:51:00Z</dcterms:created>
  <dcterms:modified xsi:type="dcterms:W3CDTF">2025-04-09T10:05:00Z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0x0101003B2FA3BA16BA0D43ACD00B184DE40D79</vt:lpwstr>
  </property>
  <property fmtid="{D5CDD505-2E9C-101B-9397-08002B2CF9AE}" pid="3" name="MSIP_Label_6c366cef-ee42-4e61-8037-9b1441ec1fb5_Enabled">
    <vt:lpwstr>True</vt:lpwstr>
  </property>
  <property fmtid="{D5CDD505-2E9C-101B-9397-08002B2CF9AE}" pid="4" name="MSIP_Label_6c366cef-ee42-4e61-8037-9b1441ec1fb5_SiteId">
    <vt:lpwstr>54fbf96c-9afb-455a-ac6a-81cbbefb74d9</vt:lpwstr>
  </property>
  <property fmtid="{D5CDD505-2E9C-101B-9397-08002B2CF9AE}" pid="5" name="MSIP_Label_6c366cef-ee42-4e61-8037-9b1441ec1fb5_Owner">
    <vt:lpwstr>gsigui@cgrae.ci</vt:lpwstr>
  </property>
  <property fmtid="{D5CDD505-2E9C-101B-9397-08002B2CF9AE}" pid="6" name="MSIP_Label_6c366cef-ee42-4e61-8037-9b1441ec1fb5_SetDate">
    <vt:lpwstr>2020-11-25T15:11:02.3409914Z</vt:lpwstr>
  </property>
  <property fmtid="{D5CDD505-2E9C-101B-9397-08002B2CF9AE}" pid="7" name="MSIP_Label_6c366cef-ee42-4e61-8037-9b1441ec1fb5_Name">
    <vt:lpwstr>Public</vt:lpwstr>
  </property>
  <property fmtid="{D5CDD505-2E9C-101B-9397-08002B2CF9AE}" pid="8" name="MSIP_Label_6c366cef-ee42-4e61-8037-9b1441ec1fb5_Application">
    <vt:lpwstr>Microsoft Azure Information Protection</vt:lpwstr>
  </property>
  <property fmtid="{D5CDD505-2E9C-101B-9397-08002B2CF9AE}" pid="9" name="MSIP_Label_6c366cef-ee42-4e61-8037-9b1441ec1fb5_ActionId">
    <vt:lpwstr>7bc2b860-6b46-4b5e-9423-536804e29eb0</vt:lpwstr>
  </property>
  <property fmtid="{D5CDD505-2E9C-101B-9397-08002B2CF9AE}" pid="10" name="MSIP_Label_6c366cef-ee42-4e61-8037-9b1441ec1fb5_Extended_MSFT_Method">
    <vt:lpwstr>Manual</vt:lpwstr>
  </property>
  <property fmtid="{D5CDD505-2E9C-101B-9397-08002B2CF9AE}" pid="11" name="Sensitivity">
    <vt:lpwstr>Public</vt:lpwstr>
  </property>
</Properties>
</file>