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Упражнение 1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Unit tests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Какво представлява unit (компонентно) тестване?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Unit - най-малката част от кода, която подлежи на тестване (пример: функция)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Изолира всяка част(unit) от програмата, проверявайки дали е независимо коректен.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https://www.guru99.com/unit-testing-guide.html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Software Testing 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Какво наричаме </w:t>
      </w:r>
      <w:r w:rsidDel="00000000" w:rsidR="00000000" w:rsidRPr="00000000">
        <w:rPr>
          <w:b w:val="1"/>
          <w:sz w:val="28"/>
          <w:szCs w:val="28"/>
          <w:rtl w:val="0"/>
        </w:rPr>
        <w:t xml:space="preserve">unit?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процедурното програмиране - програма, функция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обектно-ориентираното програмиране - методът.</w:t>
      </w:r>
    </w:p>
    <w:p w:rsidR="00000000" w:rsidDel="00000000" w:rsidP="00000000" w:rsidRDefault="00000000" w:rsidRPr="00000000" w14:paraId="0000000D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 какво ни помага unit тестването?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Благодарение на “компонентното” тестване се изграждат по - </w:t>
      </w:r>
      <w:r w:rsidDel="00000000" w:rsidR="00000000" w:rsidRPr="00000000">
        <w:rPr>
          <w:i w:val="1"/>
          <w:sz w:val="28"/>
          <w:szCs w:val="28"/>
          <w:rtl w:val="0"/>
        </w:rPr>
        <w:t xml:space="preserve">сигурни </w:t>
      </w:r>
      <w:r w:rsidDel="00000000" w:rsidR="00000000" w:rsidRPr="00000000">
        <w:rPr>
          <w:sz w:val="28"/>
          <w:szCs w:val="28"/>
          <w:rtl w:val="0"/>
        </w:rPr>
        <w:t xml:space="preserve">и </w:t>
      </w:r>
      <w:r w:rsidDel="00000000" w:rsidR="00000000" w:rsidRPr="00000000">
        <w:rPr>
          <w:i w:val="1"/>
          <w:sz w:val="28"/>
          <w:szCs w:val="28"/>
          <w:rtl w:val="0"/>
        </w:rPr>
        <w:t xml:space="preserve">надеждни </w:t>
      </w:r>
      <w:r w:rsidDel="00000000" w:rsidR="00000000" w:rsidRPr="00000000">
        <w:rPr>
          <w:sz w:val="28"/>
          <w:szCs w:val="28"/>
          <w:rtl w:val="0"/>
        </w:rPr>
        <w:t xml:space="preserve">програми. Когато първо пишем тестовете, знаем какви са случаите, които трябва да се покрият от нашата програма. (test-driven-development)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 да може лесно да тестваме кода си, той става по-компактен(модулярен). По този начин, кода става по-лесен за </w:t>
      </w:r>
      <w:r w:rsidDel="00000000" w:rsidR="00000000" w:rsidRPr="00000000">
        <w:rPr>
          <w:i w:val="1"/>
          <w:sz w:val="28"/>
          <w:szCs w:val="28"/>
          <w:rtl w:val="0"/>
        </w:rPr>
        <w:t xml:space="preserve">преизползване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Спестяваме време</w:t>
      </w:r>
      <w:r w:rsidDel="00000000" w:rsidR="00000000" w:rsidRPr="00000000">
        <w:rPr>
          <w:sz w:val="28"/>
          <w:szCs w:val="28"/>
          <w:rtl w:val="0"/>
        </w:rPr>
        <w:t xml:space="preserve"> - когато първо напишем тестовете, ние предварително сме помислили какви “конфликтни” ситуации, може да възникнат по време на изпълнение на нашата програма. Времето, което ще прекараме в дебъгване на нашата програма ще се намали.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Чист и качествен код.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Методи на тестване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White-box-testing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Black-box-testing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https://en.wikipedia.org/wiki/Mock_object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https://docs.microsoft.com/en-us/visualstudio/test/writing-unit-tests-for-c-cpp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Пример:</w:t>
      </w:r>
      <w:r w:rsidDel="00000000" w:rsidR="00000000" w:rsidRPr="00000000">
        <w:rPr>
          <w:sz w:val="28"/>
          <w:szCs w:val="28"/>
          <w:rtl w:val="0"/>
        </w:rPr>
        <w:t xml:space="preserve"> Тестване на функция за сортиране.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Какви възможни ситуации може да възникнат по време на изпълнение?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Как да се справим с тях?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Advanced 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Integration testing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Интеграция - Обединяване в едно цяло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Проверяваме как функциите си взаимодействат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sz w:val="28"/>
          <w:szCs w:val="28"/>
          <w:highlight w:val="white"/>
          <w:u w:val="none"/>
        </w:rPr>
      </w:pPr>
      <w:hyperlink r:id="rId10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http://softwaretestingfundamentals.com/integration-testing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Extreme programming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методология, подходяща да се използва при проекти, които имат често променящи се изисквания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hyperlink r:id="rId11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https://en.wikipedia.org/wiki/Extreme_programming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n.wikipedia.org/wiki/Extreme_programming" TargetMode="External"/><Relationship Id="rId10" Type="http://schemas.openxmlformats.org/officeDocument/2006/relationships/hyperlink" Target="http://softwaretestingfundamentals.com/integration-testing" TargetMode="External"/><Relationship Id="rId9" Type="http://schemas.openxmlformats.org/officeDocument/2006/relationships/hyperlink" Target="https://docs.microsoft.com/en-us/visualstudio/test/writing-unit-tests-for-c-cp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uru99.com/unit-testing-guide.html" TargetMode="External"/><Relationship Id="rId7" Type="http://schemas.openxmlformats.org/officeDocument/2006/relationships/hyperlink" Target="https://www.youtube.com/watch?v=TDynSmrzpXw&amp;list=PLDC2A0C8D2EC934C7" TargetMode="External"/><Relationship Id="rId8" Type="http://schemas.openxmlformats.org/officeDocument/2006/relationships/hyperlink" Target="https://en.wikipedia.org/wiki/Mock_ob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