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ЧАСТНА ПРОФЕСИОНАЛНА ГИМНАЗИЯ ЗА ДИГИТАЛНИ НАУКИ</w:t>
      </w:r>
    </w:p>
    <w:p>
      <w:pPr>
        <w:spacing w:line="360" w:lineRule="auto" w:before="0"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„СОФТУНИ БУДИТЕЛ", гр. София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ДИПЛОМЕН ПРОЕКТ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</w:t>
      </w:r>
    </w:p>
    <w:p>
      <w:pPr>
        <w:spacing w:line="360" w:lineRule="auto" w:before="0"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ученик/ученичка от XII …. клас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Професия — код: 481030, „Приложен програмист"</w:t>
      </w:r>
    </w:p>
    <w:p>
      <w:pPr>
        <w:spacing w:line="360" w:lineRule="auto" w:before="0"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Специалност — код: 4810301, „Приложно програмиране"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Разработка на система за управление на фитнес членства</w:t>
      </w:r>
    </w:p>
    <w:p>
      <w:pPr>
        <w:spacing w:line="360" w:lineRule="auto" w:before="0"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„Fitness Membership Tracker"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Ръководител-консултант: ...........................................................................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Сесия: май-юни 2026 г.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Дата: ...........................</w:t>
      </w:r>
    </w:p>
    <w:p>
      <w:pPr>
        <w:spacing w:before="0" w:after="0"/>
      </w:pPr>
      <w:r>
        <w:br w:type="page"/>
      </w:r>
    </w:p>
    <w:p>
      <w:pPr>
        <w:spacing w:before="0" w:after="4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СЪДЪРЖАНИЕ</w:t>
      </w:r>
    </w:p>
    <w:sdt>
      <w:sdtPr>
        <w:alias w:val="Съдъ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0" w:after="0"/>
      </w:pPr>
      <w:r>
        <w:br w:type="page"/>
      </w:r>
    </w:p>
    <w:p>
      <w:pPr>
        <w:pStyle w:val="Heading1"/>
        <w:pageBreakBefore/>
        <w:spacing w:before="480" w:after="240" w:line="360" w:lineRule="auto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Увод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Настоящият дипломен проект представлява разработката на уеб-базирана система за управление на членства в спортни зали — „Fitness Membership Tracker". Системата е изградена с помощта на ASP.NET Core MVC (.NET 8) и SQL Server, следвайки принципите на многослойна архитектура и добри практики при разработката на корпоративен уеб софтуер.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Управлението на членства в спортни зали е комплексна задача, която включва следенето на потребители, абонаменти, плащания, посещения, треньори и тренировъчни логове. Традиционно тези процеси са ръчни и неефективни, което води до грешки, загуба на приходи и недоволство от страна на клиентите. Разработката на автоматизирана система решава тези проблеми, като предоставя централизирана платформа за управление на всички аспекти от дейността на фитнес центъра.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before="360" w:after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Контекст и актуалност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Фитнес индустрията в България е в период на активен растеж. Нарастващият брой на спортните зали и тяхното членство поражда необходимост от ефективни инструменти за управление. Съвременните членове очакват дигитален достъп до информация за своите абонаменти, плащания и тренировъчна история, без необходимост от физическо присъствие в залата или телефонни обаждания.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Традиционните методи за управление на членства — хартиени карти, таблици в Excel или прости електронни таблици — не са в състояние да отговорят на изискванията на съвременните фитнес центрове, работещи с десетки или стотици членове. Нуждата от централизирана, сигурна и лесна за ползване система е очевидна.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„Fitness Membership Tracker" адресира именно тази ниша — предоставя готово решение, което покрива целия жизнен цикъл на членството: от регистрацията на нов потребител, през покупката и управлението на абонамента, до проследяването на посещенията и тренировъчния напредък.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before="360" w:after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Цели на проекта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Основните цели на дипломния проект са: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Разработване на пълнофункционална уеб система за управление на фитнес членства, достъпна от всеки съвременен браузър.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Имплементиране на система за роли и права за достъп (Администратор, Треньор, Член), осигуряваща сигурен и контролиран достъп до функционалностите.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Създаване на административен панел за управление на служители, треньори, членове, членства, плащания и посещения.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Разработване на потребителски портал, чрез който членовете могат да преглеждат своите членства, история на плащанията и тренировъчен напредък.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на система за треньори — изпращане и обработка на заявки, управление на разписания и лимит на обучаеми.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Изграждане на модул за логване на тренировки с детайлна информация за упражненията, серии, повторения и тежест.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Автоматично начално зареждане на реалистични демонстрационни данни (seeding) за тестване и презентации.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before="360" w:after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Задачи на проекта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постигане на горепосочените цели са формулирани следните конкретни задачи: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Проучване и сравнение на технологии и архитектурни подходи при разработката на ASP.NET Core MVC приложения.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Проектиране на релационна база данни с Entity Framework Core Code First подход и дефиниране на всички модели на данни.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на Service Layer с интерфейси и конкретни имплементации за всеки домейн на приложението.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на Controllers, ViewModels и Razor Views за всички функционалности на системата.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Имплементиране на ASP.NET Core Identity за автентикация, авторизация и управление на потребители с роли.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Изграждане на шаблона Soft Delete с глобални Query Filters за всички основни обекти.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Изграждане на модул за визуализация на статистики за посещения с Chart.js.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на десет Seeder класа за автоматично зареждане на реалистични демо данни.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Тестване на всички функционалности и документиране на системата.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before="360" w:after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 Очаквани резултати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Резултатът от проекта е функционираща уеб система, която позволява на администраторите да управляват всички аспекти на фитнес центъра, на треньорите да управляват своите клиенти и разписания, а на членовете да следят своето членство и тренировки в реално време.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Системата е разработена с внимание към сигурността (защита от CSRF атаки, ролево-базирана авторизация), производителността (AsNoTracking заявки, ленива инициализация) и поддръжката на кода (DRY принцип, чиста архитектура). Очаква се продуктът да може да бъде развит допълнително и интегриран в реална фитнес среда с минимални промени.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ageBreakBefore/>
        <w:spacing w:before="480" w:after="240" w:line="360" w:lineRule="auto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Изложение</w:t>
      </w:r>
    </w:p>
    <w:p>
      <w:pPr>
        <w:pStyle w:val="Heading2"/>
        <w:spacing w:before="360" w:after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Глава 1: Проучвателна Част</w:t>
      </w:r>
    </w:p>
    <w:p>
      <w:pPr>
        <w:pStyle w:val="Heading3"/>
        <w:spacing w:before="240" w:after="12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2.1.1. Използвани технологии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разработката на „Fitness Membership Tracker" са използвани следните технологии и инструменти, избрани след проучване на наличните алтернативи: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ASP.NET Core MVC (.NET 8)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Основният фреймуърк за изграждане на уеб приложения. Базира се на архитектурния шаблон Model-View-Controller (MVC), който осигурява ясно разделение на отговорностите между компонентите на системата. .NET 8 е Long-Term Support (LTS) версия на платформата, което гарантира поддръжка до ноември 2026 г. и висока производителност. ASP.NET Core работи кросплатформено — на Windows, Linux и macOS.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Entity Framework Core 8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ORM (Object-Relational Mapper) технология за работа с релационни бази данни чрез обектно-ориентиран подход. EF Core позволява дефинирането на моделите на данни като C# класове и автоматичното им преобразуване в релационни таблици чрез механизма на миграциите (Code First подход). Предимство е, че разработчикът работи изцяло с C# обекти, без да пише SQL ръчно, което намалява грешките и ускорява разработката.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ASP.NET Core Identity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Вградената система за управление на потребители, роли и автентикация в ASP.NET Core. Предоставя готова имплементация за регистрация, вход, управление на пароли, роли и претендии (claims), което спестява значително разработка. Identity съхранява хешираните пароли в базата данни, като използва PBKDF2 с HMAC-SHA256 алгоритъм.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Microsoft SQL Server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Релационна система за управление на бази данни, използвана за съхранение на всички данни на приложението. SQL Server предлага висока надеждност, ACID транзакции, поддръжка на сложни заявки и отлична интеграция с Entity Framework Core. По време на разработката е използвана LocalDB версията, вградена в Visual Studio 2022.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Bootstrap 5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CSS фреймуърк за изграждане на responsive потребителски интерфейс. Осигурява готови компоненти (карти, таблици, форми, навигация, accordion), grid система с 12 колони и утилити класове, което ускорява значително разработката на frontend частта. Всички страници на системата са напълно responsive и се адаптират към различни размери на екрана.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Razor Views (.cshtml)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Шаблонният двигател на ASP.NET Core MVC за генериране на HTML съдържание на сървърна страна. Позволява вграждане на C# код директно в HTML шаблони чрез специален синтаксис (@). Tag Helpers и HTML Helpers улесняват генерирането на форми, валидационни съобщения и линкове.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Chart.js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Лека JavaScript библиотека с отворен код за визуализация на данни. Използвана е за генериране на Bar Chart за статистики на посещения в административния панел. Chart.js поддържа responsive визуализация и богати опции за персонализация.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jQuery Validation / Unobtrusive Validation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JavaScript библиотеки за клиентска валидация на форми, интегрирани с Data Annotations на ASP.NET Core MVC. Осигуряват незабавна обратна връзка на потребителя при невалидни данни, без нужда от изпращане на формата към сървъра.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before="240" w:after="12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2.1.2. Архитектурни подходи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Системата е изградена с N-слойна (многослойна) архитектура, разделена на три отделни проекта в рамките на едно Visual Studio Solution. Това разделение следва принципа за Separation of Concerns и осигурява независимост на слоевете: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Fitness-Membership-Tracker.Web (.NET 8 Web App) — Уеб проект, съдържащ Controllers, Views и ViewModels. Това е единственият проект с директен достъп до HTTP контекста.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Fitness-Membership-Tracker.Data (.NET 8 Class Library) — Библиотека с Data Models, ApplicationDbContext и всички Seeder класове. Не зависи от уеб слоя.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Fitness-Membership-Tracker.Services (.NET 8 Class Library) — Библиотека с бизнес логика, дефинирана чрез интерфейси и конкретни имплементации. Зависи от Data проекта.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49530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Фигура 1: Структура на проекта — три отделни проекта в Solution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Всяка зависимост е еднопосочна: Web → Services → Data. Уеб проектът не работи директно с DbContext — той комуникира единствено чрез интерфейсите на Services слоя. Това гарантира, че бизнес логиката може да бъде тествана без уеб инфраструктура.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Фигура 2: Архитектура на системата — четири логически слоя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Архитектурата следва Repository-Service Pattern: всяка услуга инкапсулира достъпа до данни за един домейн (Member, Membership, Trainer и т.н.) и излага интерфейс, по който Controllers получават данни. Dependency Injection контейнерът на ASP.NET Core управлява жизнения цикъл на всички услуги.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before="240" w:after="12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2.1.3. Шаблон Soft Delete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Системата използва шаблона „Soft Delete" за всички основни обекти: Member, Membership, Employee, Payment, Location, Visit, Trainer и WorkoutLog. Вместо физическо изтриване на записи от базата данни, обектите се маркират като изтрити чрез булевия флаг IsDeleted и се записва моментът на изтриване в полето DeletedAt.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Entity Framework Core предоставя механизма Global Query Filters, приложен в OnModelCreating метода на ApplicationDbContext. Тези филтри автоматично добавят условието WHERE IsDeleted = 0 към всяка LINQ заявка за засегнатите обекти, без разработчикът да го пише изрично.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Предимствата на Soft Delete включват: запазване на пълна история и одитна пътека, избягване на проблеми с референтна цялостност (Foreign Key нарушения), и възможност за възстановяване на „изтрити" данни. В системата съществува метод GetByIdIncludingDeletedAsync, който използва IgnoreQueryFilters() за извличане на записи, включително soft-deleted, когато е необходимо.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before="240" w:after="12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2.1.4. Сравнение с алтернативни технологии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избора на технологичния стек са разгледани алтернативи: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Node.js / Express vs ASP.NET Core: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ASP.NET Core е избрано заради статичната типизация на C#, богатата екосистема за enterprise разработка, вградената поддръжка на Identity и Entity Framework Core, и по-доброто tooling в Visual Studio 2022.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MongoDB vs SQL Server: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Релационна база данни е предпочетена заради сложните релации между обектите (членове, членства, плащания, треньори). SQL Server предлага ACID транзакции и отлична поддръжка от Entity Framework Core.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React / Angular vs Razor Views: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Razor Views е избрано за по-прост стек без нужда от отделен frontend сървър. За функционалности, изискващи динамичност (добавяне на упражнения), е използван vanilla JavaScript, без тежки frontend фреймуърки.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before="360" w:after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Глава 2: Изисквания към програмния продукт</w:t>
      </w:r>
    </w:p>
    <w:p>
      <w:pPr>
        <w:pStyle w:val="Heading3"/>
        <w:spacing w:before="240" w:after="12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2.2.1. Функционални изисквания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Системата трябва да поддържа следните функционалности, групирани по роли: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Управление на членове: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Регистрация на нови потребители с e-mail и парола, вход и изход от системата, преглед на профил и активно членство, история на извършените плащания.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Управление на членства: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Покупка на ново членство от четири налични нива, автоматично продължаване на срока при повторна покупка, реактивиране на изтекли членства, проследяване на начална и крайна дата.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Административен панел: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Пълна CRUD функционалност за служители, треньори, членове, членства, плащания и посещения. Статистически дашборд с обобщени показатели.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Система за треньори: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Преглед на налични треньори по ден от седмицата, изпращане на заявки за персонален треньор, одобряване и отхвърляне на заявки, управление на активни връзки треньор-обучаем.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Разписания и капацитет: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Администраторът дефинира работните слотове на всеки треньор по дни и часове. Капацитетът (максимален брой обучаеми) се управлява индивидуално за всеки треньор.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Тренировъчни логове: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Добавяне на тренировъчни сесии с неограничен брой упражнения, преглед на историята в accordion layout, изтриване на отделни сесии.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Статистики за посещения: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Визуализация на дневните посещения с Bar Chart за избран период, обобщени показатели: общ брой, среден брой на ден, пиков ден и пиков брой.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before="240" w:after="12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2.2.2. Нефункционални изисквания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Освен функционалните изисквания, системата трябва да отговаря на следните нефункционални критерии: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Сигурност: Всички чувствителни маршрути са защитени с [Authorize] атрибут. Административните функции изискват роля Admin. CSRF атаките са предотвратени чрез Anti-Forgery Token на всички форми с POST метод. Паролите се съхраняват хеширани с PBKDF2.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Производителност: AsNoTracking() се използва при всички заявки само за четене, за да се намали паметта за обекти в DbContext. Eager Loading (Include) се прилага само там, където навигационните свойства са необходими.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Поддръжка: Кодът следва принципа DRY (Don't Repeat Yourself) чрез Helper класове (EmployeeMapper, MembershipMapper, TrainerMapper, PaymentMapper) и Private методи за генериране на dropdown списъци. Всеки Controller е организиран в #region блокове.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Responsive дизайн: Bootstrap 5 Grid осигурява коректно показване на всички устройства — от мобилни телефони до настолни монитори.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Идемпотентни Seeders: Всеки Seeder проверява дали данните вече съществуват преди да ги зарежда, така че многократното стартиране на приложението не дублира данните.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before="240" w:after="12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2.2.3. Нива на членство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Системата поддържа четири нива на членство с различни характеристики, цени и права на достъп: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354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Ниво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Цена/месец</w:t>
            </w:r>
          </w:p>
        </w:tc>
        <w:tc>
          <w:tcPr>
            <w:tcW w:type="dxa" w:w="2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Достъп до локации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Max сесии/м.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Работно време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Basic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29.99 EUR</w:t>
            </w:r>
          </w:p>
        </w:tc>
        <w:tc>
          <w:tcPr>
            <w:tcW w:type="dxa" w:w="2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Един адрес (06:00–22:00)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Staffed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Advanced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49.99 EUR</w:t>
            </w:r>
          </w:p>
        </w:tc>
        <w:tc>
          <w:tcPr>
            <w:tcW w:type="dxa" w:w="2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Всички клонове в града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Staffed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79.99 EUR</w:t>
            </w:r>
          </w:p>
        </w:tc>
        <w:tc>
          <w:tcPr>
            <w:tcW w:type="dxa" w:w="2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Всички клонове в страната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24/7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Ultimate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119.99 EUR</w:t>
            </w:r>
          </w:p>
        </w:tc>
        <w:tc>
          <w:tcPr>
            <w:tcW w:type="dxa" w:w="2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Всички клонове + бонуси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24/7</w:t>
            </w:r>
          </w:p>
        </w:tc>
      </w:tr>
    </w:tbl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1: Нива на членство с характеристики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Всяко ниво предоставя различен достъп до локациите на мрежата. Basic членовете могат да посещават само едно конкретно заведение в рамките на работното му време. Ultimate членовете имат достъп 24/7 до всички локации, включват безплатна консултация по хранене и сканиране на телесния състав.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before="240" w:after="12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2.2.4. Диаграма на случаите на употреба (Use Cases)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базата на функционалните изисквания са идентифицирани следните основни случаи на употреба за всяка роля: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Администратор: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управлява служители, треньори, членове, членства, плащания и посещения; преглежда статистики; задава разписания и капацитет на треньори; влиза в системата.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Треньор: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влиза в системата; преглежда своето табло; одобрява или отхвърля заявки от членове; управлява активните си обучаеми; вижда своето седмично разписание.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Член: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регистрира се; влиза в системата; купува членство; преглежда активното си членство; разглежда налични треньори; изпраща заявка до треньор; управлява заявките си; логва тренировки; преглежда тренировъчна история.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before="360" w:after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Глава 3: Проектен цикъл на приложението</w:t>
      </w:r>
    </w:p>
    <w:p>
      <w:pPr>
        <w:pStyle w:val="Heading3"/>
        <w:spacing w:before="240" w:after="12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2.3.1. Проектиране на базата данни — Data Models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Базата данни е проектирана с Entity Framework Code First подход. Всички модели се дефинират като C# класове с Data Annotations ([Key], [Required], [ForeignKey], [Range]) за валидация и конфигурация на колоните. ApplicationDbContext наследява IdentityDbContext&lt;Member&gt; за пълна интеграция с ASP.NET Core Identity.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Модел Member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Наследява IdentityUser (от ASP.NET Core Identity), който вече съдържа полетата Id, UserName, Email, PasswordHash и др. Добавени са IsDeleted и DeletedAt за Soft Delete, колекция Payments и FK към Membership: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Фигура 3: Модел Member — наследяване на IdentityUser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Модел Membership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Представлява абонаментът на член. Свързан е с Location (физическата зала) и MembershipTier (нивото). Съдържа StartDate, EndDate и Soft Delete полета: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7150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Фигура 4: Модел Membership с Foreign Key релации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Останалите основни модели следват подобна структура. Trainer съдържа FirstName, LastName, Email, PhoneNumber, Specialization, HireDate, Salary и LocationId. WorkoutLog е свързан с Member и съдържа колекция от WorkoutExercise обекти. Visit записва всяко посещение в залата с MemberId, LocationId, MembershipId и VisitDate.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TrainingRequest моделира заявката от член към треньор. Тя може да бъде в едно от четири състояния, дефинирани в enum TrainingRequestStatus: Pending, Accepted, Rejected, Cancelled. При одобрение автоматично се създава TrainerTrainee запис.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before="240" w:after="12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2.3.2. ApplicationDbContext и Query Filters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ApplicationDbContext конфигурира всички DbSet-ове и прилага глобални Query Filters за Soft Delete. Тези филтри автоматично изключват записи с IsDeleted = true от всички LINQ заявки, без разработчикът да добавя .Where(x =&gt; !x.IsDeleted) ръчно на всяко място: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715000" cy="498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Фигура 5: ApplicationDbContext с DbSet-ове и Global Query Filters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Специалното свойство LocationMembership (many-to-many junction таблица) e конфигурирано с composite primary key чрез Fluent API в OnModelCreating. TrainerCapacity е конфигуриран с TrainerId като primary key.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before="240" w:after="12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2.3.3. Service Layer — интерфейси и имплементации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Бизнес логиката е организирана в отделен проект — Fitness-Membership-Tracker.Services. Всяка услуга се дефинира чрез интерфейс (напр. IMembershipService) и конкретна имплементация (MembershipService). Тази структура позволява: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Инверсия на зависимостите (Dependency Inversion Principle) — Controllers зависят от абстракцията, не от конкретната имплементация.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Лесно тестване — интерфейсите могат да бъдат mock-нати при unit тестове.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Заменяемост — имплементацията може да бъде сменена без промени в Controllers.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 за MembershipService — имплементира CRUD логиката за управление на членства, включително Soft Delete: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7150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Фигура 6: MembershipService — GetByIdAsync и DeleteAsync с Soft Delete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TrainerService показва как се прилага динамично изграждане на LINQ заявка (query building) с незадължителни филтри по локация и текстово търсене: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7150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Фигура 7: TrainerService — динамично филтриране по локация и текст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WorkoutService управлява тренировъчните логове. При четене включва упражненията (Eager Loading), при запис задава автоматично LogDate = DateTime.UtcNow: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7150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Фигура 8: WorkoutService — Create, GetByMemberId и Delete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VisitService включва специализиран метод GetDailyVisitCountsAsync, който агрегира посещенията по дни и връща речник DateTime → int за директна употреба от Chart.js: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7150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Фигура 9: VisitService — агрегация на посещения по дни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TrainingRequestService е по-сложна услуга, която зависи от ITrainerTraineeService за проверка на капацитет. При AcceptAsync методът валидира капацитета, обновява статуса на заявката и създава активна TrainerTrainee връзка в рамките на единична транзакция: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7150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Фигура 10: TrainingRequestService — AcceptAsync с валидация на капацитет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before="240" w:after="12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2.3.4. Контролери (Controllers)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Контролерите са централният компонент на MVC архитектурата — те обработват HTTP заявките, извикват съответните услуги и връщат Views или Redirects. Всички контролери са украсени с [Authorize] атрибут за базова защита.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MembershipController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Управлява процеса по покупка на членство. Методът PurchaseMembership реализира цялата бизнес логика: взема всички локации, избира случайна, взема служителите в нея, избира случаен служител. Проверява дали членът вече има членство (включително soft-deleted) и го обновява, или създава ново. Записва автоматично плащане: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715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Фигура 11: PurchaseMembership — пълна бизнес логика в контролера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AdminController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Съдържа над 35 action метода, организирани в #region блокове: Employees, Trainers, Members, Memberships, Payments, Visits и Trainer Schedule &amp; Capacity. Достъпен само за роля Admin чрез [Authorize(Roles = Roles.Admin)]. Съдържа помощни private методи за генериране на SelectListItem колекции за dropdown менютата.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TrainerController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Управлява взаимодействието между членове и треньори от двете страни. Метод Browse показва налични треньори за избрания ден, заедно с капацитет и слотове. Request обработва изпращането на заявка. Dashboard е видим само за акаунти, свързани с треньорски профил.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WorkoutController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Прост контролер с три action-а: Log (GET/POST), History (GET) и Delete (POST). Логването приема LogWorkoutViewModel с List&lt;WorkoutExerciseInputModel&gt; — динамично попълван от потребителя чрез JavaScript на страницата.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AccountController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Управлява автентикацията: Login, Logout и Register. При успешен вход проверява дали потребителят е Admin и го пренасочва към Admin Dashboard, иначе — към началната страница.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before="240" w:after="12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2.3.5. Dependency Injection конфигурация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Всички услуги се регистрират в Program.cs чрез метода AddScoped — за всяка HTTP заявка се създава нова инстанция, но тя се споделя в рамките на тази заявка. Това е подходящо за услуги, работещи с DbContext (Unit of Work pattern):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7150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Фигура 12: Program.cs — регистрация на услуги и стартиране на Seeder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Identity се конфигурира с relaxed password policy (без специален символ), деактивиран lockout и изискване за потвърден e-mail (симулирано чрез автоматично потвърждение при seeding). Middlewares се добавят в правилния ред: Authentication преди Authorization.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before="240" w:after="12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2.3.6. Начално зареждане на данни (Data Seeding)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Системата разполага с комплексна инфраструктура за начално зареждане на реалистични демонстрационни данни, организирана в десет отделни Seeder класа с ясна последователност на изпълнение: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7150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Фигура 13: DataSeeder.SeedAllAsync — централен оркестратор с поредност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Всеки Seeder е статичен клас с метод SeedAsync и е идемпотентен — проверява с AnyAsync() дали записите вече съществуват, преди да ги добави. Ако базата вече е заредена (напр. при рестарт), Seeder-ът връща веднага без промени. Подробностите на всеки Seeder: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RoleAndAdminSeeder: Създава 4 роли (Admin, Member, Employee, Trainer) и един admin акаунт (admin@fitzone.bg / Admin123!).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LocationSeeder: Зарежда 8 локации в четири градa — 5 в София (Младост, Люлин, Тsentar, Лозенец, Надежда), по 1 в Пловдив, Варна и Бургас.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MembershipTierSeeder: Зарежда 4 нива на членство с пълни описания, цени, достъп и максимален брой сесии.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EmployeeSeeder: Зарежда 20 служители, разпределени по 2-3 на локация, с реалистични имена, заплати и дати на наемане.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TrainerSeeder: Зарежда 18 треньори с различни специализации (Yoga, CrossFit, Personal Training, Pilates и др.), разпределени по локации, с default капацитет 5 и седмично разписание.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MemberSeeder: Зарежда 30 тестови члена с автоматично потвърдени акаунти и парола Member123!.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MembershipPaymentSeeder: Присвоява членства на 20 от членовете с различна история (1–18 месеца назад), заедно с история на плащанията.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VisitSeeder: Генерира реалистична история на посещения за 90 дни, базирана на нивото на членство (Basic — 1-2 посещения/седмица, Ultimate — 4-5 посещения/седмица).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WorkoutLogSeeder: Генерира 8–30 тренировъчни лога на член с 2–5 упражнения всеки, взети от библиотека от 30 упражнения.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TrainerRelationshipSeeder: Зарежда ~10 активни треньор-обучаем двойки, ~6 исторически връзки и ~4 чакащи заявки.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before="360" w:after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 Глава 4: Ръководство за потребителя</w:t>
      </w:r>
    </w:p>
    <w:p>
      <w:pPr>
        <w:pStyle w:val="Heading3"/>
        <w:spacing w:before="240" w:after="12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2.4.1. Начална страница и автентикация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достъп до системата, нерегистрираните потребители виждат начална страница с кратко описание и бутони за „Регистрация" и „Вход". Страницата е минималистична и насочва потребителя към следващата стъпка.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Регистрацията изисква валиден e-mail адрес и парола (минимум 6 символа, поне една главна буква и поне една цифра). При въведен вече съществуващ e-mail системата показва съобщение за грешка. При успешна регистрация потребителят автоматично влиза в системата и е пренасочен към началната страница.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Формата за вход изисква e-mail и парола. При неуспешен опит се показва общо съобщение „Невалиден опит за вход" без да се разкрива коя точно от двете стойности е грешна. Системата поддържа „Запомни ме" (RememberMe) функционалност чрез persistent cookie.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вход с администраторски акаунт (admin@fitzone.bg / Admin123!), потребителят автоматично се пренасочва към Admin Dashboard. Обикновените членове се насочват към началната страница, откъдето могат да навигират до своя профил.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before="240" w:after="12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2.4.2. Навигационна лента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Навигационната лента се адаптира динамично спрямо статуса на потребителя: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Нерегистриран потребител: Home, About + бутони Вход и Регистрация.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Влязъл член: Home, About, Вашето Членство, Тренировки, Треньори, Табло на треньора (видимо само за акаунти-треньори) + бутон Изход.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Администратор: Всички горни + Admin Dashboard.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Активният елемент от навигацията се маркира чрез CSS клас active, определен чрез сравнение на текущия Controller и Action в Layout.cshtml.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before="240" w:after="12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2.4.3. Портал на члена — „Вашето Членство"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Страницата „Вашето Членство" е централното място за члена. При наличие на активно членство тя показва: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Ниво на членство (Basic, Advanced, Elite или Ultimate).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Брой оставащи дни до изтичане на абонамента.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Регистрирана локация (адрес на залата).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Месечна цена на абонамента.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 на включените предимства и максималния брой сесии.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Бутони за бързо логване на тренировка и преглед на тренировъчна история.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долната част на страницата се визуализира история на плащанията чрез partial view _PaymentHistoryPartial, показваща дата, сума, валута и метод на плащане за всяка транзакция. Ако членът няма активно членство, страницата показва подканящо съобщение с бутон „Купи членство".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before="240" w:after="12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2.4.4. Покупка на членство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Страницата за покупка на членство (BuyNewMembership) показва четирите налични нива с тяхното описание, цена и характеристики. За всяко ниво има отделна форма с бутон „Purchase".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натискане на бутона се изпраща POST заявка към MembershipController.PurchaseMembership. Системата: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Зарежда данните за избраното ниво от базата данни.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Избира случайна локация от всички налични (Random.Shared.Next).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Взема списъка на служителите в тази локация и избира случаен.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Проверява дали членът вече има членство (включително soft-deleted). Ако да — обновява го или го реактивира; ако не — създава ново с StartDate = днес, EndDate = днес + 1 месец.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Записва Payment с детайлите на транзакцията.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Пренасочва към „Вашето Членство".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повторна покупка в рамките на активно членство, EndDate се удължава с още един месец (AddMonths(1)), вместо да се създава ново членство.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before="240" w:after="12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2.4.5. Система за треньори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Страницата Browse Trainers показва всички налични треньори за избрания ден от седмицата. Филтрирането по ден е реализирано чрез бутони (Monday, Tuesday, ..., Sunday), изпращащи GET параметър. По подразбиране се показва текущият ден.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всеки треньор се показва карта с: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Пълно иие и специализация (badge).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Локация.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Прогрес бар (Bootstrap Progress) с активни обучаеми спрямо максималния капацитет.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Часови слотове за избрания ден (например 08:00–12:00).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Бутон „Request This Trainer" — деактивиран ако треньорът е full или членът вече има активна заявка/връзка.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изпращане на заявка членът може да добави опционално съобщение до 500 символа. Системата проверява: има ли членът вече активна заявка (не може да изпраща нова); има ли активна треньорска връзка (трябва да я прекрати първо); има ли треньорът свободен капацитет.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Треньорът получава заявката в своето Dashboard (Trainer Panel). Там той може да я одобри или откаже с опционален отговор. При одобрение автоматично се създава TrainerTrainee запис и заявката се маркира като Accepted.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Страницата My Trainer показва на члена: активния треньор (ако има), с бутон за прекратяване на връзката; пълна история на заявките с техния статус (Pending, Accepted, Rejected, Cancelled) и отговора на треньора.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before="240" w:after="12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2.4.6. Тренировъчен лог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Страницата Log Workout позволява на члена да запише тренировъчна сесия. Формата съдържа поле за общи бележки за сесията и динамичен списък с упражнения.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всяко упражнение се въвеждат: наименование (задължително), брой серии (Sets, 1–100), брой повторения (Reps, 1–10000), тежест в кг (WeightKg, 0–9999), продължителност в минути (DurationMinutes, 1–600) и допълнителни бележки. Всички полета освен наименованието са незадължителни — това позволява логване на кардио упражнения (само продължителност) или упражнения само с тежест.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Бутонът „+ Add Another Exercise" добавя нов блок чрез JavaScript, без презареждане на страницата. При изтриване на упражнение, индексите в name атрибутите на инпутите се преномерират автоматично (Exercises[0], Exercises[1], ...), за да е коректен model binding при POST.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Историята на тренировките (Workout History) е организирана в Bootstrap Accordion компонент — всяка сесия е разгъваем панел с датата, часа и броя упражнения в хедъра. При разгъване се показва таблица с детайлите на всяко упражнение. Всяка сесия може да бъде изтрита от члена.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before="240" w:after="12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2.4.7. Административен панел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Административният панел е достъпен само за потребители с роля Admin. Таблото (Dashboard) показва обобщени статистики в карти: брой служители, треньори, членове, членства и плащания. В долната половина на страницата е вграден графичен преглед на посещенията за последните 30 дни (partial view _VisitStatsPartial).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Административните функции включват: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Employees — таблица на всички служители с филтриране по локация (dropdown) и текстово търсене. Добавяне на нов служител с автоматично генериран e-mail (FirstName.LastName@gym.com). Изтриване (Soft Delete).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Trainers — управление на треньори с търсене и филтриране по локация. За всеки треньор са достъпни бутони Schedule (управление на часови слотове) и Capacity (максимален брой обучаеми). Изтриване.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Members — преглед на всички членове с информация за активното им членство и брой плащания. Само преглед (без редактиране — членовете управляват своите профили сами).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Memberships — списък на всички членства с индикатор Active/Expired, начална и крайна дата, ниво и локация. Добавяне на ново членство ръчно (с избор на член, локация, ниво и дати). Изтриване.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Payments — хронологичен списък на всички плащания с дата, член, сума, валута, метод и служител. Добавяне на ново плащане ръчно.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Visits — статистики за посещенията с бар графика, обобщени показатели и детайлна таблица. Филтриране по период (from/to дата). Ръчно логване на посещение (избор на член, локация, членство).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before="240" w:after="12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2.4.8. Табло на треньора (Trainer Panel)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Таблото на треньора е достъпно само за акаунти, чийто e-mail съвпада с e-mail на треньорски профил в базата данни. Показва: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Чакащи заявки (Pending Requests) — карта с всяка заявка, включваща e-mail на члена, датата и опционалното съобщение. Бутон „Respond" води до страницата за отговор.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Активни обучаеми (Active Trainees) — таблица с членовете, с дата от и бутон „End" за прекратяване на връзката.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Седмично разписание (Weekly Schedule) — блокове с часовите слотове по дни, зададени от администратора.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страницата за отговор на заявка (Respond to Request), треньорът вижда детайлите и съобщението на члена, и може да въведе отговор в текстово поле. Двата бутона „Accept" и „Reject" споделят едно текстово поле (чрез JavaScript копиране на стойността в скрит инпут), за да избегнат дублиране.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ageBreakBefore/>
        <w:spacing w:before="480" w:after="240" w:line="360" w:lineRule="auto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Заключение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„Fitness Membership Tracker" е успешно разработена многофункционална уеб система за управление на фитнес центрове, реализирана с ASP.NET Core MVC (.NET 8) и Entity Framework Core. Проектът постига всички поставени в увода цели и задачи, като демонстрира зряло разбиране на уеб архитектурата и добрите практики в разработката.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before="360" w:after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Постигнати резултати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Разработеното приложение включва: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Пълна CRUD функционалност за управление на служители, треньори, членове, членства, плащания и посещения.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за роли (Admin, Member, Trainer) с ролево-базирана авторизация на всеки маршрут.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 за треньори с управление на заявки, разписания и капацитет — значителна добавена стойност.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Тренировъчни логове с динамично добавяне на упражнения — инструмент за проследяване на напредъка.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Статистики за посещения с интерактивна визуализация с Chart.js.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 идемпотентни Seeder класа с реалистични демо данни — 8 локации, 18 треньори, 30 члена, 90-дневна история.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Защита от CSRF чрез Anti-Forgery Token на всички форми.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Soft Delete за всички основни обекти с Global Query Filters.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Кодовата база наброява над 35 Controller action метода само в AdminController, 12 Service интерфейса с пълни имплементации, 10 Seeder класа и над 25 Razor Views. Архитектурата на проекта следва индустриалните стандарти за N-слойни ASP.NET Core приложения.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before="360" w:after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Предизвикателства и решения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време на разработката са срещнати и преодолени няколко предизвикателства: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Soft Delete с Query Filters: Предизвикателството бе, че при покупка на ново членство системата не трябва да прилага филтъра (защото проверява за soft-deleted членства). Решено чрез специален метод GetByIdIncludingDeletedAsync с IgnoreQueryFilters().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Trainer-Trainee капацитет: TrainingRequestService трябваше да провери капацитета атомарно преди приемане. Решено чрез инжектиране на ITrainerTraineeService в TrainingRequestService.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Workout динамичен form: Model binding с List&lt;WorkoutExerciseInputModel&gt; изисква коректни индекси в name атрибутите. Решено чрез JavaScript функция reindexExercises(), преизчисляваща индексите при добавяне и изтриване.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Seeder поредност: Seeders трябваше да се изпълняват в строго дефинирана последователност (локации → членства → членове → плащания). Решено чрез централен DataSeeder.SeedAllAsync оркестратор.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before="360" w:after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Насоки за бъдещо развитие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Системата може да бъде разширена в следните направления: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с платежна система (Stripe или PayPal) за онлайн плащания на членства директно от портала.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Мобилно приложение (.NET MAUI) за членовете — достъп до членство, тренировъчен лог и треньор от смартфон.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SignalR за нотификации в реално време — например при нова заявка треньорът получава push нотификация без да презарежда страницата.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 за групови занятия и резервации — членовете да могат да запазват места за Yoga, CrossFit и други класове.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QR код за регистриране на посещения — при влизане в залата членът сканира своя QR код, системата автоматично регистрира посещението.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Разширени анализи — прогнозиране на приходи, задържане на членове (churn analysis), препоръки за треньори на база специализация.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Unit и Integration тестове с xUnit и Moq за покриване на бизнес логиката в Services.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ageBreakBefore/>
        <w:spacing w:before="480" w:after="240" w:line="360" w:lineRule="auto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Информационни източници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Използвана литература и интернет източници: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Microsoft. (2024). ASP.NET Core MVC Overview. Microsoft Learn. https://learn.microsoft.com/en-us/aspnet/core/mvc/overview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Microsoft. (2024). Entity Framework Core Documentation. Microsoft Learn. https://learn.microsoft.com/en-us/ef/core/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Microsoft. (2024). Introduction to Identity on ASP.NET Core. Microsoft Learn. https://learn.microsoft.com/en-us/aspnet/core/security/authentication/identity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Microsoft. (2024). Global Query Filters. Microsoft Learn. https://learn.microsoft.com/en-us/ef/core/querying/filters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Microsoft. (2024). .NET 8 Documentation. Microsoft Learn. https://learn.microsoft.com/en-us/dotnet/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Microsoft. (2024). Dependency injection in ASP.NET Core. https://learn.microsoft.com/en-us/aspnet/core/fundamentals/dependency-injection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Freeman, A. (2022). Pro ASP.NET Core 7. Apress.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Fowler, M. (2002). Patterns of Enterprise Application Architecture. Addison-Wesley.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Bootstrap. (2024). Bootstrap 5 Documentation. https://getbootstrap.com/docs/5.3/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Chart.js. (2024). Chart.js Documentation. https://www.chartjs.org/docs/latest/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Stack Overflow. (2024). ASP.NET Core Identity Role Management. https://stackoverflow.com/questions/tagged/asp.net-core-identity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Microsoft. (2024). Model Validation in ASP.NET Core MVC. https://learn.microsoft.com/en-us/aspnet/core/mvc/models/validation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ageBreakBefore/>
        <w:spacing w:before="480" w:after="240" w:line="360" w:lineRule="auto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Приложения</w:t>
      </w:r>
    </w:p>
    <w:p>
      <w:pPr>
        <w:pStyle w:val="Heading2"/>
        <w:spacing w:before="360" w:after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1: Инструкции за стартиране на системата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стартиране на „Fitness Membership Tracker" са необходими следните предпоставки: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Visual Studio 2022 (версия 17.8+) с работно натоварване ASP.NET and web development.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.NET 8 SDK (включен в Visual Studio 2022).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SQL Server Express LocalDB (включен в Visual Studio 2022) или пълна инсталация на SQL Server.</w:t>
      </w:r>
    </w:p>
    <w:p>
      <w:pPr>
        <w:pStyle w:val="ListParagraph"/>
        <w:numPr>
          <w:ilvl w:val="0"/>
          <w:numId w:val="2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SQL Server Management Studio 19+ (по желание, за директен достъп до базата).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Стъпки за стартиране: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Клонирайте repository-то от GitHub или разархивирайте ZIP файла.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Отворете Fitness-Membership-Tracker.sln в Visual Studio 2022.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Проверете connection string-а в appsettings.json — по подразбиране е зададен за LocalDB.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Package Manager Console (Tools → NuGet Package Manager) изберете проект Fitness-Membership-Tracker.Data и изпълнете: Update-Database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Задайте Fitness-Membership-Tracker.Web като Startup Project (десен клик → Set as Startup Project).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Натиснете F5 или бутона Start. При първото стартиране данните се зареждат автоматично от Seeder-ите.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Влезте като администратор с: admin@fitzone.bg / Admin123!</w:t>
      </w:r>
    </w:p>
    <w:p>
      <w:pPr>
        <w:pStyle w:val="ListParagraph"/>
        <w:numPr>
          <w:ilvl w:val="0"/>
          <w:numId w:val="3"/>
        </w:numPr>
        <w:spacing w:line="360" w:lineRule="auto" w:before="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Тестови членове: например aleksandar.kolev@gmail.com / Member123!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before="360" w:after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2: Структура на базата данни</w:t>
      </w:r>
    </w:p>
    <w:p>
      <w:pPr>
        <w:spacing w:line="360" w:lineRule="auto" w:before="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Базата данни съдържа следните основни таблици: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54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6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Предназначение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AspNetUsers (Members)</w:t>
            </w:r>
          </w:p>
        </w:tc>
        <w:tc>
          <w:tcPr>
            <w:tcW w:type="dxa" w:w="6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Потребители на системата — наследяват IdentityUser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AspNetRoles</w:t>
            </w:r>
          </w:p>
        </w:tc>
        <w:tc>
          <w:tcPr>
            <w:tcW w:type="dxa" w:w="6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Роли (Admin, Member, Employee, Trainer)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AspNetUserRoles</w:t>
            </w:r>
          </w:p>
        </w:tc>
        <w:tc>
          <w:tcPr>
            <w:tcW w:type="dxa" w:w="6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Many-to-many — потребител към роли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Memberships</w:t>
            </w:r>
          </w:p>
        </w:tc>
        <w:tc>
          <w:tcPr>
            <w:tcW w:type="dxa" w:w="6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Членства с тип, начало, край и локация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MembershipTiers</w:t>
            </w:r>
          </w:p>
        </w:tc>
        <w:tc>
          <w:tcPr>
            <w:tcW w:type="dxa" w:w="6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Нива на членство (Basic, Advanced, Elite, Ultimate)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Locations</w:t>
            </w:r>
          </w:p>
        </w:tc>
        <w:tc>
          <w:tcPr>
            <w:tcW w:type="dxa" w:w="6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Физически локации на фитнес залите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LocationMemberships</w:t>
            </w:r>
          </w:p>
        </w:tc>
        <w:tc>
          <w:tcPr>
            <w:tcW w:type="dxa" w:w="6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Junction таблица: локация ↔ членство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Employees</w:t>
            </w:r>
          </w:p>
        </w:tc>
        <w:tc>
          <w:tcPr>
            <w:tcW w:type="dxa" w:w="6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Служители на залата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Payments</w:t>
            </w:r>
          </w:p>
        </w:tc>
        <w:tc>
          <w:tcPr>
            <w:tcW w:type="dxa" w:w="6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История на плащанията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Trainers</w:t>
            </w:r>
          </w:p>
        </w:tc>
        <w:tc>
          <w:tcPr>
            <w:tcW w:type="dxa" w:w="6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Треньори с техните специализации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TrainerSchedules</w:t>
            </w:r>
          </w:p>
        </w:tc>
        <w:tc>
          <w:tcPr>
            <w:tcW w:type="dxa" w:w="6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Разписания на треньорите по дни и часове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TrainerCapacities</w:t>
            </w:r>
          </w:p>
        </w:tc>
        <w:tc>
          <w:tcPr>
            <w:tcW w:type="dxa" w:w="6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Максимален брой обучаеми на треньор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TrainerTrainees</w:t>
            </w:r>
          </w:p>
        </w:tc>
        <w:tc>
          <w:tcPr>
            <w:tcW w:type="dxa" w:w="6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Активни и исторически връзки треньор-обучаем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TrainingRequests</w:t>
            </w:r>
          </w:p>
        </w:tc>
        <w:tc>
          <w:tcPr>
            <w:tcW w:type="dxa" w:w="6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Заявки от членове към треньори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Visits</w:t>
            </w:r>
          </w:p>
        </w:tc>
        <w:tc>
          <w:tcPr>
            <w:tcW w:type="dxa" w:w="6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Посещения в залата с дата и локация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WorkoutLogs</w:t>
            </w:r>
          </w:p>
        </w:tc>
        <w:tc>
          <w:tcPr>
            <w:tcW w:type="dxa" w:w="6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Тренировъчни сесии на членовете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WorkoutExercises</w:t>
            </w:r>
          </w:p>
        </w:tc>
        <w:tc>
          <w:tcPr>
            <w:tcW w:type="dxa" w:w="6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Детайли на упражненията в тренировка</w:t>
            </w:r>
          </w:p>
        </w:tc>
      </w:tr>
    </w:tbl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2: Структура на базата данни — 17 таблици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before="360" w:after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3: Матрица на права за достъп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18"/>
        <w:gridCol w:w="2018"/>
        <w:gridCol w:w="2018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Функционалност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Admin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Trainer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Административен дашборд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Управление на служители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Управление на треньори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Управление на членове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Управление на членства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Управление на плащания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Статистики за посещения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Разписание на треньор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Капацитет на треньор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Табло на треньора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Одобряване на заявки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Управление на обучаеми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Вашето Членство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Покупка на членство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Browse треньори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Изпращане на заявка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Тренировъчни логове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✗</w:t>
            </w:r>
          </w:p>
        </w:tc>
        <w:tc>
          <w:tcPr>
            <w:tcW w:type="dxa" w:w="2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</w:tr>
    </w:tbl>
    <w:p>
      <w:pPr>
        <w:spacing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3: Матрица на права за достъп по роли</w:t>
      </w:r>
    </w:p>
    <w:sectPr>
      <w:headerReference w:type="default" r:id="rId6"/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1"/>
      </w:pBdr>
      <w:spacing w:before="120"/>
      <w:jc w:val="center"/>
    </w:pPr>
    <w:r>
      <w:rPr>
        <w:rFonts w:ascii="Times New Roman" w:cs="Times New Roman" w:eastAsia="Times New Roman" w:hAnsi="Times New Roman"/>
        <w:color w:val="666666"/>
        <w:sz w:val="20"/>
        <w:szCs w:val="20"/>
      </w:rPr>
      <w:t xml:space="preserve">ЧПГДН „Софтуни Будител" — Приложно програмиране        </w:t>
    </w:r>
    <w:r>
      <w:rPr>
        <w:rFonts w:ascii="Times New Roman" w:cs="Times New Roman" w:eastAsia="Times New Roman" w:hAnsi="Times New Roman"/>
        <w:color w:val="333333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1"/>
      </w:pBdr>
      <w:spacing w:after="120"/>
    </w:pPr>
    <w:r>
      <w:rPr>
        <w:rFonts w:ascii="Times New Roman" w:cs="Times New Roman" w:eastAsia="Times New Roman" w:hAnsi="Times New Roman"/>
        <w:i/>
        <w:iCs/>
        <w:color w:val="666666"/>
        <w:sz w:val="20"/>
        <w:szCs w:val="20"/>
      </w:rPr>
      <w:t xml:space="preserve">Fitness Membership Tracker — Дипломен проект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lineRule="auto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7c9078c229cfa418c2a8c7550436515db68b529f.png"/><Relationship Id="rId9" Type="http://schemas.openxmlformats.org/officeDocument/2006/relationships/image" Target="media/0ec96144698aac5c831358ef56af5f3ddfd61044.png"/><Relationship Id="rId10" Type="http://schemas.openxmlformats.org/officeDocument/2006/relationships/image" Target="media/baa2ea5560d98e4a0f2fe46644188db7bd0760ea.png"/><Relationship Id="rId11" Type="http://schemas.openxmlformats.org/officeDocument/2006/relationships/image" Target="media/6f86df195ecf427b0c6cb92e596f8a3bd47f14f5.png"/><Relationship Id="rId12" Type="http://schemas.openxmlformats.org/officeDocument/2006/relationships/image" Target="media/890e389fc714c25823fde556782d2da111d65e48.png"/><Relationship Id="rId13" Type="http://schemas.openxmlformats.org/officeDocument/2006/relationships/image" Target="media/442c6f293b685c0a69740e8a8ba3760227df36a9.png"/><Relationship Id="rId14" Type="http://schemas.openxmlformats.org/officeDocument/2006/relationships/image" Target="media/38895dcc4b086a99fce16a0711c986f93fc15864.png"/><Relationship Id="rId15" Type="http://schemas.openxmlformats.org/officeDocument/2006/relationships/image" Target="media/a47f1aa70e63f1562e8d3e417e0fb6714540180b.png"/><Relationship Id="rId16" Type="http://schemas.openxmlformats.org/officeDocument/2006/relationships/image" Target="media/f52fe0fb72bdc71fc192be6b76c48648d76003d0.png"/><Relationship Id="rId17" Type="http://schemas.openxmlformats.org/officeDocument/2006/relationships/image" Target="media/af2693238098dc765328f3d29c88b0c0baf49c2f.png"/><Relationship Id="rId18" Type="http://schemas.openxmlformats.org/officeDocument/2006/relationships/image" Target="media/8f1ae5bdb5b5b57fddb8ce67aa971c13cb92a0df.png"/><Relationship Id="rId19" Type="http://schemas.openxmlformats.org/officeDocument/2006/relationships/image" Target="media/eee9fc9240bf9dcba666999db1a162b7caf0e82c.png"/><Relationship Id="rId20" Type="http://schemas.openxmlformats.org/officeDocument/2006/relationships/image" Target="media/0bdf03801408b0673b531fb757268e99b36b6dcf.png"/><Relationship Id="rId2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2026-03-29T14:23:35.178Z</dcterms:created>
  <dcterms:modified xsi:type="dcterms:W3CDTF">2026-03-29T14:23:35.179Z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