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M1 (@softuni-id)</w:t>
      </w:r>
    </w:p>
    <w:p>
      <w:pPr>
        <w:pStyle w:val="Normal"/>
        <w:rPr>
          <w:i/>
          <w:i/>
          <w:iCs/>
          <w:color w:val="404040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M1-Solution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Virtual Machine #1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rFonts w:ascii="monospace" w:hAnsi="monospace"/>
          <w:i/>
          <w:iCs/>
          <w:color w:val="000000" w:themeTint="bf"/>
          <w:shd w:fill="FFFFFF" w:val="clear"/>
        </w:rPr>
        <w:t>*</w:t>
      </w: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63500</wp:posOffset>
            </wp:positionH>
            <wp:positionV relativeFrom="paragraph">
              <wp:posOffset>-18415</wp:posOffset>
            </wp:positionV>
            <wp:extent cx="6624320" cy="4788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i/>
          <w:iCs/>
          <w:color w:val="000000" w:themeTint="bf"/>
          <w:shd w:fill="FFFFFF" w:val="clear"/>
        </w:rPr>
        <w:t xml:space="preserve"> Working on SUSE-based machine (using curl to report) </w:t>
      </w:r>
      <w:r>
        <w:rPr>
          <w:rFonts w:ascii="monospace" w:hAnsi="monospace"/>
          <w:i/>
          <w:iCs/>
          <w:color w:val="404040" w:themeColor="text1" w:themeTint="bf"/>
        </w:rPr>
        <w:br/>
        <w:t xml:space="preserve">* Testing for a desktop environment installed and in use ... </w:t>
        <w:br/>
        <w:t xml:space="preserve">... PASS </w:t>
        <w:br/>
        <w:t xml:space="preserve">* Testing for a host named after the distribution ... </w:t>
        <w:br/>
        <w:t xml:space="preserve">... PASS </w:t>
        <w:br/>
        <w:t xml:space="preserve">* Testing for the domain name of the host ... </w:t>
        <w:br/>
        <w:t xml:space="preserve">... PASS </w:t>
        <w:br/>
        <w:t xml:space="preserve">* Testing for a regular user #1 ... </w:t>
        <w:br/>
        <w:t xml:space="preserve">... PASS </w:t>
        <w:br/>
        <w:t xml:space="preserve">* Testing for a regular user #2 ... </w:t>
        <w:br/>
        <w:t xml:space="preserve">... PASS </w:t>
        <w:br/>
        <w:t>{"message":"Your solution report is available here: https:\/\/courses.zahariev.pro\/check.php?20230910170635Me</w:t>
        <w:br/>
        <w:t>IiCoJlHX","status":true}</w:t>
        <w:br/>
        <w:b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Virtual Machine #2</w:t>
      </w:r>
    </w:p>
    <w:p>
      <w:pPr>
        <w:pStyle w:val="Normal"/>
        <w:rPr>
          <w:i/>
          <w:i/>
          <w:iCs/>
          <w:color w:val="404040"/>
        </w:rPr>
      </w:pPr>
      <w:r>
        <w:rPr>
          <w:b/>
          <w:bCs/>
          <w:u w:val="single"/>
        </w:rPr>
        <w:t>CHECK:</w:t>
      </w: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rFonts w:ascii="monospace" w:hAnsi="monospace"/>
          <w:i/>
          <w:iCs/>
          <w:color w:val="000000" w:themeTint="bf"/>
          <w:shd w:fill="FFFFFF" w:val="clear"/>
        </w:rPr>
        <w:t xml:space="preserve"> </w:t>
      </w:r>
      <w:r>
        <w:rPr>
          <w:rFonts w:ascii="monospace" w:hAnsi="monospace"/>
          <w:i/>
          <w:iCs/>
          <w:color w:val="000000" w:themeTint="bf"/>
          <w:shd w:fill="FFFFFF" w:val="clear"/>
        </w:rPr>
        <w:t xml:space="preserve">Working on </w:t>
      </w:r>
      <w:r>
        <w:rPr>
          <w:rFonts w:ascii="monospace" w:hAnsi="monospace"/>
          <w:i/>
          <w:iCs/>
          <w:color w:val="000000" w:themeTint="bf"/>
          <w:shd w:fill="FFFFFF" w:val="clear"/>
        </w:rPr>
        <w:t>Debian</w:t>
      </w:r>
      <w:r>
        <w:rPr>
          <w:rFonts w:ascii="monospace" w:hAnsi="monospace"/>
          <w:i/>
          <w:iCs/>
          <w:color w:val="000000" w:themeTint="bf"/>
          <w:shd w:fill="FFFFFF" w:val="clear"/>
        </w:rPr>
        <w:t xml:space="preserve">-based machine (using </w:t>
      </w:r>
      <w:r>
        <w:rPr>
          <w:rFonts w:ascii="monospace" w:hAnsi="monospace"/>
          <w:i/>
          <w:iCs/>
          <w:color w:val="000000" w:themeTint="bf"/>
          <w:shd w:fill="FFFFFF" w:val="clear"/>
        </w:rPr>
        <w:t>wget</w:t>
      </w:r>
      <w:r>
        <w:rPr>
          <w:rFonts w:ascii="monospace" w:hAnsi="monospace"/>
          <w:i/>
          <w:iCs/>
          <w:color w:val="000000" w:themeTint="bf"/>
          <w:shd w:fill="FFFFFF" w:val="clear"/>
        </w:rPr>
        <w:t xml:space="preserve"> to report)</w:t>
      </w:r>
    </w:p>
    <w:p>
      <w:pPr>
        <w:pStyle w:val="Normal"/>
        <w:rPr>
          <w:i/>
          <w:i/>
          <w:iCs/>
        </w:rPr>
      </w:pPr>
      <w:r>
        <w:rPr>
          <w:rFonts w:ascii="monospace" w:hAnsi="monospace"/>
          <w:i/>
          <w:iCs/>
          <w:color w:val="404040" w:themeColor="text1" w:themeTint="bf"/>
        </w:rPr>
        <w:t xml:space="preserve">* Testing for a desktop environment installed and in use ... </w:t>
        <w:br/>
        <w:t xml:space="preserve">... PASS </w:t>
        <w:br/>
        <w:t xml:space="preserve">* Testing for a host named after the distribution ... </w:t>
        <w:br/>
        <w:t xml:space="preserve">... PASS </w:t>
        <w:br/>
        <w:t xml:space="preserve">* Testing for the domain name of the host ... </w:t>
        <w:br/>
        <w:t xml:space="preserve">... PASS </w:t>
        <w:br/>
        <w:t xml:space="preserve">* Testing for a regular user #1 ... </w:t>
        <w:br/>
        <w:t xml:space="preserve">... PASS </w:t>
        <w:br/>
        <w:t xml:space="preserve">* Testing for a regular user #2 ... </w:t>
        <w:br/>
        <w:t xml:space="preserve">... PASS </w:t>
        <w:br/>
        <w:t>{"message":"Your solution report is available here: https:\/\/courses.zahariev.pro\/check.php?20230910</w:t>
      </w:r>
      <w:r>
        <w:rPr>
          <w:rFonts w:ascii="monospace" w:hAnsi="monospace"/>
          <w:i/>
          <w:iCs/>
          <w:color w:val="404040" w:themeColor="text1" w:themeTint="bf"/>
        </w:rPr>
        <w:t>180901mgozqRjpx7</w:t>
      </w:r>
      <w:r>
        <w:rPr>
          <w:rFonts w:ascii="monospace" w:hAnsi="monospace"/>
          <w:i/>
          <w:iCs/>
          <w:color w:val="404040" w:themeColor="text1" w:themeTint="bf"/>
        </w:rPr>
        <w:t>","status":true}</w:t>
      </w:r>
    </w:p>
    <w:p>
      <w:pPr>
        <w:pStyle w:val="Normal"/>
        <w:rPr>
          <w:i/>
          <w:i/>
          <w:iCs/>
          <w:color w:val="404040"/>
        </w:rPr>
      </w:pPr>
      <w:r>
        <w:rPr/>
      </w:r>
    </w:p>
    <w:p>
      <w:pPr>
        <w:pStyle w:val="Normal"/>
        <w:rPr>
          <w:i/>
          <w:i/>
          <w:iCs/>
          <w:color w:val="404040"/>
        </w:rPr>
      </w:pPr>
      <w:r>
        <w:rPr/>
      </w:r>
    </w:p>
    <w:p>
      <w:pPr>
        <w:pStyle w:val="TextBody"/>
        <w:rPr>
          <w:i/>
          <w:i/>
          <w:iCs/>
          <w:color w:val="404040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3434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  <w:color w:val="404040"/>
        </w:rPr>
      </w:pPr>
      <w:r>
        <w:rPr/>
      </w:r>
    </w:p>
    <w:p>
      <w:pPr>
        <w:pStyle w:val="Normal"/>
        <w:rPr/>
      </w:pPr>
      <w:r>
        <w:rPr/>
        <w:t>Paste one or more screenshots of the second virtual machine running with a terminal emulator open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onospace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LibreOffice/7.4.4.2$Windows_X86_64 LibreOffice_project/85569322deea74ec9134968a29af2df5663baa21</Application>
  <AppVersion>15.0000</AppVersion>
  <Pages>2</Pages>
  <Words>214</Words>
  <Characters>1165</Characters>
  <CharactersWithSpaces>1416</CharactersWithSpaces>
  <Paragraphs>14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en-US</dc:language>
  <cp:lastModifiedBy/>
  <cp:lastPrinted>2015-10-26T22:35:00Z</cp:lastPrinted>
  <dcterms:modified xsi:type="dcterms:W3CDTF">2023-09-10T18:19:58Z</dcterms:modified>
  <cp:revision>29</cp:revision>
  <dc:subject>Software Technologies</dc:subject>
  <dc:title>Solution M1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