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d402909c17458d" /></Relationships>
</file>

<file path=word/document.xml><?xml version="1.0" encoding="utf-8"?>
<w:document xmlns:w="http://schemas.openxmlformats.org/wordprocessingml/2006/main">
  <w:body>
    <w:p>
      <w:r>
        <w:t>Player #7</w:t>
      </w:r>
    </w:p>
    <w:p>
      <w:r>
        <w:t>Glider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2(33%)
#: 50%, #+: 50%
!/-: 50%,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3(50%)
#: 0%, #+: 33%
!/-: 66%,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1(16%)
#: 100%, #+: 100%
!/-: 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Jump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Player #8</w:t>
      </w:r>
    </w:p>
    <w:p>
      <w:r>
        <w:t>Glider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9(69%)
#: 22%, #+: 44%
!/-: 44%, =: 11%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2(15%)
#: 50%, #+: 100%
!/-: 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2(15%)
#: 0%, #+: 0%
!/-: 100%,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Jump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1(50%)
#: 0%, #+: 0%
!/-: 100%,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1(50%)
#: 0%, #+: 0%
!/-: 100%,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Player #12</w:t>
      </w:r>
    </w:p>
    <w:p>
      <w:r>
        <w:t>Glider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1(100%)
#: 0%, #+: 0%
!/-: 0%, =: 100%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Jump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Player #13</w:t>
      </w:r>
    </w:p>
    <w:p>
      <w:r>
        <w:t>Glider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1(3%)
#: 0%, #+: 0%
!/-: 100%,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1(3%)
#: 0%, #+: 0%
!/-: 100%,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12(46%)
#: 8%, #+: 25%
!/-: 75%,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10(38%)
#: 0%, #+: 10%
!/-: 90%,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2(7%)
#: 0%, #+: 0%
!/-: 50%, =: 50%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Jump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1(100%)
#: 0%, #+: 0%
!/-: 100%,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Player #16</w:t>
      </w:r>
    </w:p>
    <w:p>
      <w:r>
        <w:t>Glider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1(100%)
#: 0%, #+: 0%
!/-: 100%,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Jump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.(.)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Player #17</w:t>
      </w:r>
    </w:p>
    <w:p>
      <w:r>
        <w:t>Glider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10(27%)
#: 20%, #+: 40%
!/-: 50%, =: 10%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11(30%)
#: 36%, #+: 36%
!/-: 54%, =: 9%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15(41%)
#: 20%, #+: 33%
!/-: 60%, =: 6%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  <w:p>
      <w:r>
        <w:t>Jump</w:t>
      </w:r>
    </w:p>
    <w:tbl>
      <w:tblGrid>
        <w:gridCol/>
        <w:gridCol/>
        <w:gridCol/>
      </w:tblGrid>
      <w:tblPr>
        <w:tblW w:w="7500" w:type="dxa"/>
      </w:tblPr>
      <w:tr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  <w:tr>
        <w:tc>
          <w:p>
            <w:r>
              <w:t>2(100%)
#: 50%, #+: 50%
!/-: 50%, =: 0%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  <w:tc>
          <w:p>
            <w:r>
              <w:t>.(0%)
#: ., #+: .
!/-: ., =: .</w:t>
            </w:r>
          </w:p>
          <w:tcPr>
            <w:tcW w:w="2500" w:type="dxa"/>
            <w:tcBorders>
              <w:top w:val="single" w:sz="4"/>
              <w:left w:val="single" w:sz="4"/>
              <w:bottom w:val="single" w:sz="4"/>
              <w:right w:val="single" w:sz="4"/>
            </w:tcBorders>
          </w:tcPr>
        </w:tc>
      </w:tr>
    </w:tbl>
  </w:body>
</w:document>
</file>