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1de2e13bc64dc7" /></Relationships>
</file>

<file path=word/document.xml><?xml version="1.0" encoding="utf-8"?>
<w:document xmlns:w="http://schemas.openxmlformats.org/wordprocessingml/2006/main">
  <w:body>
    <w:p>
      <w:r>
        <w:t>Reception distribution</w:t>
      </w:r>
    </w:p>
    <w:tbl>
      <w:tr>
        <w:tc>
          <w:p>
            <w:r>
              <w:t/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0.5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1.5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2.5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#(7)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6(85%)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1(14%)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+(1)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1(100%)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!(4)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3(75%)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1(25%)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#+!(12)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6(50%)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3(25%)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3(25%)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/-(2)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1(50%)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1(50%)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P1</w:t>
      </w:r>
    </w:p>
    <w:tbl>
      <w:tblGrid>
        <w:gridCol/>
        <w:gridCol/>
        <w:gridCol/>
      </w:tblGrid>
      <w:tr>
        <w:tc>
          <w:p>
            <w:r>
              <w:t>3(75%)
.
1.50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1(25%)
.
1.00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P2</w:t>
      </w:r>
    </w:p>
    <w:tbl>
      <w:tblGrid>
        <w:gridCol/>
        <w:gridCol/>
        <w:gridCol/>
      </w:tblGrid>
      <w:tr>
        <w:tc>
          <w:p>
            <w:r>
              <w:t>1(50%)
.
1.50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1(50%)
.
1.50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P3</w:t>
      </w:r>
    </w:p>
    <w:tbl>
      <w:tblGrid>
        <w:gridCol/>
        <w:gridCol/>
        <w:gridCol/>
      </w:tblGrid>
      <w:tr>
        <w:tc>
          <w:p>
            <w:r>
              <w:t>1(50%)
.
2.00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1(50%)
.
1.00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P4</w:t>
      </w:r>
    </w:p>
    <w:tbl>
      <w:tblGrid>
        <w:gridCol/>
        <w:gridCol/>
        <w:gridCol/>
      </w:tblGrid>
      <w:tr>
        <w:tc>
          <w:p>
            <w:r>
              <w:t>1(50%)
.
1.00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1(50%)
.
2.00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P5</w:t>
      </w:r>
    </w:p>
    <w:tbl>
      <w:tblGrid>
        <w:gridCol/>
        <w:gridCol/>
        <w:gridCol/>
      </w:tblGrid>
      <w:tr>
        <w:tc>
          <w:p>
            <w:r>
              <w:t>1(50%)
.
2.00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1(50%)
.
1.00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P6</w:t>
      </w:r>
    </w:p>
    <w:tbl>
      <w:tblGrid>
        <w:gridCol/>
        <w:gridCol/>
        <w:gridCol/>
      </w:tblGrid>
      <w:tr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1(50%)
.
1.00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1(50%)
.
1.00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</w:body>
</w:document>
</file>