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34"/>
        <w:gridCol w:w="708"/>
        <w:gridCol w:w="1701"/>
        <w:gridCol w:w="247"/>
        <w:gridCol w:w="1313"/>
        <w:gridCol w:w="992"/>
        <w:gridCol w:w="885"/>
        <w:gridCol w:w="107"/>
        <w:gridCol w:w="1985"/>
        <w:gridCol w:w="567"/>
        <w:gridCol w:w="532"/>
      </w:tblGrid>
      <w:tr w:rsidR="00687BFC" w:rsidRPr="003D4786" w:rsidTr="003F5A79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  <w:r w:rsidRPr="003D4786">
              <w:t>МИНИСТЕРСТВО НАУКИ И ВЫСШЕГО ОБРАЗОВАНИЯ РФ</w:t>
            </w:r>
          </w:p>
        </w:tc>
      </w:tr>
      <w:tr w:rsidR="00687BFC" w:rsidRPr="003D4786" w:rsidTr="003F5A79">
        <w:tc>
          <w:tcPr>
            <w:tcW w:w="31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31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31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</w:tr>
      <w:tr w:rsidR="00687BFC" w:rsidRPr="003D4786" w:rsidTr="003F5A79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  <w:r w:rsidRPr="003D4786">
              <w:t>ФГБОУ ВПО «Пермский государственный национальный исследовательский университет»</w:t>
            </w:r>
          </w:p>
        </w:tc>
      </w:tr>
      <w:tr w:rsidR="00687BFC" w:rsidTr="003F5A79">
        <w:trPr>
          <w:trHeight w:val="2927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87BFC" w:rsidRDefault="00687BFC" w:rsidP="003F5A79"/>
        </w:tc>
      </w:tr>
      <w:tr w:rsidR="00687BFC" w:rsidTr="003F5A79">
        <w:trPr>
          <w:trHeight w:val="2969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  <w:r w:rsidRPr="003D4786">
              <w:t>ОТЧЕТ</w:t>
            </w:r>
          </w:p>
          <w:p w:rsidR="00687BFC" w:rsidRPr="003D4786" w:rsidRDefault="00687BFC" w:rsidP="00745EE8">
            <w:pPr>
              <w:pStyle w:val="11"/>
            </w:pPr>
            <w:r>
              <w:t>по лабораторной работе</w:t>
            </w:r>
            <w:r w:rsidRPr="003D4786">
              <w:t xml:space="preserve"> «</w:t>
            </w:r>
            <w:r w:rsidR="00745EE8">
              <w:rPr>
                <w:color w:val="333333"/>
                <w:shd w:val="clear" w:color="auto" w:fill="FFFFFF"/>
              </w:rPr>
              <w:t>Нестандартный запрос</w:t>
            </w:r>
            <w:r w:rsidRPr="003D4786">
              <w:t>» по дисциплине «</w:t>
            </w:r>
            <w:r w:rsidRPr="00111D9B">
              <w:rPr>
                <w:color w:val="333333"/>
                <w:shd w:val="clear" w:color="auto" w:fill="FFFFFF"/>
              </w:rPr>
              <w:t>Учебная практика по базам данных</w:t>
            </w:r>
            <w:r w:rsidRPr="00111D9B">
              <w:t>»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87BFC" w:rsidRDefault="00687BFC" w:rsidP="003F5A79"/>
        </w:tc>
      </w:tr>
      <w:tr w:rsidR="00687BFC" w:rsidRPr="003D4786" w:rsidTr="003F5A79">
        <w:trPr>
          <w:trHeight w:val="1835"/>
        </w:trPr>
        <w:tc>
          <w:tcPr>
            <w:tcW w:w="294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35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</w:tr>
      <w:tr w:rsidR="00687BFC" w:rsidTr="003F5A79">
        <w:trPr>
          <w:trHeight w:val="225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39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  <w:r w:rsidRPr="003D4786">
              <w:t>Работу выполнил</w:t>
            </w:r>
          </w:p>
          <w:p w:rsidR="00687BFC" w:rsidRPr="003D4786" w:rsidRDefault="00687BFC" w:rsidP="003F5A79">
            <w:pPr>
              <w:pStyle w:val="11"/>
            </w:pPr>
            <w:r w:rsidRPr="003D4786">
              <w:t>студент гр. ПМИ-1,2</w:t>
            </w:r>
          </w:p>
          <w:p w:rsidR="00687BFC" w:rsidRPr="003D4786" w:rsidRDefault="00687BFC" w:rsidP="003F5A79">
            <w:pPr>
              <w:pStyle w:val="11"/>
            </w:pPr>
            <w:r w:rsidRPr="003D4786">
              <w:t>Васильевых М.Г. __________</w:t>
            </w:r>
          </w:p>
          <w:p w:rsidR="00687BFC" w:rsidRPr="003D4786" w:rsidRDefault="00687BFC" w:rsidP="003F5A79">
            <w:pPr>
              <w:pStyle w:val="11"/>
            </w:pPr>
            <w:r w:rsidRPr="003D4786">
              <w:t>(подпись)</w:t>
            </w:r>
          </w:p>
          <w:p w:rsidR="00687BFC" w:rsidRPr="003D4786" w:rsidRDefault="00687BFC" w:rsidP="003F5A79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35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  <w:r w:rsidRPr="003D4786">
              <w:t>Проверил</w:t>
            </w:r>
          </w:p>
          <w:p w:rsidR="00687BFC" w:rsidRPr="003D4786" w:rsidRDefault="00687BFC" w:rsidP="003F5A79">
            <w:pPr>
              <w:pStyle w:val="11"/>
            </w:pPr>
            <w:r>
              <w:t xml:space="preserve">ассистент </w:t>
            </w:r>
            <w:r w:rsidRPr="003D4786">
              <w:t>кафедры МОВС</w:t>
            </w:r>
          </w:p>
          <w:p w:rsidR="00687BFC" w:rsidRPr="003D4786" w:rsidRDefault="00687BFC" w:rsidP="003F5A79">
            <w:pPr>
              <w:pStyle w:val="11"/>
            </w:pPr>
            <w:r>
              <w:t>Турова И.А.</w:t>
            </w:r>
            <w:r w:rsidRPr="003D4786">
              <w:t xml:space="preserve"> __________</w:t>
            </w:r>
          </w:p>
          <w:p w:rsidR="00687BFC" w:rsidRPr="003D4786" w:rsidRDefault="00687BFC" w:rsidP="003F5A79">
            <w:pPr>
              <w:pStyle w:val="11"/>
            </w:pPr>
            <w:r w:rsidRPr="003D4786">
              <w:t>(подпись)</w:t>
            </w:r>
          </w:p>
          <w:p w:rsidR="00687BFC" w:rsidRPr="003D4786" w:rsidRDefault="00687BFC" w:rsidP="003F5A79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687BFC" w:rsidRDefault="00687BFC" w:rsidP="003F5A79"/>
        </w:tc>
      </w:tr>
      <w:tr w:rsidR="00687BFC" w:rsidTr="003F5A79">
        <w:trPr>
          <w:trHeight w:val="2541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87BFC" w:rsidRDefault="00687BFC" w:rsidP="003F5A79"/>
        </w:tc>
      </w:tr>
      <w:tr w:rsidR="00687BFC" w:rsidTr="003F5A79">
        <w:trPr>
          <w:trHeight w:val="268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87BFC" w:rsidRPr="003D4786" w:rsidRDefault="00687BFC" w:rsidP="003F5A79">
            <w:pPr>
              <w:pStyle w:val="11"/>
            </w:pPr>
            <w:r w:rsidRPr="003D4786">
              <w:t>Пермь 202</w:t>
            </w:r>
            <w:r>
              <w:t>1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87BFC" w:rsidRDefault="00687BFC" w:rsidP="003F5A79"/>
        </w:tc>
      </w:tr>
    </w:tbl>
    <w:p w:rsidR="00687BFC" w:rsidRDefault="00687BFC" w:rsidP="00687BFC">
      <w:pPr>
        <w:spacing w:line="276" w:lineRule="auto"/>
        <w:jc w:val="left"/>
      </w:pPr>
    </w:p>
    <w:sdt>
      <w:sdtPr>
        <w:id w:val="484619533"/>
        <w:docPartObj>
          <w:docPartGallery w:val="Table of Contents"/>
          <w:docPartUnique/>
        </w:docPartObj>
      </w:sdtPr>
      <w:sdtContent>
        <w:p w:rsidR="00687BFC" w:rsidRPr="00EE4942" w:rsidRDefault="00687BFC" w:rsidP="00687BFC">
          <w:pPr>
            <w:spacing w:line="276" w:lineRule="auto"/>
            <w:jc w:val="left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Содержание</w:t>
          </w:r>
        </w:p>
        <w:p w:rsidR="00183E39" w:rsidRDefault="00687BFC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r w:rsidRPr="00FB6E00">
            <w:fldChar w:fldCharType="begin"/>
          </w:r>
          <w:r>
            <w:instrText xml:space="preserve"> TOC \o "1-3" \h \z \u </w:instrText>
          </w:r>
          <w:r w:rsidRPr="00FB6E00">
            <w:fldChar w:fldCharType="separate"/>
          </w:r>
          <w:hyperlink w:anchor="_Toc92981226" w:history="1">
            <w:r w:rsidR="00183E39" w:rsidRPr="004843F0">
              <w:rPr>
                <w:rStyle w:val="a5"/>
                <w:rFonts w:ascii="Times New Roman" w:hAnsi="Times New Roman" w:cs="Times New Roman"/>
                <w:noProof/>
              </w:rPr>
              <w:t>1 Постановка задачи</w:t>
            </w:r>
            <w:r w:rsidR="00183E39">
              <w:rPr>
                <w:noProof/>
                <w:webHidden/>
              </w:rPr>
              <w:tab/>
            </w:r>
            <w:r w:rsidR="00183E39">
              <w:rPr>
                <w:noProof/>
                <w:webHidden/>
              </w:rPr>
              <w:fldChar w:fldCharType="begin"/>
            </w:r>
            <w:r w:rsidR="00183E39">
              <w:rPr>
                <w:noProof/>
                <w:webHidden/>
              </w:rPr>
              <w:instrText xml:space="preserve"> PAGEREF _Toc92981226 \h </w:instrText>
            </w:r>
            <w:r w:rsidR="00183E39">
              <w:rPr>
                <w:noProof/>
                <w:webHidden/>
              </w:rPr>
            </w:r>
            <w:r w:rsidR="00183E39">
              <w:rPr>
                <w:noProof/>
                <w:webHidden/>
              </w:rPr>
              <w:fldChar w:fldCharType="separate"/>
            </w:r>
            <w:r w:rsidR="00183E39">
              <w:rPr>
                <w:noProof/>
                <w:webHidden/>
              </w:rPr>
              <w:t>3</w:t>
            </w:r>
            <w:r w:rsidR="00183E39">
              <w:rPr>
                <w:noProof/>
                <w:webHidden/>
              </w:rPr>
              <w:fldChar w:fldCharType="end"/>
            </w:r>
          </w:hyperlink>
        </w:p>
        <w:p w:rsidR="00183E39" w:rsidRDefault="00183E39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92981227" w:history="1">
            <w:r w:rsidRPr="004843F0">
              <w:rPr>
                <w:rStyle w:val="a5"/>
                <w:rFonts w:ascii="Times New Roman" w:hAnsi="Times New Roman" w:cs="Times New Roman"/>
                <w:noProof/>
              </w:rPr>
              <w:t>3 Описание функционала разработанной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E39" w:rsidRDefault="00183E39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92981228" w:history="1">
            <w:r w:rsidRPr="004843F0">
              <w:rPr>
                <w:rStyle w:val="a5"/>
                <w:noProof/>
              </w:rPr>
              <w:t>3.1. Внешний вид и функционал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E39" w:rsidRDefault="00183E39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92981229" w:history="1">
            <w:r w:rsidRPr="004843F0">
              <w:rPr>
                <w:rStyle w:val="a5"/>
                <w:rFonts w:ascii="Times New Roman" w:hAnsi="Times New Roman" w:cs="Times New Roman"/>
                <w:noProof/>
              </w:rPr>
              <w:t>3.2 Общий алгоритм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E39" w:rsidRDefault="00183E39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92981230" w:history="1">
            <w:r w:rsidRPr="004843F0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4 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E39" w:rsidRDefault="00183E39">
          <w:pPr>
            <w:pStyle w:val="12"/>
            <w:tabs>
              <w:tab w:val="right" w:leader="dot" w:pos="9345"/>
            </w:tabs>
            <w:rPr>
              <w:noProof/>
              <w:lang w:eastAsia="ru-RU"/>
            </w:rPr>
          </w:pPr>
          <w:hyperlink w:anchor="_Toc92981231" w:history="1">
            <w:r w:rsidRPr="004843F0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FC" w:rsidRDefault="00687BFC" w:rsidP="00687BFC">
          <w:r>
            <w:fldChar w:fldCharType="end"/>
          </w:r>
        </w:p>
      </w:sdtContent>
    </w:sdt>
    <w:p w:rsidR="00687BFC" w:rsidRDefault="00687BFC" w:rsidP="00687BFC">
      <w:pPr>
        <w:spacing w:line="276" w:lineRule="auto"/>
        <w:jc w:val="left"/>
      </w:pPr>
    </w:p>
    <w:p w:rsidR="00687BFC" w:rsidRPr="00271744" w:rsidRDefault="00687BFC" w:rsidP="00687BFC">
      <w:pPr>
        <w:spacing w:line="276" w:lineRule="auto"/>
        <w:jc w:val="left"/>
      </w:pPr>
      <w:r>
        <w:br w:type="page"/>
      </w:r>
    </w:p>
    <w:p w:rsidR="00687BFC" w:rsidRPr="00EE4942" w:rsidRDefault="00687BFC" w:rsidP="00687BFC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92981226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1 </w:t>
      </w:r>
      <w:r w:rsidRPr="00EE4942">
        <w:rPr>
          <w:rFonts w:ascii="Times New Roman" w:hAnsi="Times New Roman" w:cs="Times New Roman"/>
          <w:b w:val="0"/>
          <w:color w:val="000000" w:themeColor="text1"/>
        </w:rPr>
        <w:t>Постановка задачи</w:t>
      </w:r>
      <w:bookmarkEnd w:id="0"/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Как должен работать нестандартный запрос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Нестандартный запрос предназначен для генерации «на лету» заранее не описанных запросов к БД на основе прямого использования метаданных о схеме БД либо из сформированных вручную вспомогательных таблиц, описывающих всю или часть схемы БД. Интерфейс нестандартного запроса должен позволять конструировать новые запросы по принципу «не набирать, а выбирать».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Примерный вид графического пользовательского интерфейса: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На вкладке «Поля» – все поля из всех таблиц из последнего задания предыдущей контрольной точки (Задание №8.</w:t>
      </w:r>
      <w:proofErr w:type="gram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«Автоматизированное рабочее место»).</w:t>
      </w:r>
      <w:proofErr w:type="gramEnd"/>
      <w:r>
        <w:rPr>
          <w:color w:val="000000"/>
          <w:sz w:val="27"/>
          <w:szCs w:val="27"/>
        </w:rPr>
        <w:t xml:space="preserve"> Названия полей можно сгруппировать по смыслу, отделив друг от друга специальными символами, как показано на рисунке. На данной вкладке пользователь выбирает поля для вывода результатов запроса (заголовки полей в результирующей таблице, т. е. в тексте сгенерированного SQL запроса данный список полей должен непосредственно следовать за ключевым словом SELECT). Например, для выбранных полей на рисунке выше: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SELECT </w:t>
      </w:r>
      <w:proofErr w:type="spellStart"/>
      <w:r>
        <w:rPr>
          <w:color w:val="000000"/>
          <w:sz w:val="27"/>
          <w:szCs w:val="27"/>
        </w:rPr>
        <w:t>people_info.fio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people_info.pol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sogl_info.doc_type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goods.name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pep_good.sale_date</w:t>
      </w:r>
      <w:proofErr w:type="spellEnd"/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Далее, пользователь должен иметь возможность наложить определённые условия на результат запроса: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поле «Имя поля» должны попадать все поля из всех таблиц, а не только те, которые были выбраны на предыдущей вкладке.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поле «Критерий» - операции сравнения, доступные для типа данных выбранного поля.</w:t>
      </w:r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В поле «Выражение» должны подчитываться значения выбранного поля «Имя поля» из соответствующей таблицы БД. Условия могут быть связаны через</w:t>
      </w:r>
      <w:proofErr w:type="gramStart"/>
      <w:r>
        <w:rPr>
          <w:color w:val="000000"/>
          <w:sz w:val="27"/>
          <w:szCs w:val="27"/>
        </w:rPr>
        <w:t xml:space="preserve"> И</w:t>
      </w:r>
      <w:proofErr w:type="gramEnd"/>
      <w:r>
        <w:rPr>
          <w:color w:val="000000"/>
          <w:sz w:val="27"/>
          <w:szCs w:val="27"/>
        </w:rPr>
        <w:t>, ИЛИ. Созданные условия добавляются в раздел запроса WHERE. Например</w:t>
      </w:r>
      <w:r w:rsidRPr="00687BFC">
        <w:rPr>
          <w:color w:val="000000"/>
          <w:sz w:val="27"/>
          <w:szCs w:val="27"/>
          <w:lang w:val="en-US"/>
        </w:rPr>
        <w:t xml:space="preserve">, </w:t>
      </w:r>
      <w:r>
        <w:rPr>
          <w:color w:val="000000"/>
          <w:sz w:val="27"/>
          <w:szCs w:val="27"/>
        </w:rPr>
        <w:t>здесь</w:t>
      </w:r>
      <w:r w:rsidRPr="00687BF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это</w:t>
      </w:r>
      <w:r w:rsidRPr="00687BF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будет</w:t>
      </w:r>
      <w:r w:rsidRPr="00687BF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так</w:t>
      </w:r>
      <w:r w:rsidRPr="00687BFC">
        <w:rPr>
          <w:color w:val="000000"/>
          <w:sz w:val="27"/>
          <w:szCs w:val="27"/>
          <w:lang w:val="en-US"/>
        </w:rPr>
        <w:t>:</w:t>
      </w:r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 w:rsidRPr="00687BFC">
        <w:rPr>
          <w:color w:val="000000"/>
          <w:sz w:val="27"/>
          <w:szCs w:val="27"/>
          <w:lang w:val="en-US"/>
        </w:rPr>
        <w:t xml:space="preserve">SELECT people_info.fio, people_info.pol, </w:t>
      </w:r>
      <w:proofErr w:type="spellStart"/>
      <w:r w:rsidRPr="00687BFC">
        <w:rPr>
          <w:color w:val="000000"/>
          <w:sz w:val="27"/>
          <w:szCs w:val="27"/>
          <w:lang w:val="en-US"/>
        </w:rPr>
        <w:t>sogl_info.doc_type</w:t>
      </w:r>
      <w:proofErr w:type="spellEnd"/>
      <w:r w:rsidRPr="00687BFC">
        <w:rPr>
          <w:color w:val="000000"/>
          <w:sz w:val="27"/>
          <w:szCs w:val="27"/>
          <w:lang w:val="en-US"/>
        </w:rPr>
        <w:t xml:space="preserve">, goods.name, </w:t>
      </w:r>
      <w:proofErr w:type="spellStart"/>
      <w:r w:rsidRPr="00687BFC">
        <w:rPr>
          <w:color w:val="000000"/>
          <w:sz w:val="27"/>
          <w:szCs w:val="27"/>
          <w:lang w:val="en-US"/>
        </w:rPr>
        <w:t>pep_good.sale_date</w:t>
      </w:r>
      <w:proofErr w:type="spellEnd"/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 w:rsidRPr="00687BFC">
        <w:rPr>
          <w:color w:val="000000"/>
          <w:sz w:val="27"/>
          <w:szCs w:val="27"/>
          <w:lang w:val="en-US"/>
        </w:rPr>
        <w:t xml:space="preserve">FROM </w:t>
      </w:r>
      <w:proofErr w:type="spellStart"/>
      <w:r w:rsidRPr="00687BFC">
        <w:rPr>
          <w:color w:val="000000"/>
          <w:sz w:val="27"/>
          <w:szCs w:val="27"/>
          <w:lang w:val="en-US"/>
        </w:rPr>
        <w:t>people_info</w:t>
      </w:r>
      <w:proofErr w:type="gramStart"/>
      <w:r w:rsidRPr="00687BFC">
        <w:rPr>
          <w:color w:val="000000"/>
          <w:sz w:val="27"/>
          <w:szCs w:val="27"/>
          <w:lang w:val="en-US"/>
        </w:rPr>
        <w:t>,solg</w:t>
      </w:r>
      <w:proofErr w:type="gramEnd"/>
      <w:r w:rsidRPr="00687BFC">
        <w:rPr>
          <w:color w:val="000000"/>
          <w:sz w:val="27"/>
          <w:szCs w:val="27"/>
          <w:lang w:val="en-US"/>
        </w:rPr>
        <w:t>_info</w:t>
      </w:r>
      <w:proofErr w:type="spellEnd"/>
      <w:r w:rsidRPr="00687BFC">
        <w:rPr>
          <w:color w:val="000000"/>
          <w:sz w:val="27"/>
          <w:szCs w:val="27"/>
          <w:lang w:val="en-US"/>
        </w:rPr>
        <w:t xml:space="preserve">, goods, </w:t>
      </w:r>
      <w:proofErr w:type="spellStart"/>
      <w:r w:rsidRPr="00687BFC">
        <w:rPr>
          <w:color w:val="000000"/>
          <w:sz w:val="27"/>
          <w:szCs w:val="27"/>
          <w:lang w:val="en-US"/>
        </w:rPr>
        <w:t>pep_good</w:t>
      </w:r>
      <w:proofErr w:type="spellEnd"/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 w:rsidRPr="00687BFC">
        <w:rPr>
          <w:color w:val="000000"/>
          <w:sz w:val="27"/>
          <w:szCs w:val="27"/>
          <w:lang w:val="en-US"/>
        </w:rPr>
        <w:t xml:space="preserve">WHERE </w:t>
      </w:r>
      <w:proofErr w:type="spellStart"/>
      <w:r w:rsidRPr="00687BFC">
        <w:rPr>
          <w:color w:val="000000"/>
          <w:sz w:val="27"/>
          <w:szCs w:val="27"/>
          <w:lang w:val="en-US"/>
        </w:rPr>
        <w:t>peoples_info.birth_date</w:t>
      </w:r>
      <w:proofErr w:type="spellEnd"/>
      <w:r w:rsidRPr="00687BFC">
        <w:rPr>
          <w:color w:val="000000"/>
          <w:sz w:val="27"/>
          <w:szCs w:val="27"/>
          <w:lang w:val="en-US"/>
        </w:rPr>
        <w:t xml:space="preserve"> = {01.02.1971} AND peoples_info.pol = ‘</w:t>
      </w:r>
      <w:r>
        <w:rPr>
          <w:color w:val="000000"/>
          <w:sz w:val="27"/>
          <w:szCs w:val="27"/>
        </w:rPr>
        <w:t>Ж</w:t>
      </w:r>
      <w:r w:rsidRPr="00687BFC">
        <w:rPr>
          <w:color w:val="000000"/>
          <w:sz w:val="27"/>
          <w:szCs w:val="27"/>
          <w:lang w:val="en-US"/>
        </w:rPr>
        <w:t>’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Фигурные скобки {} или апострофы ‘’ ставятся в зависимости от типа поля (</w:t>
      </w:r>
      <w:proofErr w:type="gramStart"/>
      <w:r>
        <w:rPr>
          <w:color w:val="000000"/>
          <w:sz w:val="27"/>
          <w:szCs w:val="27"/>
        </w:rPr>
        <w:t>строковое</w:t>
      </w:r>
      <w:proofErr w:type="gramEnd"/>
      <w:r>
        <w:rPr>
          <w:color w:val="000000"/>
          <w:sz w:val="27"/>
          <w:szCs w:val="27"/>
        </w:rPr>
        <w:t>, дата и т. п.)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Далее, на вкладке «порядок» - возможность задать сортировку по выбранным полям. Данную вкладку реализовывать необязательно.</w:t>
      </w:r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Результат выбора попадает в раздел запроса ORDER BY. Например</w:t>
      </w:r>
      <w:r w:rsidRPr="00687BFC">
        <w:rPr>
          <w:color w:val="000000"/>
          <w:sz w:val="27"/>
          <w:szCs w:val="27"/>
          <w:lang w:val="en-US"/>
        </w:rPr>
        <w:t>,</w:t>
      </w:r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 w:rsidRPr="00687BFC">
        <w:rPr>
          <w:color w:val="000000"/>
          <w:sz w:val="27"/>
          <w:szCs w:val="27"/>
          <w:lang w:val="en-US"/>
        </w:rPr>
        <w:t xml:space="preserve">SELECT people_info.fio, people_info.pol, </w:t>
      </w:r>
      <w:proofErr w:type="spellStart"/>
      <w:r w:rsidRPr="00687BFC">
        <w:rPr>
          <w:color w:val="000000"/>
          <w:sz w:val="27"/>
          <w:szCs w:val="27"/>
          <w:lang w:val="en-US"/>
        </w:rPr>
        <w:t>sogl_info.doc_type</w:t>
      </w:r>
      <w:proofErr w:type="spellEnd"/>
      <w:r w:rsidRPr="00687BFC">
        <w:rPr>
          <w:color w:val="000000"/>
          <w:sz w:val="27"/>
          <w:szCs w:val="27"/>
          <w:lang w:val="en-US"/>
        </w:rPr>
        <w:t xml:space="preserve">, goods.name, </w:t>
      </w:r>
      <w:proofErr w:type="spellStart"/>
      <w:r w:rsidRPr="00687BFC">
        <w:rPr>
          <w:color w:val="000000"/>
          <w:sz w:val="27"/>
          <w:szCs w:val="27"/>
          <w:lang w:val="en-US"/>
        </w:rPr>
        <w:t>pep_good.sale_date</w:t>
      </w:r>
      <w:proofErr w:type="spellEnd"/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 w:rsidRPr="00687BFC">
        <w:rPr>
          <w:color w:val="000000"/>
          <w:sz w:val="27"/>
          <w:szCs w:val="27"/>
          <w:lang w:val="en-US"/>
        </w:rPr>
        <w:t xml:space="preserve">FROM </w:t>
      </w:r>
      <w:proofErr w:type="spellStart"/>
      <w:r w:rsidRPr="00687BFC">
        <w:rPr>
          <w:color w:val="000000"/>
          <w:sz w:val="27"/>
          <w:szCs w:val="27"/>
          <w:lang w:val="en-US"/>
        </w:rPr>
        <w:t>people_info</w:t>
      </w:r>
      <w:proofErr w:type="gramStart"/>
      <w:r w:rsidRPr="00687BFC">
        <w:rPr>
          <w:color w:val="000000"/>
          <w:sz w:val="27"/>
          <w:szCs w:val="27"/>
          <w:lang w:val="en-US"/>
        </w:rPr>
        <w:t>,solg</w:t>
      </w:r>
      <w:proofErr w:type="gramEnd"/>
      <w:r w:rsidRPr="00687BFC">
        <w:rPr>
          <w:color w:val="000000"/>
          <w:sz w:val="27"/>
          <w:szCs w:val="27"/>
          <w:lang w:val="en-US"/>
        </w:rPr>
        <w:t>_info</w:t>
      </w:r>
      <w:proofErr w:type="spellEnd"/>
      <w:r w:rsidRPr="00687BFC">
        <w:rPr>
          <w:color w:val="000000"/>
          <w:sz w:val="27"/>
          <w:szCs w:val="27"/>
          <w:lang w:val="en-US"/>
        </w:rPr>
        <w:t xml:space="preserve">, goods, </w:t>
      </w:r>
      <w:proofErr w:type="spellStart"/>
      <w:r w:rsidRPr="00687BFC">
        <w:rPr>
          <w:color w:val="000000"/>
          <w:sz w:val="27"/>
          <w:szCs w:val="27"/>
          <w:lang w:val="en-US"/>
        </w:rPr>
        <w:t>pep_good</w:t>
      </w:r>
      <w:proofErr w:type="spellEnd"/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 w:rsidRPr="00687BFC">
        <w:rPr>
          <w:color w:val="000000"/>
          <w:sz w:val="27"/>
          <w:szCs w:val="27"/>
          <w:lang w:val="en-US"/>
        </w:rPr>
        <w:t xml:space="preserve">WHERE </w:t>
      </w:r>
      <w:proofErr w:type="spellStart"/>
      <w:r w:rsidRPr="00687BFC">
        <w:rPr>
          <w:color w:val="000000"/>
          <w:sz w:val="27"/>
          <w:szCs w:val="27"/>
          <w:lang w:val="en-US"/>
        </w:rPr>
        <w:t>peoples_info.birth_date</w:t>
      </w:r>
      <w:proofErr w:type="spellEnd"/>
      <w:r w:rsidRPr="00687BFC">
        <w:rPr>
          <w:color w:val="000000"/>
          <w:sz w:val="27"/>
          <w:szCs w:val="27"/>
          <w:lang w:val="en-US"/>
        </w:rPr>
        <w:t xml:space="preserve"> = {01.02.1971} AND peoples_info.pol = ‘</w:t>
      </w:r>
      <w:r>
        <w:rPr>
          <w:color w:val="000000"/>
          <w:sz w:val="27"/>
          <w:szCs w:val="27"/>
        </w:rPr>
        <w:t>Ж</w:t>
      </w:r>
      <w:r w:rsidRPr="00687BFC">
        <w:rPr>
          <w:color w:val="000000"/>
          <w:sz w:val="27"/>
          <w:szCs w:val="27"/>
          <w:lang w:val="en-US"/>
        </w:rPr>
        <w:t>’</w:t>
      </w:r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 w:rsidRPr="00687BFC">
        <w:rPr>
          <w:color w:val="000000"/>
          <w:sz w:val="27"/>
          <w:szCs w:val="27"/>
          <w:lang w:val="en-US"/>
        </w:rPr>
        <w:t xml:space="preserve">ORDER BY peoples_info.fio ASC, </w:t>
      </w:r>
      <w:proofErr w:type="spellStart"/>
      <w:r w:rsidRPr="00687BFC">
        <w:rPr>
          <w:color w:val="000000"/>
          <w:sz w:val="27"/>
          <w:szCs w:val="27"/>
          <w:lang w:val="en-US"/>
        </w:rPr>
        <w:t>pep_good.sale_date</w:t>
      </w:r>
      <w:proofErr w:type="spellEnd"/>
      <w:r w:rsidRPr="00687BFC">
        <w:rPr>
          <w:color w:val="000000"/>
          <w:sz w:val="27"/>
          <w:szCs w:val="27"/>
          <w:lang w:val="en-US"/>
        </w:rPr>
        <w:t xml:space="preserve"> ASC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вкладке «Результат» - результат выполнения запроса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Кроме того, должна быть возможность посмотреть текст созданного SQL-запроса по нажатию на кнопку «Просмотр SQL»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Как видно из текста запроса, в разделе WHERE кроме условий, заданных пользователем, содержатся ещё и условия соединения таблиц по ключевым полям. Это необходимо </w:t>
      </w:r>
      <w:proofErr w:type="gramStart"/>
      <w:r>
        <w:rPr>
          <w:color w:val="000000"/>
          <w:sz w:val="27"/>
          <w:szCs w:val="27"/>
        </w:rPr>
        <w:t>для</w:t>
      </w:r>
      <w:proofErr w:type="gramEnd"/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корректного выполнения запроса. Рассмотрим, что необходимо для того, чтобы правильно построить эти условия соединения.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Вспомогательная таблица с метаданными о таблицах БД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Используется на первой вкладке для вывода всех полей всех таблиц БД, а также для учёта типа поля при формировании условия на вкладке «Условия». Таблица содержит два поля с названиями перечисленных полей. Одно используется при формировании части SELECT, а другое, переведённое на русский, для вывода на форму для наглядного описания имён полей.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Вспомогательная таблица с метаданными о связях между таблицами БД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Данная таблица используется для формирования строки соединения между любыми двумя таблицами БД. Как видно на рисунке, сначала здесь прописываются соединения между соседними таблицами (по каким полям соединены соседние таблицы).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 затем, прописываем соединения каждой таблицы с каждой, которые непосредственно не соединены, но между которыми существует путь. Для этого в поле “</w:t>
      </w:r>
      <w:proofErr w:type="spellStart"/>
      <w:r>
        <w:rPr>
          <w:color w:val="000000"/>
          <w:sz w:val="27"/>
          <w:szCs w:val="27"/>
        </w:rPr>
        <w:t>Via</w:t>
      </w:r>
      <w:proofErr w:type="spellEnd"/>
      <w:r>
        <w:rPr>
          <w:color w:val="000000"/>
          <w:sz w:val="27"/>
          <w:szCs w:val="27"/>
        </w:rPr>
        <w:t>” записываем имя таблицы, через которую они соединены. Например, пусть у нас есть таблицы 1, 2, 3, 4.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Соединены они так: 1&lt;-2&lt;-3&lt;-4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Тогда сначала записываем непосредственные связи таблиц: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2 1.code = 2.code_1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 3 2.code = 3.code_2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 4 3.code = 4.code_3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Затем прописываем остальные связи: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3 соединены через 2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4 соединены через 2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 4 соединены через 3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Допустим, пользователь выбрал в запрос поля из таблиц 1 и 4. Нам нужно соединить эти две таблицы. Для этого сначала ищем в нашей таблице строчку 1 4. Они соединены через 2. Поэтому ищем, как соединены 1 и 2, 2 и 4. 1 и 2 соединены через 1.code = 2.code_1. Получили первое условие соединения.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Далее, ищем 2 и 4. Они соединены через 3. Ищем 2 и 3, 3 и 4. Получаем ещё условия</w:t>
      </w:r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87BFC">
        <w:rPr>
          <w:color w:val="000000"/>
          <w:sz w:val="27"/>
          <w:szCs w:val="27"/>
          <w:lang w:val="en-US"/>
        </w:rPr>
        <w:t>2.code</w:t>
      </w:r>
      <w:proofErr w:type="gramEnd"/>
      <w:r w:rsidRPr="00687BFC">
        <w:rPr>
          <w:color w:val="000000"/>
          <w:sz w:val="27"/>
          <w:szCs w:val="27"/>
          <w:lang w:val="en-US"/>
        </w:rPr>
        <w:t xml:space="preserve"> = 3.code_2 </w:t>
      </w:r>
      <w:r>
        <w:rPr>
          <w:color w:val="000000"/>
          <w:sz w:val="27"/>
          <w:szCs w:val="27"/>
        </w:rPr>
        <w:t>и</w:t>
      </w:r>
      <w:r w:rsidRPr="00687BFC">
        <w:rPr>
          <w:color w:val="000000"/>
          <w:sz w:val="27"/>
          <w:szCs w:val="27"/>
          <w:lang w:val="en-US"/>
        </w:rPr>
        <w:t xml:space="preserve"> 3.code = 4.code_3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Соединяем все условия через AND:</w:t>
      </w:r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r w:rsidRPr="00687BFC">
        <w:rPr>
          <w:color w:val="000000"/>
          <w:sz w:val="27"/>
          <w:szCs w:val="27"/>
          <w:lang w:val="en-US"/>
        </w:rPr>
        <w:t>WHERE 1.code = 2.code_1 AND</w:t>
      </w:r>
    </w:p>
    <w:p w:rsidR="00687BFC" w:rsidRPr="00687BFC" w:rsidRDefault="00687BFC" w:rsidP="00687BFC">
      <w:pPr>
        <w:pStyle w:val="a4"/>
        <w:rPr>
          <w:color w:val="000000"/>
          <w:sz w:val="27"/>
          <w:szCs w:val="27"/>
          <w:lang w:val="en-US"/>
        </w:rPr>
      </w:pPr>
      <w:proofErr w:type="gramStart"/>
      <w:r w:rsidRPr="00687BFC">
        <w:rPr>
          <w:color w:val="000000"/>
          <w:sz w:val="27"/>
          <w:szCs w:val="27"/>
          <w:lang w:val="en-US"/>
        </w:rPr>
        <w:t>2.code</w:t>
      </w:r>
      <w:proofErr w:type="gramEnd"/>
      <w:r w:rsidRPr="00687BFC">
        <w:rPr>
          <w:color w:val="000000"/>
          <w:sz w:val="27"/>
          <w:szCs w:val="27"/>
          <w:lang w:val="en-US"/>
        </w:rPr>
        <w:t xml:space="preserve"> = 3.code_2 AND</w:t>
      </w:r>
    </w:p>
    <w:p w:rsidR="00687BFC" w:rsidRDefault="00687BFC" w:rsidP="00687BFC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3.code = 4.code_3</w:t>
      </w:r>
    </w:p>
    <w:p w:rsidR="00687BFC" w:rsidRPr="00687BFC" w:rsidRDefault="00687BFC" w:rsidP="00687BFC">
      <w:pPr>
        <w:spacing w:line="276" w:lineRule="auto"/>
        <w:jc w:val="left"/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687BFC" w:rsidRDefault="00687BFC" w:rsidP="00687BFC">
      <w:pPr>
        <w:pStyle w:val="1"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1" w:name="_Toc92981227"/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>3 Описание функционала разработанной программы</w:t>
      </w:r>
      <w:bookmarkEnd w:id="1"/>
    </w:p>
    <w:p w:rsidR="00687BFC" w:rsidRDefault="00687BFC" w:rsidP="00687BFC">
      <w:pPr>
        <w:pStyle w:val="a4"/>
        <w:jc w:val="center"/>
        <w:outlineLvl w:val="1"/>
        <w:rPr>
          <w:color w:val="000000"/>
          <w:sz w:val="27"/>
          <w:szCs w:val="27"/>
        </w:rPr>
      </w:pPr>
      <w:bookmarkStart w:id="2" w:name="_Toc92981228"/>
      <w:r>
        <w:rPr>
          <w:color w:val="000000"/>
          <w:sz w:val="27"/>
          <w:szCs w:val="27"/>
        </w:rPr>
        <w:t>3.1. Внешний вид и функционал приложения</w:t>
      </w:r>
      <w:bookmarkEnd w:id="2"/>
    </w:p>
    <w:p w:rsidR="00132F31" w:rsidRDefault="00687BFC" w:rsidP="00687BFC">
      <w:pPr>
        <w:spacing w:line="276" w:lineRule="auto"/>
        <w:jc w:val="left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noProof/>
          <w:color w:val="000000"/>
          <w:lang w:eastAsia="ru-RU"/>
        </w:rPr>
        <w:drawing>
          <wp:inline distT="0" distB="0" distL="0" distR="0">
            <wp:extent cx="5940425" cy="306823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F31" w:rsidRPr="00132F31">
        <w:rPr>
          <w:rFonts w:cs="Times New Roman"/>
          <w:b/>
          <w:bCs/>
          <w:color w:val="000000"/>
        </w:rPr>
        <w:t xml:space="preserve"> </w:t>
      </w:r>
      <w:r w:rsidR="00132F31">
        <w:rPr>
          <w:rFonts w:cs="Times New Roman"/>
          <w:b/>
          <w:bCs/>
          <w:noProof/>
          <w:color w:val="000000"/>
          <w:lang w:eastAsia="ru-RU"/>
        </w:rPr>
        <w:drawing>
          <wp:inline distT="0" distB="0" distL="0" distR="0">
            <wp:extent cx="5940425" cy="298751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31" w:rsidRDefault="00132F31" w:rsidP="00687BFC">
      <w:pPr>
        <w:spacing w:line="276" w:lineRule="auto"/>
        <w:jc w:val="left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noProof/>
          <w:color w:val="000000"/>
          <w:lang w:eastAsia="ru-RU"/>
        </w:rPr>
        <w:lastRenderedPageBreak/>
        <w:drawing>
          <wp:inline distT="0" distB="0" distL="0" distR="0">
            <wp:extent cx="5940425" cy="3006710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100" w:rsidRDefault="00132F31" w:rsidP="00687BFC">
      <w:pPr>
        <w:spacing w:line="276" w:lineRule="auto"/>
        <w:jc w:val="left"/>
        <w:rPr>
          <w:rFonts w:cs="Times New Roman"/>
          <w:bCs/>
          <w:color w:val="000000"/>
        </w:rPr>
      </w:pPr>
      <w:r w:rsidRPr="00BA1100">
        <w:rPr>
          <w:rFonts w:cs="Times New Roman"/>
          <w:bCs/>
          <w:color w:val="000000"/>
        </w:rPr>
        <w:t>В данной вкладке выводится только результат запроса</w:t>
      </w:r>
    </w:p>
    <w:p w:rsidR="00687BFC" w:rsidRPr="00BA1100" w:rsidRDefault="00687BFC" w:rsidP="00687BFC">
      <w:pPr>
        <w:spacing w:line="276" w:lineRule="auto"/>
        <w:jc w:val="left"/>
        <w:rPr>
          <w:rFonts w:eastAsiaTheme="majorEastAsia" w:cs="Times New Roman"/>
          <w:color w:val="000000"/>
          <w:sz w:val="26"/>
          <w:szCs w:val="26"/>
        </w:rPr>
      </w:pPr>
      <w:r w:rsidRPr="00BA1100">
        <w:rPr>
          <w:rFonts w:cs="Times New Roman"/>
          <w:bCs/>
          <w:color w:val="000000"/>
        </w:rPr>
        <w:br w:type="page"/>
      </w:r>
    </w:p>
    <w:p w:rsidR="00687BFC" w:rsidRDefault="00687BFC" w:rsidP="00687BFC">
      <w:pPr>
        <w:pStyle w:val="2"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3" w:name="_Toc92981229"/>
      <w:r>
        <w:rPr>
          <w:rFonts w:ascii="Times New Roman" w:hAnsi="Times New Roman" w:cs="Times New Roman"/>
          <w:b w:val="0"/>
          <w:bCs w:val="0"/>
          <w:color w:val="000000"/>
        </w:rPr>
        <w:lastRenderedPageBreak/>
        <w:t xml:space="preserve">3.2 </w:t>
      </w:r>
      <w:r w:rsidRPr="00D107FB">
        <w:rPr>
          <w:rFonts w:ascii="Times New Roman" w:hAnsi="Times New Roman" w:cs="Times New Roman"/>
          <w:b w:val="0"/>
          <w:bCs w:val="0"/>
          <w:color w:val="000000"/>
        </w:rPr>
        <w:t>Общий алгоритм решения задачи</w:t>
      </w:r>
      <w:bookmarkEnd w:id="3"/>
    </w:p>
    <w:p w:rsidR="00BA1100" w:rsidRDefault="00BA1100">
      <w:pPr>
        <w:spacing w:line="276" w:lineRule="auto"/>
        <w:jc w:val="left"/>
      </w:pPr>
      <w:r>
        <w:t>Уделим внимание реализации связей между таблицами, т</w:t>
      </w:r>
      <w:r w:rsidR="008E7D0D">
        <w:t>ак ка</w:t>
      </w:r>
      <w:r>
        <w:t>к это единственно не тривиальная задача в данном приложении.</w:t>
      </w:r>
    </w:p>
    <w:p w:rsidR="008E7D0D" w:rsidRDefault="008E7D0D">
      <w:pPr>
        <w:spacing w:line="276" w:lineRule="auto"/>
        <w:jc w:val="left"/>
      </w:pPr>
      <w:r>
        <w:t>Представим нашу БД как граф, где вершины это таблицы, а связи идут через ключи</w:t>
      </w:r>
    </w:p>
    <w:p w:rsidR="008E7D0D" w:rsidRDefault="008E7D0D">
      <w:pPr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>
            <wp:extent cx="5940425" cy="2686008"/>
            <wp:effectExtent l="19050" t="0" r="3175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Пусть нам необходимо найти путь от вершины </w:t>
      </w:r>
      <w:r>
        <w:rPr>
          <w:lang w:val="en-US"/>
        </w:rPr>
        <w:t>A</w:t>
      </w:r>
      <w:r w:rsidRPr="008E7D0D">
        <w:t xml:space="preserve"> </w:t>
      </w:r>
      <w:r>
        <w:t>до Б.</w:t>
      </w:r>
    </w:p>
    <w:p w:rsidR="008E7D0D" w:rsidRDefault="008E7D0D">
      <w:pPr>
        <w:spacing w:line="276" w:lineRule="auto"/>
        <w:jc w:val="left"/>
        <w:rPr>
          <w:rFonts w:ascii="Arial" w:hAnsi="Arial" w:cs="Arial"/>
          <w:color w:val="202122"/>
          <w:sz w:val="17"/>
          <w:szCs w:val="17"/>
          <w:shd w:val="clear" w:color="auto" w:fill="FFFFFF"/>
        </w:rPr>
      </w:pPr>
      <w:r>
        <w:t xml:space="preserve">Для этого применим алгоритм </w:t>
      </w:r>
      <w:r>
        <w:rPr>
          <w:lang w:val="en-US"/>
        </w:rPr>
        <w:t>DFS</w:t>
      </w:r>
      <w:r>
        <w:t xml:space="preserve"> - </w:t>
      </w:r>
      <w:r w:rsidRPr="008E7D0D">
        <w:rPr>
          <w:rFonts w:cs="Times New Roman"/>
          <w:color w:val="202122"/>
          <w:szCs w:val="28"/>
          <w:shd w:val="clear" w:color="auto" w:fill="FFFFFF"/>
        </w:rPr>
        <w:t>один из методов обхода </w:t>
      </w:r>
      <w:r w:rsidRPr="008E7D0D">
        <w:rPr>
          <w:rFonts w:cs="Times New Roman"/>
          <w:szCs w:val="28"/>
          <w:shd w:val="clear" w:color="auto" w:fill="FFFFFF"/>
        </w:rPr>
        <w:t>графа</w:t>
      </w:r>
      <w:r w:rsidRPr="008E7D0D">
        <w:rPr>
          <w:rFonts w:cs="Times New Roman"/>
          <w:color w:val="202122"/>
          <w:szCs w:val="28"/>
          <w:shd w:val="clear" w:color="auto" w:fill="FFFFFF"/>
        </w:rPr>
        <w:t>. Стратегия поиска в глубину, как и следует из названия, состоит в том, чтобы идти «вглубь» графа, насколько это возможно</w:t>
      </w:r>
      <w:r>
        <w:rPr>
          <w:rFonts w:ascii="Arial" w:hAnsi="Arial" w:cs="Arial"/>
          <w:color w:val="202122"/>
          <w:sz w:val="17"/>
          <w:szCs w:val="17"/>
          <w:shd w:val="clear" w:color="auto" w:fill="FFFFFF"/>
        </w:rPr>
        <w:t>.</w:t>
      </w:r>
    </w:p>
    <w:p w:rsidR="008E7D0D" w:rsidRDefault="008E7D0D">
      <w:pPr>
        <w:spacing w:line="276" w:lineRule="auto"/>
        <w:jc w:val="left"/>
        <w:rPr>
          <w:rFonts w:cs="Times New Roman"/>
          <w:color w:val="202122"/>
          <w:szCs w:val="28"/>
          <w:shd w:val="clear" w:color="auto" w:fill="FFFFFF"/>
        </w:rPr>
      </w:pPr>
      <w:r w:rsidRPr="008E7D0D">
        <w:rPr>
          <w:rFonts w:cs="Times New Roman"/>
          <w:color w:val="202122"/>
          <w:szCs w:val="28"/>
          <w:shd w:val="clear" w:color="auto" w:fill="FFFFFF"/>
        </w:rPr>
        <w:t>Алгоритм:</w:t>
      </w:r>
    </w:p>
    <w:p w:rsidR="008E7D0D" w:rsidRPr="008E7D0D" w:rsidRDefault="008E7D0D" w:rsidP="008E7D0D">
      <w:pPr>
        <w:pStyle w:val="a8"/>
        <w:numPr>
          <w:ilvl w:val="0"/>
          <w:numId w:val="3"/>
        </w:numPr>
        <w:spacing w:line="276" w:lineRule="auto"/>
        <w:jc w:val="left"/>
        <w:rPr>
          <w:rFonts w:cs="Times New Roman"/>
          <w:szCs w:val="28"/>
        </w:rPr>
      </w:pPr>
      <w:r w:rsidRPr="008E7D0D">
        <w:rPr>
          <w:rFonts w:cs="Times New Roman"/>
          <w:szCs w:val="28"/>
        </w:rPr>
        <w:t>Пометить текущую вершину использованн</w:t>
      </w:r>
      <w:r>
        <w:rPr>
          <w:rFonts w:cs="Times New Roman"/>
          <w:szCs w:val="28"/>
        </w:rPr>
        <w:t>ую</w:t>
      </w:r>
    </w:p>
    <w:p w:rsidR="008E7D0D" w:rsidRDefault="008E7D0D" w:rsidP="008E7D0D">
      <w:pPr>
        <w:pStyle w:val="a8"/>
        <w:numPr>
          <w:ilvl w:val="0"/>
          <w:numId w:val="3"/>
        </w:numPr>
        <w:spacing w:line="276" w:lineRule="auto"/>
        <w:jc w:val="left"/>
        <w:rPr>
          <w:rFonts w:cs="Times New Roman"/>
          <w:szCs w:val="28"/>
        </w:rPr>
      </w:pPr>
      <w:r w:rsidRPr="008E7D0D">
        <w:rPr>
          <w:rFonts w:cs="Times New Roman"/>
          <w:szCs w:val="28"/>
        </w:rPr>
        <w:t>Проверить есть ли внешний ключ между текущими двумя вершинами</w:t>
      </w:r>
    </w:p>
    <w:p w:rsidR="008E7D0D" w:rsidRDefault="008E7D0D" w:rsidP="008E7D0D">
      <w:pPr>
        <w:pStyle w:val="a8"/>
        <w:numPr>
          <w:ilvl w:val="0"/>
          <w:numId w:val="3"/>
        </w:numPr>
        <w:spacing w:line="276" w:lineRule="auto"/>
        <w:jc w:val="left"/>
        <w:rPr>
          <w:rFonts w:cs="Times New Roman"/>
          <w:szCs w:val="28"/>
        </w:rPr>
      </w:pPr>
      <w:r w:rsidRPr="008E7D0D">
        <w:rPr>
          <w:rFonts w:cs="Times New Roman"/>
          <w:szCs w:val="28"/>
        </w:rPr>
        <w:t>Для всех соседних таблиц</w:t>
      </w:r>
    </w:p>
    <w:p w:rsidR="008E7D0D" w:rsidRDefault="008E7D0D" w:rsidP="008E7D0D">
      <w:pPr>
        <w:pStyle w:val="a8"/>
        <w:spacing w:line="276" w:lineRule="auto"/>
        <w:jc w:val="left"/>
        <w:rPr>
          <w:rFonts w:cs="Times New Roman"/>
          <w:szCs w:val="28"/>
        </w:rPr>
      </w:pPr>
      <w:r w:rsidRPr="008E7D0D">
        <w:rPr>
          <w:rFonts w:cs="Times New Roman"/>
          <w:szCs w:val="28"/>
        </w:rPr>
        <w:t>3.1. Если соседняя таблица не использована:</w:t>
      </w:r>
    </w:p>
    <w:p w:rsidR="008E7D0D" w:rsidRDefault="008E7D0D" w:rsidP="008E7D0D">
      <w:pPr>
        <w:pStyle w:val="a8"/>
        <w:spacing w:line="276" w:lineRule="auto"/>
        <w:jc w:val="left"/>
        <w:rPr>
          <w:rFonts w:cs="Times New Roman"/>
          <w:szCs w:val="28"/>
        </w:rPr>
      </w:pPr>
      <w:r w:rsidRPr="008E7D0D">
        <w:rPr>
          <w:rFonts w:cs="Times New Roman"/>
          <w:szCs w:val="28"/>
        </w:rPr>
        <w:t>3.2. Получить путь от соседней вершины до конечной</w:t>
      </w:r>
      <w:r>
        <w:rPr>
          <w:rFonts w:cs="Times New Roman"/>
          <w:szCs w:val="28"/>
        </w:rPr>
        <w:t xml:space="preserve"> вершины</w:t>
      </w:r>
    </w:p>
    <w:p w:rsidR="008E7D0D" w:rsidRPr="008E7D0D" w:rsidRDefault="008E7D0D" w:rsidP="008E7D0D">
      <w:pPr>
        <w:pStyle w:val="a8"/>
        <w:spacing w:line="276" w:lineRule="auto"/>
        <w:jc w:val="left"/>
        <w:rPr>
          <w:rFonts w:cs="Times New Roman"/>
          <w:szCs w:val="28"/>
        </w:rPr>
      </w:pPr>
      <w:r w:rsidRPr="008E7D0D">
        <w:rPr>
          <w:rFonts w:cs="Times New Roman"/>
          <w:szCs w:val="28"/>
        </w:rPr>
        <w:t>3.3. Если путь не пустой то вернуть его, добавив текущий внешний ключ между текущей таблицей и соседом</w:t>
      </w:r>
    </w:p>
    <w:p w:rsidR="00687BFC" w:rsidRPr="008E7D0D" w:rsidRDefault="00687BFC" w:rsidP="008E7D0D">
      <w:pPr>
        <w:spacing w:line="276" w:lineRule="auto"/>
        <w:jc w:val="left"/>
        <w:rPr>
          <w:rFonts w:cs="Times New Roman"/>
          <w:szCs w:val="28"/>
        </w:rPr>
      </w:pPr>
      <w:r w:rsidRPr="008E7D0D">
        <w:rPr>
          <w:rFonts w:cs="Times New Roman"/>
          <w:szCs w:val="28"/>
        </w:rPr>
        <w:br w:type="page"/>
      </w:r>
    </w:p>
    <w:p w:rsidR="00687BFC" w:rsidRDefault="00687BFC" w:rsidP="00687BFC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</w:pPr>
      <w:bookmarkStart w:id="4" w:name="_Toc92981230"/>
      <w:r w:rsidRPr="00071EE0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lastRenderedPageBreak/>
        <w:t xml:space="preserve">4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Реализация</w:t>
      </w:r>
      <w:r w:rsidRPr="00071EE0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 xml:space="preserve"> </w:t>
      </w:r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t>программы</w:t>
      </w:r>
      <w:bookmarkEnd w:id="4"/>
    </w:p>
    <w:p w:rsidR="008E7D0D" w:rsidRDefault="008E7D0D" w:rsidP="008E7D0D">
      <w:pPr>
        <w:rPr>
          <w:lang w:eastAsia="ru-RU"/>
        </w:rPr>
      </w:pPr>
      <w:r>
        <w:rPr>
          <w:lang w:eastAsia="ru-RU"/>
        </w:rPr>
        <w:t>Для начала нам необходимо получить все БД</w:t>
      </w:r>
      <w:r w:rsidR="003F5A79">
        <w:rPr>
          <w:lang w:eastAsia="ru-RU"/>
        </w:rPr>
        <w:t>, для этого отправим запрос в СУБД, используя метаданные СУБД.</w:t>
      </w:r>
    </w:p>
    <w:p w:rsidR="003F5A79" w:rsidRDefault="003F5A79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48100" cy="1379220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A79" w:rsidRDefault="003F5A79" w:rsidP="008E7D0D">
      <w:pPr>
        <w:rPr>
          <w:lang w:eastAsia="ru-RU"/>
        </w:rPr>
      </w:pPr>
      <w:r>
        <w:rPr>
          <w:lang w:eastAsia="ru-RU"/>
        </w:rPr>
        <w:t>Затем из них выбираем необходимую для нас БД</w:t>
      </w:r>
    </w:p>
    <w:p w:rsidR="003F5A79" w:rsidRDefault="003F5A79" w:rsidP="008E7D0D">
      <w:pPr>
        <w:rPr>
          <w:lang w:eastAsia="ru-RU"/>
        </w:rPr>
      </w:pPr>
      <w:r>
        <w:rPr>
          <w:lang w:eastAsia="ru-RU"/>
        </w:rPr>
        <w:t>Возникает проблема формирования атрибутов выводимых в нашей БД</w:t>
      </w:r>
    </w:p>
    <w:p w:rsidR="003F5A79" w:rsidRDefault="003F5A79" w:rsidP="008E7D0D">
      <w:pPr>
        <w:rPr>
          <w:lang w:eastAsia="ru-RU"/>
        </w:rPr>
      </w:pPr>
      <w:r>
        <w:rPr>
          <w:lang w:eastAsia="ru-RU"/>
        </w:rPr>
        <w:t xml:space="preserve">Для этого используя </w:t>
      </w:r>
      <w:proofErr w:type="gramStart"/>
      <w:r>
        <w:rPr>
          <w:lang w:eastAsia="ru-RU"/>
        </w:rPr>
        <w:t>метаданные</w:t>
      </w:r>
      <w:proofErr w:type="gramEnd"/>
      <w:r>
        <w:rPr>
          <w:lang w:eastAsia="ru-RU"/>
        </w:rPr>
        <w:t xml:space="preserve"> вывожу все таблицы и их атрибуты.</w:t>
      </w:r>
    </w:p>
    <w:p w:rsidR="003F5A79" w:rsidRDefault="003F5A79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55932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A79" w:rsidRDefault="003F5A79" w:rsidP="008E7D0D">
      <w:pPr>
        <w:rPr>
          <w:lang w:eastAsia="ru-RU"/>
        </w:rPr>
      </w:pPr>
      <w:r>
        <w:rPr>
          <w:lang w:eastAsia="ru-RU"/>
        </w:rPr>
        <w:t>И используя словари, постепенно заполняю нашу форму.</w:t>
      </w:r>
    </w:p>
    <w:p w:rsidR="003F5A79" w:rsidRDefault="003F5A79" w:rsidP="008E7D0D">
      <w:pPr>
        <w:rPr>
          <w:lang w:eastAsia="ru-RU"/>
        </w:rPr>
      </w:pPr>
      <w:r>
        <w:rPr>
          <w:lang w:eastAsia="ru-RU"/>
        </w:rPr>
        <w:t xml:space="preserve">Затем нам необходимо запомнить в нашем приложении все атрибуты с их типами для каждой таблицы, для этого был использован класс </w:t>
      </w:r>
      <w:r>
        <w:rPr>
          <w:lang w:val="en-US" w:eastAsia="ru-RU"/>
        </w:rPr>
        <w:t>attribute</w:t>
      </w:r>
      <w:r w:rsidRPr="003F5A79">
        <w:rPr>
          <w:lang w:eastAsia="ru-RU"/>
        </w:rPr>
        <w:t xml:space="preserve"> </w:t>
      </w:r>
      <w:r>
        <w:rPr>
          <w:lang w:eastAsia="ru-RU"/>
        </w:rPr>
        <w:t xml:space="preserve">для хранения отдельного атрибуты и коллекция </w:t>
      </w:r>
      <w:r>
        <w:rPr>
          <w:lang w:val="en-US" w:eastAsia="ru-RU"/>
        </w:rPr>
        <w:t>attributes</w:t>
      </w:r>
      <w:r w:rsidRPr="003F5A79">
        <w:rPr>
          <w:lang w:eastAsia="ru-RU"/>
        </w:rPr>
        <w:t xml:space="preserve"> </w:t>
      </w:r>
      <w:r>
        <w:rPr>
          <w:lang w:eastAsia="ru-RU"/>
        </w:rPr>
        <w:t xml:space="preserve">в объекте </w:t>
      </w:r>
      <w:proofErr w:type="spellStart"/>
      <w:r>
        <w:rPr>
          <w:lang w:val="en-US" w:eastAsia="ru-RU"/>
        </w:rPr>
        <w:t>dbModel</w:t>
      </w:r>
      <w:proofErr w:type="spellEnd"/>
      <w:r>
        <w:rPr>
          <w:lang w:eastAsia="ru-RU"/>
        </w:rPr>
        <w:t>.</w:t>
      </w:r>
    </w:p>
    <w:p w:rsidR="003F5A79" w:rsidRPr="003F5A79" w:rsidRDefault="003F5A79" w:rsidP="008E7D0D">
      <w:pPr>
        <w:rPr>
          <w:lang w:eastAsia="ru-RU"/>
        </w:rPr>
      </w:pPr>
      <w:r>
        <w:rPr>
          <w:lang w:eastAsia="ru-RU"/>
        </w:rPr>
        <w:t>Что бы заполнить нашу коллекцию необходимо выполнить запрос в Б</w:t>
      </w:r>
      <w:proofErr w:type="gramStart"/>
      <w:r>
        <w:rPr>
          <w:lang w:eastAsia="ru-RU"/>
        </w:rPr>
        <w:t>Д(</w:t>
      </w:r>
      <w:proofErr w:type="gramEnd"/>
      <w:r>
        <w:rPr>
          <w:lang w:eastAsia="ru-RU"/>
        </w:rPr>
        <w:t>используя метаданные)</w:t>
      </w:r>
    </w:p>
    <w:p w:rsidR="003F5A79" w:rsidRDefault="003F5A79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90978"/>
            <wp:effectExtent l="19050" t="0" r="3175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Для формирования запроса из нескольких таблиц нам необходимо знать связи между ними через ключи для этого так же обратимся к метаданным БД.</w:t>
      </w:r>
    </w:p>
    <w:p w:rsidR="003F5A79" w:rsidRDefault="003F5A79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225725"/>
            <wp:effectExtent l="19050" t="0" r="3175" b="0"/>
            <wp:docPr id="3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A79" w:rsidRDefault="003F5A79" w:rsidP="008E7D0D">
      <w:pPr>
        <w:rPr>
          <w:lang w:eastAsia="ru-RU"/>
        </w:rPr>
      </w:pPr>
      <w:r>
        <w:rPr>
          <w:lang w:eastAsia="ru-RU"/>
        </w:rPr>
        <w:t>Определим часть ключевых методов для работы с ключами</w:t>
      </w:r>
    </w:p>
    <w:p w:rsidR="003F5A79" w:rsidRDefault="003F5A79" w:rsidP="008E7D0D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380235"/>
            <wp:effectExtent l="19050" t="0" r="3175" b="0"/>
            <wp:docPr id="3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A79" w:rsidRDefault="003F5A79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12241"/>
            <wp:effectExtent l="19050" t="0" r="3175" b="0"/>
            <wp:docPr id="3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A79" w:rsidRDefault="003F5A79" w:rsidP="008E7D0D">
      <w:pPr>
        <w:rPr>
          <w:lang w:eastAsia="ru-RU"/>
        </w:rPr>
      </w:pPr>
      <w:r>
        <w:rPr>
          <w:lang w:eastAsia="ru-RU"/>
        </w:rPr>
        <w:t>Формирование запроса:</w:t>
      </w:r>
    </w:p>
    <w:p w:rsidR="003F5A79" w:rsidRDefault="002F6388" w:rsidP="008E7D0D">
      <w:pPr>
        <w:rPr>
          <w:lang w:eastAsia="ru-RU"/>
        </w:rPr>
      </w:pPr>
      <w:r>
        <w:rPr>
          <w:lang w:eastAsia="ru-RU"/>
        </w:rPr>
        <w:t xml:space="preserve">Формирование строки </w:t>
      </w:r>
      <w:r>
        <w:rPr>
          <w:lang w:val="en-US" w:eastAsia="ru-RU"/>
        </w:rPr>
        <w:t>SELECT</w:t>
      </w:r>
    </w:p>
    <w:p w:rsidR="002F6388" w:rsidRDefault="002F6388" w:rsidP="008E7D0D">
      <w:pPr>
        <w:rPr>
          <w:lang w:eastAsia="ru-RU"/>
        </w:rPr>
      </w:pPr>
      <w:r>
        <w:rPr>
          <w:lang w:eastAsia="ru-RU"/>
        </w:rPr>
        <w:t>Так как некоторые атрибуты могут повторять имена у разных таблиц поэтому был введено условие имя таблицы</w:t>
      </w:r>
      <w:proofErr w:type="gramStart"/>
      <w:r>
        <w:rPr>
          <w:lang w:eastAsia="ru-RU"/>
        </w:rPr>
        <w:t xml:space="preserve"> .</w:t>
      </w:r>
      <w:proofErr w:type="gramEnd"/>
      <w:r>
        <w:rPr>
          <w:lang w:eastAsia="ru-RU"/>
        </w:rPr>
        <w:t xml:space="preserve"> имя столбца</w:t>
      </w:r>
    </w:p>
    <w:p w:rsidR="002F6388" w:rsidRDefault="002F6388" w:rsidP="008E7D0D">
      <w:pPr>
        <w:rPr>
          <w:lang w:eastAsia="ru-RU"/>
        </w:rPr>
      </w:pPr>
      <w:r>
        <w:rPr>
          <w:lang w:eastAsia="ru-RU"/>
        </w:rPr>
        <w:t>Так же нам необходимо сформировать список используемых таблиц:</w:t>
      </w:r>
    </w:p>
    <w:p w:rsidR="002F6388" w:rsidRPr="002F6388" w:rsidRDefault="002F6388" w:rsidP="008E7D0D">
      <w:pPr>
        <w:rPr>
          <w:lang w:eastAsia="ru-RU"/>
        </w:rPr>
      </w:pPr>
      <w:proofErr w:type="gramStart"/>
      <w:r>
        <w:rPr>
          <w:lang w:eastAsia="ru-RU"/>
        </w:rPr>
        <w:t>Таблицы</w:t>
      </w:r>
      <w:proofErr w:type="gramEnd"/>
      <w:r>
        <w:rPr>
          <w:lang w:eastAsia="ru-RU"/>
        </w:rPr>
        <w:t xml:space="preserve"> фигурирующие в условии, таблицы фигурирующие в параметрах запроса.</w:t>
      </w:r>
    </w:p>
    <w:p w:rsidR="002F6388" w:rsidRDefault="002F6388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6189"/>
            <wp:effectExtent l="19050" t="0" r="3175" b="0"/>
            <wp:docPr id="3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88" w:rsidRDefault="002F6388" w:rsidP="008E7D0D">
      <w:pPr>
        <w:rPr>
          <w:lang w:val="en-US" w:eastAsia="ru-RU"/>
        </w:rPr>
      </w:pPr>
      <w:r>
        <w:rPr>
          <w:lang w:eastAsia="ru-RU"/>
        </w:rPr>
        <w:t xml:space="preserve">Затем нам необходимо сформировать блок </w:t>
      </w:r>
      <w:r>
        <w:rPr>
          <w:lang w:val="en-US" w:eastAsia="ru-RU"/>
        </w:rPr>
        <w:t>FROM</w:t>
      </w:r>
    </w:p>
    <w:p w:rsidR="002F6388" w:rsidRDefault="002F6388" w:rsidP="008E7D0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259580" cy="297180"/>
            <wp:effectExtent l="19050" t="0" r="7620" b="0"/>
            <wp:docPr id="7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88" w:rsidRDefault="002F6388" w:rsidP="008E7D0D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54317"/>
            <wp:effectExtent l="19050" t="0" r="3175" b="0"/>
            <wp:docPr id="7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88" w:rsidRDefault="002F6388" w:rsidP="008E7D0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206178"/>
            <wp:effectExtent l="19050" t="0" r="3175" b="0"/>
            <wp:docPr id="7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88" w:rsidRPr="002F6388" w:rsidRDefault="002F6388" w:rsidP="008E7D0D">
      <w:pPr>
        <w:rPr>
          <w:lang w:eastAsia="ru-RU"/>
        </w:rPr>
      </w:pPr>
      <w:r>
        <w:rPr>
          <w:lang w:eastAsia="ru-RU"/>
        </w:rPr>
        <w:t xml:space="preserve">Если пользователь не выбрал ни одной таблицы, то вставляем пустую строку во </w:t>
      </w:r>
      <w:r>
        <w:rPr>
          <w:lang w:val="en-US" w:eastAsia="ru-RU"/>
        </w:rPr>
        <w:t>FROM</w:t>
      </w:r>
      <w:r>
        <w:rPr>
          <w:lang w:eastAsia="ru-RU"/>
        </w:rPr>
        <w:t>.</w:t>
      </w:r>
    </w:p>
    <w:p w:rsidR="002F6388" w:rsidRDefault="002F6388" w:rsidP="008E7D0D">
      <w:pPr>
        <w:rPr>
          <w:lang w:eastAsia="ru-RU"/>
        </w:rPr>
      </w:pPr>
      <w:r>
        <w:rPr>
          <w:lang w:eastAsia="ru-RU"/>
        </w:rPr>
        <w:t>Если таблица одна, то вставляем её имя.</w:t>
      </w:r>
    </w:p>
    <w:p w:rsidR="002F6388" w:rsidRDefault="002F6388" w:rsidP="008E7D0D">
      <w:pPr>
        <w:rPr>
          <w:lang w:eastAsia="ru-RU"/>
        </w:rPr>
      </w:pPr>
      <w:r>
        <w:rPr>
          <w:lang w:eastAsia="ru-RU"/>
        </w:rPr>
        <w:t xml:space="preserve">Иначе нам нужно найти связи между таблицами и сформировать запрос через </w:t>
      </w:r>
      <w:r>
        <w:rPr>
          <w:lang w:val="en-US" w:eastAsia="ru-RU"/>
        </w:rPr>
        <w:t>JOIN</w:t>
      </w:r>
      <w:r>
        <w:rPr>
          <w:lang w:eastAsia="ru-RU"/>
        </w:rPr>
        <w:t>.</w:t>
      </w:r>
    </w:p>
    <w:p w:rsidR="002F6388" w:rsidRDefault="003B69CA" w:rsidP="008E7D0D">
      <w:pPr>
        <w:rPr>
          <w:lang w:eastAsia="ru-RU"/>
        </w:rPr>
      </w:pPr>
      <w:r>
        <w:rPr>
          <w:lang w:eastAsia="ru-RU"/>
        </w:rPr>
        <w:t>Для этого нам нужно сформировать список для каждой вершины от искомой таблицы</w:t>
      </w:r>
      <w:r w:rsidRPr="003B69CA">
        <w:rPr>
          <w:lang w:eastAsia="ru-RU"/>
        </w:rPr>
        <w:t xml:space="preserve"> </w:t>
      </w:r>
      <w:r>
        <w:rPr>
          <w:lang w:eastAsia="ru-RU"/>
        </w:rPr>
        <w:t xml:space="preserve">(которая должна лежать во </w:t>
      </w:r>
      <w:r>
        <w:rPr>
          <w:lang w:val="en-US" w:eastAsia="ru-RU"/>
        </w:rPr>
        <w:t>FROM</w:t>
      </w:r>
      <w:r w:rsidRPr="003B69CA">
        <w:rPr>
          <w:lang w:eastAsia="ru-RU"/>
        </w:rPr>
        <w:t xml:space="preserve"> </w:t>
      </w:r>
      <w:r>
        <w:rPr>
          <w:lang w:eastAsia="ru-RU"/>
        </w:rPr>
        <w:t>до каждой следующей)</w:t>
      </w:r>
    </w:p>
    <w:p w:rsidR="003B69CA" w:rsidRDefault="003B69CA" w:rsidP="008E7D0D">
      <w:pPr>
        <w:rPr>
          <w:lang w:val="en-US" w:eastAsia="ru-RU"/>
        </w:rPr>
      </w:pPr>
      <w:r>
        <w:rPr>
          <w:lang w:eastAsia="ru-RU"/>
        </w:rPr>
        <w:t xml:space="preserve">То есть пусть нам нужно получить пути от вершины до вершин </w:t>
      </w:r>
      <w:r>
        <w:rPr>
          <w:lang w:val="en-US" w:eastAsia="ru-RU"/>
        </w:rPr>
        <w:t>C</w:t>
      </w:r>
      <w:r w:rsidRPr="003B69CA">
        <w:rPr>
          <w:lang w:eastAsia="ru-RU"/>
        </w:rPr>
        <w:t xml:space="preserve">, </w:t>
      </w:r>
      <w:r>
        <w:rPr>
          <w:lang w:val="en-US" w:eastAsia="ru-RU"/>
        </w:rPr>
        <w:t>E</w:t>
      </w:r>
      <w:r w:rsidRPr="003B69CA">
        <w:rPr>
          <w:lang w:eastAsia="ru-RU"/>
        </w:rPr>
        <w:t xml:space="preserve">, </w:t>
      </w:r>
      <w:r>
        <w:rPr>
          <w:lang w:val="en-US" w:eastAsia="ru-RU"/>
        </w:rPr>
        <w:t>G</w:t>
      </w:r>
    </w:p>
    <w:p w:rsidR="003B69CA" w:rsidRDefault="003B69CA" w:rsidP="008E7D0D">
      <w:pPr>
        <w:rPr>
          <w:lang w:val="en-US" w:eastAsia="ru-RU"/>
        </w:rPr>
      </w:pPr>
      <w:r>
        <w:rPr>
          <w:lang w:eastAsia="ru-RU"/>
        </w:rPr>
        <w:t xml:space="preserve">Будем хранить пути в списке </w:t>
      </w:r>
      <w:r w:rsidRPr="003B69CA">
        <w:rPr>
          <w:lang w:eastAsia="ru-RU"/>
        </w:rPr>
        <w:t>{(</w:t>
      </w:r>
      <w:r>
        <w:rPr>
          <w:lang w:val="en-US" w:eastAsia="ru-RU"/>
        </w:rPr>
        <w:t>A</w:t>
      </w:r>
      <w:r w:rsidRPr="003B69CA">
        <w:rPr>
          <w:lang w:eastAsia="ru-RU"/>
        </w:rPr>
        <w:t>-&gt;</w:t>
      </w:r>
      <w:r>
        <w:rPr>
          <w:lang w:val="en-US" w:eastAsia="ru-RU"/>
        </w:rPr>
        <w:t>B</w:t>
      </w:r>
      <w:r w:rsidRPr="003B69CA">
        <w:rPr>
          <w:lang w:eastAsia="ru-RU"/>
        </w:rPr>
        <w:t xml:space="preserve">, </w:t>
      </w:r>
      <w:r>
        <w:rPr>
          <w:lang w:val="en-US" w:eastAsia="ru-RU"/>
        </w:rPr>
        <w:t>B</w:t>
      </w:r>
      <w:r w:rsidRPr="003B69CA">
        <w:rPr>
          <w:lang w:eastAsia="ru-RU"/>
        </w:rPr>
        <w:t>-&gt;</w:t>
      </w:r>
      <w:r>
        <w:rPr>
          <w:lang w:val="en-US" w:eastAsia="ru-RU"/>
        </w:rPr>
        <w:t>C</w:t>
      </w:r>
      <w:r w:rsidRPr="003B69CA">
        <w:rPr>
          <w:lang w:eastAsia="ru-RU"/>
        </w:rPr>
        <w:t>); (</w:t>
      </w:r>
      <w:r>
        <w:rPr>
          <w:lang w:val="en-US" w:eastAsia="ru-RU"/>
        </w:rPr>
        <w:t>A</w:t>
      </w:r>
      <w:r w:rsidRPr="003B69CA">
        <w:rPr>
          <w:lang w:eastAsia="ru-RU"/>
        </w:rPr>
        <w:t>-&gt;</w:t>
      </w:r>
      <w:r>
        <w:rPr>
          <w:lang w:val="en-US" w:eastAsia="ru-RU"/>
        </w:rPr>
        <w:t>F</w:t>
      </w:r>
      <w:r w:rsidRPr="003B69CA">
        <w:rPr>
          <w:lang w:eastAsia="ru-RU"/>
        </w:rPr>
        <w:t xml:space="preserve">, </w:t>
      </w:r>
      <w:r>
        <w:rPr>
          <w:lang w:val="en-US" w:eastAsia="ru-RU"/>
        </w:rPr>
        <w:t>F</w:t>
      </w:r>
      <w:r w:rsidRPr="003B69CA">
        <w:rPr>
          <w:lang w:eastAsia="ru-RU"/>
        </w:rPr>
        <w:t>-&gt;</w:t>
      </w:r>
      <w:r>
        <w:rPr>
          <w:lang w:val="en-US" w:eastAsia="ru-RU"/>
        </w:rPr>
        <w:t>G</w:t>
      </w:r>
      <w:r w:rsidRPr="003B69CA">
        <w:rPr>
          <w:lang w:eastAsia="ru-RU"/>
        </w:rPr>
        <w:t>); (</w:t>
      </w:r>
      <w:r>
        <w:rPr>
          <w:lang w:val="en-US" w:eastAsia="ru-RU"/>
        </w:rPr>
        <w:t>A</w:t>
      </w:r>
      <w:r w:rsidRPr="003B69CA">
        <w:rPr>
          <w:lang w:eastAsia="ru-RU"/>
        </w:rPr>
        <w:t>-&gt;</w:t>
      </w:r>
      <w:r>
        <w:rPr>
          <w:lang w:val="en-US" w:eastAsia="ru-RU"/>
        </w:rPr>
        <w:t>B</w:t>
      </w:r>
      <w:r w:rsidRPr="003B69CA">
        <w:rPr>
          <w:lang w:eastAsia="ru-RU"/>
        </w:rPr>
        <w:t xml:space="preserve">, </w:t>
      </w:r>
      <w:r>
        <w:rPr>
          <w:lang w:val="en-US" w:eastAsia="ru-RU"/>
        </w:rPr>
        <w:t>B</w:t>
      </w:r>
      <w:r w:rsidRPr="003B69CA">
        <w:rPr>
          <w:lang w:eastAsia="ru-RU"/>
        </w:rPr>
        <w:t>-&gt;</w:t>
      </w:r>
      <w:r>
        <w:rPr>
          <w:lang w:val="en-US" w:eastAsia="ru-RU"/>
        </w:rPr>
        <w:t>E</w:t>
      </w:r>
      <w:r w:rsidRPr="003B69CA">
        <w:rPr>
          <w:lang w:eastAsia="ru-RU"/>
        </w:rPr>
        <w:t>)}</w:t>
      </w:r>
    </w:p>
    <w:p w:rsidR="000B448B" w:rsidRDefault="000B448B" w:rsidP="008E7D0D">
      <w:pPr>
        <w:rPr>
          <w:lang w:eastAsia="ru-RU"/>
        </w:rPr>
      </w:pPr>
      <w:r>
        <w:rPr>
          <w:lang w:eastAsia="ru-RU"/>
        </w:rPr>
        <w:t xml:space="preserve">Что бы исключить повторного включения одних и тех же путей используем параметр </w:t>
      </w:r>
      <w:r>
        <w:rPr>
          <w:lang w:val="en-US" w:eastAsia="ru-RU"/>
        </w:rPr>
        <w:t>Distinct</w:t>
      </w:r>
      <w:r w:rsidRPr="000B448B">
        <w:rPr>
          <w:lang w:eastAsia="ru-RU"/>
        </w:rPr>
        <w:t xml:space="preserve"> </w:t>
      </w:r>
      <w:r>
        <w:rPr>
          <w:lang w:eastAsia="ru-RU"/>
        </w:rPr>
        <w:t>для коллекции путей.</w:t>
      </w:r>
    </w:p>
    <w:p w:rsidR="000B448B" w:rsidRPr="000B448B" w:rsidRDefault="000B448B" w:rsidP="008E7D0D">
      <w:pPr>
        <w:rPr>
          <w:lang w:eastAsia="ru-RU"/>
        </w:rPr>
      </w:pPr>
      <w:r>
        <w:rPr>
          <w:lang w:eastAsia="ru-RU"/>
        </w:rPr>
        <w:lastRenderedPageBreak/>
        <w:t xml:space="preserve">И формируем связи следя за </w:t>
      </w:r>
      <w:proofErr w:type="gramStart"/>
      <w:r>
        <w:rPr>
          <w:lang w:eastAsia="ru-RU"/>
        </w:rPr>
        <w:t>порядком</w:t>
      </w:r>
      <w:proofErr w:type="gramEnd"/>
      <w:r>
        <w:rPr>
          <w:lang w:eastAsia="ru-RU"/>
        </w:rPr>
        <w:t xml:space="preserve"> и именно какая таблица, с какой связывается что бы избежать случаев где имеем </w:t>
      </w:r>
      <w:r>
        <w:rPr>
          <w:lang w:val="en-US" w:eastAsia="ru-RU"/>
        </w:rPr>
        <w:t>A</w:t>
      </w:r>
      <w:r w:rsidRPr="000B448B">
        <w:rPr>
          <w:lang w:eastAsia="ru-RU"/>
        </w:rPr>
        <w:t>-&gt;</w:t>
      </w:r>
      <w:r>
        <w:rPr>
          <w:lang w:val="en-US" w:eastAsia="ru-RU"/>
        </w:rPr>
        <w:t>B</w:t>
      </w:r>
      <w:r w:rsidRPr="000B448B">
        <w:rPr>
          <w:lang w:eastAsia="ru-RU"/>
        </w:rPr>
        <w:t xml:space="preserve"> </w:t>
      </w:r>
      <w:r>
        <w:rPr>
          <w:lang w:val="en-US" w:eastAsia="ru-RU"/>
        </w:rPr>
        <w:t>C</w:t>
      </w:r>
      <w:r w:rsidRPr="000B448B">
        <w:rPr>
          <w:lang w:eastAsia="ru-RU"/>
        </w:rPr>
        <w:t>-&gt;</w:t>
      </w:r>
      <w:r>
        <w:rPr>
          <w:lang w:val="en-US" w:eastAsia="ru-RU"/>
        </w:rPr>
        <w:t>B</w:t>
      </w:r>
      <w:r>
        <w:rPr>
          <w:lang w:eastAsia="ru-RU"/>
        </w:rPr>
        <w:t>.</w:t>
      </w:r>
    </w:p>
    <w:p w:rsidR="003B69CA" w:rsidRDefault="003B69CA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485611"/>
            <wp:effectExtent l="19050" t="0" r="3175" b="0"/>
            <wp:docPr id="8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>Для этого используем метод поиска в глубину</w:t>
      </w:r>
    </w:p>
    <w:p w:rsidR="003B69CA" w:rsidRDefault="003B69CA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91791"/>
            <wp:effectExtent l="19050" t="0" r="3175" b="0"/>
            <wp:docPr id="8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9CA" w:rsidRDefault="003B69CA" w:rsidP="008E7D0D">
      <w:pPr>
        <w:rPr>
          <w:lang w:eastAsia="ru-RU"/>
        </w:rPr>
      </w:pPr>
      <w:r>
        <w:rPr>
          <w:lang w:eastAsia="ru-RU"/>
        </w:rPr>
        <w:t>Используем список помеченных вершин.</w:t>
      </w:r>
    </w:p>
    <w:p w:rsidR="003B69CA" w:rsidRDefault="003B69CA" w:rsidP="008E7D0D">
      <w:pPr>
        <w:rPr>
          <w:lang w:eastAsia="ru-RU"/>
        </w:rPr>
      </w:pPr>
      <w:r>
        <w:rPr>
          <w:lang w:eastAsia="ru-RU"/>
        </w:rPr>
        <w:t>Текущую вершину, с которой вошли, пометим как использованную</w:t>
      </w:r>
    </w:p>
    <w:p w:rsidR="003B69CA" w:rsidRDefault="003B69CA" w:rsidP="008E7D0D">
      <w:pPr>
        <w:rPr>
          <w:lang w:eastAsia="ru-RU"/>
        </w:rPr>
      </w:pPr>
      <w:r>
        <w:rPr>
          <w:lang w:eastAsia="ru-RU"/>
        </w:rPr>
        <w:t>Проверим, есть ли ключ текущей таблицей и ту, которую ищем, если есть, то значит, мы его нашли и возвращаем путь рекурсивно иначе</w:t>
      </w:r>
    </w:p>
    <w:p w:rsidR="003B69CA" w:rsidRDefault="003B69CA" w:rsidP="008E7D0D">
      <w:pPr>
        <w:rPr>
          <w:lang w:eastAsia="ru-RU"/>
        </w:rPr>
      </w:pPr>
      <w:r>
        <w:rPr>
          <w:lang w:eastAsia="ru-RU"/>
        </w:rPr>
        <w:t xml:space="preserve">Проверяем всех соседей (рекурсивно вызывая их как </w:t>
      </w:r>
      <w:proofErr w:type="gramStart"/>
      <w:r>
        <w:rPr>
          <w:lang w:eastAsia="ru-RU"/>
        </w:rPr>
        <w:t>вершину</w:t>
      </w:r>
      <w:proofErr w:type="gramEnd"/>
      <w:r>
        <w:rPr>
          <w:lang w:eastAsia="ru-RU"/>
        </w:rPr>
        <w:t xml:space="preserve"> из которой ищем путь), если путь нашелся то добавляем их ключ связь в результат, в нулевую позицию списка, так как результат который возвращает </w:t>
      </w:r>
      <w:r>
        <w:rPr>
          <w:lang w:val="en-US" w:eastAsia="ru-RU"/>
        </w:rPr>
        <w:t>DFS</w:t>
      </w:r>
      <w:r w:rsidRPr="003B69CA">
        <w:rPr>
          <w:lang w:eastAsia="ru-RU"/>
        </w:rPr>
        <w:t xml:space="preserve"> </w:t>
      </w:r>
      <w:r>
        <w:rPr>
          <w:lang w:eastAsia="ru-RU"/>
        </w:rPr>
        <w:t>отображен зеркально.</w:t>
      </w:r>
    </w:p>
    <w:p w:rsidR="000B448B" w:rsidRDefault="000B448B" w:rsidP="008E7D0D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93920" cy="342900"/>
            <wp:effectExtent l="19050" t="0" r="0" b="0"/>
            <wp:docPr id="8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Default="000B448B" w:rsidP="008E7D0D">
      <w:pPr>
        <w:rPr>
          <w:lang w:eastAsia="ru-RU"/>
        </w:rPr>
      </w:pPr>
      <w:r>
        <w:rPr>
          <w:lang w:eastAsia="ru-RU"/>
        </w:rPr>
        <w:t xml:space="preserve">Затем выполняем формирование строки условия </w:t>
      </w:r>
    </w:p>
    <w:p w:rsidR="000B448B" w:rsidRDefault="000B448B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627194"/>
            <wp:effectExtent l="19050" t="0" r="3175" b="0"/>
            <wp:docPr id="8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Pr="000B448B" w:rsidRDefault="000B448B" w:rsidP="008E7D0D">
      <w:pPr>
        <w:rPr>
          <w:lang w:eastAsia="ru-RU"/>
        </w:rPr>
      </w:pPr>
      <w:r>
        <w:rPr>
          <w:lang w:eastAsia="ru-RU"/>
        </w:rPr>
        <w:t xml:space="preserve">Используя оператор </w:t>
      </w:r>
      <w:r>
        <w:rPr>
          <w:lang w:val="en-US" w:eastAsia="ru-RU"/>
        </w:rPr>
        <w:t>JOIN</w:t>
      </w:r>
      <w:r w:rsidRPr="000B448B">
        <w:rPr>
          <w:lang w:eastAsia="ru-RU"/>
        </w:rPr>
        <w:t xml:space="preserve"> </w:t>
      </w:r>
      <w:r>
        <w:rPr>
          <w:lang w:eastAsia="ru-RU"/>
        </w:rPr>
        <w:t xml:space="preserve">для соединения элементов коллекции через связку </w:t>
      </w:r>
      <w:r>
        <w:rPr>
          <w:lang w:val="en-US" w:eastAsia="ru-RU"/>
        </w:rPr>
        <w:t>AND</w:t>
      </w:r>
      <w:r>
        <w:rPr>
          <w:lang w:eastAsia="ru-RU"/>
        </w:rPr>
        <w:t>.</w:t>
      </w:r>
    </w:p>
    <w:p w:rsidR="000B448B" w:rsidRDefault="000B448B" w:rsidP="008E7D0D">
      <w:pPr>
        <w:rPr>
          <w:lang w:eastAsia="ru-RU"/>
        </w:rPr>
      </w:pPr>
      <w:r>
        <w:rPr>
          <w:lang w:eastAsia="ru-RU"/>
        </w:rPr>
        <w:t>А дальше уже исполняем полученный запрос и отправляем его результат пользователю.</w:t>
      </w:r>
    </w:p>
    <w:p w:rsidR="000B448B" w:rsidRPr="000B448B" w:rsidRDefault="000B448B" w:rsidP="008E7D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774645"/>
            <wp:effectExtent l="19050" t="0" r="3175" b="0"/>
            <wp:docPr id="87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A79" w:rsidRDefault="003F5A79" w:rsidP="008E7D0D">
      <w:pPr>
        <w:rPr>
          <w:lang w:eastAsia="ru-RU"/>
        </w:rPr>
      </w:pPr>
    </w:p>
    <w:p w:rsidR="0029187C" w:rsidRDefault="0029187C" w:rsidP="008E7D0D">
      <w:pPr>
        <w:rPr>
          <w:lang w:eastAsia="ru-RU"/>
        </w:rPr>
      </w:pPr>
    </w:p>
    <w:p w:rsidR="0029187C" w:rsidRDefault="0029187C" w:rsidP="008E7D0D">
      <w:pPr>
        <w:rPr>
          <w:lang w:eastAsia="ru-RU"/>
        </w:rPr>
      </w:pPr>
    </w:p>
    <w:p w:rsidR="0029187C" w:rsidRDefault="0029187C" w:rsidP="008E7D0D">
      <w:pPr>
        <w:rPr>
          <w:lang w:eastAsia="ru-RU"/>
        </w:rPr>
      </w:pPr>
    </w:p>
    <w:p w:rsidR="0029187C" w:rsidRDefault="0029187C" w:rsidP="008E7D0D">
      <w:pPr>
        <w:rPr>
          <w:lang w:eastAsia="ru-RU"/>
        </w:rPr>
      </w:pPr>
    </w:p>
    <w:p w:rsidR="0029187C" w:rsidRDefault="0029187C" w:rsidP="008E7D0D">
      <w:pPr>
        <w:rPr>
          <w:lang w:eastAsia="ru-RU"/>
        </w:rPr>
      </w:pPr>
    </w:p>
    <w:p w:rsidR="0029187C" w:rsidRPr="000B448B" w:rsidRDefault="0029187C" w:rsidP="008E7D0D">
      <w:pPr>
        <w:rPr>
          <w:lang w:eastAsia="ru-RU"/>
        </w:rPr>
      </w:pPr>
    </w:p>
    <w:p w:rsidR="00687BFC" w:rsidRPr="000C6CC6" w:rsidRDefault="00687BFC" w:rsidP="00687BFC">
      <w:pPr>
        <w:pStyle w:val="1"/>
        <w:jc w:val="center"/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</w:pPr>
      <w:bookmarkStart w:id="5" w:name="_Toc92981231"/>
      <w:r w:rsidRPr="000C6CC6">
        <w:rPr>
          <w:rFonts w:ascii="Times New Roman" w:eastAsia="Times New Roman" w:hAnsi="Times New Roman" w:cs="Times New Roman"/>
          <w:b w:val="0"/>
          <w:color w:val="000000"/>
          <w:sz w:val="26"/>
          <w:szCs w:val="26"/>
          <w:lang w:eastAsia="ru-RU"/>
        </w:rPr>
        <w:lastRenderedPageBreak/>
        <w:t>5 Тестирование программы</w:t>
      </w:r>
      <w:bookmarkEnd w:id="5"/>
    </w:p>
    <w:p w:rsidR="00687BFC" w:rsidRPr="000B448B" w:rsidRDefault="00687BFC" w:rsidP="000B448B">
      <w:p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B10CC7">
        <w:rPr>
          <w:rFonts w:eastAsia="Times New Roman" w:cs="Times New Roman"/>
          <w:color w:val="000000"/>
          <w:szCs w:val="28"/>
          <w:lang w:eastAsia="ru-RU"/>
        </w:rPr>
        <w:t>Тестировани</w:t>
      </w:r>
      <w:r>
        <w:rPr>
          <w:rFonts w:eastAsia="Times New Roman" w:cs="Times New Roman"/>
          <w:color w:val="000000"/>
          <w:szCs w:val="28"/>
          <w:lang w:eastAsia="ru-RU"/>
        </w:rPr>
        <w:t>е программы можно раз</w:t>
      </w:r>
      <w:r w:rsidR="000B448B">
        <w:rPr>
          <w:rFonts w:eastAsia="Times New Roman" w:cs="Times New Roman"/>
          <w:color w:val="000000"/>
          <w:szCs w:val="28"/>
          <w:lang w:eastAsia="ru-RU"/>
        </w:rPr>
        <w:t>делить на 3 случая</w:t>
      </w:r>
      <w:r w:rsidRPr="00B10CC7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687BFC" w:rsidRDefault="000B448B" w:rsidP="00687BFC">
      <w:pPr>
        <w:pStyle w:val="a8"/>
        <w:numPr>
          <w:ilvl w:val="0"/>
          <w:numId w:val="2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Работа с одной таблицей с условиями</w:t>
      </w:r>
    </w:p>
    <w:p w:rsidR="00687BFC" w:rsidRDefault="000B448B" w:rsidP="00687BFC">
      <w:pPr>
        <w:pStyle w:val="a8"/>
        <w:numPr>
          <w:ilvl w:val="0"/>
          <w:numId w:val="2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Работа с несколькими таблицами связь явная</w:t>
      </w:r>
    </w:p>
    <w:p w:rsidR="00687BFC" w:rsidRDefault="000B448B" w:rsidP="00687BFC">
      <w:pPr>
        <w:pStyle w:val="a8"/>
        <w:numPr>
          <w:ilvl w:val="0"/>
          <w:numId w:val="2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Работа с несколькими таблицами связь через атрибуты вывода</w:t>
      </w:r>
    </w:p>
    <w:p w:rsidR="000B448B" w:rsidRDefault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5163CA" w:rsidRDefault="000B448B" w:rsidP="000B448B">
      <w:pPr>
        <w:pStyle w:val="a8"/>
        <w:numPr>
          <w:ilvl w:val="0"/>
          <w:numId w:val="4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Работа с одной таблицей без условий</w:t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</w:t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083742"/>
            <wp:effectExtent l="19050" t="0" r="3175" b="0"/>
            <wp:docPr id="8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083742"/>
            <wp:effectExtent l="19050" t="0" r="3175" b="0"/>
            <wp:docPr id="91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Выходные данные</w:t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083742"/>
            <wp:effectExtent l="19050" t="0" r="3175" b="0"/>
            <wp:docPr id="8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2057400" cy="2133600"/>
            <wp:effectExtent l="19050" t="0" r="0" b="0"/>
            <wp:docPr id="90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Default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0B448B" w:rsidRDefault="000B448B" w:rsidP="000B448B">
      <w:pPr>
        <w:pStyle w:val="a8"/>
        <w:numPr>
          <w:ilvl w:val="0"/>
          <w:numId w:val="4"/>
        </w:num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Работа с несколькими таблицами связь явная</w:t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Входные данные</w:t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083742"/>
            <wp:effectExtent l="19050" t="0" r="3175" b="0"/>
            <wp:docPr id="92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083742"/>
            <wp:effectExtent l="19050" t="0" r="3175" b="0"/>
            <wp:docPr id="93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Выходные данные</w:t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3756660" cy="2674620"/>
            <wp:effectExtent l="19050" t="0" r="0" b="0"/>
            <wp:docPr id="94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Default="000B448B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95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8B" w:rsidRDefault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0B448B" w:rsidRPr="000B448B" w:rsidRDefault="000B448B" w:rsidP="000B448B">
      <w:pPr>
        <w:pStyle w:val="a8"/>
        <w:numPr>
          <w:ilvl w:val="0"/>
          <w:numId w:val="4"/>
        </w:numPr>
        <w:shd w:val="clear" w:color="auto" w:fill="FFFFFF"/>
        <w:spacing w:after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0B448B">
        <w:rPr>
          <w:rFonts w:eastAsia="Times New Roman" w:cs="Times New Roman"/>
          <w:color w:val="000000"/>
          <w:szCs w:val="28"/>
          <w:lang w:eastAsia="ru-RU"/>
        </w:rPr>
        <w:lastRenderedPageBreak/>
        <w:t>Работа с несколькими таблицами связь через атрибуты вывода</w:t>
      </w:r>
    </w:p>
    <w:p w:rsidR="000B448B" w:rsidRDefault="00923D35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083742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D35" w:rsidRDefault="00923D35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083742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D35" w:rsidRDefault="00923D35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923D35" w:rsidRDefault="00923D35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Выходные данные</w:t>
      </w:r>
    </w:p>
    <w:p w:rsidR="00923D35" w:rsidRDefault="00923D35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3870960" cy="2499360"/>
            <wp:effectExtent l="19050" t="0" r="0" b="0"/>
            <wp:docPr id="96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D35" w:rsidRDefault="00923D35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98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BDC" w:rsidRDefault="00427BDC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427BDC" w:rsidRDefault="00427BDC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427BDC" w:rsidRDefault="00427BDC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427BDC" w:rsidRDefault="00427BDC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427BDC" w:rsidRDefault="00427BDC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427BDC" w:rsidRDefault="00427BDC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427BDC" w:rsidRDefault="00427BDC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427BDC" w:rsidRDefault="00427BDC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427BDC" w:rsidRPr="00923D35" w:rsidRDefault="00427BDC" w:rsidP="000B448B">
      <w:pPr>
        <w:spacing w:line="276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Вывод: Программа прошла все тесты, работает корректно.</w:t>
      </w:r>
    </w:p>
    <w:sectPr w:rsidR="00427BDC" w:rsidRPr="00923D35" w:rsidSect="003F5A79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4619536"/>
      <w:docPartObj>
        <w:docPartGallery w:val="Page Numbers (Bottom of Page)"/>
        <w:docPartUnique/>
      </w:docPartObj>
    </w:sdtPr>
    <w:sdtContent>
      <w:p w:rsidR="003B69CA" w:rsidRDefault="003B69CA">
        <w:pPr>
          <w:pStyle w:val="a6"/>
          <w:jc w:val="right"/>
        </w:pPr>
        <w:fldSimple w:instr=" PAGE   \* MERGEFORMAT ">
          <w:r w:rsidR="00183E39">
            <w:rPr>
              <w:noProof/>
            </w:rPr>
            <w:t>2</w:t>
          </w:r>
        </w:fldSimple>
      </w:p>
    </w:sdtContent>
  </w:sdt>
  <w:p w:rsidR="003B69CA" w:rsidRDefault="003B69CA">
    <w:pPr>
      <w:pStyle w:val="a6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9726B"/>
    <w:multiLevelType w:val="hybridMultilevel"/>
    <w:tmpl w:val="F230DF90"/>
    <w:lvl w:ilvl="0" w:tplc="0256D5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C2238D"/>
    <w:multiLevelType w:val="hybridMultilevel"/>
    <w:tmpl w:val="74C2D0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5F1284"/>
    <w:multiLevelType w:val="hybridMultilevel"/>
    <w:tmpl w:val="F230DF90"/>
    <w:lvl w:ilvl="0" w:tplc="0256D5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E71E54"/>
    <w:multiLevelType w:val="hybridMultilevel"/>
    <w:tmpl w:val="0CE27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41146C"/>
    <w:multiLevelType w:val="hybridMultilevel"/>
    <w:tmpl w:val="16BA4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87BFC"/>
    <w:rsid w:val="000B448B"/>
    <w:rsid w:val="000E1E18"/>
    <w:rsid w:val="0010063C"/>
    <w:rsid w:val="00132F31"/>
    <w:rsid w:val="00183E39"/>
    <w:rsid w:val="00223CEB"/>
    <w:rsid w:val="0029187C"/>
    <w:rsid w:val="002F6388"/>
    <w:rsid w:val="003B69CA"/>
    <w:rsid w:val="003F5A79"/>
    <w:rsid w:val="00427BDC"/>
    <w:rsid w:val="005145FF"/>
    <w:rsid w:val="005163CA"/>
    <w:rsid w:val="00687BFC"/>
    <w:rsid w:val="00745EE8"/>
    <w:rsid w:val="00774DDF"/>
    <w:rsid w:val="008E7D0D"/>
    <w:rsid w:val="00923D35"/>
    <w:rsid w:val="00966A7E"/>
    <w:rsid w:val="00BA1100"/>
    <w:rsid w:val="00D63CA9"/>
    <w:rsid w:val="00EB59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7BFC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87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7B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7B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87B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687BF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ЛР1_Титул"/>
    <w:basedOn w:val="a"/>
    <w:rsid w:val="00687BFC"/>
    <w:pPr>
      <w:spacing w:after="0"/>
      <w:jc w:val="center"/>
    </w:pPr>
    <w:rPr>
      <w:rFonts w:cs="Times New Roman"/>
      <w:szCs w:val="28"/>
    </w:rPr>
  </w:style>
  <w:style w:type="paragraph" w:styleId="a4">
    <w:name w:val="Normal (Web)"/>
    <w:basedOn w:val="a"/>
    <w:uiPriority w:val="99"/>
    <w:unhideWhenUsed/>
    <w:rsid w:val="00687BFC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687BFC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687BFC"/>
    <w:pPr>
      <w:spacing w:after="100" w:line="276" w:lineRule="auto"/>
      <w:jc w:val="left"/>
    </w:pPr>
    <w:rPr>
      <w:rFonts w:asciiTheme="minorHAnsi" w:eastAsiaTheme="minorEastAsia" w:hAnsiTheme="minorHAnsi"/>
      <w:sz w:val="22"/>
    </w:rPr>
  </w:style>
  <w:style w:type="character" w:styleId="a5">
    <w:name w:val="Hyperlink"/>
    <w:basedOn w:val="a0"/>
    <w:uiPriority w:val="99"/>
    <w:unhideWhenUsed/>
    <w:rsid w:val="00687BFC"/>
    <w:rPr>
      <w:color w:val="0000FF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687BFC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687BFC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687BF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87B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87B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87BFC"/>
    <w:pPr>
      <w:spacing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87B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8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21</Pages>
  <Words>1455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7</cp:revision>
  <dcterms:created xsi:type="dcterms:W3CDTF">2022-01-13T08:20:00Z</dcterms:created>
  <dcterms:modified xsi:type="dcterms:W3CDTF">2022-01-13T10:46:00Z</dcterms:modified>
</cp:coreProperties>
</file>