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Goody Goods — Этап 1.2</w:t>
        <w:br/>
        <w:t>Маппинг канонического дерева категорий в Google Product Taxonomy</w:t>
      </w:r>
    </w:p>
    <w:p>
      <w:pPr>
        <w:jc w:val="center"/>
      </w:pPr>
      <w:r>
        <w:rPr>
          <w:i/>
        </w:rPr>
        <w:t>Дата сборки: 12.02.2026 • Источник Google taxonomy: taxonomy-with-ids.en-US.txt (version: 2021-09-21)</w:t>
      </w:r>
    </w:p>
    <w:p/>
    <w:p>
      <w:pPr>
        <w:pStyle w:val="Heading1"/>
      </w:pPr>
      <w:r>
        <w:t>1. Зачем нужен маппинг (зачем это этап 1.2)</w:t>
      </w:r>
    </w:p>
    <w:p>
      <w:r>
        <w:rPr>
          <w:b w:val="0"/>
        </w:rPr>
        <w:t>Мы фиксируем каноническое дерево Goody Goods (коды категорий и их смысл) как долгоживущую доменную модель. Но для интеграций и автоклассификации офферов нужен мост к внешним таксономиям. Google Product Taxonomy — наиболее широко используемый внешний стандарт для e-commerce, который помогает унифицировать входящие данные из разных источников.</w:t>
      </w:r>
    </w:p>
    <w:p>
      <w:pPr>
        <w:pStyle w:val="Heading1"/>
      </w:pPr>
      <w:r>
        <w:t>2. Что является результатом этапа (Definition of Done)</w:t>
      </w:r>
    </w:p>
    <w:p>
      <w:r>
        <w:t>Готово, если выполнено:</w:t>
      </w:r>
    </w:p>
    <w:p>
      <w:pPr>
        <w:pStyle w:val="ListBullet"/>
      </w:pPr>
      <w:r>
        <w:t>Создан файл маппинга canonical_code → Google taxonomy (ID + путь).</w:t>
      </w:r>
    </w:p>
    <w:p>
      <w:pPr>
        <w:pStyle w:val="ListBullet"/>
      </w:pPr>
      <w:r>
        <w:t>Каждый путь существует в текущем файле Google taxonomy; для MULTI-узлов указаны все релевантные ветки.</w:t>
      </w:r>
    </w:p>
    <w:p>
      <w:pPr>
        <w:pStyle w:val="ListBullet"/>
      </w:pPr>
      <w:r>
        <w:t>Есть правила: как читать MULTI, как обновлять при изменении версии Google taxonomy, как валидировать.</w:t>
      </w:r>
    </w:p>
    <w:p>
      <w:pPr>
        <w:pStyle w:val="ListBullet"/>
      </w:pPr>
      <w:r>
        <w:t>Формат данных пригоден для дальнейшей реализации в коде (вшивание или загрузка как seed-конфиг).</w:t>
      </w:r>
    </w:p>
    <w:p>
      <w:pPr>
        <w:pStyle w:val="Heading1"/>
      </w:pPr>
      <w:r>
        <w:t>3. Формат и правила</w:t>
      </w:r>
    </w:p>
    <w:p>
      <w:r>
        <w:rPr>
          <w:b/>
        </w:rPr>
        <w:t>3.1 Поля</w:t>
      </w:r>
    </w:p>
    <w:p>
      <w:r>
        <w:t>В TSV фиксируются:</w:t>
      </w:r>
    </w:p>
    <w:p>
      <w:pPr>
        <w:pStyle w:val="ListBullet"/>
      </w:pPr>
      <w:r>
        <w:t>canonical_code — стабильный код категории Goody Goods (не меняем после засева БД).</w:t>
      </w:r>
    </w:p>
    <w:p>
      <w:pPr>
        <w:pStyle w:val="ListBullet"/>
      </w:pPr>
      <w:r>
        <w:t>google_ids — ID категории Google (можно отправлять в google_product_category).</w:t>
      </w:r>
    </w:p>
    <w:p>
      <w:pPr>
        <w:pStyle w:val="ListBullet"/>
      </w:pPr>
      <w:r>
        <w:t>google_paths — полный путь категории (человекочитаемая форма).</w:t>
      </w:r>
    </w:p>
    <w:p>
      <w:pPr>
        <w:pStyle w:val="ListBullet"/>
      </w:pPr>
      <w:r>
        <w:t>mapping_type — SINGLE или MULTI (если узел покрывает несколько разных веток Google).</w:t>
      </w:r>
    </w:p>
    <w:p>
      <w:r>
        <w:rPr>
          <w:b/>
        </w:rPr>
        <w:t>3.2 MULTI-правило</w:t>
      </w:r>
    </w:p>
    <w:p>
      <w:r>
        <w:rPr>
          <w:b w:val="0"/>
        </w:rPr>
        <w:t>Если mapping_type = MULTI, то canonical категория соответствует нескольким категориям Google. В TSV такие значения разделены символом '|' (для ids) и ' | ' (для путей). На этапе классификации оффера выбирается наиболее подходящая ветка (обычно более узкая по смыслу).</w:t>
      </w:r>
    </w:p>
    <w:p>
      <w:r>
        <w:rPr>
          <w:b/>
        </w:rPr>
        <w:t>3.3 Важное про актуальность</w:t>
      </w:r>
    </w:p>
    <w:p>
      <w:r>
        <w:rPr>
          <w:b w:val="0"/>
        </w:rPr>
        <w:t>Google указывает, что их продуктовая таксономия является «постоянно развивающейся» (continuously evolving). Поэтому маппинг держим версионно: храним текущую версию taxonomy и обновляем таблицу отдельным PR при смене версии.</w:t>
      </w:r>
    </w:p>
    <w:p>
      <w:pPr>
        <w:pStyle w:val="Heading1"/>
      </w:pPr>
      <w:r>
        <w:t>4. Таблица маппинга (канон → Google)</w:t>
      </w:r>
    </w:p>
    <w:p>
      <w:r>
        <w:rPr>
          <w:b w:val="0"/>
        </w:rPr>
        <w:t>Ниже — полный маппинг для набора P0 канонических категорий (66 строк).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sz w:val="18"/>
              </w:rPr>
              <w:t>canonical_code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canonical_title_ru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canonical_parent_code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canonical_depth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google_ids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google_paths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mapping_type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Бытовая техника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604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Household Appliances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Авто и мото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888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Vehicles &amp; Parts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Красота и здоровье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469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Одежда и обувь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Еда и продукты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Food, Beverages &amp; Tobacco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Дом и ремонт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536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Детям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537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Baby &amp; Toddler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PETS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Питомцы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Animals &amp; Pet Supplies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Спорт и хобби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988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Sporting Goods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Электроника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Климат (кондиционеры, обогреватели, очистители)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1626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Household Appliances &gt; Climate Control Appliances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Крупная техника (холодильники, стиралки и т.п.)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604|686|2706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Household Appliances | Home &amp; Garden &gt; Kitchen &amp; Dining &gt; Kitchen Appliances &gt; Refrigerators | Home &amp; Garden &gt; Household Appliances &gt; Laundry Appliances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Малая техника (пылесосы, кухня и т.п.)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Kitchen &amp; Dining &gt; Kitchen Appliances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AUTO.ACCESSORIES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Аксессуары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5613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Vehicles &amp; Parts &gt; Vehicle Parts &amp; 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AUTO.PARTS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Запчасти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5613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Vehicles &amp; Parts &gt; Vehicle Parts &amp; 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AUTO.TIRES_WHEELS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Шины и диски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911|2932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Vehicles &amp; Parts &gt; Vehicle Parts &amp; Accessories &gt; Motor Vehicle Parts &gt; Motor Vehicle Wheel Systems &gt; Motor Vehicle Tires | Vehicles &amp; Parts &gt; Vehicle Parts &amp; Accessories &gt; Motor Vehicle Parts &gt; Motor Vehicle Wheel Systems &gt; Motor Vehicle Rims &amp; Wheels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AUTO.TOOLS_GARAGE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Гараж и инструменты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1167|3974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Hardware &gt; Tools | Hardware &gt; Hardware Accessories &gt; Tool Storage &amp; Organization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BEAUTY.BODYCARE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Уход за телом и гигиена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474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Cosmetics &gt; Bath &amp; Body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BEAUTY.DEVICES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Техника для красоты и здоровья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528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Shaving &amp; Grooming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BEAUTY.FRAGRANCE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Парфюмерия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479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Cosmetics &gt; Perfume &amp; Cologne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BEAUTY.HAIRCARE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Уход за волосами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486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Hair 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BEAUTY.HEALTH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Товары для здоровья (витамины, мед-товары)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491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Health 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BEAUTY.MAKEUP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Декоративная косметика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477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Cosmetics &gt; Makeup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BEAUTY.SKINCARE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Уход за лицом и кожей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BEAUTY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Health &amp; Beauty &gt; Personal Care &gt; Cosmetics &gt; Skin Care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Аксессуары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Clothing 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FASH.BAGS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Сумки и рюкзаки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6551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Handbags, Wallets &amp; Cases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Детская одежда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Clothing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FASH.MEN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Мужская одежда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Clothing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FASH.SHOES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Обувь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Shoes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FASH.WOMEN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Женская одежда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FASH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Apparel &amp; Accessories &gt; Clothing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FOOD.DRINKS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Напитки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Food, Beverages &amp; Tobacco &gt; Beverages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FOOD.GROCERIES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Продукты (бакалея, свежие и т.п.)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Food, Beverages &amp; Tobacco &gt; Food Items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FOOD.READY_MEALS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Готовая еда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5814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Food, Beverages &amp; Tobacco &gt; Food Items &gt; Prepared Foods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FOOD.SNACKS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Снеки и сладкое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Food, Beverages &amp; Tobacco &gt; Food Items &gt; Snack Foods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HOME.CLEANING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Бытовая химия и уборка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623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Household Supplies &gt; Household Cleaning Supplies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HOME.FURNITURE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Мебель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Furniture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HOME.GARDEN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Дача и сад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689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Lawn &amp; Garden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HOME.KITCHEN_DINING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Посуда и кухня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638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Kitchen &amp; Dining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HOME.LIGHTING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Освещение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594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Lighting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HOME.PLUMBING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Сантехника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Hardware &gt; Plumbing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HOME.REPAIR_TOOLS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Ремонт и инструменты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1167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Hardware &gt; Tools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HOME.STORAGE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Хранение и организация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636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Household Supplies &gt; Storage &amp; Organization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HOME.TEXTILES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Текстиль и интерьер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4171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Home &amp; Garden &gt; Linens &amp; Bedding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KIDS.BABY_GEAR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Товары для ухода за малышами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537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Baby &amp; Toddler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KIDS.NURSERY_FURNITURE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Детская мебель и безопасность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554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Furniture &gt; Baby &amp; Toddler Furniture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KIDS.STROLLERS_CARSEATS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Коляски и автокресла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568|547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Baby &amp; Toddler &gt; Baby Transport &gt; Baby Strollers | Baby &amp; Toddler &gt; Baby Transport &gt; Baby &amp; Toddler Car Seats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KIDS.TOYS_GAMES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Игрушки и игры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KIDS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1239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Toys &amp; Games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PETS.ACCESSORIES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Аксессуары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PETS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Animals &amp; Pet Supplies &gt; Pet Supplies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PETS.FOOD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Корм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PETS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3367|3530|4990|5024|5015|5026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Animals &amp; Pet Supplies &gt; Pet Supplies &gt; Cat Supplies &gt; Cat Food | Animals &amp; Pet Supplies &gt; Pet Supplies &gt; Dog Supplies &gt; Dog Food | Animals &amp; Pet Supplies &gt; Pet Supplies &gt; Bird Supplies &gt; Bird Food | Animals &amp; Pet Supplies &gt; Pet Supplies &gt; Fish Supplies &gt; Fish Food | Animals &amp; Pet Supplies &gt; Pet Supplies &gt; Small Animal Supplies &gt; Small Animal Food | Animals &amp; Pet Supplies &gt; Pet Supplies &gt; Reptile &amp; Amphibian Supplies &gt; Reptile &amp; Amphibian Food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PETS.HEALTH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Здоровье и вет-товары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PETS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5086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Animals &amp; Pet Supplies &gt; Pet Supplies &gt; Pet Medicine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PETS.HYGIENE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Гигиена и наполнители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PETS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6383|8070|4999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Animals &amp; Pet Supplies &gt; Pet Supplies &gt; Pet Grooming Supplies | Animals &amp; Pet Supplies &gt; Pet Supplies &gt; Pet Waste Bags | Animals &amp; Pet Supplies &gt; Pet Supplies &gt; Cat Supplies &gt; Cat Litter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SPORT.BIKES_SCOOTERS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Велосипеды и самокаты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1025|5879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Sporting Goods &gt; Outdoor Recreation &gt; Cycling | Sporting Goods &gt; Outdoor Recreation &gt; Riding Scooters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SPORT.EQUIPMENT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Спортивный инвентарь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988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Sporting Goods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SPORT.FITNESS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Фитнес и тренировки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990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Sporting Goods &gt; Exercise &amp; Fitness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SPORT.HOBBY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Хобби и творчество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5710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Arts &amp; Entertainment &gt; Hobbies &amp; Creative Arts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SPORT.OUTDOOR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Туризм и кемпинг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1011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Sporting Goods &gt; Outdoor Recreation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TECH.AUDIO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Аудио и наушники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Audio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TECH.CAMERAS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Фото и видеокамеры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Cameras &amp; Optics &gt; Cameras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TECH.GAMING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Игровые приставки и игры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1294|1279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Video Game Consoles | Software &gt; Video Game Software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TECH.LAPTOPS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Ноутбуки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328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Computers &gt; Laptops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TECH.PC_COMPONENTS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ПК и комплектующие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Electronics Accessories &gt; Computer Components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TECH.PHONES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Смартфоны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267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Communications &gt; Telephony &gt; Mobile Phones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TECH.PHONE_ACCESSORIES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Аксессуары для телефонов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Communications &gt; Telephony &gt; Mobile Phone Accessories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TECH.SMART_HOME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Умный дом и гаджеты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2413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Hardware &gt; Power &amp; Electrical Supplies &gt; Home Automation Kits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TECH.TABLETS_EBOOKS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Планшеты и электронные книги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4745|3539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Computers &gt; Tablet Computers | Electronics &gt; Computers &gt; Handheld Devices &gt; E-Book Readers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MULTI</w:t>
            </w:r>
          </w:p>
        </w:tc>
      </w:tr>
      <w:tr>
        <w:tc>
          <w:tcPr>
            <w:tcW w:type="dxa" w:w="2020"/>
          </w:tcPr>
          <w:p>
            <w:r>
              <w:rPr>
                <w:sz w:val="18"/>
              </w:rPr>
              <w:t>TECH.TV_VIDEO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ТВ и видео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TECH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386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Electronics &gt; Video</w:t>
            </w:r>
          </w:p>
        </w:tc>
        <w:tc>
          <w:tcPr>
            <w:tcW w:type="dxa" w:w="2020"/>
          </w:tcPr>
          <w:p>
            <w:r>
              <w:rPr>
                <w:sz w:val="18"/>
              </w:rPr>
              <w:t>SINGLE</w:t>
            </w:r>
          </w:p>
        </w:tc>
      </w:tr>
    </w:tbl>
    <w:p>
      <w:r>
        <w:br w:type="page"/>
      </w:r>
    </w:p>
    <w:p>
      <w:pPr>
        <w:pStyle w:val="Heading1"/>
      </w:pPr>
      <w:r>
        <w:t>5. Как это будет использоваться в реализации</w:t>
      </w:r>
    </w:p>
    <w:p>
      <w:r>
        <w:rPr>
          <w:b w:val="0"/>
        </w:rPr>
        <w:t>На стороне Goody Goods этот файл — контракт для адаптеров источников и классификатора. На следующем шаге (ТЗ для агента) мы определим: где хранить маппинг (seed в репозитории или ресурс), как валидировать его на CI и как применять при нормализации офферов.</w:t>
      </w:r>
    </w:p>
    <w:p>
      <w:pPr>
        <w:pStyle w:val="Heading1"/>
      </w:pPr>
      <w:r>
        <w:t>6. Источники</w:t>
      </w:r>
    </w:p>
    <w:p>
      <w:r>
        <w:t>Официальная документация Google Merchant Center и файлы taxonomy:</w:t>
      </w:r>
    </w:p>
    <w:p>
      <w:pPr>
        <w:pStyle w:val="ListBullet"/>
      </w:pPr>
      <w:r>
        <w:t>Google Merchant Center Help — Google product category [google_product_category]: https://support.google.com/merchants/answer/6324436</w:t>
      </w:r>
    </w:p>
    <w:p>
      <w:pPr>
        <w:pStyle w:val="ListBullet"/>
      </w:pPr>
      <w:r>
        <w:t>Google Merchant Center Help — Product type [product_type]: https://support.google.com/merchants/answer/6324406</w:t>
      </w:r>
    </w:p>
    <w:p>
      <w:pPr>
        <w:pStyle w:val="ListBullet"/>
      </w:pPr>
      <w:r>
        <w:t>Google Product Taxonomy (txt): https://www.google.com/basepages/producttype/taxonomy-with-ids.en-US.txt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