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0137E" w14:textId="77777777" w:rsidR="001E6A35" w:rsidRPr="00934CD4" w:rsidRDefault="001E6A35">
      <w:pPr>
        <w:widowControl w:val="0"/>
        <w:pBdr>
          <w:top w:val="nil"/>
          <w:left w:val="nil"/>
          <w:bottom w:val="nil"/>
          <w:right w:val="nil"/>
          <w:between w:val="nil"/>
        </w:pBdr>
        <w:spacing w:after="0"/>
        <w:jc w:val="left"/>
        <w:rPr>
          <w:rFonts w:asciiTheme="majorHAnsi" w:eastAsia="Arial" w:hAnsiTheme="majorHAnsi" w:cstheme="majorHAnsi"/>
          <w:color w:val="000000"/>
        </w:rPr>
      </w:pPr>
    </w:p>
    <w:tbl>
      <w:tblPr>
        <w:tblStyle w:val="a"/>
        <w:tblW w:w="9781" w:type="dxa"/>
        <w:tblInd w:w="-716" w:type="dxa"/>
        <w:tblLayout w:type="fixed"/>
        <w:tblLook w:val="0400" w:firstRow="0" w:lastRow="0" w:firstColumn="0" w:lastColumn="0" w:noHBand="0" w:noVBand="1"/>
      </w:tblPr>
      <w:tblGrid>
        <w:gridCol w:w="1506"/>
        <w:gridCol w:w="8275"/>
      </w:tblGrid>
      <w:tr w:rsidR="001E6A35" w:rsidRPr="00934CD4" w14:paraId="60CE9E87" w14:textId="77777777">
        <w:tc>
          <w:tcPr>
            <w:tcW w:w="1506" w:type="dxa"/>
          </w:tcPr>
          <w:p w14:paraId="02087B94" w14:textId="77777777" w:rsidR="001E6A35" w:rsidRPr="00934CD4" w:rsidRDefault="00000000">
            <w:pPr>
              <w:jc w:val="center"/>
              <w:rPr>
                <w:rFonts w:asciiTheme="majorHAnsi" w:hAnsiTheme="majorHAnsi" w:cstheme="majorHAnsi"/>
              </w:rPr>
            </w:pPr>
            <w:r w:rsidRPr="00934CD4">
              <w:rPr>
                <w:rFonts w:asciiTheme="majorHAnsi" w:hAnsiTheme="majorHAnsi" w:cstheme="majorHAnsi"/>
                <w:noProof/>
              </w:rPr>
              <w:drawing>
                <wp:inline distT="0" distB="0" distL="0" distR="0" wp14:anchorId="7F7209D7" wp14:editId="54F08194">
                  <wp:extent cx="819150" cy="819150"/>
                  <wp:effectExtent l="0" t="0" r="0" b="0"/>
                  <wp:docPr id="1" name="image2.jpg" descr="KALOS-PELOPAS"/>
                  <wp:cNvGraphicFramePr/>
                  <a:graphic xmlns:a="http://schemas.openxmlformats.org/drawingml/2006/main">
                    <a:graphicData uri="http://schemas.openxmlformats.org/drawingml/2006/picture">
                      <pic:pic xmlns:pic="http://schemas.openxmlformats.org/drawingml/2006/picture">
                        <pic:nvPicPr>
                          <pic:cNvPr id="0" name="image2.jpg" descr="KALOS-PELOPAS"/>
                          <pic:cNvPicPr preferRelativeResize="0"/>
                        </pic:nvPicPr>
                        <pic:blipFill>
                          <a:blip r:embed="rId8"/>
                          <a:srcRect/>
                          <a:stretch>
                            <a:fillRect/>
                          </a:stretch>
                        </pic:blipFill>
                        <pic:spPr>
                          <a:xfrm>
                            <a:off x="0" y="0"/>
                            <a:ext cx="819150" cy="819150"/>
                          </a:xfrm>
                          <a:prstGeom prst="rect">
                            <a:avLst/>
                          </a:prstGeom>
                          <a:ln/>
                        </pic:spPr>
                      </pic:pic>
                    </a:graphicData>
                  </a:graphic>
                </wp:inline>
              </w:drawing>
            </w:r>
          </w:p>
        </w:tc>
        <w:tc>
          <w:tcPr>
            <w:tcW w:w="8275" w:type="dxa"/>
          </w:tcPr>
          <w:p w14:paraId="1A799617" w14:textId="77777777" w:rsidR="001E6A35" w:rsidRPr="00934CD4" w:rsidRDefault="00000000">
            <w:pPr>
              <w:spacing w:after="0"/>
              <w:rPr>
                <w:rFonts w:asciiTheme="majorHAnsi" w:hAnsiTheme="majorHAnsi" w:cstheme="majorHAnsi"/>
                <w:b/>
                <w:bCs/>
                <w:sz w:val="28"/>
                <w:szCs w:val="28"/>
              </w:rPr>
            </w:pPr>
            <w:r w:rsidRPr="00934CD4">
              <w:rPr>
                <w:rFonts w:asciiTheme="majorHAnsi" w:hAnsiTheme="majorHAnsi" w:cstheme="majorHAnsi"/>
                <w:b/>
                <w:bCs/>
                <w:sz w:val="28"/>
                <w:szCs w:val="28"/>
              </w:rPr>
              <w:t>ΠΑΝΕΠΙΣΤΗΜΙΟ ΠΕΛΟΠΟΝΝΗΣΟΥ</w:t>
            </w:r>
          </w:p>
          <w:p w14:paraId="457FA21C" w14:textId="77777777" w:rsidR="001E6A35" w:rsidRPr="00934CD4" w:rsidRDefault="00000000">
            <w:pPr>
              <w:spacing w:after="0"/>
              <w:rPr>
                <w:rFonts w:asciiTheme="majorHAnsi" w:hAnsiTheme="majorHAnsi" w:cstheme="majorHAnsi"/>
                <w:b/>
                <w:bCs/>
                <w:sz w:val="28"/>
                <w:szCs w:val="28"/>
              </w:rPr>
            </w:pPr>
            <w:r w:rsidRPr="00934CD4">
              <w:rPr>
                <w:rFonts w:asciiTheme="majorHAnsi" w:hAnsiTheme="majorHAnsi" w:cstheme="majorHAnsi"/>
                <w:b/>
                <w:bCs/>
                <w:sz w:val="28"/>
                <w:szCs w:val="28"/>
              </w:rPr>
              <w:t>ΣΧΟΛΗ ΟΙΚΟΝΟΜΙΑΣ ΚΑΙ ΤΕΧΝΟΛΟΓΙΑΣ</w:t>
            </w:r>
          </w:p>
          <w:p w14:paraId="4C7AEE07" w14:textId="77777777" w:rsidR="001E6A35" w:rsidRPr="00934CD4" w:rsidRDefault="00000000">
            <w:pPr>
              <w:spacing w:after="0"/>
              <w:rPr>
                <w:rFonts w:asciiTheme="majorHAnsi" w:hAnsiTheme="majorHAnsi" w:cstheme="majorHAnsi"/>
                <w:b/>
                <w:bCs/>
                <w:sz w:val="28"/>
                <w:szCs w:val="28"/>
              </w:rPr>
            </w:pPr>
            <w:r w:rsidRPr="00934CD4">
              <w:rPr>
                <w:rFonts w:asciiTheme="majorHAnsi" w:hAnsiTheme="majorHAnsi" w:cstheme="majorHAnsi"/>
                <w:b/>
                <w:bCs/>
                <w:sz w:val="28"/>
                <w:szCs w:val="28"/>
              </w:rPr>
              <w:t>ΤΜΗΜΑ ΠΛΗΡΟΦΟΡΙΚΗΣ ΚΑΙ ΤΗΛΕΠΙΚΟΙΝΩΝΙΩΝ</w:t>
            </w:r>
          </w:p>
          <w:p w14:paraId="230A64ED" w14:textId="77777777" w:rsidR="001E6A35" w:rsidRPr="00934CD4" w:rsidRDefault="00000000">
            <w:pPr>
              <w:spacing w:after="0"/>
              <w:rPr>
                <w:rFonts w:asciiTheme="majorHAnsi" w:hAnsiTheme="majorHAnsi" w:cstheme="majorHAnsi"/>
              </w:rPr>
            </w:pPr>
            <w:r w:rsidRPr="00934CD4">
              <w:rPr>
                <w:rFonts w:asciiTheme="majorHAnsi" w:hAnsiTheme="majorHAnsi" w:cstheme="majorHAnsi"/>
                <w:b/>
                <w:bCs/>
                <w:sz w:val="28"/>
                <w:szCs w:val="28"/>
              </w:rPr>
              <w:t>ΠΜΣ ΣΤΗΝ ΕΠΙΣΤΗΜΗ ΥΠΟΛΟΓΙΣΤΩΝ</w:t>
            </w:r>
          </w:p>
        </w:tc>
      </w:tr>
    </w:tbl>
    <w:p w14:paraId="71A4975A" w14:textId="77777777" w:rsidR="001E6A35" w:rsidRPr="00934CD4" w:rsidRDefault="001E6A35">
      <w:pPr>
        <w:spacing w:after="0" w:line="360" w:lineRule="auto"/>
        <w:rPr>
          <w:rFonts w:asciiTheme="majorHAnsi" w:hAnsiTheme="majorHAnsi" w:cstheme="majorHAnsi"/>
          <w:sz w:val="28"/>
          <w:szCs w:val="28"/>
        </w:rPr>
      </w:pPr>
    </w:p>
    <w:p w14:paraId="524F50A1" w14:textId="77777777" w:rsidR="001E6A35" w:rsidRPr="00934CD4" w:rsidRDefault="001E6A35">
      <w:pPr>
        <w:spacing w:after="0" w:line="360" w:lineRule="auto"/>
        <w:jc w:val="center"/>
        <w:rPr>
          <w:rFonts w:asciiTheme="majorHAnsi" w:hAnsiTheme="majorHAnsi" w:cstheme="majorHAnsi"/>
          <w:b/>
          <w:bCs/>
          <w:sz w:val="32"/>
          <w:szCs w:val="32"/>
        </w:rPr>
      </w:pPr>
    </w:p>
    <w:p w14:paraId="47D510EC" w14:textId="77777777" w:rsidR="001E6A35" w:rsidRPr="00934CD4" w:rsidRDefault="001E6A35">
      <w:pPr>
        <w:spacing w:after="0" w:line="360" w:lineRule="auto"/>
        <w:jc w:val="center"/>
        <w:rPr>
          <w:rFonts w:asciiTheme="majorHAnsi" w:hAnsiTheme="majorHAnsi" w:cstheme="majorHAnsi"/>
          <w:b/>
          <w:bCs/>
          <w:sz w:val="32"/>
          <w:szCs w:val="32"/>
        </w:rPr>
      </w:pPr>
    </w:p>
    <w:p w14:paraId="53F6FECE" w14:textId="77777777" w:rsidR="001E6A35" w:rsidRPr="00934CD4" w:rsidRDefault="00000000">
      <w:pPr>
        <w:spacing w:after="0" w:line="360" w:lineRule="auto"/>
        <w:jc w:val="center"/>
        <w:rPr>
          <w:rFonts w:asciiTheme="majorHAnsi" w:hAnsiTheme="majorHAnsi" w:cstheme="majorHAnsi"/>
          <w:b/>
          <w:bCs/>
          <w:sz w:val="32"/>
          <w:szCs w:val="32"/>
        </w:rPr>
      </w:pPr>
      <w:r w:rsidRPr="00934CD4">
        <w:rPr>
          <w:rFonts w:asciiTheme="majorHAnsi" w:hAnsiTheme="majorHAnsi" w:cstheme="majorHAnsi"/>
          <w:b/>
          <w:bCs/>
          <w:sz w:val="32"/>
          <w:szCs w:val="32"/>
        </w:rPr>
        <w:t>ΕΡΓΑΣΙΑ ΣΤΟ ΜΑΘΗΜΑ</w:t>
      </w:r>
    </w:p>
    <w:p w14:paraId="459A1335" w14:textId="77777777" w:rsidR="001E6A35" w:rsidRPr="00934CD4" w:rsidRDefault="00000000">
      <w:pPr>
        <w:spacing w:after="0" w:line="360" w:lineRule="auto"/>
        <w:jc w:val="center"/>
        <w:rPr>
          <w:rFonts w:asciiTheme="majorHAnsi" w:hAnsiTheme="majorHAnsi" w:cstheme="majorHAnsi"/>
          <w:b/>
          <w:bCs/>
          <w:sz w:val="32"/>
          <w:szCs w:val="32"/>
        </w:rPr>
      </w:pPr>
      <w:r w:rsidRPr="00934CD4">
        <w:rPr>
          <w:rFonts w:asciiTheme="majorHAnsi" w:hAnsiTheme="majorHAnsi" w:cstheme="majorHAnsi"/>
          <w:b/>
          <w:bCs/>
          <w:sz w:val="32"/>
          <w:szCs w:val="32"/>
        </w:rPr>
        <w:t>«</w:t>
      </w:r>
      <w:r w:rsidRPr="00934CD4">
        <w:rPr>
          <w:rFonts w:asciiTheme="majorHAnsi" w:eastAsia="Arial" w:hAnsiTheme="majorHAnsi" w:cstheme="majorHAnsi"/>
          <w:b/>
          <w:bCs/>
          <w:sz w:val="32"/>
          <w:szCs w:val="32"/>
          <w:shd w:val="clear" w:color="auto" w:fill="F9F9F9"/>
        </w:rPr>
        <w:t xml:space="preserve">Διαχείριση Πληροφορίας στο Διαδίκτυο </w:t>
      </w:r>
      <w:r w:rsidRPr="00934CD4">
        <w:rPr>
          <w:rFonts w:asciiTheme="majorHAnsi" w:hAnsiTheme="majorHAnsi" w:cstheme="majorHAnsi"/>
          <w:b/>
          <w:bCs/>
          <w:sz w:val="32"/>
          <w:szCs w:val="32"/>
        </w:rPr>
        <w:t>»</w:t>
      </w:r>
    </w:p>
    <w:p w14:paraId="42DFA116" w14:textId="77777777" w:rsidR="001E6A35" w:rsidRPr="00934CD4" w:rsidRDefault="001E6A35">
      <w:pPr>
        <w:spacing w:after="0" w:line="360" w:lineRule="auto"/>
        <w:jc w:val="center"/>
        <w:rPr>
          <w:rFonts w:asciiTheme="majorHAnsi" w:hAnsiTheme="majorHAnsi" w:cstheme="majorHAnsi"/>
          <w:sz w:val="28"/>
          <w:szCs w:val="28"/>
        </w:rPr>
      </w:pPr>
    </w:p>
    <w:p w14:paraId="183391C0" w14:textId="77777777" w:rsidR="001E6A35" w:rsidRPr="00934CD4" w:rsidRDefault="00000000">
      <w:pPr>
        <w:jc w:val="center"/>
        <w:rPr>
          <w:rFonts w:asciiTheme="majorHAnsi" w:hAnsiTheme="majorHAnsi" w:cstheme="majorHAnsi"/>
        </w:rPr>
      </w:pPr>
      <w:r w:rsidRPr="00934CD4">
        <w:rPr>
          <w:rFonts w:asciiTheme="majorHAnsi" w:hAnsiTheme="majorHAnsi" w:cstheme="majorHAnsi"/>
          <w:b/>
          <w:bCs/>
          <w:sz w:val="40"/>
          <w:szCs w:val="40"/>
        </w:rPr>
        <w:t>Κατασκευή και Εκπαίδευση Γλωσσικού Μοντέλου τύπου GPT-2 από το Μηδέν</w:t>
      </w:r>
    </w:p>
    <w:p w14:paraId="0D6B348A" w14:textId="77777777" w:rsidR="001E6A35" w:rsidRPr="00934CD4" w:rsidRDefault="001E6A35">
      <w:pPr>
        <w:rPr>
          <w:rFonts w:asciiTheme="majorHAnsi" w:hAnsiTheme="majorHAnsi" w:cstheme="majorHAnsi"/>
        </w:rPr>
      </w:pPr>
    </w:p>
    <w:p w14:paraId="64CB580A" w14:textId="77777777" w:rsidR="001E6A35" w:rsidRPr="00934CD4" w:rsidRDefault="00000000">
      <w:pPr>
        <w:jc w:val="center"/>
        <w:rPr>
          <w:rFonts w:asciiTheme="majorHAnsi" w:hAnsiTheme="majorHAnsi" w:cstheme="majorHAnsi"/>
          <w:b/>
          <w:bCs/>
          <w:sz w:val="32"/>
          <w:szCs w:val="32"/>
        </w:rPr>
      </w:pPr>
      <w:r w:rsidRPr="00934CD4">
        <w:rPr>
          <w:rFonts w:asciiTheme="majorHAnsi" w:hAnsiTheme="majorHAnsi" w:cstheme="majorHAnsi"/>
          <w:b/>
          <w:bCs/>
          <w:sz w:val="32"/>
          <w:szCs w:val="32"/>
        </w:rPr>
        <w:t>Κυριακόπουλος Βασίλειος</w:t>
      </w:r>
    </w:p>
    <w:p w14:paraId="67FD6387" w14:textId="77777777" w:rsidR="001E6A35" w:rsidRPr="00934CD4" w:rsidRDefault="00000000">
      <w:pPr>
        <w:jc w:val="center"/>
        <w:rPr>
          <w:rFonts w:asciiTheme="majorHAnsi" w:hAnsiTheme="majorHAnsi" w:cstheme="majorHAnsi"/>
          <w:sz w:val="28"/>
          <w:szCs w:val="28"/>
        </w:rPr>
      </w:pPr>
      <w:r w:rsidRPr="00934CD4">
        <w:rPr>
          <w:rFonts w:asciiTheme="majorHAnsi" w:hAnsiTheme="majorHAnsi" w:cstheme="majorHAnsi"/>
          <w:b/>
          <w:bCs/>
          <w:sz w:val="32"/>
          <w:szCs w:val="32"/>
        </w:rPr>
        <w:t>Α.Μ.: 2022202502019</w:t>
      </w:r>
    </w:p>
    <w:p w14:paraId="7EE02175" w14:textId="77777777" w:rsidR="001E6A35" w:rsidRPr="00934CD4" w:rsidRDefault="001E6A35">
      <w:pPr>
        <w:rPr>
          <w:rFonts w:asciiTheme="majorHAnsi" w:hAnsiTheme="majorHAnsi" w:cstheme="majorHAnsi"/>
          <w:sz w:val="28"/>
          <w:szCs w:val="28"/>
        </w:rPr>
      </w:pPr>
    </w:p>
    <w:p w14:paraId="77708986" w14:textId="77777777" w:rsidR="001E6A35" w:rsidRPr="00934CD4" w:rsidRDefault="001E6A35">
      <w:pPr>
        <w:rPr>
          <w:rFonts w:asciiTheme="majorHAnsi" w:hAnsiTheme="majorHAnsi" w:cstheme="majorHAnsi"/>
          <w:sz w:val="28"/>
          <w:szCs w:val="28"/>
        </w:rPr>
      </w:pPr>
    </w:p>
    <w:p w14:paraId="3358DBFB" w14:textId="77777777" w:rsidR="001E6A35" w:rsidRPr="00934CD4" w:rsidRDefault="001E6A35">
      <w:pPr>
        <w:rPr>
          <w:rFonts w:asciiTheme="majorHAnsi" w:hAnsiTheme="majorHAnsi" w:cstheme="majorHAnsi"/>
          <w:sz w:val="28"/>
          <w:szCs w:val="28"/>
        </w:rPr>
      </w:pPr>
    </w:p>
    <w:p w14:paraId="72FC0139" w14:textId="77777777" w:rsidR="001E6A35" w:rsidRPr="00934CD4" w:rsidRDefault="00000000">
      <w:pPr>
        <w:jc w:val="center"/>
        <w:rPr>
          <w:rFonts w:asciiTheme="majorHAnsi" w:hAnsiTheme="majorHAnsi" w:cstheme="majorHAnsi"/>
          <w:sz w:val="28"/>
          <w:szCs w:val="28"/>
        </w:rPr>
      </w:pPr>
      <w:r w:rsidRPr="00934CD4">
        <w:rPr>
          <w:rFonts w:asciiTheme="majorHAnsi" w:hAnsiTheme="majorHAnsi" w:cstheme="majorHAnsi"/>
          <w:sz w:val="28"/>
          <w:szCs w:val="28"/>
        </w:rPr>
        <w:t>Τρίπολη | Φεβρουάριος 2025</w:t>
      </w:r>
    </w:p>
    <w:p w14:paraId="48C7EE21" w14:textId="77777777" w:rsidR="001E6A35" w:rsidRPr="00934CD4" w:rsidRDefault="001E6A35">
      <w:pPr>
        <w:rPr>
          <w:rFonts w:asciiTheme="majorHAnsi" w:hAnsiTheme="majorHAnsi" w:cstheme="majorHAnsi"/>
          <w:b/>
          <w:bCs/>
        </w:rPr>
      </w:pPr>
    </w:p>
    <w:p w14:paraId="39073CBC" w14:textId="77777777" w:rsidR="001E6A35" w:rsidRPr="00934CD4" w:rsidRDefault="00000000">
      <w:pPr>
        <w:rPr>
          <w:rFonts w:asciiTheme="majorHAnsi" w:hAnsiTheme="majorHAnsi" w:cstheme="majorHAnsi"/>
          <w:b/>
          <w:bCs/>
        </w:rPr>
      </w:pPr>
      <w:r w:rsidRPr="00934CD4">
        <w:rPr>
          <w:rFonts w:asciiTheme="majorHAnsi" w:hAnsiTheme="majorHAnsi" w:cstheme="majorHAnsi"/>
        </w:rPr>
        <w:br w:type="page"/>
      </w:r>
    </w:p>
    <w:p w14:paraId="65B1BC7B" w14:textId="77777777" w:rsidR="001E6A35" w:rsidRDefault="00000000">
      <w:pPr>
        <w:rPr>
          <w:rFonts w:asciiTheme="majorHAnsi" w:hAnsiTheme="majorHAnsi" w:cstheme="majorHAnsi"/>
          <w:b/>
          <w:bCs/>
          <w:color w:val="215E99" w:themeColor="text2" w:themeTint="BF"/>
          <w:sz w:val="28"/>
          <w:szCs w:val="28"/>
          <w:lang w:val="en-US"/>
        </w:rPr>
      </w:pPr>
      <w:r w:rsidRPr="009A2620">
        <w:rPr>
          <w:rFonts w:asciiTheme="majorHAnsi" w:hAnsiTheme="majorHAnsi" w:cstheme="majorHAnsi"/>
          <w:b/>
          <w:bCs/>
          <w:color w:val="215E99" w:themeColor="text2" w:themeTint="BF"/>
          <w:sz w:val="28"/>
          <w:szCs w:val="28"/>
        </w:rPr>
        <w:lastRenderedPageBreak/>
        <w:t>Περιεχόμενα</w:t>
      </w:r>
    </w:p>
    <w:sdt>
      <w:sdtPr>
        <w:rPr>
          <w:rFonts w:ascii="Calibri" w:eastAsia="Calibri" w:hAnsi="Calibri" w:cs="Calibri"/>
          <w:color w:val="auto"/>
          <w:sz w:val="22"/>
          <w:szCs w:val="22"/>
          <w:lang w:val="el"/>
        </w:rPr>
        <w:id w:val="1979488770"/>
        <w:docPartObj>
          <w:docPartGallery w:val="Table of Contents"/>
          <w:docPartUnique/>
        </w:docPartObj>
      </w:sdtPr>
      <w:sdtEndPr>
        <w:rPr>
          <w:b/>
          <w:bCs/>
          <w:noProof/>
        </w:rPr>
      </w:sdtEndPr>
      <w:sdtContent>
        <w:p w14:paraId="5B3E2BC2" w14:textId="61A2BB75" w:rsidR="009A2620" w:rsidRPr="00004A36" w:rsidRDefault="009A2620">
          <w:pPr>
            <w:pStyle w:val="TOCHeading"/>
            <w:rPr>
              <w:lang w:val="el-GR"/>
            </w:rPr>
          </w:pPr>
          <w:r>
            <w:t>Contents</w:t>
          </w:r>
        </w:p>
        <w:p w14:paraId="39F21F0E" w14:textId="4EE936EE" w:rsidR="00A3548F" w:rsidRDefault="009A2620">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"1-2" \h \z \u </w:instrText>
          </w:r>
          <w:r>
            <w:fldChar w:fldCharType="separate"/>
          </w:r>
          <w:hyperlink w:anchor="_Toc218169337" w:history="1">
            <w:r w:rsidR="00A3548F" w:rsidRPr="006F5CA5">
              <w:rPr>
                <w:rStyle w:val="Hyperlink"/>
                <w:rFonts w:asciiTheme="majorHAnsi" w:hAnsiTheme="majorHAnsi" w:cstheme="majorHAnsi"/>
                <w:noProof/>
              </w:rPr>
              <w:t xml:space="preserve">Ευρετήριο </w:t>
            </w:r>
            <w:r w:rsidR="00A3548F" w:rsidRPr="006F5CA5">
              <w:rPr>
                <w:rStyle w:val="Hyperlink"/>
                <w:rFonts w:asciiTheme="majorHAnsi" w:hAnsiTheme="majorHAnsi" w:cstheme="majorHAnsi"/>
                <w:noProof/>
                <w:lang w:val="el-GR"/>
              </w:rPr>
              <w:t>Εικόνων</w:t>
            </w:r>
            <w:r w:rsidR="00A3548F">
              <w:rPr>
                <w:noProof/>
                <w:webHidden/>
              </w:rPr>
              <w:tab/>
            </w:r>
            <w:r w:rsidR="00A3548F">
              <w:rPr>
                <w:noProof/>
                <w:webHidden/>
              </w:rPr>
              <w:fldChar w:fldCharType="begin"/>
            </w:r>
            <w:r w:rsidR="00A3548F">
              <w:rPr>
                <w:noProof/>
                <w:webHidden/>
              </w:rPr>
              <w:instrText xml:space="preserve"> PAGEREF _Toc218169337 \h </w:instrText>
            </w:r>
            <w:r w:rsidR="00A3548F">
              <w:rPr>
                <w:noProof/>
                <w:webHidden/>
              </w:rPr>
            </w:r>
            <w:r w:rsidR="00A3548F">
              <w:rPr>
                <w:noProof/>
                <w:webHidden/>
              </w:rPr>
              <w:fldChar w:fldCharType="separate"/>
            </w:r>
            <w:r w:rsidR="00A3548F">
              <w:rPr>
                <w:noProof/>
                <w:webHidden/>
              </w:rPr>
              <w:t>3</w:t>
            </w:r>
            <w:r w:rsidR="00A3548F">
              <w:rPr>
                <w:noProof/>
                <w:webHidden/>
              </w:rPr>
              <w:fldChar w:fldCharType="end"/>
            </w:r>
          </w:hyperlink>
        </w:p>
        <w:p w14:paraId="189E27D7" w14:textId="1A2762B6" w:rsidR="00A3548F" w:rsidRDefault="00A3548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38" w:history="1">
            <w:r w:rsidRPr="006F5CA5">
              <w:rPr>
                <w:rStyle w:val="Hyperlink"/>
                <w:rFonts w:asciiTheme="majorHAnsi" w:hAnsiTheme="majorHAnsi" w:cstheme="majorHAnsi"/>
                <w:noProof/>
              </w:rPr>
              <w:t>Ευρετήριο Πινάκων</w:t>
            </w:r>
            <w:r>
              <w:rPr>
                <w:noProof/>
                <w:webHidden/>
              </w:rPr>
              <w:tab/>
            </w:r>
            <w:r>
              <w:rPr>
                <w:noProof/>
                <w:webHidden/>
              </w:rPr>
              <w:fldChar w:fldCharType="begin"/>
            </w:r>
            <w:r>
              <w:rPr>
                <w:noProof/>
                <w:webHidden/>
              </w:rPr>
              <w:instrText xml:space="preserve"> PAGEREF _Toc218169338 \h </w:instrText>
            </w:r>
            <w:r>
              <w:rPr>
                <w:noProof/>
                <w:webHidden/>
              </w:rPr>
            </w:r>
            <w:r>
              <w:rPr>
                <w:noProof/>
                <w:webHidden/>
              </w:rPr>
              <w:fldChar w:fldCharType="separate"/>
            </w:r>
            <w:r>
              <w:rPr>
                <w:noProof/>
                <w:webHidden/>
              </w:rPr>
              <w:t>4</w:t>
            </w:r>
            <w:r>
              <w:rPr>
                <w:noProof/>
                <w:webHidden/>
              </w:rPr>
              <w:fldChar w:fldCharType="end"/>
            </w:r>
          </w:hyperlink>
        </w:p>
        <w:p w14:paraId="066B2F16" w14:textId="20F66AA0" w:rsidR="00A3548F" w:rsidRDefault="00A3548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39" w:history="1">
            <w:r w:rsidRPr="006F5CA5">
              <w:rPr>
                <w:rStyle w:val="Hyperlink"/>
                <w:rFonts w:asciiTheme="majorHAnsi" w:hAnsiTheme="majorHAnsi" w:cstheme="majorHAnsi"/>
                <w:noProof/>
              </w:rPr>
              <w:t>Περίληψη</w:t>
            </w:r>
            <w:r>
              <w:rPr>
                <w:noProof/>
                <w:webHidden/>
              </w:rPr>
              <w:tab/>
            </w:r>
            <w:r>
              <w:rPr>
                <w:noProof/>
                <w:webHidden/>
              </w:rPr>
              <w:fldChar w:fldCharType="begin"/>
            </w:r>
            <w:r>
              <w:rPr>
                <w:noProof/>
                <w:webHidden/>
              </w:rPr>
              <w:instrText xml:space="preserve"> PAGEREF _Toc218169339 \h </w:instrText>
            </w:r>
            <w:r>
              <w:rPr>
                <w:noProof/>
                <w:webHidden/>
              </w:rPr>
            </w:r>
            <w:r>
              <w:rPr>
                <w:noProof/>
                <w:webHidden/>
              </w:rPr>
              <w:fldChar w:fldCharType="separate"/>
            </w:r>
            <w:r>
              <w:rPr>
                <w:noProof/>
                <w:webHidden/>
              </w:rPr>
              <w:t>5</w:t>
            </w:r>
            <w:r>
              <w:rPr>
                <w:noProof/>
                <w:webHidden/>
              </w:rPr>
              <w:fldChar w:fldCharType="end"/>
            </w:r>
          </w:hyperlink>
        </w:p>
        <w:p w14:paraId="58FA1983" w14:textId="5215BC9C" w:rsidR="00A3548F" w:rsidRDefault="00A3548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0" w:history="1">
            <w:r w:rsidRPr="006F5CA5">
              <w:rPr>
                <w:rStyle w:val="Hyperlink"/>
                <w:rFonts w:asciiTheme="majorHAnsi" w:hAnsiTheme="majorHAnsi" w:cstheme="majorHAnsi"/>
                <w:noProof/>
                <w:lang w:val="en-US"/>
              </w:rPr>
              <w:t>Abstract</w:t>
            </w:r>
            <w:r>
              <w:rPr>
                <w:noProof/>
                <w:webHidden/>
              </w:rPr>
              <w:tab/>
            </w:r>
            <w:r>
              <w:rPr>
                <w:noProof/>
                <w:webHidden/>
              </w:rPr>
              <w:fldChar w:fldCharType="begin"/>
            </w:r>
            <w:r>
              <w:rPr>
                <w:noProof/>
                <w:webHidden/>
              </w:rPr>
              <w:instrText xml:space="preserve"> PAGEREF _Toc218169340 \h </w:instrText>
            </w:r>
            <w:r>
              <w:rPr>
                <w:noProof/>
                <w:webHidden/>
              </w:rPr>
            </w:r>
            <w:r>
              <w:rPr>
                <w:noProof/>
                <w:webHidden/>
              </w:rPr>
              <w:fldChar w:fldCharType="separate"/>
            </w:r>
            <w:r>
              <w:rPr>
                <w:noProof/>
                <w:webHidden/>
              </w:rPr>
              <w:t>6</w:t>
            </w:r>
            <w:r>
              <w:rPr>
                <w:noProof/>
                <w:webHidden/>
              </w:rPr>
              <w:fldChar w:fldCharType="end"/>
            </w:r>
          </w:hyperlink>
        </w:p>
        <w:p w14:paraId="0DB18B1D" w14:textId="1B96D7B2" w:rsidR="00A3548F" w:rsidRDefault="00A3548F">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1" w:history="1">
            <w:r w:rsidRPr="006F5CA5">
              <w:rPr>
                <w:rStyle w:val="Hyperlink"/>
                <w:rFonts w:asciiTheme="majorHAnsi" w:hAnsiTheme="majorHAnsi" w:cstheme="majorHAnsi"/>
                <w:noProof/>
              </w:rPr>
              <w:t>1</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Εισαγωγή</w:t>
            </w:r>
            <w:r>
              <w:rPr>
                <w:noProof/>
                <w:webHidden/>
              </w:rPr>
              <w:tab/>
            </w:r>
            <w:r>
              <w:rPr>
                <w:noProof/>
                <w:webHidden/>
              </w:rPr>
              <w:fldChar w:fldCharType="begin"/>
            </w:r>
            <w:r>
              <w:rPr>
                <w:noProof/>
                <w:webHidden/>
              </w:rPr>
              <w:instrText xml:space="preserve"> PAGEREF _Toc218169341 \h </w:instrText>
            </w:r>
            <w:r>
              <w:rPr>
                <w:noProof/>
                <w:webHidden/>
              </w:rPr>
            </w:r>
            <w:r>
              <w:rPr>
                <w:noProof/>
                <w:webHidden/>
              </w:rPr>
              <w:fldChar w:fldCharType="separate"/>
            </w:r>
            <w:r>
              <w:rPr>
                <w:noProof/>
                <w:webHidden/>
              </w:rPr>
              <w:t>7</w:t>
            </w:r>
            <w:r>
              <w:rPr>
                <w:noProof/>
                <w:webHidden/>
              </w:rPr>
              <w:fldChar w:fldCharType="end"/>
            </w:r>
          </w:hyperlink>
        </w:p>
        <w:p w14:paraId="6F3286D0" w14:textId="4003632A" w:rsidR="00A3548F" w:rsidRDefault="00A3548F">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2" w:history="1">
            <w:r w:rsidRPr="006F5CA5">
              <w:rPr>
                <w:rStyle w:val="Hyperlink"/>
                <w:rFonts w:asciiTheme="majorHAnsi" w:hAnsiTheme="majorHAnsi" w:cstheme="majorHAnsi"/>
                <w:noProof/>
                <w:lang w:val="el-GR"/>
              </w:rPr>
              <w:t>2</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Θεωρητικό Υπόβαθρο</w:t>
            </w:r>
            <w:r>
              <w:rPr>
                <w:noProof/>
                <w:webHidden/>
              </w:rPr>
              <w:tab/>
            </w:r>
            <w:r>
              <w:rPr>
                <w:noProof/>
                <w:webHidden/>
              </w:rPr>
              <w:fldChar w:fldCharType="begin"/>
            </w:r>
            <w:r>
              <w:rPr>
                <w:noProof/>
                <w:webHidden/>
              </w:rPr>
              <w:instrText xml:space="preserve"> PAGEREF _Toc218169342 \h </w:instrText>
            </w:r>
            <w:r>
              <w:rPr>
                <w:noProof/>
                <w:webHidden/>
              </w:rPr>
            </w:r>
            <w:r>
              <w:rPr>
                <w:noProof/>
                <w:webHidden/>
              </w:rPr>
              <w:fldChar w:fldCharType="separate"/>
            </w:r>
            <w:r>
              <w:rPr>
                <w:noProof/>
                <w:webHidden/>
              </w:rPr>
              <w:t>8</w:t>
            </w:r>
            <w:r>
              <w:rPr>
                <w:noProof/>
                <w:webHidden/>
              </w:rPr>
              <w:fldChar w:fldCharType="end"/>
            </w:r>
          </w:hyperlink>
        </w:p>
        <w:p w14:paraId="006ACB02" w14:textId="6757075B"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3" w:history="1">
            <w:r w:rsidRPr="006F5CA5">
              <w:rPr>
                <w:rStyle w:val="Hyperlink"/>
                <w:rFonts w:asciiTheme="majorHAnsi" w:hAnsiTheme="majorHAnsi" w:cstheme="majorHAnsi"/>
                <w:noProof/>
                <w:lang w:val="en-US"/>
              </w:rPr>
              <w:t>2.1</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Επεξεργασία</w:t>
            </w:r>
            <w:r w:rsidRPr="006F5CA5">
              <w:rPr>
                <w:rStyle w:val="Hyperlink"/>
                <w:rFonts w:asciiTheme="majorHAnsi" w:hAnsiTheme="majorHAnsi" w:cstheme="majorHAnsi"/>
                <w:noProof/>
                <w:lang w:val="en-US"/>
              </w:rPr>
              <w:t xml:space="preserve"> </w:t>
            </w:r>
            <w:r w:rsidRPr="006F5CA5">
              <w:rPr>
                <w:rStyle w:val="Hyperlink"/>
                <w:rFonts w:asciiTheme="majorHAnsi" w:hAnsiTheme="majorHAnsi" w:cstheme="majorHAnsi"/>
                <w:noProof/>
              </w:rPr>
              <w:t>Φυσικής</w:t>
            </w:r>
            <w:r w:rsidRPr="006F5CA5">
              <w:rPr>
                <w:rStyle w:val="Hyperlink"/>
                <w:rFonts w:asciiTheme="majorHAnsi" w:hAnsiTheme="majorHAnsi" w:cstheme="majorHAnsi"/>
                <w:noProof/>
                <w:lang w:val="en-US"/>
              </w:rPr>
              <w:t xml:space="preserve"> </w:t>
            </w:r>
            <w:r w:rsidRPr="006F5CA5">
              <w:rPr>
                <w:rStyle w:val="Hyperlink"/>
                <w:rFonts w:asciiTheme="majorHAnsi" w:hAnsiTheme="majorHAnsi" w:cstheme="majorHAnsi"/>
                <w:noProof/>
              </w:rPr>
              <w:t>Γλώσσας</w:t>
            </w:r>
            <w:r w:rsidRPr="006F5CA5">
              <w:rPr>
                <w:rStyle w:val="Hyperlink"/>
                <w:rFonts w:asciiTheme="majorHAnsi" w:hAnsiTheme="majorHAnsi" w:cstheme="majorHAnsi"/>
                <w:noProof/>
                <w:lang w:val="en-US"/>
              </w:rPr>
              <w:t xml:space="preserve"> (Natural Language Processing)</w:t>
            </w:r>
            <w:r>
              <w:rPr>
                <w:noProof/>
                <w:webHidden/>
              </w:rPr>
              <w:tab/>
            </w:r>
            <w:r>
              <w:rPr>
                <w:noProof/>
                <w:webHidden/>
              </w:rPr>
              <w:fldChar w:fldCharType="begin"/>
            </w:r>
            <w:r>
              <w:rPr>
                <w:noProof/>
                <w:webHidden/>
              </w:rPr>
              <w:instrText xml:space="preserve"> PAGEREF _Toc218169343 \h </w:instrText>
            </w:r>
            <w:r>
              <w:rPr>
                <w:noProof/>
                <w:webHidden/>
              </w:rPr>
            </w:r>
            <w:r>
              <w:rPr>
                <w:noProof/>
                <w:webHidden/>
              </w:rPr>
              <w:fldChar w:fldCharType="separate"/>
            </w:r>
            <w:r>
              <w:rPr>
                <w:noProof/>
                <w:webHidden/>
              </w:rPr>
              <w:t>8</w:t>
            </w:r>
            <w:r>
              <w:rPr>
                <w:noProof/>
                <w:webHidden/>
              </w:rPr>
              <w:fldChar w:fldCharType="end"/>
            </w:r>
          </w:hyperlink>
        </w:p>
        <w:p w14:paraId="1BFABF81" w14:textId="034A9F77"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4" w:history="1">
            <w:r w:rsidRPr="006F5CA5">
              <w:rPr>
                <w:rStyle w:val="Hyperlink"/>
                <w:rFonts w:asciiTheme="majorHAnsi" w:hAnsiTheme="majorHAnsi" w:cstheme="majorHAnsi"/>
                <w:noProof/>
                <w:lang w:val="el-GR"/>
              </w:rPr>
              <w:t>2.2</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Αρχιτεκτονική Transformer</w:t>
            </w:r>
            <w:r>
              <w:rPr>
                <w:noProof/>
                <w:webHidden/>
              </w:rPr>
              <w:tab/>
            </w:r>
            <w:r>
              <w:rPr>
                <w:noProof/>
                <w:webHidden/>
              </w:rPr>
              <w:fldChar w:fldCharType="begin"/>
            </w:r>
            <w:r>
              <w:rPr>
                <w:noProof/>
                <w:webHidden/>
              </w:rPr>
              <w:instrText xml:space="preserve"> PAGEREF _Toc218169344 \h </w:instrText>
            </w:r>
            <w:r>
              <w:rPr>
                <w:noProof/>
                <w:webHidden/>
              </w:rPr>
            </w:r>
            <w:r>
              <w:rPr>
                <w:noProof/>
                <w:webHidden/>
              </w:rPr>
              <w:fldChar w:fldCharType="separate"/>
            </w:r>
            <w:r>
              <w:rPr>
                <w:noProof/>
                <w:webHidden/>
              </w:rPr>
              <w:t>8</w:t>
            </w:r>
            <w:r>
              <w:rPr>
                <w:noProof/>
                <w:webHidden/>
              </w:rPr>
              <w:fldChar w:fldCharType="end"/>
            </w:r>
          </w:hyperlink>
        </w:p>
        <w:p w14:paraId="7D917F0B" w14:textId="4C54E5D3"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5" w:history="1">
            <w:r w:rsidRPr="006F5CA5">
              <w:rPr>
                <w:rStyle w:val="Hyperlink"/>
                <w:rFonts w:asciiTheme="majorHAnsi" w:hAnsiTheme="majorHAnsi" w:cstheme="majorHAnsi"/>
                <w:noProof/>
                <w:lang w:val="en-US"/>
              </w:rPr>
              <w:t>2.3</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 xml:space="preserve">Μηχανισμός </w:t>
            </w:r>
            <w:r w:rsidRPr="006F5CA5">
              <w:rPr>
                <w:rStyle w:val="Hyperlink"/>
                <w:rFonts w:asciiTheme="majorHAnsi" w:hAnsiTheme="majorHAnsi" w:cstheme="majorHAnsi"/>
                <w:noProof/>
                <w:lang w:val="en-US"/>
              </w:rPr>
              <w:t>Attention</w:t>
            </w:r>
            <w:r>
              <w:rPr>
                <w:noProof/>
                <w:webHidden/>
              </w:rPr>
              <w:tab/>
            </w:r>
            <w:r>
              <w:rPr>
                <w:noProof/>
                <w:webHidden/>
              </w:rPr>
              <w:fldChar w:fldCharType="begin"/>
            </w:r>
            <w:r>
              <w:rPr>
                <w:noProof/>
                <w:webHidden/>
              </w:rPr>
              <w:instrText xml:space="preserve"> PAGEREF _Toc218169345 \h </w:instrText>
            </w:r>
            <w:r>
              <w:rPr>
                <w:noProof/>
                <w:webHidden/>
              </w:rPr>
            </w:r>
            <w:r>
              <w:rPr>
                <w:noProof/>
                <w:webHidden/>
              </w:rPr>
              <w:fldChar w:fldCharType="separate"/>
            </w:r>
            <w:r>
              <w:rPr>
                <w:noProof/>
                <w:webHidden/>
              </w:rPr>
              <w:t>10</w:t>
            </w:r>
            <w:r>
              <w:rPr>
                <w:noProof/>
                <w:webHidden/>
              </w:rPr>
              <w:fldChar w:fldCharType="end"/>
            </w:r>
          </w:hyperlink>
        </w:p>
        <w:p w14:paraId="51C3C3C4" w14:textId="098B4710"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6" w:history="1">
            <w:r w:rsidRPr="006F5CA5">
              <w:rPr>
                <w:rStyle w:val="Hyperlink"/>
                <w:rFonts w:asciiTheme="majorHAnsi" w:hAnsiTheme="majorHAnsi" w:cstheme="majorHAnsi"/>
                <w:noProof/>
                <w:lang w:val="en-US"/>
              </w:rPr>
              <w:t>2.4</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Το Μοντέλο GPT-2</w:t>
            </w:r>
            <w:r>
              <w:rPr>
                <w:noProof/>
                <w:webHidden/>
              </w:rPr>
              <w:tab/>
            </w:r>
            <w:r>
              <w:rPr>
                <w:noProof/>
                <w:webHidden/>
              </w:rPr>
              <w:fldChar w:fldCharType="begin"/>
            </w:r>
            <w:r>
              <w:rPr>
                <w:noProof/>
                <w:webHidden/>
              </w:rPr>
              <w:instrText xml:space="preserve"> PAGEREF _Toc218169346 \h </w:instrText>
            </w:r>
            <w:r>
              <w:rPr>
                <w:noProof/>
                <w:webHidden/>
              </w:rPr>
            </w:r>
            <w:r>
              <w:rPr>
                <w:noProof/>
                <w:webHidden/>
              </w:rPr>
              <w:fldChar w:fldCharType="separate"/>
            </w:r>
            <w:r>
              <w:rPr>
                <w:noProof/>
                <w:webHidden/>
              </w:rPr>
              <w:t>11</w:t>
            </w:r>
            <w:r>
              <w:rPr>
                <w:noProof/>
                <w:webHidden/>
              </w:rPr>
              <w:fldChar w:fldCharType="end"/>
            </w:r>
          </w:hyperlink>
        </w:p>
        <w:p w14:paraId="5E3A14B0" w14:textId="78CD7404" w:rsidR="00A3548F" w:rsidRDefault="00A3548F">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7" w:history="1">
            <w:r w:rsidRPr="006F5CA5">
              <w:rPr>
                <w:rStyle w:val="Hyperlink"/>
                <w:rFonts w:asciiTheme="majorHAnsi" w:hAnsiTheme="majorHAnsi" w:cstheme="majorHAnsi"/>
                <w:noProof/>
                <w:lang w:val="en-US"/>
              </w:rPr>
              <w:t>3</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 xml:space="preserve">Υλοποίηση του </w:t>
            </w:r>
            <w:r w:rsidRPr="006F5CA5">
              <w:rPr>
                <w:rStyle w:val="Hyperlink"/>
                <w:rFonts w:asciiTheme="majorHAnsi" w:hAnsiTheme="majorHAnsi" w:cstheme="majorHAnsi"/>
                <w:noProof/>
                <w:lang w:val="en-US"/>
              </w:rPr>
              <w:t>GPT-2.</w:t>
            </w:r>
            <w:r>
              <w:rPr>
                <w:noProof/>
                <w:webHidden/>
              </w:rPr>
              <w:tab/>
            </w:r>
            <w:r>
              <w:rPr>
                <w:noProof/>
                <w:webHidden/>
              </w:rPr>
              <w:fldChar w:fldCharType="begin"/>
            </w:r>
            <w:r>
              <w:rPr>
                <w:noProof/>
                <w:webHidden/>
              </w:rPr>
              <w:instrText xml:space="preserve"> PAGEREF _Toc218169347 \h </w:instrText>
            </w:r>
            <w:r>
              <w:rPr>
                <w:noProof/>
                <w:webHidden/>
              </w:rPr>
            </w:r>
            <w:r>
              <w:rPr>
                <w:noProof/>
                <w:webHidden/>
              </w:rPr>
              <w:fldChar w:fldCharType="separate"/>
            </w:r>
            <w:r>
              <w:rPr>
                <w:noProof/>
                <w:webHidden/>
              </w:rPr>
              <w:t>12</w:t>
            </w:r>
            <w:r>
              <w:rPr>
                <w:noProof/>
                <w:webHidden/>
              </w:rPr>
              <w:fldChar w:fldCharType="end"/>
            </w:r>
          </w:hyperlink>
        </w:p>
        <w:p w14:paraId="75387FA6" w14:textId="072B2E82"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8" w:history="1">
            <w:r w:rsidRPr="006F5CA5">
              <w:rPr>
                <w:rStyle w:val="Hyperlink"/>
                <w:rFonts w:asciiTheme="majorHAnsi" w:hAnsiTheme="majorHAnsi" w:cstheme="majorHAnsi"/>
                <w:noProof/>
                <w:lang w:val="el-GR"/>
              </w:rPr>
              <w:t>3.1</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Επιλογή Εργαλείων και Περιβάλλον Υλοποίησης</w:t>
            </w:r>
            <w:r>
              <w:rPr>
                <w:noProof/>
                <w:webHidden/>
              </w:rPr>
              <w:tab/>
            </w:r>
            <w:r>
              <w:rPr>
                <w:noProof/>
                <w:webHidden/>
              </w:rPr>
              <w:fldChar w:fldCharType="begin"/>
            </w:r>
            <w:r>
              <w:rPr>
                <w:noProof/>
                <w:webHidden/>
              </w:rPr>
              <w:instrText xml:space="preserve"> PAGEREF _Toc218169348 \h </w:instrText>
            </w:r>
            <w:r>
              <w:rPr>
                <w:noProof/>
                <w:webHidden/>
              </w:rPr>
            </w:r>
            <w:r>
              <w:rPr>
                <w:noProof/>
                <w:webHidden/>
              </w:rPr>
              <w:fldChar w:fldCharType="separate"/>
            </w:r>
            <w:r>
              <w:rPr>
                <w:noProof/>
                <w:webHidden/>
              </w:rPr>
              <w:t>12</w:t>
            </w:r>
            <w:r>
              <w:rPr>
                <w:noProof/>
                <w:webHidden/>
              </w:rPr>
              <w:fldChar w:fldCharType="end"/>
            </w:r>
          </w:hyperlink>
        </w:p>
        <w:p w14:paraId="1385E9BC" w14:textId="0F252F1A"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49" w:history="1">
            <w:r w:rsidRPr="006F5CA5">
              <w:rPr>
                <w:rStyle w:val="Hyperlink"/>
                <w:noProof/>
                <w:lang w:val="el-GR"/>
              </w:rPr>
              <w:t>3.2</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Ρυθμίσεις αρχιτεκτονικής</w:t>
            </w:r>
            <w:r w:rsidRPr="006F5CA5">
              <w:rPr>
                <w:rStyle w:val="Hyperlink"/>
                <w:rFonts w:asciiTheme="majorHAnsi" w:hAnsiTheme="majorHAnsi" w:cstheme="majorHAnsi"/>
                <w:noProof/>
                <w:lang w:val="el-GR"/>
              </w:rPr>
              <w:t xml:space="preserve"> μοντέλου</w:t>
            </w:r>
            <w:r w:rsidRPr="006F5CA5">
              <w:rPr>
                <w:rStyle w:val="Hyperlink"/>
                <w:rFonts w:asciiTheme="majorHAnsi" w:hAnsiTheme="majorHAnsi" w:cstheme="majorHAnsi"/>
                <w:noProof/>
              </w:rPr>
              <w:t xml:space="preserve"> (Model Configuration)</w:t>
            </w:r>
            <w:r>
              <w:rPr>
                <w:noProof/>
                <w:webHidden/>
              </w:rPr>
              <w:tab/>
            </w:r>
            <w:r>
              <w:rPr>
                <w:noProof/>
                <w:webHidden/>
              </w:rPr>
              <w:fldChar w:fldCharType="begin"/>
            </w:r>
            <w:r>
              <w:rPr>
                <w:noProof/>
                <w:webHidden/>
              </w:rPr>
              <w:instrText xml:space="preserve"> PAGEREF _Toc218169349 \h </w:instrText>
            </w:r>
            <w:r>
              <w:rPr>
                <w:noProof/>
                <w:webHidden/>
              </w:rPr>
            </w:r>
            <w:r>
              <w:rPr>
                <w:noProof/>
                <w:webHidden/>
              </w:rPr>
              <w:fldChar w:fldCharType="separate"/>
            </w:r>
            <w:r>
              <w:rPr>
                <w:noProof/>
                <w:webHidden/>
              </w:rPr>
              <w:t>12</w:t>
            </w:r>
            <w:r>
              <w:rPr>
                <w:noProof/>
                <w:webHidden/>
              </w:rPr>
              <w:fldChar w:fldCharType="end"/>
            </w:r>
          </w:hyperlink>
        </w:p>
        <w:p w14:paraId="13649077" w14:textId="517279F9"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0" w:history="1">
            <w:r w:rsidRPr="006F5CA5">
              <w:rPr>
                <w:rStyle w:val="Hyperlink"/>
                <w:rFonts w:asciiTheme="majorHAnsi" w:hAnsiTheme="majorHAnsi" w:cstheme="majorHAnsi"/>
                <w:noProof/>
                <w:lang w:val="el-GR"/>
              </w:rPr>
              <w:t>3.3</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Τροφοδοσία δεδομένων στο μοντέλο</w:t>
            </w:r>
            <w:r>
              <w:rPr>
                <w:noProof/>
                <w:webHidden/>
              </w:rPr>
              <w:tab/>
            </w:r>
            <w:r>
              <w:rPr>
                <w:noProof/>
                <w:webHidden/>
              </w:rPr>
              <w:fldChar w:fldCharType="begin"/>
            </w:r>
            <w:r>
              <w:rPr>
                <w:noProof/>
                <w:webHidden/>
              </w:rPr>
              <w:instrText xml:space="preserve"> PAGEREF _Toc218169350 \h </w:instrText>
            </w:r>
            <w:r>
              <w:rPr>
                <w:noProof/>
                <w:webHidden/>
              </w:rPr>
            </w:r>
            <w:r>
              <w:rPr>
                <w:noProof/>
                <w:webHidden/>
              </w:rPr>
              <w:fldChar w:fldCharType="separate"/>
            </w:r>
            <w:r>
              <w:rPr>
                <w:noProof/>
                <w:webHidden/>
              </w:rPr>
              <w:t>12</w:t>
            </w:r>
            <w:r>
              <w:rPr>
                <w:noProof/>
                <w:webHidden/>
              </w:rPr>
              <w:fldChar w:fldCharType="end"/>
            </w:r>
          </w:hyperlink>
        </w:p>
        <w:p w14:paraId="1406DD6E" w14:textId="2BDA7740"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1" w:history="1">
            <w:r w:rsidRPr="006F5CA5">
              <w:rPr>
                <w:rStyle w:val="Hyperlink"/>
                <w:rFonts w:asciiTheme="majorHAnsi" w:hAnsiTheme="majorHAnsi" w:cstheme="majorHAnsi"/>
                <w:noProof/>
                <w:lang w:val="en-US"/>
              </w:rPr>
              <w:t>3.4</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Έξοδος μοντέλου και logits</w:t>
            </w:r>
            <w:r w:rsidRPr="006F5CA5">
              <w:rPr>
                <w:rStyle w:val="Hyperlink"/>
                <w:rFonts w:asciiTheme="majorHAnsi" w:hAnsiTheme="majorHAnsi" w:cstheme="majorHAnsi"/>
                <w:noProof/>
                <w:lang w:val="en-US"/>
              </w:rPr>
              <w:t>.</w:t>
            </w:r>
            <w:r>
              <w:rPr>
                <w:noProof/>
                <w:webHidden/>
              </w:rPr>
              <w:tab/>
            </w:r>
            <w:r>
              <w:rPr>
                <w:noProof/>
                <w:webHidden/>
              </w:rPr>
              <w:fldChar w:fldCharType="begin"/>
            </w:r>
            <w:r>
              <w:rPr>
                <w:noProof/>
                <w:webHidden/>
              </w:rPr>
              <w:instrText xml:space="preserve"> PAGEREF _Toc218169351 \h </w:instrText>
            </w:r>
            <w:r>
              <w:rPr>
                <w:noProof/>
                <w:webHidden/>
              </w:rPr>
            </w:r>
            <w:r>
              <w:rPr>
                <w:noProof/>
                <w:webHidden/>
              </w:rPr>
              <w:fldChar w:fldCharType="separate"/>
            </w:r>
            <w:r>
              <w:rPr>
                <w:noProof/>
                <w:webHidden/>
              </w:rPr>
              <w:t>13</w:t>
            </w:r>
            <w:r>
              <w:rPr>
                <w:noProof/>
                <w:webHidden/>
              </w:rPr>
              <w:fldChar w:fldCharType="end"/>
            </w:r>
          </w:hyperlink>
        </w:p>
        <w:p w14:paraId="66698147" w14:textId="435DB9B5" w:rsidR="00A3548F" w:rsidRDefault="00A3548F">
          <w:pPr>
            <w:pStyle w:val="TOC1"/>
            <w:tabs>
              <w:tab w:val="left" w:pos="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2" w:history="1">
            <w:r w:rsidRPr="006F5CA5">
              <w:rPr>
                <w:rStyle w:val="Hyperlink"/>
                <w:rFonts w:asciiTheme="majorHAnsi" w:hAnsiTheme="majorHAnsi" w:cstheme="majorHAnsi"/>
                <w:noProof/>
                <w:lang w:val="el-GR"/>
              </w:rPr>
              <w:t>4</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Εκπαίδευση του Μοντέλου</w:t>
            </w:r>
            <w:r>
              <w:rPr>
                <w:noProof/>
                <w:webHidden/>
              </w:rPr>
              <w:tab/>
            </w:r>
            <w:r>
              <w:rPr>
                <w:noProof/>
                <w:webHidden/>
              </w:rPr>
              <w:fldChar w:fldCharType="begin"/>
            </w:r>
            <w:r>
              <w:rPr>
                <w:noProof/>
                <w:webHidden/>
              </w:rPr>
              <w:instrText xml:space="preserve"> PAGEREF _Toc218169352 \h </w:instrText>
            </w:r>
            <w:r>
              <w:rPr>
                <w:noProof/>
                <w:webHidden/>
              </w:rPr>
            </w:r>
            <w:r>
              <w:rPr>
                <w:noProof/>
                <w:webHidden/>
              </w:rPr>
              <w:fldChar w:fldCharType="separate"/>
            </w:r>
            <w:r>
              <w:rPr>
                <w:noProof/>
                <w:webHidden/>
              </w:rPr>
              <w:t>14</w:t>
            </w:r>
            <w:r>
              <w:rPr>
                <w:noProof/>
                <w:webHidden/>
              </w:rPr>
              <w:fldChar w:fldCharType="end"/>
            </w:r>
          </w:hyperlink>
        </w:p>
        <w:p w14:paraId="78916319" w14:textId="0434D59F"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3" w:history="1">
            <w:r w:rsidRPr="006F5CA5">
              <w:rPr>
                <w:rStyle w:val="Hyperlink"/>
                <w:rFonts w:asciiTheme="majorHAnsi" w:hAnsiTheme="majorHAnsi" w:cstheme="majorHAnsi"/>
                <w:noProof/>
                <w:lang w:val="el-GR"/>
              </w:rPr>
              <w:t>4.1</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Συλλογή και Προετοιμασία δεδομένων για εκπαίδευση.</w:t>
            </w:r>
            <w:r>
              <w:rPr>
                <w:noProof/>
                <w:webHidden/>
              </w:rPr>
              <w:tab/>
            </w:r>
            <w:r>
              <w:rPr>
                <w:noProof/>
                <w:webHidden/>
              </w:rPr>
              <w:fldChar w:fldCharType="begin"/>
            </w:r>
            <w:r>
              <w:rPr>
                <w:noProof/>
                <w:webHidden/>
              </w:rPr>
              <w:instrText xml:space="preserve"> PAGEREF _Toc218169353 \h </w:instrText>
            </w:r>
            <w:r>
              <w:rPr>
                <w:noProof/>
                <w:webHidden/>
              </w:rPr>
            </w:r>
            <w:r>
              <w:rPr>
                <w:noProof/>
                <w:webHidden/>
              </w:rPr>
              <w:fldChar w:fldCharType="separate"/>
            </w:r>
            <w:r>
              <w:rPr>
                <w:noProof/>
                <w:webHidden/>
              </w:rPr>
              <w:t>14</w:t>
            </w:r>
            <w:r>
              <w:rPr>
                <w:noProof/>
                <w:webHidden/>
              </w:rPr>
              <w:fldChar w:fldCharType="end"/>
            </w:r>
          </w:hyperlink>
        </w:p>
        <w:p w14:paraId="7C939BE8" w14:textId="1AB459C5"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4" w:history="1">
            <w:r w:rsidRPr="006F5CA5">
              <w:rPr>
                <w:rStyle w:val="Hyperlink"/>
                <w:rFonts w:asciiTheme="majorHAnsi" w:hAnsiTheme="majorHAnsi" w:cstheme="majorHAnsi"/>
                <w:noProof/>
                <w:lang w:val="el-GR"/>
              </w:rPr>
              <w:t>4.2</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rPr>
              <w:t>Ρυθμίσεις Εκπαίδευσης</w:t>
            </w:r>
            <w:r>
              <w:rPr>
                <w:noProof/>
                <w:webHidden/>
              </w:rPr>
              <w:tab/>
            </w:r>
            <w:r>
              <w:rPr>
                <w:noProof/>
                <w:webHidden/>
              </w:rPr>
              <w:fldChar w:fldCharType="begin"/>
            </w:r>
            <w:r>
              <w:rPr>
                <w:noProof/>
                <w:webHidden/>
              </w:rPr>
              <w:instrText xml:space="preserve"> PAGEREF _Toc218169354 \h </w:instrText>
            </w:r>
            <w:r>
              <w:rPr>
                <w:noProof/>
                <w:webHidden/>
              </w:rPr>
            </w:r>
            <w:r>
              <w:rPr>
                <w:noProof/>
                <w:webHidden/>
              </w:rPr>
              <w:fldChar w:fldCharType="separate"/>
            </w:r>
            <w:r>
              <w:rPr>
                <w:noProof/>
                <w:webHidden/>
              </w:rPr>
              <w:t>15</w:t>
            </w:r>
            <w:r>
              <w:rPr>
                <w:noProof/>
                <w:webHidden/>
              </w:rPr>
              <w:fldChar w:fldCharType="end"/>
            </w:r>
          </w:hyperlink>
        </w:p>
        <w:p w14:paraId="45D10DCA" w14:textId="434980BC" w:rsidR="00A3548F" w:rsidRDefault="00A3548F">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5" w:history="1">
            <w:r w:rsidRPr="006F5CA5">
              <w:rPr>
                <w:rStyle w:val="Hyperlink"/>
                <w:noProof/>
                <w:lang w:val="el-GR"/>
              </w:rPr>
              <w:t>4.3</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 xml:space="preserve">Αξιολόγηση ανά </w:t>
            </w:r>
            <w:r w:rsidRPr="006F5CA5">
              <w:rPr>
                <w:rStyle w:val="Hyperlink"/>
                <w:rFonts w:asciiTheme="majorHAnsi" w:hAnsiTheme="majorHAnsi" w:cstheme="majorHAnsi"/>
                <w:noProof/>
                <w:lang w:val="en-US"/>
              </w:rPr>
              <w:t>epoch.</w:t>
            </w:r>
            <w:r>
              <w:rPr>
                <w:noProof/>
                <w:webHidden/>
              </w:rPr>
              <w:tab/>
            </w:r>
            <w:r>
              <w:rPr>
                <w:noProof/>
                <w:webHidden/>
              </w:rPr>
              <w:fldChar w:fldCharType="begin"/>
            </w:r>
            <w:r>
              <w:rPr>
                <w:noProof/>
                <w:webHidden/>
              </w:rPr>
              <w:instrText xml:space="preserve"> PAGEREF _Toc218169355 \h </w:instrText>
            </w:r>
            <w:r>
              <w:rPr>
                <w:noProof/>
                <w:webHidden/>
              </w:rPr>
            </w:r>
            <w:r>
              <w:rPr>
                <w:noProof/>
                <w:webHidden/>
              </w:rPr>
              <w:fldChar w:fldCharType="separate"/>
            </w:r>
            <w:r>
              <w:rPr>
                <w:noProof/>
                <w:webHidden/>
              </w:rPr>
              <w:t>15</w:t>
            </w:r>
            <w:r>
              <w:rPr>
                <w:noProof/>
                <w:webHidden/>
              </w:rPr>
              <w:fldChar w:fldCharType="end"/>
            </w:r>
          </w:hyperlink>
        </w:p>
        <w:p w14:paraId="000AD7A0" w14:textId="297CEE18" w:rsidR="00A3548F" w:rsidRDefault="00A3548F">
          <w:pPr>
            <w:pStyle w:val="TOC2"/>
            <w:tabs>
              <w:tab w:val="left" w:pos="6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6" w:history="1">
            <w:r w:rsidRPr="006F5CA5">
              <w:rPr>
                <w:rStyle w:val="Hyperlink"/>
                <w:rFonts w:asciiTheme="majorHAnsi" w:hAnsiTheme="majorHAnsi" w:cstheme="majorHAnsi"/>
                <w:noProof/>
                <w:lang w:val="el-GR"/>
              </w:rPr>
              <w:t>5</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Παραγωγή κειμένου.</w:t>
            </w:r>
            <w:r>
              <w:rPr>
                <w:noProof/>
                <w:webHidden/>
              </w:rPr>
              <w:tab/>
            </w:r>
            <w:r>
              <w:rPr>
                <w:noProof/>
                <w:webHidden/>
              </w:rPr>
              <w:fldChar w:fldCharType="begin"/>
            </w:r>
            <w:r>
              <w:rPr>
                <w:noProof/>
                <w:webHidden/>
              </w:rPr>
              <w:instrText xml:space="preserve"> PAGEREF _Toc218169356 \h </w:instrText>
            </w:r>
            <w:r>
              <w:rPr>
                <w:noProof/>
                <w:webHidden/>
              </w:rPr>
            </w:r>
            <w:r>
              <w:rPr>
                <w:noProof/>
                <w:webHidden/>
              </w:rPr>
              <w:fldChar w:fldCharType="separate"/>
            </w:r>
            <w:r>
              <w:rPr>
                <w:noProof/>
                <w:webHidden/>
              </w:rPr>
              <w:t>16</w:t>
            </w:r>
            <w:r>
              <w:rPr>
                <w:noProof/>
                <w:webHidden/>
              </w:rPr>
              <w:fldChar w:fldCharType="end"/>
            </w:r>
          </w:hyperlink>
        </w:p>
        <w:p w14:paraId="3AFED56A" w14:textId="3EAFABD5" w:rsidR="00A3548F" w:rsidRDefault="00A3548F">
          <w:pPr>
            <w:pStyle w:val="TOC2"/>
            <w:tabs>
              <w:tab w:val="left" w:pos="660"/>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7" w:history="1">
            <w:r w:rsidRPr="006F5CA5">
              <w:rPr>
                <w:rStyle w:val="Hyperlink"/>
                <w:rFonts w:asciiTheme="majorHAnsi" w:hAnsiTheme="majorHAnsi" w:cstheme="majorHAnsi"/>
                <w:noProof/>
                <w:lang w:val="el-GR"/>
              </w:rPr>
              <w:t>6</w:t>
            </w:r>
            <w:r>
              <w:rPr>
                <w:rFonts w:asciiTheme="minorHAnsi" w:eastAsiaTheme="minorEastAsia" w:hAnsiTheme="minorHAnsi" w:cstheme="minorBidi"/>
                <w:noProof/>
                <w:kern w:val="2"/>
                <w:sz w:val="24"/>
                <w:szCs w:val="24"/>
                <w:lang w:val="en-US"/>
                <w14:ligatures w14:val="standardContextual"/>
              </w:rPr>
              <w:tab/>
            </w:r>
            <w:r w:rsidRPr="006F5CA5">
              <w:rPr>
                <w:rStyle w:val="Hyperlink"/>
                <w:rFonts w:asciiTheme="majorHAnsi" w:hAnsiTheme="majorHAnsi" w:cstheme="majorHAnsi"/>
                <w:noProof/>
                <w:lang w:val="el-GR"/>
              </w:rPr>
              <w:t>Συμπεράσματα .</w:t>
            </w:r>
            <w:r>
              <w:rPr>
                <w:noProof/>
                <w:webHidden/>
              </w:rPr>
              <w:tab/>
            </w:r>
            <w:r>
              <w:rPr>
                <w:noProof/>
                <w:webHidden/>
              </w:rPr>
              <w:fldChar w:fldCharType="begin"/>
            </w:r>
            <w:r>
              <w:rPr>
                <w:noProof/>
                <w:webHidden/>
              </w:rPr>
              <w:instrText xml:space="preserve"> PAGEREF _Toc218169357 \h </w:instrText>
            </w:r>
            <w:r>
              <w:rPr>
                <w:noProof/>
                <w:webHidden/>
              </w:rPr>
            </w:r>
            <w:r>
              <w:rPr>
                <w:noProof/>
                <w:webHidden/>
              </w:rPr>
              <w:fldChar w:fldCharType="separate"/>
            </w:r>
            <w:r>
              <w:rPr>
                <w:noProof/>
                <w:webHidden/>
              </w:rPr>
              <w:t>17</w:t>
            </w:r>
            <w:r>
              <w:rPr>
                <w:noProof/>
                <w:webHidden/>
              </w:rPr>
              <w:fldChar w:fldCharType="end"/>
            </w:r>
          </w:hyperlink>
        </w:p>
        <w:p w14:paraId="5D4E1781" w14:textId="1E24C59F" w:rsidR="00A3548F" w:rsidRDefault="00A3548F">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358" w:history="1">
            <w:r w:rsidRPr="006F5CA5">
              <w:rPr>
                <w:rStyle w:val="Hyperlink"/>
                <w:noProof/>
                <w:lang w:val="el-GR"/>
              </w:rPr>
              <w:t>Πηγές – Βιβλιογραφία</w:t>
            </w:r>
            <w:r>
              <w:rPr>
                <w:noProof/>
                <w:webHidden/>
              </w:rPr>
              <w:tab/>
            </w:r>
            <w:r>
              <w:rPr>
                <w:noProof/>
                <w:webHidden/>
              </w:rPr>
              <w:fldChar w:fldCharType="begin"/>
            </w:r>
            <w:r>
              <w:rPr>
                <w:noProof/>
                <w:webHidden/>
              </w:rPr>
              <w:instrText xml:space="preserve"> PAGEREF _Toc218169358 \h </w:instrText>
            </w:r>
            <w:r>
              <w:rPr>
                <w:noProof/>
                <w:webHidden/>
              </w:rPr>
            </w:r>
            <w:r>
              <w:rPr>
                <w:noProof/>
                <w:webHidden/>
              </w:rPr>
              <w:fldChar w:fldCharType="separate"/>
            </w:r>
            <w:r>
              <w:rPr>
                <w:noProof/>
                <w:webHidden/>
              </w:rPr>
              <w:t>18</w:t>
            </w:r>
            <w:r>
              <w:rPr>
                <w:noProof/>
                <w:webHidden/>
              </w:rPr>
              <w:fldChar w:fldCharType="end"/>
            </w:r>
          </w:hyperlink>
        </w:p>
        <w:p w14:paraId="7B219A4C" w14:textId="17E888BB" w:rsidR="009A2620" w:rsidRDefault="009A2620">
          <w:r>
            <w:fldChar w:fldCharType="end"/>
          </w:r>
        </w:p>
      </w:sdtContent>
    </w:sdt>
    <w:p w14:paraId="54576566" w14:textId="77777777" w:rsidR="009A2620" w:rsidRPr="009A2620" w:rsidRDefault="009A2620">
      <w:pPr>
        <w:rPr>
          <w:rFonts w:asciiTheme="majorHAnsi" w:hAnsiTheme="majorHAnsi" w:cstheme="majorHAnsi"/>
          <w:color w:val="215E99" w:themeColor="text2" w:themeTint="BF"/>
          <w:sz w:val="28"/>
          <w:szCs w:val="28"/>
          <w:lang w:val="en-US"/>
        </w:rPr>
      </w:pPr>
    </w:p>
    <w:p w14:paraId="74899BF2" w14:textId="77777777" w:rsidR="00A3548F" w:rsidRDefault="00000000" w:rsidP="00A3548F">
      <w:pPr>
        <w:pStyle w:val="Heading1"/>
        <w:ind w:left="432" w:hanging="432"/>
        <w:rPr>
          <w:noProof/>
        </w:rPr>
      </w:pPr>
      <w:bookmarkStart w:id="0" w:name="_Toc217827121"/>
      <w:bookmarkStart w:id="1" w:name="_Toc217831571"/>
      <w:bookmarkStart w:id="2" w:name="_Toc217831857"/>
      <w:bookmarkStart w:id="3" w:name="_Toc218169337"/>
      <w:r w:rsidRPr="00934CD4">
        <w:rPr>
          <w:rFonts w:asciiTheme="majorHAnsi" w:hAnsiTheme="majorHAnsi" w:cstheme="majorHAnsi"/>
        </w:rPr>
        <w:lastRenderedPageBreak/>
        <w:t xml:space="preserve">Ευρετήριο </w:t>
      </w:r>
      <w:r w:rsidR="00DD6E80">
        <w:rPr>
          <w:rFonts w:asciiTheme="majorHAnsi" w:hAnsiTheme="majorHAnsi" w:cstheme="majorHAnsi"/>
          <w:lang w:val="el-GR"/>
        </w:rPr>
        <w:t>Εικόνων</w:t>
      </w:r>
      <w:bookmarkStart w:id="4" w:name="_Toc217827122"/>
      <w:bookmarkStart w:id="5" w:name="_Toc217831572"/>
      <w:bookmarkStart w:id="6" w:name="_Toc217831858"/>
      <w:bookmarkEnd w:id="0"/>
      <w:bookmarkEnd w:id="1"/>
      <w:bookmarkEnd w:id="2"/>
      <w:bookmarkEnd w:id="3"/>
      <w:r w:rsidR="00A3548F">
        <w:rPr>
          <w:rFonts w:asciiTheme="majorHAnsi" w:hAnsiTheme="majorHAnsi" w:cstheme="majorHAnsi"/>
        </w:rPr>
        <w:fldChar w:fldCharType="begin"/>
      </w:r>
      <w:r w:rsidR="00A3548F">
        <w:rPr>
          <w:rFonts w:asciiTheme="majorHAnsi" w:hAnsiTheme="majorHAnsi" w:cstheme="majorHAnsi"/>
        </w:rPr>
        <w:instrText xml:space="preserve"> TOC \h \z \c "Εικόνα" </w:instrText>
      </w:r>
      <w:r w:rsidR="00A3548F">
        <w:rPr>
          <w:rFonts w:asciiTheme="majorHAnsi" w:hAnsiTheme="majorHAnsi" w:cstheme="majorHAnsi"/>
        </w:rPr>
        <w:fldChar w:fldCharType="separate"/>
      </w:r>
    </w:p>
    <w:p w14:paraId="5E307DFC" w14:textId="62E1243A" w:rsidR="00A3548F" w:rsidRDefault="00A3548F">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063" w:history="1">
        <w:r w:rsidRPr="00CD49B3">
          <w:rPr>
            <w:rStyle w:val="Hyperlink"/>
            <w:noProof/>
          </w:rPr>
          <w:t>Εικόνα 1</w:t>
        </w:r>
        <w:r w:rsidRPr="00CD49B3">
          <w:rPr>
            <w:rStyle w:val="Hyperlink"/>
            <w:noProof/>
            <w:lang w:val="en-US"/>
          </w:rPr>
          <w:t>:</w:t>
        </w:r>
        <w:r w:rsidRPr="00CD49B3">
          <w:rPr>
            <w:rStyle w:val="Hyperlink"/>
            <w:noProof/>
            <w:lang w:val="el-GR"/>
          </w:rPr>
          <w:t xml:space="preserve"> Αρχιτεκτονική</w:t>
        </w:r>
        <w:r w:rsidRPr="00CD49B3">
          <w:rPr>
            <w:rStyle w:val="Hyperlink"/>
            <w:noProof/>
            <w:lang w:val="en-US"/>
          </w:rPr>
          <w:t xml:space="preserve"> Transformer</w:t>
        </w:r>
        <w:r>
          <w:rPr>
            <w:noProof/>
            <w:webHidden/>
          </w:rPr>
          <w:tab/>
        </w:r>
        <w:r>
          <w:rPr>
            <w:noProof/>
            <w:webHidden/>
          </w:rPr>
          <w:fldChar w:fldCharType="begin"/>
        </w:r>
        <w:r>
          <w:rPr>
            <w:noProof/>
            <w:webHidden/>
          </w:rPr>
          <w:instrText xml:space="preserve"> PAGEREF _Toc218169063 \h </w:instrText>
        </w:r>
        <w:r>
          <w:rPr>
            <w:noProof/>
            <w:webHidden/>
          </w:rPr>
        </w:r>
        <w:r>
          <w:rPr>
            <w:noProof/>
            <w:webHidden/>
          </w:rPr>
          <w:fldChar w:fldCharType="separate"/>
        </w:r>
        <w:r>
          <w:rPr>
            <w:noProof/>
            <w:webHidden/>
          </w:rPr>
          <w:t>9</w:t>
        </w:r>
        <w:r>
          <w:rPr>
            <w:noProof/>
            <w:webHidden/>
          </w:rPr>
          <w:fldChar w:fldCharType="end"/>
        </w:r>
      </w:hyperlink>
    </w:p>
    <w:p w14:paraId="055E1C1E" w14:textId="5B50DCE2" w:rsidR="00A3548F" w:rsidRDefault="00A3548F">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064" w:history="1">
        <w:r w:rsidRPr="00CD49B3">
          <w:rPr>
            <w:rStyle w:val="Hyperlink"/>
            <w:noProof/>
          </w:rPr>
          <w:t>Εικόνα</w:t>
        </w:r>
        <w:r w:rsidRPr="00CD49B3">
          <w:rPr>
            <w:rStyle w:val="Hyperlink"/>
            <w:noProof/>
            <w:lang w:val="en-US"/>
          </w:rPr>
          <w:t xml:space="preserve"> 2:(left) Scaled Dot Product Attention (right) Multi-Head Attention</w:t>
        </w:r>
        <w:r>
          <w:rPr>
            <w:noProof/>
            <w:webHidden/>
          </w:rPr>
          <w:tab/>
        </w:r>
        <w:r>
          <w:rPr>
            <w:noProof/>
            <w:webHidden/>
          </w:rPr>
          <w:fldChar w:fldCharType="begin"/>
        </w:r>
        <w:r>
          <w:rPr>
            <w:noProof/>
            <w:webHidden/>
          </w:rPr>
          <w:instrText xml:space="preserve"> PAGEREF _Toc218169064 \h </w:instrText>
        </w:r>
        <w:r>
          <w:rPr>
            <w:noProof/>
            <w:webHidden/>
          </w:rPr>
        </w:r>
        <w:r>
          <w:rPr>
            <w:noProof/>
            <w:webHidden/>
          </w:rPr>
          <w:fldChar w:fldCharType="separate"/>
        </w:r>
        <w:r>
          <w:rPr>
            <w:noProof/>
            <w:webHidden/>
          </w:rPr>
          <w:t>10</w:t>
        </w:r>
        <w:r>
          <w:rPr>
            <w:noProof/>
            <w:webHidden/>
          </w:rPr>
          <w:fldChar w:fldCharType="end"/>
        </w:r>
      </w:hyperlink>
    </w:p>
    <w:p w14:paraId="06697023" w14:textId="75F986AA" w:rsidR="00A3548F" w:rsidRDefault="00A3548F">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065" w:history="1">
        <w:r w:rsidRPr="00CD49B3">
          <w:rPr>
            <w:rStyle w:val="Hyperlink"/>
            <w:noProof/>
          </w:rPr>
          <w:t>Εικόνα 3</w:t>
        </w:r>
        <w:r w:rsidRPr="00CD49B3">
          <w:rPr>
            <w:rStyle w:val="Hyperlink"/>
            <w:noProof/>
            <w:lang w:val="en-US"/>
          </w:rPr>
          <w:t>:</w:t>
        </w:r>
        <w:r w:rsidRPr="00CD49B3">
          <w:rPr>
            <w:rStyle w:val="Hyperlink"/>
            <w:noProof/>
            <w:lang w:val="el-GR"/>
          </w:rPr>
          <w:t xml:space="preserve">Αρχιτεκτονική </w:t>
        </w:r>
        <w:r w:rsidRPr="00CD49B3">
          <w:rPr>
            <w:rStyle w:val="Hyperlink"/>
            <w:noProof/>
            <w:lang w:val="en-US"/>
          </w:rPr>
          <w:t>GPT2</w:t>
        </w:r>
        <w:r>
          <w:rPr>
            <w:noProof/>
            <w:webHidden/>
          </w:rPr>
          <w:tab/>
        </w:r>
        <w:r>
          <w:rPr>
            <w:noProof/>
            <w:webHidden/>
          </w:rPr>
          <w:fldChar w:fldCharType="begin"/>
        </w:r>
        <w:r>
          <w:rPr>
            <w:noProof/>
            <w:webHidden/>
          </w:rPr>
          <w:instrText xml:space="preserve"> PAGEREF _Toc218169065 \h </w:instrText>
        </w:r>
        <w:r>
          <w:rPr>
            <w:noProof/>
            <w:webHidden/>
          </w:rPr>
        </w:r>
        <w:r>
          <w:rPr>
            <w:noProof/>
            <w:webHidden/>
          </w:rPr>
          <w:fldChar w:fldCharType="separate"/>
        </w:r>
        <w:r>
          <w:rPr>
            <w:noProof/>
            <w:webHidden/>
          </w:rPr>
          <w:t>11</w:t>
        </w:r>
        <w:r>
          <w:rPr>
            <w:noProof/>
            <w:webHidden/>
          </w:rPr>
          <w:fldChar w:fldCharType="end"/>
        </w:r>
      </w:hyperlink>
    </w:p>
    <w:p w14:paraId="15FF9BE6" w14:textId="7FB228DB" w:rsidR="00A3548F" w:rsidRDefault="00A3548F">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066" w:history="1">
        <w:r w:rsidRPr="00CD49B3">
          <w:rPr>
            <w:rStyle w:val="Hyperlink"/>
            <w:noProof/>
          </w:rPr>
          <w:t>Εικόνα 4</w:t>
        </w:r>
        <w:r w:rsidRPr="00CD49B3">
          <w:rPr>
            <w:rStyle w:val="Hyperlink"/>
            <w:noProof/>
            <w:lang w:val="el-GR"/>
          </w:rPr>
          <w:t xml:space="preserve"> </w:t>
        </w:r>
        <w:r w:rsidRPr="00CD49B3">
          <w:rPr>
            <w:rStyle w:val="Hyperlink"/>
            <w:noProof/>
            <w:lang w:val="en-US"/>
          </w:rPr>
          <w:t>Download</w:t>
        </w:r>
        <w:r w:rsidRPr="00CD49B3">
          <w:rPr>
            <w:rStyle w:val="Hyperlink"/>
            <w:noProof/>
            <w:lang w:val="el-GR"/>
          </w:rPr>
          <w:t xml:space="preserve"> δεδομένα εκπαίδευσης μέσω της βιβλιοθήκης </w:t>
        </w:r>
        <w:r w:rsidRPr="00CD49B3">
          <w:rPr>
            <w:rStyle w:val="Hyperlink"/>
            <w:noProof/>
            <w:lang w:val="en-US"/>
          </w:rPr>
          <w:t>Transformer</w:t>
        </w:r>
        <w:r w:rsidRPr="00CD49B3">
          <w:rPr>
            <w:rStyle w:val="Hyperlink"/>
            <w:noProof/>
            <w:lang w:val="el-GR"/>
          </w:rPr>
          <w:t>(</w:t>
        </w:r>
        <w:r w:rsidRPr="00CD49B3">
          <w:rPr>
            <w:rStyle w:val="Hyperlink"/>
            <w:noProof/>
            <w:lang w:val="en-US"/>
          </w:rPr>
          <w:t>Link</w:t>
        </w:r>
        <w:r w:rsidRPr="00CD49B3">
          <w:rPr>
            <w:rStyle w:val="Hyperlink"/>
            <w:noProof/>
            <w:lang w:val="el-GR"/>
          </w:rPr>
          <w:t>)</w:t>
        </w:r>
        <w:r>
          <w:rPr>
            <w:noProof/>
            <w:webHidden/>
          </w:rPr>
          <w:tab/>
        </w:r>
        <w:r>
          <w:rPr>
            <w:noProof/>
            <w:webHidden/>
          </w:rPr>
          <w:fldChar w:fldCharType="begin"/>
        </w:r>
        <w:r>
          <w:rPr>
            <w:noProof/>
            <w:webHidden/>
          </w:rPr>
          <w:instrText xml:space="preserve"> PAGEREF _Toc218169066 \h </w:instrText>
        </w:r>
        <w:r>
          <w:rPr>
            <w:noProof/>
            <w:webHidden/>
          </w:rPr>
        </w:r>
        <w:r>
          <w:rPr>
            <w:noProof/>
            <w:webHidden/>
          </w:rPr>
          <w:fldChar w:fldCharType="separate"/>
        </w:r>
        <w:r>
          <w:rPr>
            <w:noProof/>
            <w:webHidden/>
          </w:rPr>
          <w:t>14</w:t>
        </w:r>
        <w:r>
          <w:rPr>
            <w:noProof/>
            <w:webHidden/>
          </w:rPr>
          <w:fldChar w:fldCharType="end"/>
        </w:r>
      </w:hyperlink>
    </w:p>
    <w:p w14:paraId="0A0C8E57" w14:textId="66E2F1B8" w:rsidR="00A3548F" w:rsidRDefault="00A3548F">
      <w:pPr>
        <w:pStyle w:val="TableofFigures"/>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8169067" w:history="1">
        <w:r w:rsidRPr="00CD49B3">
          <w:rPr>
            <w:rStyle w:val="Hyperlink"/>
            <w:noProof/>
          </w:rPr>
          <w:t>Εικόνα 5</w:t>
        </w:r>
        <w:r w:rsidRPr="00CD49B3">
          <w:rPr>
            <w:rStyle w:val="Hyperlink"/>
            <w:noProof/>
            <w:lang w:val="en-US"/>
          </w:rPr>
          <w:t xml:space="preserve"> Training Curves</w:t>
        </w:r>
        <w:r>
          <w:rPr>
            <w:noProof/>
            <w:webHidden/>
          </w:rPr>
          <w:tab/>
        </w:r>
        <w:r>
          <w:rPr>
            <w:noProof/>
            <w:webHidden/>
          </w:rPr>
          <w:fldChar w:fldCharType="begin"/>
        </w:r>
        <w:r>
          <w:rPr>
            <w:noProof/>
            <w:webHidden/>
          </w:rPr>
          <w:instrText xml:space="preserve"> PAGEREF _Toc218169067 \h </w:instrText>
        </w:r>
        <w:r>
          <w:rPr>
            <w:noProof/>
            <w:webHidden/>
          </w:rPr>
        </w:r>
        <w:r>
          <w:rPr>
            <w:noProof/>
            <w:webHidden/>
          </w:rPr>
          <w:fldChar w:fldCharType="separate"/>
        </w:r>
        <w:r>
          <w:rPr>
            <w:noProof/>
            <w:webHidden/>
          </w:rPr>
          <w:t>16</w:t>
        </w:r>
        <w:r>
          <w:rPr>
            <w:noProof/>
            <w:webHidden/>
          </w:rPr>
          <w:fldChar w:fldCharType="end"/>
        </w:r>
      </w:hyperlink>
    </w:p>
    <w:p w14:paraId="65986066" w14:textId="433C1F4D" w:rsidR="001E6A35" w:rsidRDefault="00A3548F" w:rsidP="00A3548F">
      <w:pPr>
        <w:pStyle w:val="Heading1"/>
        <w:ind w:left="432" w:hanging="432"/>
        <w:rPr>
          <w:rFonts w:asciiTheme="majorHAnsi" w:hAnsiTheme="majorHAnsi" w:cstheme="majorHAnsi"/>
          <w:lang w:val="en-US"/>
        </w:rPr>
      </w:pPr>
      <w:r>
        <w:rPr>
          <w:rFonts w:asciiTheme="majorHAnsi" w:hAnsiTheme="majorHAnsi" w:cstheme="majorHAnsi"/>
        </w:rPr>
        <w:lastRenderedPageBreak/>
        <w:fldChar w:fldCharType="end"/>
      </w:r>
      <w:bookmarkStart w:id="7" w:name="_Toc218169338"/>
      <w:r w:rsidR="009A2620" w:rsidRPr="00934CD4">
        <w:rPr>
          <w:rFonts w:asciiTheme="majorHAnsi" w:hAnsiTheme="majorHAnsi" w:cstheme="majorHAnsi"/>
        </w:rPr>
        <w:t>Ευρετήριο Πινάκων</w:t>
      </w:r>
      <w:bookmarkEnd w:id="4"/>
      <w:bookmarkEnd w:id="5"/>
      <w:bookmarkEnd w:id="6"/>
      <w:bookmarkEnd w:id="7"/>
    </w:p>
    <w:p w14:paraId="46EE9F98" w14:textId="4B453BC5" w:rsidR="00004A36" w:rsidRPr="00004A36" w:rsidRDefault="00004A36">
      <w:pPr>
        <w:pStyle w:val="TableofFigures"/>
        <w:tabs>
          <w:tab w:val="right" w:leader="dot" w:pos="9350"/>
        </w:tabs>
        <w:rPr>
          <w:rFonts w:asciiTheme="minorHAnsi" w:eastAsiaTheme="minorEastAsia" w:hAnsiTheme="minorHAnsi" w:cstheme="minorBidi"/>
          <w:noProof/>
          <w:color w:val="000000" w:themeColor="text1"/>
          <w:kern w:val="2"/>
          <w:sz w:val="24"/>
          <w:szCs w:val="24"/>
          <w:lang w:val="en-US"/>
          <w14:ligatures w14:val="standardContextual"/>
        </w:rPr>
      </w:pPr>
      <w:r>
        <w:rPr>
          <w:lang w:val="en-US"/>
        </w:rPr>
        <w:fldChar w:fldCharType="begin"/>
      </w:r>
      <w:r>
        <w:rPr>
          <w:lang w:val="en-US"/>
        </w:rPr>
        <w:instrText xml:space="preserve"> TOC \h \z \c "Πίνακας" </w:instrText>
      </w:r>
      <w:r>
        <w:rPr>
          <w:lang w:val="en-US"/>
        </w:rPr>
        <w:fldChar w:fldCharType="separate"/>
      </w:r>
      <w:hyperlink w:anchor="_Toc217910924" w:history="1">
        <w:r w:rsidRPr="00004A36">
          <w:rPr>
            <w:rStyle w:val="Hyperlink"/>
            <w:noProof/>
            <w:color w:val="000000" w:themeColor="text1"/>
          </w:rPr>
          <w:t>Πίνακας 1</w:t>
        </w:r>
        <w:r w:rsidRPr="00004A36">
          <w:rPr>
            <w:rStyle w:val="Hyperlink"/>
            <w:noProof/>
            <w:color w:val="000000" w:themeColor="text1"/>
            <w:lang w:val="en-US"/>
          </w:rPr>
          <w:t xml:space="preserve">: </w:t>
        </w:r>
        <w:r w:rsidRPr="00004A36">
          <w:rPr>
            <w:rStyle w:val="Hyperlink"/>
            <w:noProof/>
            <w:color w:val="000000" w:themeColor="text1"/>
            <w:lang w:val="el-GR"/>
          </w:rPr>
          <w:t>Παράμετροι Μοντέλου</w:t>
        </w:r>
        <w:r w:rsidRPr="00004A36">
          <w:rPr>
            <w:noProof/>
            <w:webHidden/>
            <w:color w:val="000000" w:themeColor="text1"/>
          </w:rPr>
          <w:tab/>
        </w:r>
        <w:r w:rsidRPr="00004A36">
          <w:rPr>
            <w:noProof/>
            <w:webHidden/>
            <w:color w:val="000000" w:themeColor="text1"/>
          </w:rPr>
          <w:fldChar w:fldCharType="begin"/>
        </w:r>
        <w:r w:rsidRPr="00004A36">
          <w:rPr>
            <w:noProof/>
            <w:webHidden/>
            <w:color w:val="000000" w:themeColor="text1"/>
          </w:rPr>
          <w:instrText xml:space="preserve"> PAGEREF _Toc217910924 \h </w:instrText>
        </w:r>
        <w:r w:rsidRPr="00004A36">
          <w:rPr>
            <w:noProof/>
            <w:webHidden/>
            <w:color w:val="000000" w:themeColor="text1"/>
          </w:rPr>
        </w:r>
        <w:r w:rsidRPr="00004A36">
          <w:rPr>
            <w:noProof/>
            <w:webHidden/>
            <w:color w:val="000000" w:themeColor="text1"/>
          </w:rPr>
          <w:fldChar w:fldCharType="separate"/>
        </w:r>
        <w:r w:rsidRPr="00004A36">
          <w:rPr>
            <w:noProof/>
            <w:webHidden/>
            <w:color w:val="000000" w:themeColor="text1"/>
          </w:rPr>
          <w:t>12</w:t>
        </w:r>
        <w:r w:rsidRPr="00004A36">
          <w:rPr>
            <w:noProof/>
            <w:webHidden/>
            <w:color w:val="000000" w:themeColor="text1"/>
          </w:rPr>
          <w:fldChar w:fldCharType="end"/>
        </w:r>
      </w:hyperlink>
    </w:p>
    <w:p w14:paraId="63526679" w14:textId="4B6D5EBD" w:rsidR="00273934" w:rsidRPr="00273934" w:rsidRDefault="00004A36" w:rsidP="00273934">
      <w:pPr>
        <w:rPr>
          <w:lang w:val="en-US"/>
        </w:rPr>
      </w:pPr>
      <w:r>
        <w:rPr>
          <w:lang w:val="en-US"/>
        </w:rPr>
        <w:fldChar w:fldCharType="end"/>
      </w:r>
    </w:p>
    <w:p w14:paraId="6F87296E" w14:textId="77777777" w:rsidR="001E6A35" w:rsidRPr="00934CD4" w:rsidRDefault="00000000">
      <w:pPr>
        <w:pStyle w:val="Heading1"/>
        <w:ind w:left="432" w:hanging="432"/>
        <w:rPr>
          <w:rFonts w:asciiTheme="majorHAnsi" w:hAnsiTheme="majorHAnsi" w:cstheme="majorHAnsi"/>
        </w:rPr>
      </w:pPr>
      <w:bookmarkStart w:id="8" w:name="_Toc217827123"/>
      <w:bookmarkStart w:id="9" w:name="_Toc217831573"/>
      <w:bookmarkStart w:id="10" w:name="_Toc217831859"/>
      <w:bookmarkStart w:id="11" w:name="_Toc218169339"/>
      <w:r w:rsidRPr="00934CD4">
        <w:rPr>
          <w:rFonts w:asciiTheme="majorHAnsi" w:hAnsiTheme="majorHAnsi" w:cstheme="majorHAnsi"/>
        </w:rPr>
        <w:lastRenderedPageBreak/>
        <w:t>Περίληψη</w:t>
      </w:r>
      <w:bookmarkEnd w:id="8"/>
      <w:bookmarkEnd w:id="9"/>
      <w:bookmarkEnd w:id="10"/>
      <w:bookmarkEnd w:id="11"/>
    </w:p>
    <w:p w14:paraId="2F4D62BD" w14:textId="77777777" w:rsidR="001E6A35" w:rsidRPr="00934CD4" w:rsidRDefault="001E6A35">
      <w:pPr>
        <w:rPr>
          <w:rFonts w:asciiTheme="majorHAnsi" w:hAnsiTheme="majorHAnsi" w:cstheme="majorHAnsi"/>
        </w:rPr>
      </w:pPr>
    </w:p>
    <w:p w14:paraId="6EC05454" w14:textId="77777777" w:rsidR="00E321CA" w:rsidRPr="00E321CA" w:rsidRDefault="00E321CA" w:rsidP="00E321CA">
      <w:pPr>
        <w:rPr>
          <w:rFonts w:asciiTheme="majorHAnsi" w:hAnsiTheme="majorHAnsi" w:cstheme="majorHAnsi"/>
          <w:lang w:val="el-GR"/>
        </w:rPr>
      </w:pPr>
      <w:r w:rsidRPr="00E321CA">
        <w:rPr>
          <w:rFonts w:asciiTheme="majorHAnsi" w:hAnsiTheme="majorHAnsi" w:cstheme="majorHAnsi"/>
          <w:lang w:val="el-GR"/>
        </w:rPr>
        <w:t>Σκοπός της παρούσας εργασίας είναι η προσαρμογή (</w:t>
      </w:r>
      <w:r w:rsidRPr="00E321CA">
        <w:rPr>
          <w:rFonts w:asciiTheme="majorHAnsi" w:hAnsiTheme="majorHAnsi" w:cstheme="majorHAnsi"/>
          <w:lang w:val="en-US"/>
        </w:rPr>
        <w:t>fine</w:t>
      </w:r>
      <w:r w:rsidRPr="00E321CA">
        <w:rPr>
          <w:rFonts w:asciiTheme="majorHAnsi" w:hAnsiTheme="majorHAnsi" w:cstheme="majorHAnsi"/>
          <w:lang w:val="el-GR"/>
        </w:rPr>
        <w:t>-</w:t>
      </w:r>
      <w:r w:rsidRPr="00E321CA">
        <w:rPr>
          <w:rFonts w:asciiTheme="majorHAnsi" w:hAnsiTheme="majorHAnsi" w:cstheme="majorHAnsi"/>
          <w:lang w:val="en-US"/>
        </w:rPr>
        <w:t>tuning</w:t>
      </w:r>
      <w:r w:rsidRPr="00E321CA">
        <w:rPr>
          <w:rFonts w:asciiTheme="majorHAnsi" w:hAnsiTheme="majorHAnsi" w:cstheme="majorHAnsi"/>
          <w:lang w:val="el-GR"/>
        </w:rPr>
        <w:t xml:space="preserve">) ενός </w:t>
      </w:r>
      <w:proofErr w:type="spellStart"/>
      <w:r w:rsidRPr="00E321CA">
        <w:rPr>
          <w:rFonts w:asciiTheme="majorHAnsi" w:hAnsiTheme="majorHAnsi" w:cstheme="majorHAnsi"/>
          <w:lang w:val="el-GR"/>
        </w:rPr>
        <w:t>προεκπαιδευμένου</w:t>
      </w:r>
      <w:proofErr w:type="spellEnd"/>
      <w:r w:rsidRPr="00E321CA">
        <w:rPr>
          <w:rFonts w:asciiTheme="majorHAnsi" w:hAnsiTheme="majorHAnsi" w:cstheme="majorHAnsi"/>
          <w:lang w:val="el-GR"/>
        </w:rPr>
        <w:t xml:space="preserve"> γλωσσικού μοντέλου τύπου </w:t>
      </w:r>
      <w:r w:rsidRPr="00E321CA">
        <w:rPr>
          <w:rFonts w:asciiTheme="majorHAnsi" w:hAnsiTheme="majorHAnsi" w:cstheme="majorHAnsi"/>
          <w:lang w:val="en-US"/>
        </w:rPr>
        <w:t>GPT</w:t>
      </w:r>
      <w:r w:rsidRPr="00E321CA">
        <w:rPr>
          <w:rFonts w:asciiTheme="majorHAnsi" w:hAnsiTheme="majorHAnsi" w:cstheme="majorHAnsi"/>
          <w:lang w:val="el-GR"/>
        </w:rPr>
        <w:t xml:space="preserve">-2, αξιοποιώντας διαθέσιμη υλοποίηση από τη βιβλιοθήκη </w:t>
      </w:r>
      <w:r w:rsidRPr="00E321CA">
        <w:rPr>
          <w:rFonts w:asciiTheme="majorHAnsi" w:hAnsiTheme="majorHAnsi" w:cstheme="majorHAnsi"/>
          <w:lang w:val="en-US"/>
        </w:rPr>
        <w:t>Hugging</w:t>
      </w:r>
      <w:r w:rsidRPr="00E321CA">
        <w:rPr>
          <w:rFonts w:asciiTheme="majorHAnsi" w:hAnsiTheme="majorHAnsi" w:cstheme="majorHAnsi"/>
          <w:lang w:val="el-GR"/>
        </w:rPr>
        <w:t xml:space="preserve"> </w:t>
      </w:r>
      <w:r w:rsidRPr="00E321CA">
        <w:rPr>
          <w:rFonts w:asciiTheme="majorHAnsi" w:hAnsiTheme="majorHAnsi" w:cstheme="majorHAnsi"/>
          <w:lang w:val="en-US"/>
        </w:rPr>
        <w:t>Face</w:t>
      </w:r>
      <w:r w:rsidRPr="00E321CA">
        <w:rPr>
          <w:rFonts w:asciiTheme="majorHAnsi" w:hAnsiTheme="majorHAnsi" w:cstheme="majorHAnsi"/>
          <w:lang w:val="el-GR"/>
        </w:rPr>
        <w:t xml:space="preserve">. Η επιλογή </w:t>
      </w:r>
      <w:r w:rsidRPr="00E321CA">
        <w:rPr>
          <w:rFonts w:asciiTheme="majorHAnsi" w:hAnsiTheme="majorHAnsi" w:cstheme="majorHAnsi"/>
          <w:lang w:val="en-US"/>
        </w:rPr>
        <w:t>fine</w:t>
      </w:r>
      <w:r w:rsidRPr="00E321CA">
        <w:rPr>
          <w:rFonts w:asciiTheme="majorHAnsi" w:hAnsiTheme="majorHAnsi" w:cstheme="majorHAnsi"/>
          <w:lang w:val="el-GR"/>
        </w:rPr>
        <w:t>-</w:t>
      </w:r>
      <w:r w:rsidRPr="00E321CA">
        <w:rPr>
          <w:rFonts w:asciiTheme="majorHAnsi" w:hAnsiTheme="majorHAnsi" w:cstheme="majorHAnsi"/>
          <w:lang w:val="en-US"/>
        </w:rPr>
        <w:t>tuning</w:t>
      </w:r>
      <w:r w:rsidRPr="00E321CA">
        <w:rPr>
          <w:rFonts w:asciiTheme="majorHAnsi" w:hAnsiTheme="majorHAnsi" w:cstheme="majorHAnsi"/>
          <w:lang w:val="el-GR"/>
        </w:rPr>
        <w:t xml:space="preserve"> αντί εκπαίδευσης από μηδενική αρχικοποίηση (</w:t>
      </w:r>
      <w:r w:rsidRPr="00E321CA">
        <w:rPr>
          <w:rFonts w:asciiTheme="majorHAnsi" w:hAnsiTheme="majorHAnsi" w:cstheme="majorHAnsi"/>
          <w:lang w:val="en-US"/>
        </w:rPr>
        <w:t>training</w:t>
      </w:r>
      <w:r w:rsidRPr="00E321CA">
        <w:rPr>
          <w:rFonts w:asciiTheme="majorHAnsi" w:hAnsiTheme="majorHAnsi" w:cstheme="majorHAnsi"/>
          <w:lang w:val="el-GR"/>
        </w:rPr>
        <w:t xml:space="preserve"> </w:t>
      </w:r>
      <w:r w:rsidRPr="00E321CA">
        <w:rPr>
          <w:rFonts w:asciiTheme="majorHAnsi" w:hAnsiTheme="majorHAnsi" w:cstheme="majorHAnsi"/>
          <w:lang w:val="en-US"/>
        </w:rPr>
        <w:t>from</w:t>
      </w:r>
      <w:r w:rsidRPr="00E321CA">
        <w:rPr>
          <w:rFonts w:asciiTheme="majorHAnsi" w:hAnsiTheme="majorHAnsi" w:cstheme="majorHAnsi"/>
          <w:lang w:val="el-GR"/>
        </w:rPr>
        <w:t xml:space="preserve"> </w:t>
      </w:r>
      <w:r w:rsidRPr="00E321CA">
        <w:rPr>
          <w:rFonts w:asciiTheme="majorHAnsi" w:hAnsiTheme="majorHAnsi" w:cstheme="majorHAnsi"/>
          <w:lang w:val="en-US"/>
        </w:rPr>
        <w:t>scratch</w:t>
      </w:r>
      <w:r w:rsidRPr="00E321CA">
        <w:rPr>
          <w:rFonts w:asciiTheme="majorHAnsi" w:hAnsiTheme="majorHAnsi" w:cstheme="majorHAnsi"/>
          <w:lang w:val="el-GR"/>
        </w:rPr>
        <w:t>) είναι σκόπιμη: η διαδικασία πλήρους εκπαίδευσης έχει υλοποιηθεί και μελετηθεί σε προηγούμενη εργασία, και η παρούσα εργασία αποτελεί τη συνέχεια αυτής, εστιάζοντας πλέον στη μεταφορά γνώσης (</w:t>
      </w:r>
      <w:r w:rsidRPr="00E321CA">
        <w:rPr>
          <w:rFonts w:asciiTheme="majorHAnsi" w:hAnsiTheme="majorHAnsi" w:cstheme="majorHAnsi"/>
          <w:lang w:val="en-US"/>
        </w:rPr>
        <w:t>transfer</w:t>
      </w:r>
      <w:r w:rsidRPr="00E321CA">
        <w:rPr>
          <w:rFonts w:asciiTheme="majorHAnsi" w:hAnsiTheme="majorHAnsi" w:cstheme="majorHAnsi"/>
          <w:lang w:val="el-GR"/>
        </w:rPr>
        <w:t xml:space="preserve"> </w:t>
      </w:r>
      <w:r w:rsidRPr="00E321CA">
        <w:rPr>
          <w:rFonts w:asciiTheme="majorHAnsi" w:hAnsiTheme="majorHAnsi" w:cstheme="majorHAnsi"/>
          <w:lang w:val="en-US"/>
        </w:rPr>
        <w:t>learning</w:t>
      </w:r>
      <w:r w:rsidRPr="00E321CA">
        <w:rPr>
          <w:rFonts w:asciiTheme="majorHAnsi" w:hAnsiTheme="majorHAnsi" w:cstheme="majorHAnsi"/>
          <w:lang w:val="el-GR"/>
        </w:rPr>
        <w:t>) και στην πρακτική διαδικασία προσαρμογής ενός έτοιμου μοντέλου σε εξειδικευμένα δεδομένα.</w:t>
      </w:r>
    </w:p>
    <w:p w14:paraId="63701D43" w14:textId="77777777" w:rsidR="00E321CA" w:rsidRPr="00E321CA" w:rsidRDefault="00E321CA" w:rsidP="00E321CA">
      <w:pPr>
        <w:rPr>
          <w:rFonts w:asciiTheme="majorHAnsi" w:hAnsiTheme="majorHAnsi" w:cstheme="majorHAnsi"/>
          <w:lang w:val="el-GR"/>
        </w:rPr>
      </w:pPr>
      <w:r w:rsidRPr="00E321CA">
        <w:rPr>
          <w:rFonts w:asciiTheme="majorHAnsi" w:hAnsiTheme="majorHAnsi" w:cstheme="majorHAnsi"/>
          <w:lang w:val="el-GR"/>
        </w:rPr>
        <w:t xml:space="preserve">Το μοντέλο εκπαιδεύεται σε δεδομένα που προέρχονται από το σύνολο δεδομένων </w:t>
      </w:r>
      <w:proofErr w:type="spellStart"/>
      <w:r w:rsidRPr="00E321CA">
        <w:rPr>
          <w:rFonts w:asciiTheme="majorHAnsi" w:hAnsiTheme="majorHAnsi" w:cstheme="majorHAnsi"/>
          <w:lang w:val="en-US"/>
        </w:rPr>
        <w:t>CommitBench</w:t>
      </w:r>
      <w:proofErr w:type="spellEnd"/>
      <w:r w:rsidRPr="00E321CA">
        <w:rPr>
          <w:rFonts w:asciiTheme="majorHAnsi" w:hAnsiTheme="majorHAnsi" w:cstheme="majorHAnsi"/>
          <w:lang w:val="el-GR"/>
        </w:rPr>
        <w:t xml:space="preserve"> της πλατφόρμας </w:t>
      </w:r>
      <w:r w:rsidRPr="00E321CA">
        <w:rPr>
          <w:rFonts w:asciiTheme="majorHAnsi" w:hAnsiTheme="majorHAnsi" w:cstheme="majorHAnsi"/>
          <w:lang w:val="en-US"/>
        </w:rPr>
        <w:t>Hugging</w:t>
      </w:r>
      <w:r w:rsidRPr="00E321CA">
        <w:rPr>
          <w:rFonts w:asciiTheme="majorHAnsi" w:hAnsiTheme="majorHAnsi" w:cstheme="majorHAnsi"/>
          <w:lang w:val="el-GR"/>
        </w:rPr>
        <w:t xml:space="preserve"> </w:t>
      </w:r>
      <w:r w:rsidRPr="00E321CA">
        <w:rPr>
          <w:rFonts w:asciiTheme="majorHAnsi" w:hAnsiTheme="majorHAnsi" w:cstheme="majorHAnsi"/>
          <w:lang w:val="en-US"/>
        </w:rPr>
        <w:t>Face</w:t>
      </w:r>
      <w:r w:rsidRPr="00E321CA">
        <w:rPr>
          <w:rFonts w:asciiTheme="majorHAnsi" w:hAnsiTheme="majorHAnsi" w:cstheme="majorHAnsi"/>
          <w:lang w:val="el-GR"/>
        </w:rPr>
        <w:t>, με στόχο να μάθει τη συσχέτιση μεταξύ αλλαγών κώδικα (</w:t>
      </w:r>
      <w:r w:rsidRPr="00E321CA">
        <w:rPr>
          <w:rFonts w:asciiTheme="majorHAnsi" w:hAnsiTheme="majorHAnsi" w:cstheme="majorHAnsi"/>
          <w:lang w:val="en-US"/>
        </w:rPr>
        <w:t>diffs</w:t>
      </w:r>
      <w:r w:rsidRPr="00E321CA">
        <w:rPr>
          <w:rFonts w:asciiTheme="majorHAnsi" w:hAnsiTheme="majorHAnsi" w:cstheme="majorHAnsi"/>
          <w:lang w:val="el-GR"/>
        </w:rPr>
        <w:t xml:space="preserve">) και μηνυμάτων </w:t>
      </w:r>
      <w:r w:rsidRPr="00E321CA">
        <w:rPr>
          <w:rFonts w:asciiTheme="majorHAnsi" w:hAnsiTheme="majorHAnsi" w:cstheme="majorHAnsi"/>
          <w:lang w:val="en-US"/>
        </w:rPr>
        <w:t>commits</w:t>
      </w:r>
      <w:r w:rsidRPr="00E321CA">
        <w:rPr>
          <w:rFonts w:asciiTheme="majorHAnsi" w:hAnsiTheme="majorHAnsi" w:cstheme="majorHAnsi"/>
          <w:lang w:val="el-GR"/>
        </w:rPr>
        <w:t xml:space="preserve">. Συγκεκριμένα, χρησιμοποιούνται ζεύγη τύπου </w:t>
      </w:r>
      <w:r w:rsidRPr="00E321CA">
        <w:rPr>
          <w:rFonts w:asciiTheme="majorHAnsi" w:hAnsiTheme="majorHAnsi" w:cstheme="majorHAnsi"/>
          <w:lang w:val="en-US"/>
        </w:rPr>
        <w:t>diff</w:t>
      </w:r>
      <w:r w:rsidRPr="00E321CA">
        <w:rPr>
          <w:rFonts w:asciiTheme="majorHAnsi" w:hAnsiTheme="majorHAnsi" w:cstheme="majorHAnsi"/>
          <w:lang w:val="el-GR"/>
        </w:rPr>
        <w:t>_</w:t>
      </w:r>
      <w:r w:rsidRPr="00E321CA">
        <w:rPr>
          <w:rFonts w:asciiTheme="majorHAnsi" w:hAnsiTheme="majorHAnsi" w:cstheme="majorHAnsi"/>
          <w:lang w:val="en-US"/>
        </w:rPr>
        <w:t>codes</w:t>
      </w:r>
      <w:r w:rsidRPr="00E321CA">
        <w:rPr>
          <w:rFonts w:asciiTheme="majorHAnsi" w:hAnsiTheme="majorHAnsi" w:cstheme="majorHAnsi"/>
          <w:lang w:val="el-GR"/>
        </w:rPr>
        <w:t xml:space="preserve"> και </w:t>
      </w:r>
      <w:r w:rsidRPr="00E321CA">
        <w:rPr>
          <w:rFonts w:asciiTheme="majorHAnsi" w:hAnsiTheme="majorHAnsi" w:cstheme="majorHAnsi"/>
          <w:lang w:val="en-US"/>
        </w:rPr>
        <w:t>commit</w:t>
      </w:r>
      <w:r w:rsidRPr="00E321CA">
        <w:rPr>
          <w:rFonts w:asciiTheme="majorHAnsi" w:hAnsiTheme="majorHAnsi" w:cstheme="majorHAnsi"/>
          <w:lang w:val="el-GR"/>
        </w:rPr>
        <w:t>_</w:t>
      </w:r>
      <w:r w:rsidRPr="00E321CA">
        <w:rPr>
          <w:rFonts w:asciiTheme="majorHAnsi" w:hAnsiTheme="majorHAnsi" w:cstheme="majorHAnsi"/>
          <w:lang w:val="en-US"/>
        </w:rPr>
        <w:t>messages</w:t>
      </w:r>
      <w:r w:rsidRPr="00E321CA">
        <w:rPr>
          <w:rFonts w:asciiTheme="majorHAnsi" w:hAnsiTheme="majorHAnsi" w:cstheme="majorHAnsi"/>
          <w:lang w:val="el-GR"/>
        </w:rPr>
        <w:t xml:space="preserve">, ώστε το μοντέλο να προσαρμοστεί στην παραγωγή ή/και κατανόηση περιγραφών αλλαγών κώδικα με βάση τις αντίστοιχες τροποποιήσεις. Το πρόβλημα αυτό εντάσσεται σε εφαρμογές αυτόματης τεκμηρίωσης αλλαγών λογισμικού και υποστήριξης διαδικασιών ανάπτυξης, όπου η σύνοψη ενός </w:t>
      </w:r>
      <w:r w:rsidRPr="00E321CA">
        <w:rPr>
          <w:rFonts w:asciiTheme="majorHAnsi" w:hAnsiTheme="majorHAnsi" w:cstheme="majorHAnsi"/>
          <w:lang w:val="en-US"/>
        </w:rPr>
        <w:t>diff</w:t>
      </w:r>
      <w:r w:rsidRPr="00E321CA">
        <w:rPr>
          <w:rFonts w:asciiTheme="majorHAnsi" w:hAnsiTheme="majorHAnsi" w:cstheme="majorHAnsi"/>
          <w:lang w:val="el-GR"/>
        </w:rPr>
        <w:t xml:space="preserve"> σε φυσική γλώσσα αποτελεί χρήσιμη λειτουργικότητα.</w:t>
      </w:r>
    </w:p>
    <w:p w14:paraId="5F1F9231" w14:textId="77777777" w:rsidR="00E321CA" w:rsidRPr="00E321CA" w:rsidRDefault="00E321CA" w:rsidP="00E321CA">
      <w:pPr>
        <w:rPr>
          <w:rFonts w:asciiTheme="majorHAnsi" w:hAnsiTheme="majorHAnsi" w:cstheme="majorHAnsi"/>
          <w:lang w:val="el-GR"/>
        </w:rPr>
      </w:pPr>
      <w:r w:rsidRPr="00E321CA">
        <w:rPr>
          <w:rFonts w:asciiTheme="majorHAnsi" w:hAnsiTheme="majorHAnsi" w:cstheme="majorHAnsi"/>
          <w:lang w:val="el-GR"/>
        </w:rPr>
        <w:t xml:space="preserve">Παράλληλα με την εκπαίδευση, δίνεται έμφαση σε πρακτικές τεχνικές που βελτιώνουν τη χρηστικότητα και την αποδοτικότητα της διαδικασίας </w:t>
      </w:r>
      <w:r w:rsidRPr="00E321CA">
        <w:rPr>
          <w:rFonts w:asciiTheme="majorHAnsi" w:hAnsiTheme="majorHAnsi" w:cstheme="majorHAnsi"/>
          <w:lang w:val="en-US"/>
        </w:rPr>
        <w:t>fine</w:t>
      </w:r>
      <w:r w:rsidRPr="00E321CA">
        <w:rPr>
          <w:rFonts w:asciiTheme="majorHAnsi" w:hAnsiTheme="majorHAnsi" w:cstheme="majorHAnsi"/>
          <w:lang w:val="el-GR"/>
        </w:rPr>
        <w:t>-</w:t>
      </w:r>
      <w:r w:rsidRPr="00E321CA">
        <w:rPr>
          <w:rFonts w:asciiTheme="majorHAnsi" w:hAnsiTheme="majorHAnsi" w:cstheme="majorHAnsi"/>
          <w:lang w:val="en-US"/>
        </w:rPr>
        <w:t>tuning</w:t>
      </w:r>
      <w:r w:rsidRPr="00E321CA">
        <w:rPr>
          <w:rFonts w:asciiTheme="majorHAnsi" w:hAnsiTheme="majorHAnsi" w:cstheme="majorHAnsi"/>
          <w:lang w:val="el-GR"/>
        </w:rPr>
        <w:t xml:space="preserve"> σε ρεαλιστικές συνθήκες. Ειδικότερα, εφαρμόζονται μηχανισμοί που επιτρέπουν τη συνέχιση της εκπαίδευσης μετά από διακοπή, μέσω αποθήκευσης και </w:t>
      </w:r>
      <w:proofErr w:type="spellStart"/>
      <w:r w:rsidRPr="00E321CA">
        <w:rPr>
          <w:rFonts w:asciiTheme="majorHAnsi" w:hAnsiTheme="majorHAnsi" w:cstheme="majorHAnsi"/>
          <w:lang w:val="el-GR"/>
        </w:rPr>
        <w:t>επαναφόρτωσης</w:t>
      </w:r>
      <w:proofErr w:type="spellEnd"/>
      <w:r w:rsidRPr="00E321CA">
        <w:rPr>
          <w:rFonts w:asciiTheme="majorHAnsi" w:hAnsiTheme="majorHAnsi" w:cstheme="majorHAnsi"/>
          <w:lang w:val="el-GR"/>
        </w:rPr>
        <w:t xml:space="preserve"> </w:t>
      </w:r>
      <w:r w:rsidRPr="00E321CA">
        <w:rPr>
          <w:rFonts w:asciiTheme="majorHAnsi" w:hAnsiTheme="majorHAnsi" w:cstheme="majorHAnsi"/>
          <w:lang w:val="en-US"/>
        </w:rPr>
        <w:t>checkpoints</w:t>
      </w:r>
      <w:r w:rsidRPr="00E321CA">
        <w:rPr>
          <w:rFonts w:asciiTheme="majorHAnsi" w:hAnsiTheme="majorHAnsi" w:cstheme="majorHAnsi"/>
          <w:lang w:val="el-GR"/>
        </w:rPr>
        <w:t xml:space="preserve">, μειώνοντας τον κίνδυνο απώλειας προόδου σε περιπτώσεις περιορισμένων πόρων ή απρόβλεπτων τερματισμών. Επιπλέον, αξιοποιούνται τεχνικές επιτάχυνσης και σταθεροποίησης της εκπαίδευσης, όπως </w:t>
      </w:r>
      <w:r w:rsidRPr="00E321CA">
        <w:rPr>
          <w:rFonts w:asciiTheme="majorHAnsi" w:hAnsiTheme="majorHAnsi" w:cstheme="majorHAnsi"/>
          <w:lang w:val="en-US"/>
        </w:rPr>
        <w:t>mixed</w:t>
      </w:r>
      <w:r w:rsidRPr="00E321CA">
        <w:rPr>
          <w:rFonts w:asciiTheme="majorHAnsi" w:hAnsiTheme="majorHAnsi" w:cstheme="majorHAnsi"/>
          <w:lang w:val="el-GR"/>
        </w:rPr>
        <w:t xml:space="preserve"> </w:t>
      </w:r>
      <w:r w:rsidRPr="00E321CA">
        <w:rPr>
          <w:rFonts w:asciiTheme="majorHAnsi" w:hAnsiTheme="majorHAnsi" w:cstheme="majorHAnsi"/>
          <w:lang w:val="en-US"/>
        </w:rPr>
        <w:t>precision</w:t>
      </w:r>
      <w:r w:rsidRPr="00E321CA">
        <w:rPr>
          <w:rFonts w:asciiTheme="majorHAnsi" w:hAnsiTheme="majorHAnsi" w:cstheme="majorHAnsi"/>
          <w:lang w:val="el-GR"/>
        </w:rPr>
        <w:t xml:space="preserve"> </w:t>
      </w:r>
      <w:r w:rsidRPr="00E321CA">
        <w:rPr>
          <w:rFonts w:asciiTheme="majorHAnsi" w:hAnsiTheme="majorHAnsi" w:cstheme="majorHAnsi"/>
          <w:lang w:val="en-US"/>
        </w:rPr>
        <w:t>training</w:t>
      </w:r>
      <w:r w:rsidRPr="00E321CA">
        <w:rPr>
          <w:rFonts w:asciiTheme="majorHAnsi" w:hAnsiTheme="majorHAnsi" w:cstheme="majorHAnsi"/>
          <w:lang w:val="el-GR"/>
        </w:rPr>
        <w:t xml:space="preserve"> με χρήση </w:t>
      </w:r>
      <w:r w:rsidRPr="00E321CA">
        <w:rPr>
          <w:rFonts w:asciiTheme="majorHAnsi" w:hAnsiTheme="majorHAnsi" w:cstheme="majorHAnsi"/>
          <w:lang w:val="en-US"/>
        </w:rPr>
        <w:t>gradient</w:t>
      </w:r>
      <w:r w:rsidRPr="00E321CA">
        <w:rPr>
          <w:rFonts w:asciiTheme="majorHAnsi" w:hAnsiTheme="majorHAnsi" w:cstheme="majorHAnsi"/>
          <w:lang w:val="el-GR"/>
        </w:rPr>
        <w:t xml:space="preserve"> </w:t>
      </w:r>
      <w:r w:rsidRPr="00E321CA">
        <w:rPr>
          <w:rFonts w:asciiTheme="majorHAnsi" w:hAnsiTheme="majorHAnsi" w:cstheme="majorHAnsi"/>
          <w:lang w:val="en-US"/>
        </w:rPr>
        <w:t>scaling</w:t>
      </w:r>
      <w:r w:rsidRPr="00E321CA">
        <w:rPr>
          <w:rFonts w:asciiTheme="majorHAnsi" w:hAnsiTheme="majorHAnsi" w:cstheme="majorHAnsi"/>
          <w:lang w:val="el-GR"/>
        </w:rPr>
        <w:t>, οι οποίες μειώνουν τον χρόνο εκτέλεσης και τη χρήση μνήμης, χωρίς να υποβαθμίζεται η αριθμητική σταθερότητα της διαδικασίας.</w:t>
      </w:r>
    </w:p>
    <w:p w14:paraId="59384F7F" w14:textId="77777777" w:rsidR="00E321CA" w:rsidRPr="00E321CA" w:rsidRDefault="00E321CA" w:rsidP="00E321CA">
      <w:pPr>
        <w:rPr>
          <w:rFonts w:asciiTheme="majorHAnsi" w:hAnsiTheme="majorHAnsi" w:cstheme="majorHAnsi"/>
          <w:lang w:val="el-GR"/>
        </w:rPr>
      </w:pPr>
      <w:r w:rsidRPr="00E321CA">
        <w:rPr>
          <w:rFonts w:asciiTheme="majorHAnsi" w:hAnsiTheme="majorHAnsi" w:cstheme="majorHAnsi"/>
          <w:lang w:val="el-GR"/>
        </w:rPr>
        <w:t xml:space="preserve">Συνοπτικά, η εργασία στοχεύει (α) στην προσαρμογή ενός </w:t>
      </w:r>
      <w:proofErr w:type="spellStart"/>
      <w:r w:rsidRPr="00E321CA">
        <w:rPr>
          <w:rFonts w:asciiTheme="majorHAnsi" w:hAnsiTheme="majorHAnsi" w:cstheme="majorHAnsi"/>
          <w:lang w:val="el-GR"/>
        </w:rPr>
        <w:t>προεκπαιδευμένου</w:t>
      </w:r>
      <w:proofErr w:type="spellEnd"/>
      <w:r w:rsidRPr="00E321CA">
        <w:rPr>
          <w:rFonts w:asciiTheme="majorHAnsi" w:hAnsiTheme="majorHAnsi" w:cstheme="majorHAnsi"/>
          <w:lang w:val="el-GR"/>
        </w:rPr>
        <w:t xml:space="preserve"> </w:t>
      </w:r>
      <w:r w:rsidRPr="00E321CA">
        <w:rPr>
          <w:rFonts w:asciiTheme="majorHAnsi" w:hAnsiTheme="majorHAnsi" w:cstheme="majorHAnsi"/>
          <w:lang w:val="en-US"/>
        </w:rPr>
        <w:t>GPT</w:t>
      </w:r>
      <w:r w:rsidRPr="00E321CA">
        <w:rPr>
          <w:rFonts w:asciiTheme="majorHAnsi" w:hAnsiTheme="majorHAnsi" w:cstheme="majorHAnsi"/>
          <w:lang w:val="el-GR"/>
        </w:rPr>
        <w:t xml:space="preserve">-2 σε δεδομένα </w:t>
      </w:r>
      <w:r w:rsidRPr="00E321CA">
        <w:rPr>
          <w:rFonts w:asciiTheme="majorHAnsi" w:hAnsiTheme="majorHAnsi" w:cstheme="majorHAnsi"/>
          <w:lang w:val="en-US"/>
        </w:rPr>
        <w:t>diffs</w:t>
      </w:r>
      <w:r w:rsidRPr="00E321CA">
        <w:rPr>
          <w:rFonts w:asciiTheme="majorHAnsi" w:hAnsiTheme="majorHAnsi" w:cstheme="majorHAnsi"/>
          <w:lang w:val="el-GR"/>
        </w:rPr>
        <w:t xml:space="preserve"> και </w:t>
      </w:r>
      <w:r w:rsidRPr="00E321CA">
        <w:rPr>
          <w:rFonts w:asciiTheme="majorHAnsi" w:hAnsiTheme="majorHAnsi" w:cstheme="majorHAnsi"/>
          <w:lang w:val="en-US"/>
        </w:rPr>
        <w:t>commit</w:t>
      </w:r>
      <w:r w:rsidRPr="00E321CA">
        <w:rPr>
          <w:rFonts w:asciiTheme="majorHAnsi" w:hAnsiTheme="majorHAnsi" w:cstheme="majorHAnsi"/>
          <w:lang w:val="el-GR"/>
        </w:rPr>
        <w:t xml:space="preserve"> </w:t>
      </w:r>
      <w:r w:rsidRPr="00E321CA">
        <w:rPr>
          <w:rFonts w:asciiTheme="majorHAnsi" w:hAnsiTheme="majorHAnsi" w:cstheme="majorHAnsi"/>
          <w:lang w:val="en-US"/>
        </w:rPr>
        <w:t>messages</w:t>
      </w:r>
      <w:r w:rsidRPr="00E321CA">
        <w:rPr>
          <w:rFonts w:asciiTheme="majorHAnsi" w:hAnsiTheme="majorHAnsi" w:cstheme="majorHAnsi"/>
          <w:lang w:val="el-GR"/>
        </w:rPr>
        <w:t xml:space="preserve"> του </w:t>
      </w:r>
      <w:proofErr w:type="spellStart"/>
      <w:r w:rsidRPr="00E321CA">
        <w:rPr>
          <w:rFonts w:asciiTheme="majorHAnsi" w:hAnsiTheme="majorHAnsi" w:cstheme="majorHAnsi"/>
          <w:lang w:val="en-US"/>
        </w:rPr>
        <w:t>CommitBench</w:t>
      </w:r>
      <w:proofErr w:type="spellEnd"/>
      <w:r w:rsidRPr="00E321CA">
        <w:rPr>
          <w:rFonts w:asciiTheme="majorHAnsi" w:hAnsiTheme="majorHAnsi" w:cstheme="majorHAnsi"/>
          <w:lang w:val="el-GR"/>
        </w:rPr>
        <w:t xml:space="preserve">, και (β) στην παρουσίαση μιας πλήρους και πρακτικά εφαρμόσιμης διαδικασίας </w:t>
      </w:r>
      <w:r w:rsidRPr="00E321CA">
        <w:rPr>
          <w:rFonts w:asciiTheme="majorHAnsi" w:hAnsiTheme="majorHAnsi" w:cstheme="majorHAnsi"/>
          <w:lang w:val="en-US"/>
        </w:rPr>
        <w:t>fine</w:t>
      </w:r>
      <w:r w:rsidRPr="00E321CA">
        <w:rPr>
          <w:rFonts w:asciiTheme="majorHAnsi" w:hAnsiTheme="majorHAnsi" w:cstheme="majorHAnsi"/>
          <w:lang w:val="el-GR"/>
        </w:rPr>
        <w:t>-</w:t>
      </w:r>
      <w:r w:rsidRPr="00E321CA">
        <w:rPr>
          <w:rFonts w:asciiTheme="majorHAnsi" w:hAnsiTheme="majorHAnsi" w:cstheme="majorHAnsi"/>
          <w:lang w:val="en-US"/>
        </w:rPr>
        <w:t>tuning</w:t>
      </w:r>
      <w:r w:rsidRPr="00E321CA">
        <w:rPr>
          <w:rFonts w:asciiTheme="majorHAnsi" w:hAnsiTheme="majorHAnsi" w:cstheme="majorHAnsi"/>
          <w:lang w:val="el-GR"/>
        </w:rPr>
        <w:t xml:space="preserve"> που ενσωματώνει τεχνικές συνέχισης εκπαίδευσης και βελτιστοποίησης της απόδοσης, όπως αυτές υλοποιούνται στο αντίστοιχο εκπαιδευτικό </w:t>
      </w:r>
      <w:r w:rsidRPr="00E321CA">
        <w:rPr>
          <w:rFonts w:asciiTheme="majorHAnsi" w:hAnsiTheme="majorHAnsi" w:cstheme="majorHAnsi"/>
          <w:lang w:val="en-US"/>
        </w:rPr>
        <w:t>script</w:t>
      </w:r>
      <w:r w:rsidRPr="00E321CA">
        <w:rPr>
          <w:rFonts w:asciiTheme="majorHAnsi" w:hAnsiTheme="majorHAnsi" w:cstheme="majorHAnsi"/>
          <w:lang w:val="el-GR"/>
        </w:rPr>
        <w:t>.</w:t>
      </w:r>
    </w:p>
    <w:p w14:paraId="766E888D" w14:textId="77777777" w:rsidR="001E6A35" w:rsidRPr="00E321CA" w:rsidRDefault="001E6A35">
      <w:pPr>
        <w:rPr>
          <w:rFonts w:asciiTheme="majorHAnsi" w:hAnsiTheme="majorHAnsi" w:cstheme="majorHAnsi"/>
          <w:lang w:val="en-US"/>
        </w:rPr>
      </w:pPr>
    </w:p>
    <w:p w14:paraId="097985AF" w14:textId="77777777" w:rsidR="001E6A35" w:rsidRPr="00934CD4" w:rsidRDefault="001E6A35">
      <w:pPr>
        <w:rPr>
          <w:rFonts w:asciiTheme="majorHAnsi" w:hAnsiTheme="majorHAnsi" w:cstheme="majorHAnsi"/>
        </w:rPr>
      </w:pPr>
    </w:p>
    <w:p w14:paraId="160A32D0" w14:textId="1E13A4FC" w:rsidR="001E6A35" w:rsidRPr="006363C9" w:rsidRDefault="006363C9">
      <w:pPr>
        <w:rPr>
          <w:rFonts w:asciiTheme="majorHAnsi" w:hAnsiTheme="majorHAnsi" w:cstheme="majorHAnsi"/>
          <w:lang w:val="en-US"/>
        </w:rPr>
      </w:pPr>
      <w:r w:rsidRPr="00E002A2">
        <w:rPr>
          <w:b/>
          <w:lang w:val="el-GR"/>
        </w:rPr>
        <w:t>Λέξεις</w:t>
      </w:r>
      <w:r w:rsidRPr="006363C9">
        <w:rPr>
          <w:b/>
          <w:lang w:val="en-US"/>
        </w:rPr>
        <w:t xml:space="preserve"> – </w:t>
      </w:r>
      <w:r w:rsidRPr="00E002A2">
        <w:rPr>
          <w:b/>
          <w:lang w:val="el-GR"/>
        </w:rPr>
        <w:t>κλειδιά</w:t>
      </w:r>
      <w:r w:rsidRPr="006363C9">
        <w:rPr>
          <w:b/>
          <w:lang w:val="en-US"/>
        </w:rPr>
        <w:t xml:space="preserve">: </w:t>
      </w:r>
      <w:r>
        <w:rPr>
          <w:b/>
          <w:lang w:val="en-US"/>
        </w:rPr>
        <w:t>Self-</w:t>
      </w:r>
      <w:proofErr w:type="spellStart"/>
      <w:r>
        <w:rPr>
          <w:b/>
          <w:lang w:val="en-US"/>
        </w:rPr>
        <w:t>Attention,Transformer,Epochs,Loss,Training</w:t>
      </w:r>
      <w:proofErr w:type="spellEnd"/>
      <w:r>
        <w:rPr>
          <w:b/>
          <w:lang w:val="en-US"/>
        </w:rPr>
        <w:t>.</w:t>
      </w:r>
    </w:p>
    <w:p w14:paraId="204C1DCC" w14:textId="77777777" w:rsidR="001E6A35" w:rsidRPr="00934CD4" w:rsidRDefault="00000000">
      <w:pPr>
        <w:pStyle w:val="Heading1"/>
        <w:ind w:left="432"/>
        <w:rPr>
          <w:rFonts w:asciiTheme="majorHAnsi" w:hAnsiTheme="majorHAnsi" w:cstheme="majorHAnsi"/>
          <w:lang w:val="en-US"/>
        </w:rPr>
      </w:pPr>
      <w:bookmarkStart w:id="12" w:name="_xoz7vpef0vg1" w:colFirst="0" w:colLast="0"/>
      <w:bookmarkStart w:id="13" w:name="_Toc217827124"/>
      <w:bookmarkStart w:id="14" w:name="_Toc217831574"/>
      <w:bookmarkStart w:id="15" w:name="_Toc217831860"/>
      <w:bookmarkStart w:id="16" w:name="_Toc218169340"/>
      <w:bookmarkEnd w:id="12"/>
      <w:r w:rsidRPr="00934CD4">
        <w:rPr>
          <w:rFonts w:asciiTheme="majorHAnsi" w:hAnsiTheme="majorHAnsi" w:cstheme="majorHAnsi"/>
          <w:lang w:val="en-US"/>
        </w:rPr>
        <w:lastRenderedPageBreak/>
        <w:t>Abstract</w:t>
      </w:r>
      <w:bookmarkEnd w:id="13"/>
      <w:bookmarkEnd w:id="14"/>
      <w:bookmarkEnd w:id="15"/>
      <w:bookmarkEnd w:id="16"/>
    </w:p>
    <w:p w14:paraId="231FD27C" w14:textId="77777777" w:rsidR="001E6A35" w:rsidRPr="00934CD4" w:rsidRDefault="001E6A35">
      <w:pPr>
        <w:rPr>
          <w:rFonts w:asciiTheme="majorHAnsi" w:hAnsiTheme="majorHAnsi" w:cstheme="majorHAnsi"/>
          <w:lang w:val="en-US"/>
        </w:rPr>
      </w:pPr>
    </w:p>
    <w:p w14:paraId="16DA9B71" w14:textId="77777777" w:rsidR="001E6A35" w:rsidRPr="00934CD4" w:rsidRDefault="00000000">
      <w:pPr>
        <w:rPr>
          <w:rFonts w:asciiTheme="majorHAnsi" w:hAnsiTheme="majorHAnsi" w:cstheme="majorHAnsi"/>
          <w:lang w:val="en-US"/>
        </w:rPr>
      </w:pPr>
      <w:r w:rsidRPr="00934CD4">
        <w:rPr>
          <w:rFonts w:asciiTheme="majorHAnsi" w:hAnsiTheme="majorHAnsi" w:cstheme="majorHAnsi"/>
          <w:lang w:val="en-US"/>
        </w:rPr>
        <w:t>This work presents the construction of a Large Language Model (LLM) based on the GPT-2 architecture. The objective of the work is to understand the internal structure and operation of a language model, as well as its practical implementation from scratch. Specifically, the individual structural components (layers) of the model are analyzed, with particular emphasis on the attention layer, which constitutes the main factor behind the success of modern LLMs. Furthermore, the training process of the model is described, using a text file as the training dataset.</w:t>
      </w:r>
    </w:p>
    <w:p w14:paraId="5B8A00F6" w14:textId="77777777" w:rsidR="001E6A35" w:rsidRPr="00934CD4" w:rsidRDefault="00000000">
      <w:pPr>
        <w:pStyle w:val="Heading1"/>
        <w:numPr>
          <w:ilvl w:val="0"/>
          <w:numId w:val="1"/>
        </w:numPr>
        <w:rPr>
          <w:rFonts w:asciiTheme="majorHAnsi" w:hAnsiTheme="majorHAnsi" w:cstheme="majorHAnsi"/>
        </w:rPr>
      </w:pPr>
      <w:bookmarkStart w:id="17" w:name="_Toc217827125"/>
      <w:bookmarkStart w:id="18" w:name="_Toc217831575"/>
      <w:bookmarkStart w:id="19" w:name="_Toc217831861"/>
      <w:bookmarkStart w:id="20" w:name="_Toc218169341"/>
      <w:r w:rsidRPr="00934CD4">
        <w:rPr>
          <w:rFonts w:asciiTheme="majorHAnsi" w:hAnsiTheme="majorHAnsi" w:cstheme="majorHAnsi"/>
        </w:rPr>
        <w:lastRenderedPageBreak/>
        <w:t>Εισαγωγή</w:t>
      </w:r>
      <w:bookmarkEnd w:id="17"/>
      <w:bookmarkEnd w:id="18"/>
      <w:bookmarkEnd w:id="19"/>
      <w:bookmarkEnd w:id="20"/>
    </w:p>
    <w:p w14:paraId="5853BF13" w14:textId="77777777" w:rsidR="001E6A35" w:rsidRPr="00934CD4" w:rsidRDefault="001E6A35">
      <w:pPr>
        <w:rPr>
          <w:rFonts w:asciiTheme="majorHAnsi" w:hAnsiTheme="majorHAnsi" w:cstheme="majorHAnsi"/>
          <w:highlight w:val="yellow"/>
        </w:rPr>
      </w:pPr>
    </w:p>
    <w:p w14:paraId="1FD61059" w14:textId="2910D887" w:rsidR="001E6A35" w:rsidRPr="00934CD4" w:rsidRDefault="00000000">
      <w:pPr>
        <w:rPr>
          <w:rFonts w:asciiTheme="majorHAnsi" w:hAnsiTheme="majorHAnsi" w:cstheme="majorHAnsi"/>
        </w:rPr>
      </w:pPr>
      <w:r w:rsidRPr="00934CD4">
        <w:rPr>
          <w:rFonts w:asciiTheme="majorHAnsi" w:hAnsiTheme="majorHAnsi" w:cstheme="majorHAnsi"/>
        </w:rPr>
        <w:t xml:space="preserve">Τα μεγάλα </w:t>
      </w:r>
      <w:r w:rsidR="007C2CFC" w:rsidRPr="00934CD4">
        <w:rPr>
          <w:rFonts w:asciiTheme="majorHAnsi" w:hAnsiTheme="majorHAnsi" w:cstheme="majorHAnsi"/>
        </w:rPr>
        <w:t>γλωσσικά</w:t>
      </w:r>
      <w:r w:rsidRPr="00934CD4">
        <w:rPr>
          <w:rFonts w:asciiTheme="majorHAnsi" w:hAnsiTheme="majorHAnsi" w:cstheme="majorHAnsi"/>
        </w:rPr>
        <w:t xml:space="preserve"> μοντέλα έχουν σημειώσει σημαντική πρόοδο τα τελευταία χρόνια στον τομέα της επεξεργασία φυσικής γλώσσας , επιτυγχάνοντας εξαιρετικά αποτελέσματα σε πλήθος εφαρμογών όπως η παραγωγή κειμένου, η μετάφραση. Κεντρικό ρόλο στην επιτυχία αυτή είναι η αρχιτεκτονική </w:t>
      </w:r>
      <w:proofErr w:type="spellStart"/>
      <w:r w:rsidRPr="00934CD4">
        <w:rPr>
          <w:rFonts w:asciiTheme="majorHAnsi" w:hAnsiTheme="majorHAnsi" w:cstheme="majorHAnsi"/>
        </w:rPr>
        <w:t>Transformer</w:t>
      </w:r>
      <w:proofErr w:type="spellEnd"/>
      <w:r w:rsidRPr="00934CD4">
        <w:rPr>
          <w:rFonts w:asciiTheme="majorHAnsi" w:hAnsiTheme="majorHAnsi" w:cstheme="majorHAnsi"/>
        </w:rPr>
        <w:t xml:space="preserve"> και ειδικότερα ο μηχανισμός </w:t>
      </w:r>
      <w:r w:rsidR="00C94329">
        <w:rPr>
          <w:rFonts w:asciiTheme="majorHAnsi" w:hAnsiTheme="majorHAnsi" w:cstheme="majorHAnsi"/>
          <w:lang w:val="en-US"/>
        </w:rPr>
        <w:t>Attention</w:t>
      </w:r>
      <w:r w:rsidRPr="00934CD4">
        <w:rPr>
          <w:rFonts w:asciiTheme="majorHAnsi" w:hAnsiTheme="majorHAnsi" w:cstheme="majorHAnsi"/>
        </w:rPr>
        <w:t xml:space="preserve"> τον οποίο περιλαμβάνουν αυτά τα μοντέλα.</w:t>
      </w:r>
    </w:p>
    <w:p w14:paraId="723DF501" w14:textId="77777777" w:rsidR="001E6A35" w:rsidRPr="00934CD4" w:rsidRDefault="00000000">
      <w:pPr>
        <w:rPr>
          <w:rFonts w:asciiTheme="majorHAnsi" w:hAnsiTheme="majorHAnsi" w:cstheme="majorHAnsi"/>
        </w:rPr>
      </w:pPr>
      <w:r w:rsidRPr="00934CD4">
        <w:rPr>
          <w:rFonts w:asciiTheme="majorHAnsi" w:hAnsiTheme="majorHAnsi" w:cstheme="majorHAnsi"/>
        </w:rPr>
        <w:t xml:space="preserve">Το κίνητρο διεξαγωγής της παρούσας εργασίας  είναι η κατανόηση των μηχανισμών ενός LLM σε βάθος τόσο σε θεωρητικό όσο και σε πρακτικό επίπεδο. </w:t>
      </w:r>
    </w:p>
    <w:p w14:paraId="4DED1CED" w14:textId="77777777" w:rsidR="001E6A35" w:rsidRPr="00934CD4" w:rsidRDefault="00000000">
      <w:pPr>
        <w:rPr>
          <w:rFonts w:asciiTheme="majorHAnsi" w:hAnsiTheme="majorHAnsi" w:cstheme="majorHAnsi"/>
        </w:rPr>
      </w:pPr>
      <w:r w:rsidRPr="00934CD4">
        <w:rPr>
          <w:rFonts w:asciiTheme="majorHAnsi" w:hAnsiTheme="majorHAnsi" w:cstheme="majorHAnsi"/>
        </w:rPr>
        <w:t xml:space="preserve">Η μεθοδολογία που ακολουθήθηκε περιλαμβάνει την ανάλυση των επιμέρους </w:t>
      </w:r>
      <w:proofErr w:type="spellStart"/>
      <w:r w:rsidRPr="00934CD4">
        <w:rPr>
          <w:rFonts w:asciiTheme="majorHAnsi" w:hAnsiTheme="majorHAnsi" w:cstheme="majorHAnsi"/>
        </w:rPr>
        <w:t>layers</w:t>
      </w:r>
      <w:proofErr w:type="spellEnd"/>
      <w:r w:rsidRPr="00934CD4">
        <w:rPr>
          <w:rFonts w:asciiTheme="majorHAnsi" w:hAnsiTheme="majorHAnsi" w:cstheme="majorHAnsi"/>
        </w:rPr>
        <w:t xml:space="preserve"> του μοντέλου, τη μελέτη της παραγωγής κειμένου από το μοντέλο, καθώς και τη διαδικασία εκπαίδευσής του με χρήση δεδομένων κειμένου. Στη συνέχεια, παρουσιάζονται τα αποτελέσματα της εκπαίδευσης και αξιολογείται η συμπεριφορά του μοντέλου ως προς την παραγωγή κειμένου.</w:t>
      </w:r>
    </w:p>
    <w:p w14:paraId="6B2B68F9" w14:textId="70BDA1F6" w:rsidR="006E0CE1" w:rsidRPr="006F5FF5" w:rsidRDefault="00000000">
      <w:pPr>
        <w:rPr>
          <w:rFonts w:asciiTheme="majorHAnsi" w:hAnsiTheme="majorHAnsi" w:cstheme="majorHAnsi"/>
          <w:lang w:val="el-GR"/>
        </w:rPr>
      </w:pPr>
      <w:r w:rsidRPr="00934CD4">
        <w:rPr>
          <w:rFonts w:asciiTheme="majorHAnsi" w:hAnsiTheme="majorHAnsi" w:cstheme="majorHAnsi"/>
        </w:rPr>
        <w:t xml:space="preserve">Η εργασία οργανώνεται ως εξής: στο επόμενο κεφάλαιο παρουσιάζεται το θεωρητικό υπόβαθρο των </w:t>
      </w:r>
      <w:proofErr w:type="spellStart"/>
      <w:r w:rsidRPr="00934CD4">
        <w:rPr>
          <w:rFonts w:asciiTheme="majorHAnsi" w:hAnsiTheme="majorHAnsi" w:cstheme="majorHAnsi"/>
        </w:rPr>
        <w:t>Transformer</w:t>
      </w:r>
      <w:proofErr w:type="spellEnd"/>
      <w:r w:rsidRPr="00934CD4">
        <w:rPr>
          <w:rFonts w:asciiTheme="majorHAnsi" w:hAnsiTheme="majorHAnsi" w:cstheme="majorHAnsi"/>
        </w:rPr>
        <w:t xml:space="preserve"> και του GPT-2. Στη συνέχεια ακολουθεί η περιγραφή της υλοποίησης και της εκπαίδευσης του μοντέλου, καθώς και η μελέτη της διαδικασίας παραγωγής κειμένου. Τέλος, στο τελευταίο κεφάλαιο παρουσιάζονται τα συμπεράσματα της εργασίας</w:t>
      </w:r>
      <w:r w:rsidR="006F5FF5">
        <w:rPr>
          <w:rFonts w:asciiTheme="majorHAnsi" w:hAnsiTheme="majorHAnsi" w:cstheme="majorHAnsi"/>
          <w:lang w:val="el-GR"/>
        </w:rPr>
        <w:t>.</w:t>
      </w:r>
    </w:p>
    <w:p w14:paraId="3883D2AF" w14:textId="4FBE88D9" w:rsidR="006E0CE1" w:rsidRDefault="006E0CE1">
      <w:pPr>
        <w:rPr>
          <w:rFonts w:asciiTheme="majorHAnsi" w:hAnsiTheme="majorHAnsi" w:cstheme="majorHAnsi"/>
          <w:lang w:val="el-GR"/>
        </w:rPr>
      </w:pPr>
      <w:r w:rsidRPr="006E0CE1">
        <w:rPr>
          <w:rFonts w:asciiTheme="majorHAnsi" w:hAnsiTheme="majorHAnsi" w:cstheme="majorHAnsi"/>
        </w:rPr>
        <w:t>Στόχος της εργασίας είναι η κατανόηση του τρόπου λειτουργίας του μοντέλου και όχι η επίτευξη ενός μοντέλου υψηλής απόδοσης.</w:t>
      </w:r>
      <w:r w:rsidR="00A44949">
        <w:rPr>
          <w:rFonts w:asciiTheme="majorHAnsi" w:hAnsiTheme="majorHAnsi" w:cstheme="majorHAnsi"/>
          <w:lang w:val="el-GR"/>
        </w:rPr>
        <w:t xml:space="preserve"> </w:t>
      </w:r>
    </w:p>
    <w:p w14:paraId="75B624BB" w14:textId="100F4E89" w:rsidR="00A44949" w:rsidRPr="00A44949" w:rsidRDefault="00A44949">
      <w:pPr>
        <w:rPr>
          <w:rFonts w:asciiTheme="majorHAnsi" w:hAnsiTheme="majorHAnsi" w:cstheme="majorHAnsi"/>
          <w:lang w:val="el-GR"/>
        </w:rPr>
      </w:pPr>
      <w:bookmarkStart w:id="21" w:name="_Hlk218445342"/>
      <w:r>
        <w:rPr>
          <w:rFonts w:asciiTheme="majorHAnsi" w:hAnsiTheme="majorHAnsi" w:cstheme="majorHAnsi"/>
          <w:lang w:val="el-GR"/>
        </w:rPr>
        <w:t xml:space="preserve">Το </w:t>
      </w:r>
      <w:r>
        <w:rPr>
          <w:rFonts w:asciiTheme="majorHAnsi" w:hAnsiTheme="majorHAnsi" w:cstheme="majorHAnsi"/>
          <w:lang w:val="en-US"/>
        </w:rPr>
        <w:t>repository</w:t>
      </w:r>
      <w:r w:rsidRPr="00A44949">
        <w:rPr>
          <w:rFonts w:asciiTheme="majorHAnsi" w:hAnsiTheme="majorHAnsi" w:cstheme="majorHAnsi"/>
          <w:lang w:val="el-GR"/>
        </w:rPr>
        <w:t xml:space="preserve"> </w:t>
      </w:r>
      <w:r>
        <w:rPr>
          <w:rFonts w:asciiTheme="majorHAnsi" w:hAnsiTheme="majorHAnsi" w:cstheme="majorHAnsi"/>
          <w:lang w:val="el-GR"/>
        </w:rPr>
        <w:t xml:space="preserve">της εργασίας είναι διαθέσιμο </w:t>
      </w:r>
      <w:hyperlink r:id="rId9" w:history="1">
        <w:proofErr w:type="spellStart"/>
        <w:r w:rsidRPr="00A44949">
          <w:rPr>
            <w:rStyle w:val="Hyperlink"/>
            <w:rFonts w:asciiTheme="majorHAnsi" w:hAnsiTheme="majorHAnsi" w:cstheme="majorHAnsi"/>
            <w:lang w:val="el-GR"/>
          </w:rPr>
          <w:t>εδω</w:t>
        </w:r>
        <w:proofErr w:type="spellEnd"/>
      </w:hyperlink>
      <w:r>
        <w:rPr>
          <w:rFonts w:asciiTheme="majorHAnsi" w:hAnsiTheme="majorHAnsi" w:cstheme="majorHAnsi"/>
          <w:lang w:val="el-GR"/>
        </w:rPr>
        <w:t>.</w:t>
      </w:r>
    </w:p>
    <w:p w14:paraId="07FEA00F" w14:textId="1AA06BA4" w:rsidR="001E6A35" w:rsidRPr="006E0CE1" w:rsidRDefault="00597C0C">
      <w:pPr>
        <w:pStyle w:val="Heading1"/>
        <w:numPr>
          <w:ilvl w:val="0"/>
          <w:numId w:val="1"/>
        </w:numPr>
        <w:rPr>
          <w:rFonts w:asciiTheme="majorHAnsi" w:hAnsiTheme="majorHAnsi" w:cstheme="majorHAnsi"/>
          <w:lang w:val="el-GR"/>
        </w:rPr>
      </w:pPr>
      <w:bookmarkStart w:id="22" w:name="_Toc217827126"/>
      <w:bookmarkStart w:id="23" w:name="_Toc217831576"/>
      <w:bookmarkStart w:id="24" w:name="_Toc217831862"/>
      <w:bookmarkStart w:id="25" w:name="_Toc218169342"/>
      <w:bookmarkEnd w:id="21"/>
      <w:r w:rsidRPr="00934CD4">
        <w:rPr>
          <w:rFonts w:asciiTheme="majorHAnsi" w:hAnsiTheme="majorHAnsi" w:cstheme="majorHAnsi"/>
        </w:rPr>
        <w:lastRenderedPageBreak/>
        <w:t>Θεωρητικό Υπόβαθρο</w:t>
      </w:r>
      <w:bookmarkEnd w:id="22"/>
      <w:bookmarkEnd w:id="23"/>
      <w:bookmarkEnd w:id="24"/>
      <w:bookmarkEnd w:id="25"/>
    </w:p>
    <w:p w14:paraId="2EF3B7C8" w14:textId="77777777" w:rsidR="00597C0C" w:rsidRPr="006E0CE1" w:rsidRDefault="00597C0C" w:rsidP="00597C0C">
      <w:pPr>
        <w:rPr>
          <w:rFonts w:asciiTheme="majorHAnsi" w:hAnsiTheme="majorHAnsi" w:cstheme="majorHAnsi"/>
          <w:lang w:val="el-GR"/>
        </w:rPr>
      </w:pPr>
    </w:p>
    <w:p w14:paraId="26FCCD95" w14:textId="26BBB12C" w:rsidR="00597C0C" w:rsidRPr="00934CD4" w:rsidRDefault="00597C0C" w:rsidP="00597C0C">
      <w:pPr>
        <w:pStyle w:val="Heading2"/>
        <w:numPr>
          <w:ilvl w:val="1"/>
          <w:numId w:val="1"/>
        </w:numPr>
        <w:rPr>
          <w:rFonts w:asciiTheme="majorHAnsi" w:hAnsiTheme="majorHAnsi" w:cstheme="majorHAnsi"/>
          <w:lang w:val="en-US"/>
        </w:rPr>
      </w:pPr>
      <w:bookmarkStart w:id="26" w:name="_Toc217827127"/>
      <w:bookmarkStart w:id="27" w:name="_Toc217831577"/>
      <w:bookmarkStart w:id="28" w:name="_Toc217831863"/>
      <w:bookmarkStart w:id="29" w:name="_Toc218169343"/>
      <w:r w:rsidRPr="00934CD4">
        <w:rPr>
          <w:rFonts w:asciiTheme="majorHAnsi" w:hAnsiTheme="majorHAnsi" w:cstheme="majorHAnsi"/>
        </w:rPr>
        <w:t>Επεξεργασία</w:t>
      </w:r>
      <w:r w:rsidRPr="00934CD4">
        <w:rPr>
          <w:rFonts w:asciiTheme="majorHAnsi" w:hAnsiTheme="majorHAnsi" w:cstheme="majorHAnsi"/>
          <w:lang w:val="en-US"/>
        </w:rPr>
        <w:t xml:space="preserve"> </w:t>
      </w:r>
      <w:r w:rsidRPr="00934CD4">
        <w:rPr>
          <w:rFonts w:asciiTheme="majorHAnsi" w:hAnsiTheme="majorHAnsi" w:cstheme="majorHAnsi"/>
        </w:rPr>
        <w:t>Φυσικής</w:t>
      </w:r>
      <w:r w:rsidRPr="00934CD4">
        <w:rPr>
          <w:rFonts w:asciiTheme="majorHAnsi" w:hAnsiTheme="majorHAnsi" w:cstheme="majorHAnsi"/>
          <w:lang w:val="en-US"/>
        </w:rPr>
        <w:t xml:space="preserve"> </w:t>
      </w:r>
      <w:r w:rsidRPr="00934CD4">
        <w:rPr>
          <w:rFonts w:asciiTheme="majorHAnsi" w:hAnsiTheme="majorHAnsi" w:cstheme="majorHAnsi"/>
        </w:rPr>
        <w:t>Γλώσσας</w:t>
      </w:r>
      <w:r w:rsidRPr="00934CD4">
        <w:rPr>
          <w:rFonts w:asciiTheme="majorHAnsi" w:hAnsiTheme="majorHAnsi" w:cstheme="majorHAnsi"/>
          <w:lang w:val="en-US"/>
        </w:rPr>
        <w:t xml:space="preserve"> (Natural Language Processing)</w:t>
      </w:r>
      <w:bookmarkEnd w:id="26"/>
      <w:bookmarkEnd w:id="27"/>
      <w:bookmarkEnd w:id="28"/>
      <w:bookmarkEnd w:id="29"/>
    </w:p>
    <w:p w14:paraId="6406A965" w14:textId="77777777" w:rsidR="00597C0C" w:rsidRPr="00591C4F" w:rsidRDefault="00597C0C" w:rsidP="00597C0C">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Η Επεξεργασία Φυσικής Γλώσσας (</w:t>
      </w:r>
      <w:r w:rsidRPr="00591C4F">
        <w:rPr>
          <w:rFonts w:asciiTheme="majorHAnsi" w:hAnsiTheme="majorHAnsi" w:cstheme="majorHAnsi"/>
          <w:sz w:val="22"/>
          <w:szCs w:val="22"/>
        </w:rPr>
        <w:t>Natural</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Language</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Processing</w:t>
      </w:r>
      <w:r w:rsidRPr="00591C4F">
        <w:rPr>
          <w:rFonts w:asciiTheme="majorHAnsi" w:hAnsiTheme="majorHAnsi" w:cstheme="majorHAnsi"/>
          <w:sz w:val="22"/>
          <w:szCs w:val="22"/>
          <w:lang w:val="el-GR"/>
        </w:rPr>
        <w:t xml:space="preserve"> – </w:t>
      </w:r>
      <w:r w:rsidRPr="00591C4F">
        <w:rPr>
          <w:rFonts w:asciiTheme="majorHAnsi" w:hAnsiTheme="majorHAnsi" w:cstheme="majorHAnsi"/>
          <w:sz w:val="22"/>
          <w:szCs w:val="22"/>
        </w:rPr>
        <w:t>NLP</w:t>
      </w:r>
      <w:r w:rsidRPr="00591C4F">
        <w:rPr>
          <w:rFonts w:asciiTheme="majorHAnsi" w:hAnsiTheme="majorHAnsi" w:cstheme="majorHAnsi"/>
          <w:sz w:val="22"/>
          <w:szCs w:val="22"/>
          <w:lang w:val="el-GR"/>
        </w:rPr>
        <w:t xml:space="preserve">) αποτελεί έναν από τους βασικούς κλάδους της Τεχνητής Νοημοσύνης και της Μηχανικής Μάθησης, με αντικείμενο τη μελέτη και την ανάπτυξη αλγορίθμων που επιτρέπουν στους υπολογιστές να κατανοούν, να επεξεργάζονται και να παράγουν ανθρώπινη γλώσσα. Οι εφαρμογές της </w:t>
      </w:r>
      <w:r w:rsidRPr="00591C4F">
        <w:rPr>
          <w:rFonts w:asciiTheme="majorHAnsi" w:hAnsiTheme="majorHAnsi" w:cstheme="majorHAnsi"/>
          <w:sz w:val="22"/>
          <w:szCs w:val="22"/>
        </w:rPr>
        <w:t>NLP</w:t>
      </w:r>
      <w:r w:rsidRPr="00591C4F">
        <w:rPr>
          <w:rFonts w:asciiTheme="majorHAnsi" w:hAnsiTheme="majorHAnsi" w:cstheme="majorHAnsi"/>
          <w:sz w:val="22"/>
          <w:szCs w:val="22"/>
          <w:lang w:val="el-GR"/>
        </w:rPr>
        <w:t xml:space="preserve"> περιλαμβάνουν την αυτόματη μετάφραση, την ανάλυση συναισθήματος, την ταξινόμηση κειμένων, τη σύνοψη εγγράφων και την παραγωγή φυσικού λόγου.</w:t>
      </w:r>
    </w:p>
    <w:p w14:paraId="6E9D8186" w14:textId="77CB3548" w:rsidR="00597C0C" w:rsidRPr="00591C4F" w:rsidRDefault="00597C0C" w:rsidP="006771FC">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 xml:space="preserve">Στα πρώτα στάδια της ανάπτυξης της </w:t>
      </w:r>
      <w:r w:rsidRPr="00591C4F">
        <w:rPr>
          <w:rFonts w:asciiTheme="majorHAnsi" w:hAnsiTheme="majorHAnsi" w:cstheme="majorHAnsi"/>
          <w:sz w:val="22"/>
          <w:szCs w:val="22"/>
        </w:rPr>
        <w:t>NLP</w:t>
      </w:r>
      <w:r w:rsidRPr="00591C4F">
        <w:rPr>
          <w:rFonts w:asciiTheme="majorHAnsi" w:hAnsiTheme="majorHAnsi" w:cstheme="majorHAnsi"/>
          <w:sz w:val="22"/>
          <w:szCs w:val="22"/>
          <w:lang w:val="el-GR"/>
        </w:rPr>
        <w:t>, οι προσεγγίσεις βασίζονταν κυρίως σε κανόνες και λεξικά, απαιτώντας εκτεταμένη χειροκίνητη παρέμβαση. Ωστόσο, οι μέθοδοι αυτές παρουσίαζαν σημαντικούς περιορισμούς, καθώς αδυνατούσαν να γενικεύσουν σε νέα δεδομένα και να χειριστούν την πολυπλοκότητα της φυσικής γλώσσας. Με την εισαγωγή της στατιστικής μηχανικής μάθησης, τα μοντέλα άρχισαν να εκπαιδεύονται σε μεγάλα σύνολα δεδομένων, επιτυγχάνοντας βελτιωμένη απόδοση</w:t>
      </w:r>
      <w:hyperlink w:anchor="one" w:history="1">
        <w:sdt>
          <w:sdtPr>
            <w:rPr>
              <w:rStyle w:val="Hyperlink"/>
              <w:rFonts w:asciiTheme="majorHAnsi" w:hAnsiTheme="majorHAnsi" w:cstheme="majorHAnsi"/>
              <w:sz w:val="22"/>
              <w:szCs w:val="22"/>
              <w:lang w:val="el-GR"/>
            </w:rPr>
            <w:id w:val="-2031179029"/>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4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[1]</w:t>
            </w:r>
            <w:r w:rsidRPr="00591C4F">
              <w:rPr>
                <w:rStyle w:val="Hyperlink"/>
                <w:rFonts w:asciiTheme="majorHAnsi" w:hAnsiTheme="majorHAnsi" w:cstheme="majorHAnsi"/>
                <w:sz w:val="22"/>
                <w:szCs w:val="22"/>
                <w:lang w:val="el-GR"/>
              </w:rPr>
              <w:fldChar w:fldCharType="end"/>
            </w:r>
          </w:sdtContent>
        </w:sdt>
      </w:hyperlink>
      <w:hyperlink w:anchor="two" w:history="1">
        <w:sdt>
          <w:sdtPr>
            <w:rPr>
              <w:rStyle w:val="Hyperlink"/>
              <w:rFonts w:asciiTheme="majorHAnsi" w:hAnsiTheme="majorHAnsi" w:cstheme="majorHAnsi"/>
              <w:sz w:val="22"/>
              <w:szCs w:val="22"/>
              <w:lang w:val="el-GR"/>
            </w:rPr>
            <w:id w:val="1152413798"/>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5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[2]</w:t>
            </w:r>
            <w:r w:rsidRPr="00591C4F">
              <w:rPr>
                <w:rStyle w:val="Hyperlink"/>
                <w:rFonts w:asciiTheme="majorHAnsi" w:hAnsiTheme="majorHAnsi" w:cstheme="majorHAnsi"/>
                <w:sz w:val="22"/>
                <w:szCs w:val="22"/>
                <w:lang w:val="el-GR"/>
              </w:rPr>
              <w:fldChar w:fldCharType="end"/>
            </w:r>
          </w:sdtContent>
        </w:sdt>
      </w:hyperlink>
      <w:r w:rsidRPr="00591C4F">
        <w:rPr>
          <w:rFonts w:asciiTheme="majorHAnsi" w:hAnsiTheme="majorHAnsi" w:cstheme="majorHAnsi"/>
          <w:sz w:val="22"/>
          <w:szCs w:val="22"/>
          <w:lang w:val="el-GR"/>
        </w:rPr>
        <w:t>.</w:t>
      </w:r>
    </w:p>
    <w:p w14:paraId="1EA70B32" w14:textId="0D992FFD" w:rsidR="006771FC" w:rsidRPr="00591C4F" w:rsidRDefault="00597C0C" w:rsidP="006771FC">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 xml:space="preserve">Η εξέλιξη αυτή κορυφώθηκε με την υιοθέτηση βαθιών </w:t>
      </w:r>
      <w:proofErr w:type="spellStart"/>
      <w:r w:rsidRPr="00591C4F">
        <w:rPr>
          <w:rFonts w:asciiTheme="majorHAnsi" w:hAnsiTheme="majorHAnsi" w:cstheme="majorHAnsi"/>
          <w:sz w:val="22"/>
          <w:szCs w:val="22"/>
          <w:lang w:val="el-GR"/>
        </w:rPr>
        <w:t>νευρωνικών</w:t>
      </w:r>
      <w:proofErr w:type="spellEnd"/>
      <w:r w:rsidRPr="00591C4F">
        <w:rPr>
          <w:rFonts w:asciiTheme="majorHAnsi" w:hAnsiTheme="majorHAnsi" w:cstheme="majorHAnsi"/>
          <w:sz w:val="22"/>
          <w:szCs w:val="22"/>
          <w:lang w:val="el-GR"/>
        </w:rPr>
        <w:t xml:space="preserve"> δικτύων (</w:t>
      </w:r>
      <w:r w:rsidRPr="00591C4F">
        <w:rPr>
          <w:rFonts w:asciiTheme="majorHAnsi" w:hAnsiTheme="majorHAnsi" w:cstheme="majorHAnsi"/>
          <w:sz w:val="22"/>
          <w:szCs w:val="22"/>
        </w:rPr>
        <w:t>Deep</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Learning</w:t>
      </w:r>
      <w:r w:rsidRPr="00591C4F">
        <w:rPr>
          <w:rFonts w:asciiTheme="majorHAnsi" w:hAnsiTheme="majorHAnsi" w:cstheme="majorHAnsi"/>
          <w:sz w:val="22"/>
          <w:szCs w:val="22"/>
          <w:lang w:val="el-GR"/>
        </w:rPr>
        <w:t xml:space="preserve">), τα οποία επέτρεψαν την αυτόματη εξαγωγή χαρακτηριστικών από δεδομένα κειμένου. Ιδιαίτερη σημασία είχαν τα </w:t>
      </w:r>
      <w:proofErr w:type="spellStart"/>
      <w:r w:rsidRPr="00591C4F">
        <w:rPr>
          <w:rFonts w:asciiTheme="majorHAnsi" w:hAnsiTheme="majorHAnsi" w:cstheme="majorHAnsi"/>
          <w:sz w:val="22"/>
          <w:szCs w:val="22"/>
          <w:lang w:val="el-GR"/>
        </w:rPr>
        <w:t>νευρωνικά</w:t>
      </w:r>
      <w:proofErr w:type="spellEnd"/>
      <w:r w:rsidRPr="00591C4F">
        <w:rPr>
          <w:rFonts w:asciiTheme="majorHAnsi" w:hAnsiTheme="majorHAnsi" w:cstheme="majorHAnsi"/>
          <w:sz w:val="22"/>
          <w:szCs w:val="22"/>
          <w:lang w:val="el-GR"/>
        </w:rPr>
        <w:t xml:space="preserve"> μοντέλα ακολουθιών, όπως τα </w:t>
      </w:r>
      <w:r w:rsidRPr="00591C4F">
        <w:rPr>
          <w:rFonts w:asciiTheme="majorHAnsi" w:hAnsiTheme="majorHAnsi" w:cstheme="majorHAnsi"/>
          <w:sz w:val="22"/>
          <w:szCs w:val="22"/>
        </w:rPr>
        <w:t>Recurrent</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Neural</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Networks</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RNNs</w:t>
      </w:r>
      <w:r w:rsidRPr="00591C4F">
        <w:rPr>
          <w:rFonts w:asciiTheme="majorHAnsi" w:hAnsiTheme="majorHAnsi" w:cstheme="majorHAnsi"/>
          <w:sz w:val="22"/>
          <w:szCs w:val="22"/>
          <w:lang w:val="el-GR"/>
        </w:rPr>
        <w:t xml:space="preserve">) και τα </w:t>
      </w:r>
      <w:r w:rsidRPr="00591C4F">
        <w:rPr>
          <w:rFonts w:asciiTheme="majorHAnsi" w:hAnsiTheme="majorHAnsi" w:cstheme="majorHAnsi"/>
          <w:sz w:val="22"/>
          <w:szCs w:val="22"/>
        </w:rPr>
        <w:t>Long</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Short</w:t>
      </w:r>
      <w:r w:rsidRPr="00591C4F">
        <w:rPr>
          <w:rFonts w:asciiTheme="majorHAnsi" w:hAnsiTheme="majorHAnsi" w:cstheme="majorHAnsi"/>
          <w:sz w:val="22"/>
          <w:szCs w:val="22"/>
          <w:lang w:val="el-GR"/>
        </w:rPr>
        <w:t>-</w:t>
      </w:r>
      <w:r w:rsidRPr="00591C4F">
        <w:rPr>
          <w:rFonts w:asciiTheme="majorHAnsi" w:hAnsiTheme="majorHAnsi" w:cstheme="majorHAnsi"/>
          <w:sz w:val="22"/>
          <w:szCs w:val="22"/>
        </w:rPr>
        <w:t>Term</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Memory</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LSTM</w:t>
      </w:r>
      <w:r w:rsidRPr="00591C4F">
        <w:rPr>
          <w:rFonts w:asciiTheme="majorHAnsi" w:hAnsiTheme="majorHAnsi" w:cstheme="majorHAnsi"/>
          <w:sz w:val="22"/>
          <w:szCs w:val="22"/>
          <w:lang w:val="el-GR"/>
        </w:rPr>
        <w:t>) δίκτυα, τα οποία σχεδιάστηκαν για την επεξεργασία σειριακών δεδομένων. Παρά τις επιτυχίες τους, τα μοντέλα αυτά αντιμετώπιζαν δυσκολίες στην αποτύπωση μακροχρόνιων εξαρτήσεων και στην κλιμάκωση σε μεγάλα σύνολα δεδομένων</w:t>
      </w:r>
      <w:hyperlink w:anchor="one" w:history="1">
        <w:sdt>
          <w:sdtPr>
            <w:rPr>
              <w:rStyle w:val="Hyperlink"/>
              <w:rFonts w:asciiTheme="majorHAnsi" w:hAnsiTheme="majorHAnsi" w:cstheme="majorHAnsi"/>
              <w:sz w:val="22"/>
              <w:szCs w:val="22"/>
              <w:lang w:val="el-GR"/>
            </w:rPr>
            <w:id w:val="-84382266"/>
            <w:citation/>
          </w:sdtPr>
          <w:sdtContent>
            <w:r w:rsidR="006771FC" w:rsidRPr="00591C4F">
              <w:rPr>
                <w:rStyle w:val="Hyperlink"/>
                <w:rFonts w:asciiTheme="majorHAnsi" w:hAnsiTheme="majorHAnsi" w:cstheme="majorHAnsi"/>
                <w:sz w:val="22"/>
                <w:szCs w:val="22"/>
                <w:lang w:val="el-GR"/>
              </w:rPr>
              <w:fldChar w:fldCharType="begin"/>
            </w:r>
            <w:r w:rsidR="006771FC" w:rsidRPr="00591C4F">
              <w:rPr>
                <w:rStyle w:val="Hyperlink"/>
                <w:rFonts w:asciiTheme="majorHAnsi" w:hAnsiTheme="majorHAnsi" w:cstheme="majorHAnsi"/>
                <w:sz w:val="22"/>
                <w:szCs w:val="22"/>
                <w:lang w:val="el-GR"/>
              </w:rPr>
              <w:instrText xml:space="preserve"> </w:instrText>
            </w:r>
            <w:r w:rsidR="006771FC" w:rsidRPr="00591C4F">
              <w:rPr>
                <w:rStyle w:val="Hyperlink"/>
                <w:rFonts w:asciiTheme="majorHAnsi" w:hAnsiTheme="majorHAnsi" w:cstheme="majorHAnsi"/>
                <w:sz w:val="22"/>
                <w:szCs w:val="22"/>
              </w:rPr>
              <w:instrText>CITATION</w:instrText>
            </w:r>
            <w:r w:rsidR="006771FC" w:rsidRPr="00591C4F">
              <w:rPr>
                <w:rStyle w:val="Hyperlink"/>
                <w:rFonts w:asciiTheme="majorHAnsi" w:hAnsiTheme="majorHAnsi" w:cstheme="majorHAnsi"/>
                <w:sz w:val="22"/>
                <w:szCs w:val="22"/>
                <w:lang w:val="el-GR"/>
              </w:rPr>
              <w:instrText xml:space="preserve"> 4 \</w:instrText>
            </w:r>
            <w:r w:rsidR="006771FC" w:rsidRPr="00591C4F">
              <w:rPr>
                <w:rStyle w:val="Hyperlink"/>
                <w:rFonts w:asciiTheme="majorHAnsi" w:hAnsiTheme="majorHAnsi" w:cstheme="majorHAnsi"/>
                <w:sz w:val="22"/>
                <w:szCs w:val="22"/>
              </w:rPr>
              <w:instrText>l</w:instrText>
            </w:r>
            <w:r w:rsidR="006771FC" w:rsidRPr="00591C4F">
              <w:rPr>
                <w:rStyle w:val="Hyperlink"/>
                <w:rFonts w:asciiTheme="majorHAnsi" w:hAnsiTheme="majorHAnsi" w:cstheme="majorHAnsi"/>
                <w:sz w:val="22"/>
                <w:szCs w:val="22"/>
                <w:lang w:val="el-GR"/>
              </w:rPr>
              <w:instrText xml:space="preserve"> 1033 </w:instrText>
            </w:r>
            <w:r w:rsidR="006771FC" w:rsidRPr="00591C4F">
              <w:rPr>
                <w:rStyle w:val="Hyperlink"/>
                <w:rFonts w:asciiTheme="majorHAnsi" w:hAnsiTheme="majorHAnsi" w:cstheme="majorHAnsi"/>
                <w:sz w:val="22"/>
                <w:szCs w:val="22"/>
                <w:lang w:val="el-GR"/>
              </w:rPr>
              <w:fldChar w:fldCharType="separate"/>
            </w:r>
            <w:r w:rsidR="006771FC" w:rsidRPr="006363C9">
              <w:rPr>
                <w:rStyle w:val="Hyperlink"/>
                <w:rFonts w:asciiTheme="majorHAnsi" w:hAnsiTheme="majorHAnsi" w:cstheme="majorHAnsi"/>
                <w:noProof/>
                <w:sz w:val="22"/>
                <w:szCs w:val="22"/>
                <w:lang w:val="el-GR"/>
              </w:rPr>
              <w:t xml:space="preserve"> </w:t>
            </w:r>
            <w:r w:rsidR="006771FC" w:rsidRPr="006363C9">
              <w:rPr>
                <w:rFonts w:asciiTheme="majorHAnsi" w:hAnsiTheme="majorHAnsi" w:cstheme="majorHAnsi"/>
                <w:noProof/>
                <w:color w:val="467886" w:themeColor="hyperlink"/>
                <w:sz w:val="22"/>
                <w:szCs w:val="22"/>
                <w:lang w:val="el-GR"/>
              </w:rPr>
              <w:t>[1]</w:t>
            </w:r>
            <w:r w:rsidR="006771FC" w:rsidRPr="00591C4F">
              <w:rPr>
                <w:rStyle w:val="Hyperlink"/>
                <w:rFonts w:asciiTheme="majorHAnsi" w:hAnsiTheme="majorHAnsi" w:cstheme="majorHAnsi"/>
                <w:sz w:val="22"/>
                <w:szCs w:val="22"/>
                <w:lang w:val="el-GR"/>
              </w:rPr>
              <w:fldChar w:fldCharType="end"/>
            </w:r>
          </w:sdtContent>
        </w:sdt>
      </w:hyperlink>
      <w:hyperlink w:anchor="two" w:history="1">
        <w:sdt>
          <w:sdtPr>
            <w:rPr>
              <w:rStyle w:val="Hyperlink"/>
              <w:rFonts w:asciiTheme="majorHAnsi" w:hAnsiTheme="majorHAnsi" w:cstheme="majorHAnsi"/>
              <w:sz w:val="22"/>
              <w:szCs w:val="22"/>
              <w:lang w:val="el-GR"/>
            </w:rPr>
            <w:id w:val="-1354409592"/>
            <w:citation/>
          </w:sdtPr>
          <w:sdtContent>
            <w:r w:rsidR="006771FC" w:rsidRPr="00591C4F">
              <w:rPr>
                <w:rStyle w:val="Hyperlink"/>
                <w:rFonts w:asciiTheme="majorHAnsi" w:hAnsiTheme="majorHAnsi" w:cstheme="majorHAnsi"/>
                <w:sz w:val="22"/>
                <w:szCs w:val="22"/>
                <w:lang w:val="el-GR"/>
              </w:rPr>
              <w:fldChar w:fldCharType="begin"/>
            </w:r>
            <w:r w:rsidR="006771FC" w:rsidRPr="00591C4F">
              <w:rPr>
                <w:rStyle w:val="Hyperlink"/>
                <w:rFonts w:asciiTheme="majorHAnsi" w:hAnsiTheme="majorHAnsi" w:cstheme="majorHAnsi"/>
                <w:sz w:val="22"/>
                <w:szCs w:val="22"/>
                <w:lang w:val="el-GR"/>
              </w:rPr>
              <w:instrText xml:space="preserve"> </w:instrText>
            </w:r>
            <w:r w:rsidR="006771FC" w:rsidRPr="00591C4F">
              <w:rPr>
                <w:rStyle w:val="Hyperlink"/>
                <w:rFonts w:asciiTheme="majorHAnsi" w:hAnsiTheme="majorHAnsi" w:cstheme="majorHAnsi"/>
                <w:sz w:val="22"/>
                <w:szCs w:val="22"/>
              </w:rPr>
              <w:instrText>CITATION</w:instrText>
            </w:r>
            <w:r w:rsidR="006771FC" w:rsidRPr="00591C4F">
              <w:rPr>
                <w:rStyle w:val="Hyperlink"/>
                <w:rFonts w:asciiTheme="majorHAnsi" w:hAnsiTheme="majorHAnsi" w:cstheme="majorHAnsi"/>
                <w:sz w:val="22"/>
                <w:szCs w:val="22"/>
                <w:lang w:val="el-GR"/>
              </w:rPr>
              <w:instrText xml:space="preserve"> 5 \</w:instrText>
            </w:r>
            <w:r w:rsidR="006771FC" w:rsidRPr="00591C4F">
              <w:rPr>
                <w:rStyle w:val="Hyperlink"/>
                <w:rFonts w:asciiTheme="majorHAnsi" w:hAnsiTheme="majorHAnsi" w:cstheme="majorHAnsi"/>
                <w:sz w:val="22"/>
                <w:szCs w:val="22"/>
              </w:rPr>
              <w:instrText>l</w:instrText>
            </w:r>
            <w:r w:rsidR="006771FC" w:rsidRPr="00591C4F">
              <w:rPr>
                <w:rStyle w:val="Hyperlink"/>
                <w:rFonts w:asciiTheme="majorHAnsi" w:hAnsiTheme="majorHAnsi" w:cstheme="majorHAnsi"/>
                <w:sz w:val="22"/>
                <w:szCs w:val="22"/>
                <w:lang w:val="el-GR"/>
              </w:rPr>
              <w:instrText xml:space="preserve"> 1033 </w:instrText>
            </w:r>
            <w:r w:rsidR="006771FC" w:rsidRPr="00591C4F">
              <w:rPr>
                <w:rStyle w:val="Hyperlink"/>
                <w:rFonts w:asciiTheme="majorHAnsi" w:hAnsiTheme="majorHAnsi" w:cstheme="majorHAnsi"/>
                <w:sz w:val="22"/>
                <w:szCs w:val="22"/>
                <w:lang w:val="el-GR"/>
              </w:rPr>
              <w:fldChar w:fldCharType="separate"/>
            </w:r>
            <w:r w:rsidR="006771FC" w:rsidRPr="006363C9">
              <w:rPr>
                <w:rStyle w:val="Hyperlink"/>
                <w:rFonts w:asciiTheme="majorHAnsi" w:hAnsiTheme="majorHAnsi" w:cstheme="majorHAnsi"/>
                <w:noProof/>
                <w:sz w:val="22"/>
                <w:szCs w:val="22"/>
                <w:lang w:val="el-GR"/>
              </w:rPr>
              <w:t xml:space="preserve"> </w:t>
            </w:r>
            <w:r w:rsidR="006771FC" w:rsidRPr="006363C9">
              <w:rPr>
                <w:rFonts w:asciiTheme="majorHAnsi" w:hAnsiTheme="majorHAnsi" w:cstheme="majorHAnsi"/>
                <w:noProof/>
                <w:color w:val="467886" w:themeColor="hyperlink"/>
                <w:sz w:val="22"/>
                <w:szCs w:val="22"/>
                <w:lang w:val="el-GR"/>
              </w:rPr>
              <w:t>[2]</w:t>
            </w:r>
            <w:r w:rsidR="006771FC" w:rsidRPr="00591C4F">
              <w:rPr>
                <w:rStyle w:val="Hyperlink"/>
                <w:rFonts w:asciiTheme="majorHAnsi" w:hAnsiTheme="majorHAnsi" w:cstheme="majorHAnsi"/>
                <w:sz w:val="22"/>
                <w:szCs w:val="22"/>
                <w:lang w:val="el-GR"/>
              </w:rPr>
              <w:fldChar w:fldCharType="end"/>
            </w:r>
          </w:sdtContent>
        </w:sdt>
      </w:hyperlink>
      <w:r w:rsidR="006771FC" w:rsidRPr="00591C4F">
        <w:rPr>
          <w:rFonts w:asciiTheme="majorHAnsi" w:hAnsiTheme="majorHAnsi" w:cstheme="majorHAnsi"/>
          <w:sz w:val="22"/>
          <w:szCs w:val="22"/>
          <w:lang w:val="el-GR"/>
        </w:rPr>
        <w:t>.</w:t>
      </w:r>
    </w:p>
    <w:p w14:paraId="7838BBB3" w14:textId="2EB1B91C" w:rsidR="006771FC" w:rsidRPr="00934CD4" w:rsidRDefault="006771FC" w:rsidP="006771FC">
      <w:pPr>
        <w:pStyle w:val="Heading2"/>
        <w:numPr>
          <w:ilvl w:val="1"/>
          <w:numId w:val="1"/>
        </w:numPr>
        <w:rPr>
          <w:rFonts w:asciiTheme="majorHAnsi" w:hAnsiTheme="majorHAnsi" w:cstheme="majorHAnsi"/>
          <w:lang w:val="el-GR"/>
        </w:rPr>
      </w:pPr>
      <w:bookmarkStart w:id="30" w:name="_Toc217827128"/>
      <w:bookmarkStart w:id="31" w:name="_Toc217831578"/>
      <w:bookmarkStart w:id="32" w:name="_Toc217831864"/>
      <w:bookmarkStart w:id="33" w:name="_Toc218169344"/>
      <w:r w:rsidRPr="00934CD4">
        <w:rPr>
          <w:rFonts w:asciiTheme="majorHAnsi" w:hAnsiTheme="majorHAnsi" w:cstheme="majorHAnsi"/>
        </w:rPr>
        <w:t xml:space="preserve">Αρχιτεκτονική </w:t>
      </w:r>
      <w:proofErr w:type="spellStart"/>
      <w:r w:rsidRPr="00934CD4">
        <w:rPr>
          <w:rFonts w:asciiTheme="majorHAnsi" w:hAnsiTheme="majorHAnsi" w:cstheme="majorHAnsi"/>
        </w:rPr>
        <w:t>Transformer</w:t>
      </w:r>
      <w:bookmarkEnd w:id="30"/>
      <w:bookmarkEnd w:id="31"/>
      <w:bookmarkEnd w:id="32"/>
      <w:bookmarkEnd w:id="33"/>
      <w:proofErr w:type="spellEnd"/>
    </w:p>
    <w:p w14:paraId="4F3D7E61" w14:textId="77777777" w:rsidR="006771FC" w:rsidRPr="00934CD4" w:rsidRDefault="006771FC" w:rsidP="006771FC">
      <w:pPr>
        <w:rPr>
          <w:rFonts w:asciiTheme="majorHAnsi" w:hAnsiTheme="majorHAnsi" w:cstheme="majorHAnsi"/>
          <w:lang w:val="el-GR"/>
        </w:rPr>
      </w:pPr>
    </w:p>
    <w:p w14:paraId="3C8C0EF9" w14:textId="2DBCB851" w:rsidR="006771FC" w:rsidRPr="006771FC" w:rsidRDefault="006771FC" w:rsidP="006771FC">
      <w:pPr>
        <w:ind w:left="576"/>
        <w:rPr>
          <w:rFonts w:asciiTheme="majorHAnsi" w:hAnsiTheme="majorHAnsi" w:cstheme="majorHAnsi"/>
          <w:sz w:val="21"/>
          <w:szCs w:val="21"/>
          <w:lang w:val="el-GR"/>
        </w:rPr>
      </w:pPr>
      <w:r w:rsidRPr="006771FC">
        <w:rPr>
          <w:rFonts w:asciiTheme="majorHAnsi" w:hAnsiTheme="majorHAnsi" w:cstheme="majorHAnsi"/>
          <w:sz w:val="21"/>
          <w:szCs w:val="21"/>
          <w:lang w:val="el-GR"/>
        </w:rPr>
        <w:t xml:space="preserve">Η αρχιτεκτονική </w:t>
      </w:r>
      <w:r w:rsidRPr="006771FC">
        <w:rPr>
          <w:rFonts w:asciiTheme="majorHAnsi" w:hAnsiTheme="majorHAnsi" w:cstheme="majorHAnsi"/>
          <w:sz w:val="21"/>
          <w:szCs w:val="21"/>
          <w:lang w:val="en-US"/>
        </w:rPr>
        <w:t>Transformer</w:t>
      </w:r>
      <w:r w:rsidRPr="006771FC">
        <w:rPr>
          <w:rFonts w:asciiTheme="majorHAnsi" w:hAnsiTheme="majorHAnsi" w:cstheme="majorHAnsi"/>
          <w:sz w:val="21"/>
          <w:szCs w:val="21"/>
          <w:lang w:val="el-GR"/>
        </w:rPr>
        <w:t xml:space="preserve"> εισήχθη το 2017 και αποτέλεσε σημείο καμπής στον τομέα της επεξεργασίας φυσικής γλώσσας</w:t>
      </w:r>
      <w:hyperlink w:anchor="three" w:history="1">
        <w:sdt>
          <w:sdtPr>
            <w:rPr>
              <w:rStyle w:val="Hyperlink"/>
              <w:rFonts w:asciiTheme="majorHAnsi" w:hAnsiTheme="majorHAnsi" w:cstheme="majorHAnsi"/>
              <w:sz w:val="21"/>
              <w:szCs w:val="21"/>
              <w:lang w:val="el-GR"/>
            </w:rPr>
            <w:id w:val="-2139863930"/>
            <w:citation/>
          </w:sdtPr>
          <w:sdtContent>
            <w:r w:rsidRPr="00934CD4">
              <w:rPr>
                <w:rStyle w:val="Hyperlink"/>
                <w:rFonts w:asciiTheme="majorHAnsi" w:hAnsiTheme="majorHAnsi" w:cstheme="majorHAnsi"/>
                <w:sz w:val="21"/>
                <w:szCs w:val="21"/>
                <w:lang w:val="el-GR"/>
              </w:rPr>
              <w:fldChar w:fldCharType="begin"/>
            </w:r>
            <w:r w:rsidRPr="00934CD4">
              <w:rPr>
                <w:rStyle w:val="Hyperlink"/>
                <w:rFonts w:asciiTheme="majorHAnsi" w:hAnsiTheme="majorHAnsi" w:cstheme="majorHAnsi"/>
                <w:sz w:val="21"/>
                <w:szCs w:val="21"/>
                <w:lang w:val="el-GR"/>
              </w:rPr>
              <w:instrText xml:space="preserve"> CITATION 1 \l 1032 </w:instrText>
            </w:r>
            <w:r w:rsidRPr="00934CD4">
              <w:rPr>
                <w:rStyle w:val="Hyperlink"/>
                <w:rFonts w:asciiTheme="majorHAnsi" w:hAnsiTheme="majorHAnsi" w:cstheme="majorHAnsi"/>
                <w:sz w:val="21"/>
                <w:szCs w:val="21"/>
                <w:lang w:val="el-GR"/>
              </w:rPr>
              <w:fldChar w:fldCharType="separate"/>
            </w:r>
            <w:r>
              <w:rPr>
                <w:rStyle w:val="Hyperlink"/>
                <w:rFonts w:asciiTheme="majorHAnsi" w:hAnsiTheme="majorHAnsi" w:cstheme="majorHAnsi"/>
                <w:noProof/>
                <w:sz w:val="21"/>
                <w:szCs w:val="21"/>
                <w:lang w:val="el-GR"/>
              </w:rPr>
              <w:t xml:space="preserve"> </w:t>
            </w:r>
            <w:r w:rsidRPr="00A3548F">
              <w:rPr>
                <w:rFonts w:asciiTheme="majorHAnsi" w:hAnsiTheme="majorHAnsi" w:cstheme="majorHAnsi"/>
                <w:noProof/>
                <w:color w:val="467886" w:themeColor="hyperlink"/>
                <w:sz w:val="21"/>
                <w:szCs w:val="21"/>
                <w:lang w:val="el-GR"/>
              </w:rPr>
              <w:t>[3]</w:t>
            </w:r>
            <w:r w:rsidRPr="00934CD4">
              <w:rPr>
                <w:rStyle w:val="Hyperlink"/>
                <w:rFonts w:asciiTheme="majorHAnsi" w:hAnsiTheme="majorHAnsi" w:cstheme="majorHAnsi"/>
                <w:sz w:val="21"/>
                <w:szCs w:val="21"/>
                <w:lang w:val="el-GR"/>
              </w:rPr>
              <w:fldChar w:fldCharType="end"/>
            </w:r>
          </w:sdtContent>
        </w:sdt>
      </w:hyperlink>
      <w:r w:rsidRPr="006771FC">
        <w:rPr>
          <w:rFonts w:asciiTheme="majorHAnsi" w:hAnsiTheme="majorHAnsi" w:cstheme="majorHAnsi"/>
          <w:sz w:val="21"/>
          <w:szCs w:val="21"/>
          <w:lang w:val="el-GR"/>
        </w:rPr>
        <w:t xml:space="preserve">. Σε αντίθεση με τα προηγούμενα μοντέλα ακολουθιών, οι </w:t>
      </w:r>
      <w:r w:rsidRPr="006771FC">
        <w:rPr>
          <w:rFonts w:asciiTheme="majorHAnsi" w:hAnsiTheme="majorHAnsi" w:cstheme="majorHAnsi"/>
          <w:sz w:val="21"/>
          <w:szCs w:val="21"/>
          <w:lang w:val="en-US"/>
        </w:rPr>
        <w:t>Transformers</w:t>
      </w:r>
      <w:r w:rsidRPr="006771FC">
        <w:rPr>
          <w:rFonts w:asciiTheme="majorHAnsi" w:hAnsiTheme="majorHAnsi" w:cstheme="majorHAnsi"/>
          <w:sz w:val="21"/>
          <w:szCs w:val="21"/>
          <w:lang w:val="el-GR"/>
        </w:rPr>
        <w:t xml:space="preserve"> δεν βασίζονται σε αναδρομικές δομές, αλλά χρησιμοποιούν τον μηχανισμό </w:t>
      </w:r>
      <w:r w:rsidRPr="006771FC">
        <w:rPr>
          <w:rFonts w:asciiTheme="majorHAnsi" w:hAnsiTheme="majorHAnsi" w:cstheme="majorHAnsi"/>
          <w:sz w:val="21"/>
          <w:szCs w:val="21"/>
          <w:lang w:val="en-US"/>
        </w:rPr>
        <w:t>attention</w:t>
      </w:r>
      <w:r w:rsidRPr="006771FC">
        <w:rPr>
          <w:rFonts w:asciiTheme="majorHAnsi" w:hAnsiTheme="majorHAnsi" w:cstheme="majorHAnsi"/>
          <w:sz w:val="21"/>
          <w:szCs w:val="21"/>
          <w:lang w:val="el-GR"/>
        </w:rPr>
        <w:t xml:space="preserve"> για την επεξεργασία ολόκληρης της ακολουθίας ταυτόχρονα. Η προσέγγιση αυτή επιτρέπει την αποτελεσματική </w:t>
      </w:r>
      <w:proofErr w:type="spellStart"/>
      <w:r w:rsidRPr="006771FC">
        <w:rPr>
          <w:rFonts w:asciiTheme="majorHAnsi" w:hAnsiTheme="majorHAnsi" w:cstheme="majorHAnsi"/>
          <w:sz w:val="21"/>
          <w:szCs w:val="21"/>
          <w:lang w:val="el-GR"/>
        </w:rPr>
        <w:t>μοντελοπο</w:t>
      </w:r>
      <w:r w:rsidR="005573F8">
        <w:rPr>
          <w:rFonts w:asciiTheme="majorHAnsi" w:hAnsiTheme="majorHAnsi" w:cstheme="majorHAnsi"/>
          <w:sz w:val="21"/>
          <w:szCs w:val="21"/>
          <w:lang w:val="el-GR"/>
        </w:rPr>
        <w:t>ιή</w:t>
      </w:r>
      <w:r w:rsidRPr="006771FC">
        <w:rPr>
          <w:rFonts w:asciiTheme="majorHAnsi" w:hAnsiTheme="majorHAnsi" w:cstheme="majorHAnsi"/>
          <w:sz w:val="21"/>
          <w:szCs w:val="21"/>
          <w:lang w:val="el-GR"/>
        </w:rPr>
        <w:t>ση</w:t>
      </w:r>
      <w:proofErr w:type="spellEnd"/>
      <w:r w:rsidRPr="006771FC">
        <w:rPr>
          <w:rFonts w:asciiTheme="majorHAnsi" w:hAnsiTheme="majorHAnsi" w:cstheme="majorHAnsi"/>
          <w:sz w:val="21"/>
          <w:szCs w:val="21"/>
          <w:lang w:val="el-GR"/>
        </w:rPr>
        <w:t xml:space="preserve"> μακροχρόνιων εξαρτήσεων και τη σημαντική επιτάχυνση της εκπαίδευσης μέσω </w:t>
      </w:r>
      <w:r w:rsidR="00892ACD">
        <w:rPr>
          <w:rFonts w:asciiTheme="majorHAnsi" w:hAnsiTheme="majorHAnsi" w:cstheme="majorHAnsi"/>
          <w:sz w:val="21"/>
          <w:szCs w:val="21"/>
          <w:lang w:val="el-GR"/>
        </w:rPr>
        <w:t>παράλληλης επεξεργασίας</w:t>
      </w:r>
      <w:r w:rsidRPr="006771FC">
        <w:rPr>
          <w:rFonts w:asciiTheme="majorHAnsi" w:hAnsiTheme="majorHAnsi" w:cstheme="majorHAnsi"/>
          <w:sz w:val="21"/>
          <w:szCs w:val="21"/>
          <w:lang w:val="el-GR"/>
        </w:rPr>
        <w:t>.</w:t>
      </w:r>
    </w:p>
    <w:p w14:paraId="64274A8F" w14:textId="446E722F" w:rsidR="006771FC" w:rsidRPr="006771FC" w:rsidRDefault="006771FC" w:rsidP="006771FC">
      <w:pPr>
        <w:ind w:left="576"/>
        <w:rPr>
          <w:rFonts w:asciiTheme="majorHAnsi" w:hAnsiTheme="majorHAnsi" w:cstheme="majorHAnsi"/>
          <w:sz w:val="21"/>
          <w:szCs w:val="21"/>
          <w:lang w:val="el-GR"/>
        </w:rPr>
      </w:pPr>
      <w:r w:rsidRPr="006771FC">
        <w:rPr>
          <w:rFonts w:asciiTheme="majorHAnsi" w:hAnsiTheme="majorHAnsi" w:cstheme="majorHAnsi"/>
          <w:sz w:val="21"/>
          <w:szCs w:val="21"/>
          <w:lang w:val="el-GR"/>
        </w:rPr>
        <w:t xml:space="preserve">Η βασική δομή ενός </w:t>
      </w:r>
      <w:r w:rsidRPr="006771FC">
        <w:rPr>
          <w:rFonts w:asciiTheme="majorHAnsi" w:hAnsiTheme="majorHAnsi" w:cstheme="majorHAnsi"/>
          <w:sz w:val="21"/>
          <w:szCs w:val="21"/>
          <w:lang w:val="en-US"/>
        </w:rPr>
        <w:t>Transformer</w:t>
      </w:r>
      <w:r w:rsidRPr="006771FC">
        <w:rPr>
          <w:rFonts w:asciiTheme="majorHAnsi" w:hAnsiTheme="majorHAnsi" w:cstheme="majorHAnsi"/>
          <w:sz w:val="21"/>
          <w:szCs w:val="21"/>
          <w:lang w:val="el-GR"/>
        </w:rPr>
        <w:t xml:space="preserve"> αποτελείται από διαδοχικά </w:t>
      </w:r>
      <w:r w:rsidRPr="006771FC">
        <w:rPr>
          <w:rFonts w:asciiTheme="majorHAnsi" w:hAnsiTheme="majorHAnsi" w:cstheme="majorHAnsi"/>
          <w:sz w:val="21"/>
          <w:szCs w:val="21"/>
          <w:lang w:val="en-US"/>
        </w:rPr>
        <w:t>layers</w:t>
      </w:r>
      <w:r w:rsidRPr="006771FC">
        <w:rPr>
          <w:rFonts w:asciiTheme="majorHAnsi" w:hAnsiTheme="majorHAnsi" w:cstheme="majorHAnsi"/>
          <w:sz w:val="21"/>
          <w:szCs w:val="21"/>
          <w:lang w:val="el-GR"/>
        </w:rPr>
        <w:t xml:space="preserve">, καθένα από τα οποία περιλαμβάνει έναν μηχανισμό </w:t>
      </w:r>
      <w:r w:rsidRPr="006771FC">
        <w:rPr>
          <w:rFonts w:asciiTheme="majorHAnsi" w:hAnsiTheme="majorHAnsi" w:cstheme="majorHAnsi"/>
          <w:sz w:val="21"/>
          <w:szCs w:val="21"/>
          <w:lang w:val="en-US"/>
        </w:rPr>
        <w:t>self</w:t>
      </w:r>
      <w:r w:rsidRPr="006771FC">
        <w:rPr>
          <w:rFonts w:asciiTheme="majorHAnsi" w:hAnsiTheme="majorHAnsi" w:cstheme="majorHAnsi"/>
          <w:sz w:val="21"/>
          <w:szCs w:val="21"/>
          <w:lang w:val="el-GR"/>
        </w:rPr>
        <w:t>-</w:t>
      </w:r>
      <w:r w:rsidRPr="006771FC">
        <w:rPr>
          <w:rFonts w:asciiTheme="majorHAnsi" w:hAnsiTheme="majorHAnsi" w:cstheme="majorHAnsi"/>
          <w:sz w:val="21"/>
          <w:szCs w:val="21"/>
          <w:lang w:val="en-US"/>
        </w:rPr>
        <w:t>attention</w:t>
      </w:r>
      <w:r w:rsidRPr="006771FC">
        <w:rPr>
          <w:rFonts w:asciiTheme="majorHAnsi" w:hAnsiTheme="majorHAnsi" w:cstheme="majorHAnsi"/>
          <w:sz w:val="21"/>
          <w:szCs w:val="21"/>
          <w:lang w:val="el-GR"/>
        </w:rPr>
        <w:t xml:space="preserve"> και ένα </w:t>
      </w:r>
      <w:r w:rsidRPr="006771FC">
        <w:rPr>
          <w:rFonts w:asciiTheme="majorHAnsi" w:hAnsiTheme="majorHAnsi" w:cstheme="majorHAnsi"/>
          <w:sz w:val="21"/>
          <w:szCs w:val="21"/>
          <w:lang w:val="en-US"/>
        </w:rPr>
        <w:t>feed</w:t>
      </w:r>
      <w:r w:rsidRPr="006771FC">
        <w:rPr>
          <w:rFonts w:asciiTheme="majorHAnsi" w:hAnsiTheme="majorHAnsi" w:cstheme="majorHAnsi"/>
          <w:sz w:val="21"/>
          <w:szCs w:val="21"/>
          <w:lang w:val="el-GR"/>
        </w:rPr>
        <w:t>-</w:t>
      </w:r>
      <w:r w:rsidRPr="006771FC">
        <w:rPr>
          <w:rFonts w:asciiTheme="majorHAnsi" w:hAnsiTheme="majorHAnsi" w:cstheme="majorHAnsi"/>
          <w:sz w:val="21"/>
          <w:szCs w:val="21"/>
          <w:lang w:val="en-US"/>
        </w:rPr>
        <w:t>forward</w:t>
      </w:r>
      <w:r w:rsidRPr="006771FC">
        <w:rPr>
          <w:rFonts w:asciiTheme="majorHAnsi" w:hAnsiTheme="majorHAnsi" w:cstheme="majorHAnsi"/>
          <w:sz w:val="21"/>
          <w:szCs w:val="21"/>
          <w:lang w:val="el-GR"/>
        </w:rPr>
        <w:t xml:space="preserve"> </w:t>
      </w:r>
      <w:proofErr w:type="spellStart"/>
      <w:r w:rsidRPr="006771FC">
        <w:rPr>
          <w:rFonts w:asciiTheme="majorHAnsi" w:hAnsiTheme="majorHAnsi" w:cstheme="majorHAnsi"/>
          <w:sz w:val="21"/>
          <w:szCs w:val="21"/>
          <w:lang w:val="el-GR"/>
        </w:rPr>
        <w:t>νευρωνικό</w:t>
      </w:r>
      <w:proofErr w:type="spellEnd"/>
      <w:r w:rsidRPr="006771FC">
        <w:rPr>
          <w:rFonts w:asciiTheme="majorHAnsi" w:hAnsiTheme="majorHAnsi" w:cstheme="majorHAnsi"/>
          <w:sz w:val="21"/>
          <w:szCs w:val="21"/>
          <w:lang w:val="el-GR"/>
        </w:rPr>
        <w:t xml:space="preserve"> δίκτυο. Επιπλέον, χρησιμοποιούνται τεχνικές όπως η </w:t>
      </w:r>
      <w:proofErr w:type="spellStart"/>
      <w:r w:rsidRPr="006771FC">
        <w:rPr>
          <w:rFonts w:asciiTheme="majorHAnsi" w:hAnsiTheme="majorHAnsi" w:cstheme="majorHAnsi"/>
          <w:sz w:val="21"/>
          <w:szCs w:val="21"/>
          <w:lang w:val="el-GR"/>
        </w:rPr>
        <w:t>κανονικοποίηση</w:t>
      </w:r>
      <w:proofErr w:type="spellEnd"/>
      <w:r w:rsidRPr="006771FC">
        <w:rPr>
          <w:rFonts w:asciiTheme="majorHAnsi" w:hAnsiTheme="majorHAnsi" w:cstheme="majorHAnsi"/>
          <w:sz w:val="21"/>
          <w:szCs w:val="21"/>
          <w:lang w:val="el-GR"/>
        </w:rPr>
        <w:t xml:space="preserve"> (</w:t>
      </w:r>
      <w:r w:rsidRPr="006771FC">
        <w:rPr>
          <w:rFonts w:asciiTheme="majorHAnsi" w:hAnsiTheme="majorHAnsi" w:cstheme="majorHAnsi"/>
          <w:sz w:val="21"/>
          <w:szCs w:val="21"/>
          <w:lang w:val="en-US"/>
        </w:rPr>
        <w:t>layer</w:t>
      </w:r>
      <w:r w:rsidRPr="006771FC">
        <w:rPr>
          <w:rFonts w:asciiTheme="majorHAnsi" w:hAnsiTheme="majorHAnsi" w:cstheme="majorHAnsi"/>
          <w:sz w:val="21"/>
          <w:szCs w:val="21"/>
          <w:lang w:val="el-GR"/>
        </w:rPr>
        <w:t xml:space="preserve"> </w:t>
      </w:r>
      <w:r w:rsidRPr="006771FC">
        <w:rPr>
          <w:rFonts w:asciiTheme="majorHAnsi" w:hAnsiTheme="majorHAnsi" w:cstheme="majorHAnsi"/>
          <w:sz w:val="21"/>
          <w:szCs w:val="21"/>
          <w:lang w:val="en-US"/>
        </w:rPr>
        <w:t>normalization</w:t>
      </w:r>
      <w:r w:rsidRPr="006771FC">
        <w:rPr>
          <w:rFonts w:asciiTheme="majorHAnsi" w:hAnsiTheme="majorHAnsi" w:cstheme="majorHAnsi"/>
          <w:sz w:val="21"/>
          <w:szCs w:val="21"/>
          <w:lang w:val="el-GR"/>
        </w:rPr>
        <w:t>) και οι συνδέσεις υπολειπόμενων τιμών (</w:t>
      </w:r>
      <w:r w:rsidRPr="006771FC">
        <w:rPr>
          <w:rFonts w:asciiTheme="majorHAnsi" w:hAnsiTheme="majorHAnsi" w:cstheme="majorHAnsi"/>
          <w:sz w:val="21"/>
          <w:szCs w:val="21"/>
          <w:lang w:val="en-US"/>
        </w:rPr>
        <w:t>residual</w:t>
      </w:r>
      <w:r w:rsidRPr="006771FC">
        <w:rPr>
          <w:rFonts w:asciiTheme="majorHAnsi" w:hAnsiTheme="majorHAnsi" w:cstheme="majorHAnsi"/>
          <w:sz w:val="21"/>
          <w:szCs w:val="21"/>
          <w:lang w:val="el-GR"/>
        </w:rPr>
        <w:t xml:space="preserve"> </w:t>
      </w:r>
      <w:r w:rsidRPr="006771FC">
        <w:rPr>
          <w:rFonts w:asciiTheme="majorHAnsi" w:hAnsiTheme="majorHAnsi" w:cstheme="majorHAnsi"/>
          <w:sz w:val="21"/>
          <w:szCs w:val="21"/>
          <w:lang w:val="en-US"/>
        </w:rPr>
        <w:t>connections</w:t>
      </w:r>
      <w:r w:rsidRPr="006771FC">
        <w:rPr>
          <w:rFonts w:asciiTheme="majorHAnsi" w:hAnsiTheme="majorHAnsi" w:cstheme="majorHAnsi"/>
          <w:sz w:val="21"/>
          <w:szCs w:val="21"/>
          <w:lang w:val="el-GR"/>
        </w:rPr>
        <w:t>), οι οποίες συμβάλλουν στη σταθερότητα και τη σύγκλιση της εκπαίδευσης</w:t>
      </w:r>
      <w:hyperlink w:anchor="one" w:history="1">
        <w:sdt>
          <w:sdtPr>
            <w:rPr>
              <w:rStyle w:val="Hyperlink"/>
              <w:rFonts w:asciiTheme="majorHAnsi" w:hAnsiTheme="majorHAnsi" w:cstheme="majorHAnsi"/>
              <w:sz w:val="21"/>
              <w:szCs w:val="21"/>
              <w:lang w:val="el-GR"/>
            </w:rPr>
            <w:id w:val="-202641099"/>
            <w:citation/>
          </w:sdtPr>
          <w:sdtContent>
            <w:r w:rsidRPr="00934CD4">
              <w:rPr>
                <w:rStyle w:val="Hyperlink"/>
                <w:rFonts w:asciiTheme="majorHAnsi" w:hAnsiTheme="majorHAnsi" w:cstheme="majorHAnsi"/>
                <w:sz w:val="21"/>
                <w:szCs w:val="21"/>
                <w:lang w:val="el-GR"/>
              </w:rPr>
              <w:fldChar w:fldCharType="begin"/>
            </w:r>
            <w:r w:rsidRPr="00934CD4">
              <w:rPr>
                <w:rStyle w:val="Hyperlink"/>
                <w:rFonts w:asciiTheme="majorHAnsi" w:hAnsiTheme="majorHAnsi" w:cstheme="majorHAnsi"/>
                <w:sz w:val="21"/>
                <w:szCs w:val="21"/>
                <w:lang w:val="el-GR"/>
              </w:rPr>
              <w:instrText xml:space="preserve"> </w:instrText>
            </w:r>
            <w:r w:rsidRPr="00934CD4">
              <w:rPr>
                <w:rStyle w:val="Hyperlink"/>
                <w:rFonts w:asciiTheme="majorHAnsi" w:hAnsiTheme="majorHAnsi" w:cstheme="majorHAnsi"/>
                <w:sz w:val="21"/>
                <w:szCs w:val="21"/>
                <w:lang w:val="en-US"/>
              </w:rPr>
              <w:instrText>CITATION</w:instrText>
            </w:r>
            <w:r w:rsidRPr="00934CD4">
              <w:rPr>
                <w:rStyle w:val="Hyperlink"/>
                <w:rFonts w:asciiTheme="majorHAnsi" w:hAnsiTheme="majorHAnsi" w:cstheme="majorHAnsi"/>
                <w:sz w:val="21"/>
                <w:szCs w:val="21"/>
                <w:lang w:val="el-GR"/>
              </w:rPr>
              <w:instrText xml:space="preserve"> 4 \</w:instrText>
            </w:r>
            <w:r w:rsidRPr="00934CD4">
              <w:rPr>
                <w:rStyle w:val="Hyperlink"/>
                <w:rFonts w:asciiTheme="majorHAnsi" w:hAnsiTheme="majorHAnsi" w:cstheme="majorHAnsi"/>
                <w:sz w:val="21"/>
                <w:szCs w:val="21"/>
                <w:lang w:val="en-US"/>
              </w:rPr>
              <w:instrText>l</w:instrText>
            </w:r>
            <w:r w:rsidRPr="00934CD4">
              <w:rPr>
                <w:rStyle w:val="Hyperlink"/>
                <w:rFonts w:asciiTheme="majorHAnsi" w:hAnsiTheme="majorHAnsi" w:cstheme="majorHAnsi"/>
                <w:sz w:val="21"/>
                <w:szCs w:val="21"/>
                <w:lang w:val="el-GR"/>
              </w:rPr>
              <w:instrText xml:space="preserve"> 1033 </w:instrText>
            </w:r>
            <w:r w:rsidRPr="00934CD4">
              <w:rPr>
                <w:rStyle w:val="Hyperlink"/>
                <w:rFonts w:asciiTheme="majorHAnsi" w:hAnsiTheme="majorHAnsi" w:cstheme="majorHAnsi"/>
                <w:sz w:val="21"/>
                <w:szCs w:val="21"/>
                <w:lang w:val="el-GR"/>
              </w:rPr>
              <w:fldChar w:fldCharType="separate"/>
            </w:r>
            <w:r w:rsidRPr="006363C9">
              <w:rPr>
                <w:rStyle w:val="Hyperlink"/>
                <w:rFonts w:asciiTheme="majorHAnsi" w:hAnsiTheme="majorHAnsi" w:cstheme="majorHAnsi"/>
                <w:noProof/>
                <w:sz w:val="21"/>
                <w:szCs w:val="21"/>
                <w:lang w:val="el-GR"/>
              </w:rPr>
              <w:t xml:space="preserve"> </w:t>
            </w:r>
            <w:r w:rsidRPr="006363C9">
              <w:rPr>
                <w:rFonts w:asciiTheme="majorHAnsi" w:hAnsiTheme="majorHAnsi" w:cstheme="majorHAnsi"/>
                <w:noProof/>
                <w:color w:val="467886" w:themeColor="hyperlink"/>
                <w:sz w:val="21"/>
                <w:szCs w:val="21"/>
                <w:lang w:val="el-GR"/>
              </w:rPr>
              <w:t>[1]</w:t>
            </w:r>
            <w:r w:rsidRPr="00934CD4">
              <w:rPr>
                <w:rStyle w:val="Hyperlink"/>
                <w:rFonts w:asciiTheme="majorHAnsi" w:hAnsiTheme="majorHAnsi" w:cstheme="majorHAnsi"/>
                <w:sz w:val="21"/>
                <w:szCs w:val="21"/>
                <w:lang w:val="el-GR"/>
              </w:rPr>
              <w:fldChar w:fldCharType="end"/>
            </w:r>
          </w:sdtContent>
        </w:sdt>
      </w:hyperlink>
      <w:r w:rsidRPr="006771FC">
        <w:rPr>
          <w:rFonts w:asciiTheme="majorHAnsi" w:hAnsiTheme="majorHAnsi" w:cstheme="majorHAnsi"/>
          <w:sz w:val="21"/>
          <w:szCs w:val="21"/>
          <w:lang w:val="el-GR"/>
        </w:rPr>
        <w:t>.</w:t>
      </w:r>
    </w:p>
    <w:p w14:paraId="52644390" w14:textId="591C02DB" w:rsidR="006771FC" w:rsidRPr="002A7CAB" w:rsidRDefault="006771FC" w:rsidP="006771FC">
      <w:pPr>
        <w:ind w:left="576"/>
        <w:rPr>
          <w:rFonts w:asciiTheme="majorHAnsi" w:hAnsiTheme="majorHAnsi" w:cstheme="majorHAnsi"/>
          <w:sz w:val="21"/>
          <w:szCs w:val="21"/>
          <w:lang w:val="el-GR"/>
        </w:rPr>
      </w:pPr>
      <w:r w:rsidRPr="006771FC">
        <w:rPr>
          <w:rFonts w:asciiTheme="majorHAnsi" w:hAnsiTheme="majorHAnsi" w:cstheme="majorHAnsi"/>
          <w:sz w:val="21"/>
          <w:szCs w:val="21"/>
          <w:lang w:val="el-GR"/>
        </w:rPr>
        <w:t xml:space="preserve">Ένα από τα βασικά χαρακτηριστικά των </w:t>
      </w:r>
      <w:r w:rsidRPr="006771FC">
        <w:rPr>
          <w:rFonts w:asciiTheme="majorHAnsi" w:hAnsiTheme="majorHAnsi" w:cstheme="majorHAnsi"/>
          <w:sz w:val="21"/>
          <w:szCs w:val="21"/>
          <w:lang w:val="en-US"/>
        </w:rPr>
        <w:t>Transformers</w:t>
      </w:r>
      <w:r w:rsidRPr="006771FC">
        <w:rPr>
          <w:rFonts w:asciiTheme="majorHAnsi" w:hAnsiTheme="majorHAnsi" w:cstheme="majorHAnsi"/>
          <w:sz w:val="21"/>
          <w:szCs w:val="21"/>
          <w:lang w:val="el-GR"/>
        </w:rPr>
        <w:t xml:space="preserve"> είναι η χρήση </w:t>
      </w:r>
      <w:r w:rsidRPr="006771FC">
        <w:rPr>
          <w:rFonts w:asciiTheme="majorHAnsi" w:hAnsiTheme="majorHAnsi" w:cstheme="majorHAnsi"/>
          <w:sz w:val="21"/>
          <w:szCs w:val="21"/>
          <w:lang w:val="en-US"/>
        </w:rPr>
        <w:t>positional</w:t>
      </w:r>
      <w:r w:rsidRPr="006771FC">
        <w:rPr>
          <w:rFonts w:asciiTheme="majorHAnsi" w:hAnsiTheme="majorHAnsi" w:cstheme="majorHAnsi"/>
          <w:sz w:val="21"/>
          <w:szCs w:val="21"/>
          <w:lang w:val="el-GR"/>
        </w:rPr>
        <w:t xml:space="preserve"> </w:t>
      </w:r>
      <w:r w:rsidRPr="006771FC">
        <w:rPr>
          <w:rFonts w:asciiTheme="majorHAnsi" w:hAnsiTheme="majorHAnsi" w:cstheme="majorHAnsi"/>
          <w:sz w:val="21"/>
          <w:szCs w:val="21"/>
          <w:lang w:val="en-US"/>
        </w:rPr>
        <w:t>encoding</w:t>
      </w:r>
      <w:r w:rsidRPr="006771FC">
        <w:rPr>
          <w:rFonts w:asciiTheme="majorHAnsi" w:hAnsiTheme="majorHAnsi" w:cstheme="majorHAnsi"/>
          <w:sz w:val="21"/>
          <w:szCs w:val="21"/>
          <w:lang w:val="el-GR"/>
        </w:rPr>
        <w:t xml:space="preserve">, η οποία επιτρέπει στο μοντέλο να λαμβάνει υπόψη τη σειρά των λέξεων, δεδομένου ότι ο μηχανισμός </w:t>
      </w:r>
      <w:r w:rsidRPr="006771FC">
        <w:rPr>
          <w:rFonts w:asciiTheme="majorHAnsi" w:hAnsiTheme="majorHAnsi" w:cstheme="majorHAnsi"/>
          <w:sz w:val="21"/>
          <w:szCs w:val="21"/>
          <w:lang w:val="en-US"/>
        </w:rPr>
        <w:t>attention</w:t>
      </w:r>
      <w:r w:rsidRPr="006771FC">
        <w:rPr>
          <w:rFonts w:asciiTheme="majorHAnsi" w:hAnsiTheme="majorHAnsi" w:cstheme="majorHAnsi"/>
          <w:sz w:val="21"/>
          <w:szCs w:val="21"/>
          <w:lang w:val="el-GR"/>
        </w:rPr>
        <w:t xml:space="preserve"> από μόνος του δεν περιέχει πληροφορία θέσης. Μέσω των </w:t>
      </w:r>
      <w:r w:rsidRPr="006771FC">
        <w:rPr>
          <w:rFonts w:asciiTheme="majorHAnsi" w:hAnsiTheme="majorHAnsi" w:cstheme="majorHAnsi"/>
          <w:sz w:val="21"/>
          <w:szCs w:val="21"/>
          <w:lang w:val="en-US"/>
        </w:rPr>
        <w:t>positional</w:t>
      </w:r>
      <w:r w:rsidRPr="006771FC">
        <w:rPr>
          <w:rFonts w:asciiTheme="majorHAnsi" w:hAnsiTheme="majorHAnsi" w:cstheme="majorHAnsi"/>
          <w:sz w:val="21"/>
          <w:szCs w:val="21"/>
          <w:lang w:val="el-GR"/>
        </w:rPr>
        <w:t xml:space="preserve"> </w:t>
      </w:r>
      <w:r w:rsidRPr="006771FC">
        <w:rPr>
          <w:rFonts w:asciiTheme="majorHAnsi" w:hAnsiTheme="majorHAnsi" w:cstheme="majorHAnsi"/>
          <w:sz w:val="21"/>
          <w:szCs w:val="21"/>
          <w:lang w:val="en-US"/>
        </w:rPr>
        <w:t>encodings</w:t>
      </w:r>
      <w:r w:rsidRPr="006771FC">
        <w:rPr>
          <w:rFonts w:asciiTheme="majorHAnsi" w:hAnsiTheme="majorHAnsi" w:cstheme="majorHAnsi"/>
          <w:sz w:val="21"/>
          <w:szCs w:val="21"/>
          <w:lang w:val="el-GR"/>
        </w:rPr>
        <w:t>, το μοντέλο μπορεί να κατανοήσει τη σχετική θέση των λέξεων μέσα στην ακολουθία.</w:t>
      </w:r>
      <w:hyperlink w:anchor="three" w:history="1">
        <w:sdt>
          <w:sdtPr>
            <w:rPr>
              <w:rStyle w:val="Hyperlink"/>
              <w:rFonts w:asciiTheme="majorHAnsi" w:hAnsiTheme="majorHAnsi" w:cstheme="majorHAnsi"/>
              <w:sz w:val="21"/>
              <w:szCs w:val="21"/>
              <w:lang w:val="el-GR"/>
            </w:rPr>
            <w:id w:val="1391455092"/>
            <w:citation/>
          </w:sdtPr>
          <w:sdtContent>
            <w:r w:rsidRPr="00934CD4">
              <w:rPr>
                <w:rStyle w:val="Hyperlink"/>
                <w:rFonts w:asciiTheme="majorHAnsi" w:hAnsiTheme="majorHAnsi" w:cstheme="majorHAnsi"/>
                <w:sz w:val="21"/>
                <w:szCs w:val="21"/>
                <w:lang w:val="el-GR"/>
              </w:rPr>
              <w:fldChar w:fldCharType="begin"/>
            </w:r>
            <w:r w:rsidRPr="00934CD4">
              <w:rPr>
                <w:rStyle w:val="Hyperlink"/>
                <w:rFonts w:asciiTheme="majorHAnsi" w:hAnsiTheme="majorHAnsi" w:cstheme="majorHAnsi"/>
                <w:sz w:val="21"/>
                <w:szCs w:val="21"/>
                <w:lang w:val="el-GR"/>
              </w:rPr>
              <w:instrText xml:space="preserve"> </w:instrText>
            </w:r>
            <w:r w:rsidRPr="00934CD4">
              <w:rPr>
                <w:rStyle w:val="Hyperlink"/>
                <w:rFonts w:asciiTheme="majorHAnsi" w:hAnsiTheme="majorHAnsi" w:cstheme="majorHAnsi"/>
                <w:sz w:val="21"/>
                <w:szCs w:val="21"/>
                <w:lang w:val="en-US"/>
              </w:rPr>
              <w:instrText>CITATION</w:instrText>
            </w:r>
            <w:r w:rsidRPr="00934CD4">
              <w:rPr>
                <w:rStyle w:val="Hyperlink"/>
                <w:rFonts w:asciiTheme="majorHAnsi" w:hAnsiTheme="majorHAnsi" w:cstheme="majorHAnsi"/>
                <w:sz w:val="21"/>
                <w:szCs w:val="21"/>
                <w:lang w:val="el-GR"/>
              </w:rPr>
              <w:instrText xml:space="preserve"> 1 \</w:instrText>
            </w:r>
            <w:r w:rsidRPr="00934CD4">
              <w:rPr>
                <w:rStyle w:val="Hyperlink"/>
                <w:rFonts w:asciiTheme="majorHAnsi" w:hAnsiTheme="majorHAnsi" w:cstheme="majorHAnsi"/>
                <w:sz w:val="21"/>
                <w:szCs w:val="21"/>
                <w:lang w:val="en-US"/>
              </w:rPr>
              <w:instrText>l</w:instrText>
            </w:r>
            <w:r w:rsidRPr="00934CD4">
              <w:rPr>
                <w:rStyle w:val="Hyperlink"/>
                <w:rFonts w:asciiTheme="majorHAnsi" w:hAnsiTheme="majorHAnsi" w:cstheme="majorHAnsi"/>
                <w:sz w:val="21"/>
                <w:szCs w:val="21"/>
                <w:lang w:val="el-GR"/>
              </w:rPr>
              <w:instrText xml:space="preserve"> 1033 </w:instrText>
            </w:r>
            <w:r w:rsidRPr="00934CD4">
              <w:rPr>
                <w:rStyle w:val="Hyperlink"/>
                <w:rFonts w:asciiTheme="majorHAnsi" w:hAnsiTheme="majorHAnsi" w:cstheme="majorHAnsi"/>
                <w:sz w:val="21"/>
                <w:szCs w:val="21"/>
                <w:lang w:val="el-GR"/>
              </w:rPr>
              <w:fldChar w:fldCharType="separate"/>
            </w:r>
            <w:r w:rsidRPr="006363C9">
              <w:rPr>
                <w:rStyle w:val="Hyperlink"/>
                <w:rFonts w:asciiTheme="majorHAnsi" w:hAnsiTheme="majorHAnsi" w:cstheme="majorHAnsi"/>
                <w:noProof/>
                <w:sz w:val="21"/>
                <w:szCs w:val="21"/>
                <w:lang w:val="el-GR"/>
              </w:rPr>
              <w:t xml:space="preserve"> </w:t>
            </w:r>
            <w:r w:rsidRPr="006363C9">
              <w:rPr>
                <w:rFonts w:asciiTheme="majorHAnsi" w:hAnsiTheme="majorHAnsi" w:cstheme="majorHAnsi"/>
                <w:noProof/>
                <w:color w:val="467886" w:themeColor="hyperlink"/>
                <w:sz w:val="21"/>
                <w:szCs w:val="21"/>
                <w:lang w:val="el-GR"/>
              </w:rPr>
              <w:t>[3]</w:t>
            </w:r>
            <w:r w:rsidRPr="00934CD4">
              <w:rPr>
                <w:rStyle w:val="Hyperlink"/>
                <w:rFonts w:asciiTheme="majorHAnsi" w:hAnsiTheme="majorHAnsi" w:cstheme="majorHAnsi"/>
                <w:sz w:val="21"/>
                <w:szCs w:val="21"/>
                <w:lang w:val="el-GR"/>
              </w:rPr>
              <w:fldChar w:fldCharType="end"/>
            </w:r>
          </w:sdtContent>
        </w:sdt>
      </w:hyperlink>
    </w:p>
    <w:p w14:paraId="3BBBE9F5" w14:textId="77777777" w:rsidR="009445FC" w:rsidRPr="002A7CAB" w:rsidRDefault="009445FC" w:rsidP="006771FC">
      <w:pPr>
        <w:ind w:left="576"/>
        <w:rPr>
          <w:rFonts w:asciiTheme="majorHAnsi" w:hAnsiTheme="majorHAnsi" w:cstheme="majorHAnsi"/>
          <w:lang w:val="el-GR"/>
        </w:rPr>
      </w:pPr>
    </w:p>
    <w:p w14:paraId="2F3CA179" w14:textId="77777777" w:rsidR="00B5388D" w:rsidRDefault="009445FC" w:rsidP="00B5388D">
      <w:pPr>
        <w:keepNext/>
        <w:ind w:left="576"/>
      </w:pPr>
      <w:r w:rsidRPr="00934CD4">
        <w:rPr>
          <w:rFonts w:asciiTheme="majorHAnsi" w:hAnsiTheme="majorHAnsi" w:cstheme="majorHAnsi"/>
          <w:noProof/>
          <w:lang w:val="en-US"/>
        </w:rPr>
        <w:drawing>
          <wp:inline distT="0" distB="0" distL="0" distR="0" wp14:anchorId="6F6B423B" wp14:editId="65D62C4B">
            <wp:extent cx="5943600" cy="6637655"/>
            <wp:effectExtent l="0" t="0" r="0" b="0"/>
            <wp:docPr id="189330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2819" name=""/>
                    <pic:cNvPicPr/>
                  </pic:nvPicPr>
                  <pic:blipFill>
                    <a:blip r:embed="rId10"/>
                    <a:stretch>
                      <a:fillRect/>
                    </a:stretch>
                  </pic:blipFill>
                  <pic:spPr>
                    <a:xfrm>
                      <a:off x="0" y="0"/>
                      <a:ext cx="5943600" cy="6637655"/>
                    </a:xfrm>
                    <a:prstGeom prst="rect">
                      <a:avLst/>
                    </a:prstGeom>
                  </pic:spPr>
                </pic:pic>
              </a:graphicData>
            </a:graphic>
          </wp:inline>
        </w:drawing>
      </w:r>
    </w:p>
    <w:p w14:paraId="1D9ED6B8" w14:textId="727C1A8F" w:rsidR="009445FC" w:rsidRPr="00242F39" w:rsidRDefault="00B5388D" w:rsidP="00242F39">
      <w:pPr>
        <w:pStyle w:val="Heading3"/>
        <w:rPr>
          <w:rFonts w:asciiTheme="majorHAnsi" w:hAnsiTheme="majorHAnsi" w:cstheme="majorHAnsi"/>
          <w:b w:val="0"/>
          <w:bCs w:val="0"/>
          <w:sz w:val="16"/>
          <w:szCs w:val="16"/>
        </w:rPr>
      </w:pPr>
      <w:bookmarkStart w:id="34" w:name="_Toc217831579"/>
      <w:bookmarkStart w:id="35" w:name="_Toc217831865"/>
      <w:bookmarkStart w:id="36" w:name="_Toc217833418"/>
      <w:bookmarkStart w:id="37" w:name="_Toc218169063"/>
      <w:r w:rsidRPr="00242F39">
        <w:rPr>
          <w:b w:val="0"/>
          <w:bCs w:val="0"/>
          <w:sz w:val="16"/>
          <w:szCs w:val="16"/>
        </w:rPr>
        <w:t xml:space="preserve">Εικόνα </w:t>
      </w:r>
      <w:r w:rsidRPr="00242F39">
        <w:rPr>
          <w:b w:val="0"/>
          <w:bCs w:val="0"/>
          <w:sz w:val="16"/>
          <w:szCs w:val="16"/>
        </w:rPr>
        <w:fldChar w:fldCharType="begin"/>
      </w:r>
      <w:r w:rsidRPr="00242F39">
        <w:rPr>
          <w:b w:val="0"/>
          <w:bCs w:val="0"/>
          <w:sz w:val="16"/>
          <w:szCs w:val="16"/>
        </w:rPr>
        <w:instrText xml:space="preserve"> SEQ Εικόνα \* ARABIC </w:instrText>
      </w:r>
      <w:r w:rsidRPr="00242F39">
        <w:rPr>
          <w:b w:val="0"/>
          <w:bCs w:val="0"/>
          <w:sz w:val="16"/>
          <w:szCs w:val="16"/>
        </w:rPr>
        <w:fldChar w:fldCharType="separate"/>
      </w:r>
      <w:r w:rsidR="001D43A8">
        <w:rPr>
          <w:b w:val="0"/>
          <w:bCs w:val="0"/>
          <w:noProof/>
          <w:sz w:val="16"/>
          <w:szCs w:val="16"/>
        </w:rPr>
        <w:t>1</w:t>
      </w:r>
      <w:r w:rsidRPr="00242F39">
        <w:rPr>
          <w:b w:val="0"/>
          <w:bCs w:val="0"/>
          <w:sz w:val="16"/>
          <w:szCs w:val="16"/>
        </w:rPr>
        <w:fldChar w:fldCharType="end"/>
      </w:r>
      <w:r w:rsidRPr="00242F39">
        <w:rPr>
          <w:b w:val="0"/>
          <w:bCs w:val="0"/>
          <w:sz w:val="16"/>
          <w:szCs w:val="16"/>
          <w:lang w:val="en-US"/>
        </w:rPr>
        <w:t>:</w:t>
      </w:r>
      <w:r w:rsidR="006D021C" w:rsidRPr="00242F39">
        <w:rPr>
          <w:b w:val="0"/>
          <w:bCs w:val="0"/>
          <w:sz w:val="16"/>
          <w:szCs w:val="16"/>
          <w:lang w:val="el-GR"/>
        </w:rPr>
        <w:t xml:space="preserve"> Αρχιτεκτονική</w:t>
      </w:r>
      <w:r w:rsidRPr="00242F39">
        <w:rPr>
          <w:b w:val="0"/>
          <w:bCs w:val="0"/>
          <w:sz w:val="16"/>
          <w:szCs w:val="16"/>
          <w:lang w:val="en-US"/>
        </w:rPr>
        <w:t xml:space="preserve"> Transformer</w:t>
      </w:r>
      <w:bookmarkEnd w:id="34"/>
      <w:bookmarkEnd w:id="35"/>
      <w:bookmarkEnd w:id="36"/>
      <w:bookmarkEnd w:id="37"/>
    </w:p>
    <w:p w14:paraId="0D621B7A" w14:textId="77777777" w:rsidR="00935A31" w:rsidRPr="00934CD4" w:rsidRDefault="00935A31" w:rsidP="006771FC">
      <w:pPr>
        <w:ind w:left="576"/>
        <w:rPr>
          <w:rFonts w:asciiTheme="majorHAnsi" w:hAnsiTheme="majorHAnsi" w:cstheme="majorHAnsi"/>
          <w:lang w:val="en-US"/>
        </w:rPr>
      </w:pPr>
    </w:p>
    <w:p w14:paraId="25017F03" w14:textId="77777777" w:rsidR="00935A31" w:rsidRPr="00934CD4" w:rsidRDefault="00935A31" w:rsidP="006771FC">
      <w:pPr>
        <w:ind w:left="576"/>
        <w:rPr>
          <w:rFonts w:asciiTheme="majorHAnsi" w:hAnsiTheme="majorHAnsi" w:cstheme="majorHAnsi"/>
          <w:lang w:val="en-US"/>
        </w:rPr>
      </w:pPr>
    </w:p>
    <w:p w14:paraId="4F19BAE7" w14:textId="178B2A02" w:rsidR="00935A31" w:rsidRPr="00934CD4" w:rsidRDefault="00935A31" w:rsidP="00935A31">
      <w:pPr>
        <w:pStyle w:val="Heading2"/>
        <w:numPr>
          <w:ilvl w:val="1"/>
          <w:numId w:val="1"/>
        </w:numPr>
        <w:rPr>
          <w:rFonts w:asciiTheme="majorHAnsi" w:hAnsiTheme="majorHAnsi" w:cstheme="majorHAnsi"/>
          <w:lang w:val="en-US"/>
        </w:rPr>
      </w:pPr>
      <w:bookmarkStart w:id="38" w:name="_Toc217827129"/>
      <w:bookmarkStart w:id="39" w:name="_Toc217831580"/>
      <w:bookmarkStart w:id="40" w:name="_Toc217831866"/>
      <w:bookmarkStart w:id="41" w:name="_Toc218169345"/>
      <w:r w:rsidRPr="00934CD4">
        <w:rPr>
          <w:rFonts w:asciiTheme="majorHAnsi" w:hAnsiTheme="majorHAnsi" w:cstheme="majorHAnsi"/>
          <w:lang w:val="el-GR"/>
        </w:rPr>
        <w:lastRenderedPageBreak/>
        <w:t xml:space="preserve">Μηχανισμός </w:t>
      </w:r>
      <w:r w:rsidRPr="00934CD4">
        <w:rPr>
          <w:rFonts w:asciiTheme="majorHAnsi" w:hAnsiTheme="majorHAnsi" w:cstheme="majorHAnsi"/>
          <w:lang w:val="en-US"/>
        </w:rPr>
        <w:t>Attention</w:t>
      </w:r>
      <w:bookmarkEnd w:id="38"/>
      <w:bookmarkEnd w:id="39"/>
      <w:bookmarkEnd w:id="40"/>
      <w:bookmarkEnd w:id="41"/>
    </w:p>
    <w:p w14:paraId="1569A430" w14:textId="27ADEBAC" w:rsidR="00935A31" w:rsidRPr="00591C4F" w:rsidRDefault="00935A31" w:rsidP="00935A31">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 xml:space="preserve">Ο μηχανισμός </w:t>
      </w:r>
      <w:r w:rsidRPr="00591C4F">
        <w:rPr>
          <w:rFonts w:asciiTheme="majorHAnsi" w:hAnsiTheme="majorHAnsi" w:cstheme="majorHAnsi"/>
          <w:sz w:val="22"/>
          <w:szCs w:val="22"/>
        </w:rPr>
        <w:t>attention</w:t>
      </w:r>
      <w:r w:rsidRPr="00591C4F">
        <w:rPr>
          <w:rFonts w:asciiTheme="majorHAnsi" w:hAnsiTheme="majorHAnsi" w:cstheme="majorHAnsi"/>
          <w:sz w:val="22"/>
          <w:szCs w:val="22"/>
          <w:lang w:val="el-GR"/>
        </w:rPr>
        <w:t xml:space="preserve"> αποτελεί το κεντρικό στοιχείο της αρχιτεκτονικής </w:t>
      </w:r>
      <w:r w:rsidRPr="00591C4F">
        <w:rPr>
          <w:rFonts w:asciiTheme="majorHAnsi" w:hAnsiTheme="majorHAnsi" w:cstheme="majorHAnsi"/>
          <w:sz w:val="22"/>
          <w:szCs w:val="22"/>
        </w:rPr>
        <w:t>Transformer</w:t>
      </w:r>
      <w:r w:rsidRPr="00591C4F">
        <w:rPr>
          <w:rFonts w:asciiTheme="majorHAnsi" w:hAnsiTheme="majorHAnsi" w:cstheme="majorHAnsi"/>
          <w:sz w:val="22"/>
          <w:szCs w:val="22"/>
          <w:lang w:val="el-GR"/>
        </w:rPr>
        <w:t xml:space="preserve"> και τον βασικό λόγο της επιτυχίας των σύγχρονων μεγάλων γλωσσικών μοντέλων. Η βασική ιδέα του </w:t>
      </w:r>
      <w:r w:rsidRPr="00591C4F">
        <w:rPr>
          <w:rFonts w:asciiTheme="majorHAnsi" w:hAnsiTheme="majorHAnsi" w:cstheme="majorHAnsi"/>
          <w:sz w:val="22"/>
          <w:szCs w:val="22"/>
        </w:rPr>
        <w:t>attention</w:t>
      </w:r>
      <w:r w:rsidRPr="00591C4F">
        <w:rPr>
          <w:rFonts w:asciiTheme="majorHAnsi" w:hAnsiTheme="majorHAnsi" w:cstheme="majorHAnsi"/>
          <w:sz w:val="22"/>
          <w:szCs w:val="22"/>
          <w:lang w:val="el-GR"/>
        </w:rPr>
        <w:t xml:space="preserve"> είναι η δυνατότητα του μοντέλου να εστιάζει σε διαφορετικά μέρη της εισόδου με διαφορετικό βαθμό σημασίας, ανάλογα με το εκάστοτε πλαίσιο.</w:t>
      </w:r>
      <w:hyperlink w:anchor="three" w:history="1">
        <w:sdt>
          <w:sdtPr>
            <w:rPr>
              <w:rStyle w:val="Hyperlink"/>
              <w:rFonts w:asciiTheme="majorHAnsi" w:hAnsiTheme="majorHAnsi" w:cstheme="majorHAnsi"/>
              <w:sz w:val="22"/>
              <w:szCs w:val="22"/>
              <w:lang w:val="el-GR"/>
            </w:rPr>
            <w:id w:val="-9769616"/>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1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[3]</w:t>
            </w:r>
            <w:r w:rsidRPr="00591C4F">
              <w:rPr>
                <w:rStyle w:val="Hyperlink"/>
                <w:rFonts w:asciiTheme="majorHAnsi" w:hAnsiTheme="majorHAnsi" w:cstheme="majorHAnsi"/>
                <w:sz w:val="22"/>
                <w:szCs w:val="22"/>
                <w:lang w:val="el-GR"/>
              </w:rPr>
              <w:fldChar w:fldCharType="end"/>
            </w:r>
          </w:sdtContent>
        </w:sdt>
      </w:hyperlink>
    </w:p>
    <w:p w14:paraId="10CC7672" w14:textId="02973039" w:rsidR="00935A31" w:rsidRDefault="00935A31" w:rsidP="00935A31">
      <w:pPr>
        <w:pStyle w:val="NormalWeb"/>
        <w:ind w:left="432"/>
        <w:rPr>
          <w:lang w:val="el-GR"/>
        </w:rPr>
      </w:pPr>
      <w:r w:rsidRPr="00591C4F">
        <w:rPr>
          <w:rFonts w:asciiTheme="majorHAnsi" w:hAnsiTheme="majorHAnsi" w:cstheme="majorHAnsi"/>
          <w:sz w:val="22"/>
          <w:szCs w:val="22"/>
          <w:lang w:val="el-GR"/>
        </w:rPr>
        <w:t xml:space="preserve">Στο </w:t>
      </w:r>
      <w:r w:rsidRPr="00591C4F">
        <w:rPr>
          <w:rFonts w:asciiTheme="majorHAnsi" w:hAnsiTheme="majorHAnsi" w:cstheme="majorHAnsi"/>
          <w:sz w:val="22"/>
          <w:szCs w:val="22"/>
        </w:rPr>
        <w:t>self</w:t>
      </w:r>
      <w:r w:rsidRPr="00591C4F">
        <w:rPr>
          <w:rFonts w:asciiTheme="majorHAnsi" w:hAnsiTheme="majorHAnsi" w:cstheme="majorHAnsi"/>
          <w:sz w:val="22"/>
          <w:szCs w:val="22"/>
          <w:lang w:val="el-GR"/>
        </w:rPr>
        <w:t>-</w:t>
      </w:r>
      <w:r w:rsidRPr="00591C4F">
        <w:rPr>
          <w:rFonts w:asciiTheme="majorHAnsi" w:hAnsiTheme="majorHAnsi" w:cstheme="majorHAnsi"/>
          <w:sz w:val="22"/>
          <w:szCs w:val="22"/>
        </w:rPr>
        <w:t>attention</w:t>
      </w:r>
      <w:r w:rsidRPr="00591C4F">
        <w:rPr>
          <w:rFonts w:asciiTheme="majorHAnsi" w:hAnsiTheme="majorHAnsi" w:cstheme="majorHAnsi"/>
          <w:sz w:val="22"/>
          <w:szCs w:val="22"/>
          <w:lang w:val="el-GR"/>
        </w:rPr>
        <w:t xml:space="preserve">, κάθε λέξη της ακολουθίας συσχετίζεται με όλες τις υπόλοιπες λέξεις, επιτρέποντας στο μοντέλο να συλλάβει σύνθετες σχέσεις και εξαρτήσεις μέσα στο κείμενο. Η διαδικασία αυτή υλοποιείται μέσω των διανυσμάτων </w:t>
      </w:r>
      <w:r w:rsidRPr="00591C4F">
        <w:rPr>
          <w:rFonts w:asciiTheme="majorHAnsi" w:hAnsiTheme="majorHAnsi" w:cstheme="majorHAnsi"/>
          <w:sz w:val="22"/>
          <w:szCs w:val="22"/>
        </w:rPr>
        <w:t>Query</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Key</w:t>
      </w:r>
      <w:r w:rsidRPr="00591C4F">
        <w:rPr>
          <w:rFonts w:asciiTheme="majorHAnsi" w:hAnsiTheme="majorHAnsi" w:cstheme="majorHAnsi"/>
          <w:sz w:val="22"/>
          <w:szCs w:val="22"/>
          <w:lang w:val="el-GR"/>
        </w:rPr>
        <w:t xml:space="preserve"> και </w:t>
      </w:r>
      <w:r w:rsidRPr="00591C4F">
        <w:rPr>
          <w:rFonts w:asciiTheme="majorHAnsi" w:hAnsiTheme="majorHAnsi" w:cstheme="majorHAnsi"/>
          <w:sz w:val="22"/>
          <w:szCs w:val="22"/>
        </w:rPr>
        <w:t>Value</w:t>
      </w:r>
      <w:r w:rsidRPr="00591C4F">
        <w:rPr>
          <w:rFonts w:asciiTheme="majorHAnsi" w:hAnsiTheme="majorHAnsi" w:cstheme="majorHAnsi"/>
          <w:sz w:val="22"/>
          <w:szCs w:val="22"/>
          <w:lang w:val="el-GR"/>
        </w:rPr>
        <w:t xml:space="preserve">, τα οποία προκύπτουν από γραμμικούς μετασχηματισμούς της εισόδου. Οι βαθμοί προσοχής υπολογίζονται με βάση την ομοιότητα μεταξύ των </w:t>
      </w:r>
      <w:r w:rsidRPr="00591C4F">
        <w:rPr>
          <w:rFonts w:asciiTheme="majorHAnsi" w:hAnsiTheme="majorHAnsi" w:cstheme="majorHAnsi"/>
          <w:sz w:val="22"/>
          <w:szCs w:val="22"/>
        </w:rPr>
        <w:t>Queries</w:t>
      </w:r>
      <w:r w:rsidRPr="00591C4F">
        <w:rPr>
          <w:rFonts w:asciiTheme="majorHAnsi" w:hAnsiTheme="majorHAnsi" w:cstheme="majorHAnsi"/>
          <w:sz w:val="22"/>
          <w:szCs w:val="22"/>
          <w:lang w:val="el-GR"/>
        </w:rPr>
        <w:t xml:space="preserve"> και των </w:t>
      </w:r>
      <w:r w:rsidRPr="00591C4F">
        <w:rPr>
          <w:rFonts w:asciiTheme="majorHAnsi" w:hAnsiTheme="majorHAnsi" w:cstheme="majorHAnsi"/>
          <w:sz w:val="22"/>
          <w:szCs w:val="22"/>
        </w:rPr>
        <w:t>Keys</w:t>
      </w:r>
      <w:r w:rsidRPr="00591C4F">
        <w:rPr>
          <w:rFonts w:asciiTheme="majorHAnsi" w:hAnsiTheme="majorHAnsi" w:cstheme="majorHAnsi"/>
          <w:sz w:val="22"/>
          <w:szCs w:val="22"/>
          <w:lang w:val="el-GR"/>
        </w:rPr>
        <w:t xml:space="preserve">, ενώ τα </w:t>
      </w:r>
      <w:r w:rsidRPr="00591C4F">
        <w:rPr>
          <w:rFonts w:asciiTheme="majorHAnsi" w:hAnsiTheme="majorHAnsi" w:cstheme="majorHAnsi"/>
          <w:sz w:val="22"/>
          <w:szCs w:val="22"/>
        </w:rPr>
        <w:t>Values</w:t>
      </w:r>
      <w:r w:rsidRPr="00591C4F">
        <w:rPr>
          <w:rFonts w:asciiTheme="majorHAnsi" w:hAnsiTheme="majorHAnsi" w:cstheme="majorHAnsi"/>
          <w:sz w:val="22"/>
          <w:szCs w:val="22"/>
          <w:lang w:val="el-GR"/>
        </w:rPr>
        <w:t xml:space="preserve"> χρησιμοποιούνται για την παραγωγή της τελικής αναπαράστασης.</w:t>
      </w:r>
      <w:hyperlink w:anchor="three" w:history="1">
        <w:sdt>
          <w:sdtPr>
            <w:rPr>
              <w:rStyle w:val="Hyperlink"/>
              <w:rFonts w:asciiTheme="majorHAnsi" w:hAnsiTheme="majorHAnsi" w:cstheme="majorHAnsi"/>
              <w:sz w:val="22"/>
              <w:szCs w:val="22"/>
              <w:lang w:val="el-GR"/>
            </w:rPr>
            <w:id w:val="-1356037721"/>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1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[3]</w:t>
            </w:r>
            <w:r w:rsidRPr="00591C4F">
              <w:rPr>
                <w:rStyle w:val="Hyperlink"/>
                <w:rFonts w:asciiTheme="majorHAnsi" w:hAnsiTheme="majorHAnsi" w:cstheme="majorHAnsi"/>
                <w:sz w:val="22"/>
                <w:szCs w:val="22"/>
                <w:lang w:val="el-GR"/>
              </w:rPr>
              <w:fldChar w:fldCharType="end"/>
            </w:r>
          </w:sdtContent>
        </w:sdt>
      </w:hyperlink>
    </w:p>
    <w:p w14:paraId="353ABE5E" w14:textId="342E23EA" w:rsidR="00AF688E" w:rsidRPr="00AF688E" w:rsidRDefault="00AF688E" w:rsidP="00935A31">
      <w:pPr>
        <w:pStyle w:val="NormalWeb"/>
        <w:ind w:left="432"/>
        <w:rPr>
          <w:rFonts w:asciiTheme="majorHAnsi" w:hAnsiTheme="majorHAnsi" w:cstheme="majorHAnsi"/>
          <w:sz w:val="22"/>
          <w:szCs w:val="22"/>
          <w:lang w:val="el-GR"/>
        </w:rPr>
      </w:pPr>
      <w:r w:rsidRPr="00AF688E">
        <w:rPr>
          <w:rFonts w:asciiTheme="majorHAnsi" w:hAnsiTheme="majorHAnsi" w:cstheme="majorHAnsi"/>
          <w:sz w:val="22"/>
          <w:szCs w:val="22"/>
          <w:lang w:val="el"/>
        </w:rPr>
        <w:t xml:space="preserve">Στο GPT-2 </w:t>
      </w:r>
      <w:r>
        <w:rPr>
          <w:rFonts w:asciiTheme="majorHAnsi" w:hAnsiTheme="majorHAnsi" w:cstheme="majorHAnsi"/>
          <w:sz w:val="22"/>
          <w:szCs w:val="22"/>
          <w:lang w:val="el"/>
        </w:rPr>
        <w:t xml:space="preserve">το </w:t>
      </w:r>
      <w:r>
        <w:rPr>
          <w:rFonts w:asciiTheme="majorHAnsi" w:hAnsiTheme="majorHAnsi" w:cstheme="majorHAnsi"/>
          <w:sz w:val="22"/>
          <w:szCs w:val="22"/>
        </w:rPr>
        <w:t>attention</w:t>
      </w:r>
      <w:r w:rsidRPr="00AF688E">
        <w:rPr>
          <w:rFonts w:asciiTheme="majorHAnsi" w:hAnsiTheme="majorHAnsi" w:cstheme="majorHAnsi"/>
          <w:sz w:val="22"/>
          <w:szCs w:val="22"/>
          <w:lang w:val="el-GR"/>
        </w:rPr>
        <w:t xml:space="preserve"> </w:t>
      </w:r>
      <w:r w:rsidRPr="00AF688E">
        <w:rPr>
          <w:rFonts w:asciiTheme="majorHAnsi" w:hAnsiTheme="majorHAnsi" w:cstheme="majorHAnsi"/>
          <w:sz w:val="22"/>
          <w:szCs w:val="22"/>
          <w:lang w:val="el"/>
        </w:rPr>
        <w:t xml:space="preserve">είναι </w:t>
      </w:r>
      <w:proofErr w:type="spellStart"/>
      <w:r w:rsidRPr="00AF688E">
        <w:rPr>
          <w:rFonts w:asciiTheme="majorHAnsi" w:hAnsiTheme="majorHAnsi" w:cstheme="majorHAnsi"/>
          <w:b/>
          <w:bCs/>
          <w:sz w:val="22"/>
          <w:szCs w:val="22"/>
          <w:lang w:val="el"/>
        </w:rPr>
        <w:t>causal</w:t>
      </w:r>
      <w:proofErr w:type="spellEnd"/>
      <w:r w:rsidRPr="00AF688E">
        <w:rPr>
          <w:rFonts w:asciiTheme="majorHAnsi" w:hAnsiTheme="majorHAnsi" w:cstheme="majorHAnsi"/>
          <w:b/>
          <w:bCs/>
          <w:sz w:val="22"/>
          <w:szCs w:val="22"/>
          <w:lang w:val="el"/>
        </w:rPr>
        <w:t xml:space="preserve"> (</w:t>
      </w:r>
      <w:proofErr w:type="spellStart"/>
      <w:r w:rsidRPr="00AF688E">
        <w:rPr>
          <w:rFonts w:asciiTheme="majorHAnsi" w:hAnsiTheme="majorHAnsi" w:cstheme="majorHAnsi"/>
          <w:b/>
          <w:bCs/>
          <w:sz w:val="22"/>
          <w:szCs w:val="22"/>
          <w:lang w:val="el"/>
        </w:rPr>
        <w:t>masked</w:t>
      </w:r>
      <w:proofErr w:type="spellEnd"/>
      <w:r w:rsidRPr="00AF688E">
        <w:rPr>
          <w:rFonts w:asciiTheme="majorHAnsi" w:hAnsiTheme="majorHAnsi" w:cstheme="majorHAnsi"/>
          <w:b/>
          <w:bCs/>
          <w:sz w:val="22"/>
          <w:szCs w:val="22"/>
          <w:lang w:val="el"/>
        </w:rPr>
        <w:t>)</w:t>
      </w:r>
      <w:r w:rsidRPr="00AF688E">
        <w:rPr>
          <w:rFonts w:asciiTheme="majorHAnsi" w:hAnsiTheme="majorHAnsi" w:cstheme="majorHAnsi"/>
          <w:sz w:val="22"/>
          <w:szCs w:val="22"/>
          <w:lang w:val="el"/>
        </w:rPr>
        <w:t xml:space="preserve">, δηλαδή κατά την πρόβλεψη του </w:t>
      </w:r>
      <w:proofErr w:type="spellStart"/>
      <w:r w:rsidRPr="00AF688E">
        <w:rPr>
          <w:rFonts w:asciiTheme="majorHAnsi" w:hAnsiTheme="majorHAnsi" w:cstheme="majorHAnsi"/>
          <w:sz w:val="22"/>
          <w:szCs w:val="22"/>
          <w:lang w:val="el"/>
        </w:rPr>
        <w:t>token</w:t>
      </w:r>
      <w:proofErr w:type="spellEnd"/>
      <w:r w:rsidRPr="00AF688E">
        <w:rPr>
          <w:rFonts w:asciiTheme="majorHAnsi" w:hAnsiTheme="majorHAnsi" w:cstheme="majorHAnsi"/>
          <w:sz w:val="22"/>
          <w:szCs w:val="22"/>
          <w:lang w:val="el"/>
        </w:rPr>
        <w:t xml:space="preserve"> στη θέση </w:t>
      </w:r>
      <w:r w:rsidRPr="00AF688E">
        <w:rPr>
          <w:rFonts w:asciiTheme="majorHAnsi" w:hAnsiTheme="majorHAnsi" w:cstheme="majorHAnsi"/>
          <w:i/>
          <w:iCs/>
          <w:sz w:val="22"/>
          <w:szCs w:val="22"/>
          <w:lang w:val="el"/>
        </w:rPr>
        <w:t>t</w:t>
      </w:r>
      <w:r w:rsidRPr="00AF688E">
        <w:rPr>
          <w:rFonts w:asciiTheme="majorHAnsi" w:hAnsiTheme="majorHAnsi" w:cstheme="majorHAnsi"/>
          <w:sz w:val="22"/>
          <w:szCs w:val="22"/>
          <w:lang w:val="el"/>
        </w:rPr>
        <w:t xml:space="preserve"> το μοντέλο επιτρέπεται να “βλέπει” μόνο </w:t>
      </w:r>
      <w:proofErr w:type="spellStart"/>
      <w:r w:rsidRPr="00AF688E">
        <w:rPr>
          <w:rFonts w:asciiTheme="majorHAnsi" w:hAnsiTheme="majorHAnsi" w:cstheme="majorHAnsi"/>
          <w:sz w:val="22"/>
          <w:szCs w:val="22"/>
          <w:lang w:val="el"/>
        </w:rPr>
        <w:t>tokens</w:t>
      </w:r>
      <w:proofErr w:type="spellEnd"/>
      <w:r w:rsidRPr="00AF688E">
        <w:rPr>
          <w:rFonts w:asciiTheme="majorHAnsi" w:hAnsiTheme="majorHAnsi" w:cstheme="majorHAnsi"/>
          <w:sz w:val="22"/>
          <w:szCs w:val="22"/>
          <w:lang w:val="el"/>
        </w:rPr>
        <w:t xml:space="preserve"> στις θέσεις ≤ t. Αυτό είναι απαραίτητο για το αντικείμενο της εκπαίδευσης (</w:t>
      </w:r>
      <w:proofErr w:type="spellStart"/>
      <w:r w:rsidRPr="00AF688E">
        <w:rPr>
          <w:rFonts w:asciiTheme="majorHAnsi" w:hAnsiTheme="majorHAnsi" w:cstheme="majorHAnsi"/>
          <w:sz w:val="22"/>
          <w:szCs w:val="22"/>
          <w:lang w:val="el"/>
        </w:rPr>
        <w:t>next-token</w:t>
      </w:r>
      <w:proofErr w:type="spellEnd"/>
      <w:r w:rsidRPr="00AF688E">
        <w:rPr>
          <w:rFonts w:asciiTheme="majorHAnsi" w:hAnsiTheme="majorHAnsi" w:cstheme="majorHAnsi"/>
          <w:sz w:val="22"/>
          <w:szCs w:val="22"/>
          <w:lang w:val="el"/>
        </w:rPr>
        <w:t xml:space="preserve"> </w:t>
      </w:r>
      <w:proofErr w:type="spellStart"/>
      <w:r w:rsidRPr="00AF688E">
        <w:rPr>
          <w:rFonts w:asciiTheme="majorHAnsi" w:hAnsiTheme="majorHAnsi" w:cstheme="majorHAnsi"/>
          <w:sz w:val="22"/>
          <w:szCs w:val="22"/>
          <w:lang w:val="el"/>
        </w:rPr>
        <w:t>prediction</w:t>
      </w:r>
      <w:proofErr w:type="spellEnd"/>
      <w:r w:rsidRPr="00AF688E">
        <w:rPr>
          <w:rFonts w:asciiTheme="majorHAnsi" w:hAnsiTheme="majorHAnsi" w:cstheme="majorHAnsi"/>
          <w:sz w:val="22"/>
          <w:szCs w:val="22"/>
          <w:lang w:val="el"/>
        </w:rPr>
        <w:t>), ώστε να μην διαρρέει πληροφορία από το μέλλον.</w:t>
      </w:r>
      <w:r w:rsidR="006B4C88" w:rsidRPr="006B4C88">
        <w:rPr>
          <w:lang w:val="el-GR"/>
        </w:rPr>
        <w:t xml:space="preserve"> </w:t>
      </w:r>
      <w:hyperlink w:anchor="three" w:history="1">
        <w:sdt>
          <w:sdtPr>
            <w:rPr>
              <w:rStyle w:val="Hyperlink"/>
              <w:rFonts w:asciiTheme="majorHAnsi" w:hAnsiTheme="majorHAnsi" w:cstheme="majorHAnsi"/>
              <w:sz w:val="22"/>
              <w:szCs w:val="22"/>
              <w:lang w:val="el-GR"/>
            </w:rPr>
            <w:id w:val="1526055184"/>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1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8D779F">
              <w:rPr>
                <w:rStyle w:val="Hyperlink"/>
                <w:rFonts w:asciiTheme="majorHAnsi" w:hAnsiTheme="majorHAnsi" w:cstheme="majorHAnsi"/>
                <w:noProof/>
                <w:sz w:val="22"/>
                <w:szCs w:val="22"/>
                <w:lang w:val="el-GR"/>
              </w:rPr>
              <w:t xml:space="preserve"> </w:t>
            </w:r>
            <w:r w:rsidRPr="008D779F">
              <w:rPr>
                <w:rFonts w:asciiTheme="majorHAnsi" w:hAnsiTheme="majorHAnsi" w:cstheme="majorHAnsi"/>
                <w:noProof/>
                <w:color w:val="467886" w:themeColor="hyperlink"/>
                <w:sz w:val="22"/>
                <w:szCs w:val="22"/>
                <w:lang w:val="el-GR"/>
              </w:rPr>
              <w:t>[3]</w:t>
            </w:r>
            <w:r w:rsidRPr="00591C4F">
              <w:rPr>
                <w:rStyle w:val="Hyperlink"/>
                <w:rFonts w:asciiTheme="majorHAnsi" w:hAnsiTheme="majorHAnsi" w:cstheme="majorHAnsi"/>
                <w:sz w:val="22"/>
                <w:szCs w:val="22"/>
                <w:lang w:val="el-GR"/>
              </w:rPr>
              <w:fldChar w:fldCharType="end"/>
            </w:r>
          </w:sdtContent>
        </w:sdt>
      </w:hyperlink>
      <w:hyperlink w:anchor="_Πηγές_–_Βιβλιογραφία" w:history="1">
        <w:sdt>
          <w:sdtPr>
            <w:rPr>
              <w:rStyle w:val="Hyperlink"/>
            </w:rPr>
            <w:id w:val="-782960249"/>
            <w:citation/>
          </w:sdtPr>
          <w:sdtContent>
            <w:r w:rsidRPr="008D779F">
              <w:rPr>
                <w:rStyle w:val="Hyperlink"/>
              </w:rPr>
              <w:fldChar w:fldCharType="begin"/>
            </w:r>
            <w:r w:rsidRPr="008D779F">
              <w:rPr>
                <w:rStyle w:val="Hyperlink"/>
                <w:lang w:val="el-GR"/>
              </w:rPr>
              <w:instrText xml:space="preserve"> </w:instrText>
            </w:r>
            <w:r w:rsidRPr="008D779F">
              <w:rPr>
                <w:rStyle w:val="Hyperlink"/>
              </w:rPr>
              <w:instrText>CITATION</w:instrText>
            </w:r>
            <w:r w:rsidRPr="008D779F">
              <w:rPr>
                <w:rStyle w:val="Hyperlink"/>
                <w:lang w:val="el-GR"/>
              </w:rPr>
              <w:instrText xml:space="preserve"> 3 \</w:instrText>
            </w:r>
            <w:r w:rsidRPr="008D779F">
              <w:rPr>
                <w:rStyle w:val="Hyperlink"/>
              </w:rPr>
              <w:instrText>l</w:instrText>
            </w:r>
            <w:r w:rsidRPr="008D779F">
              <w:rPr>
                <w:rStyle w:val="Hyperlink"/>
                <w:lang w:val="el-GR"/>
              </w:rPr>
              <w:instrText xml:space="preserve"> 1033 </w:instrText>
            </w:r>
            <w:r w:rsidRPr="008D779F">
              <w:rPr>
                <w:rStyle w:val="Hyperlink"/>
              </w:rPr>
              <w:fldChar w:fldCharType="separate"/>
            </w:r>
            <w:r w:rsidRPr="006363C9">
              <w:rPr>
                <w:rStyle w:val="Hyperlink"/>
                <w:noProof/>
                <w:lang w:val="el-GR"/>
              </w:rPr>
              <w:t xml:space="preserve"> </w:t>
            </w:r>
            <w:r w:rsidRPr="006363C9">
              <w:rPr>
                <w:noProof/>
                <w:color w:val="467886" w:themeColor="hyperlink"/>
                <w:lang w:val="el-GR"/>
              </w:rPr>
              <w:t>[4]</w:t>
            </w:r>
            <w:r w:rsidRPr="008D779F">
              <w:rPr>
                <w:rStyle w:val="Hyperlink"/>
              </w:rPr>
              <w:fldChar w:fldCharType="end"/>
            </w:r>
          </w:sdtContent>
        </w:sdt>
      </w:hyperlink>
    </w:p>
    <w:p w14:paraId="0EE89EF3" w14:textId="6F8DB53D" w:rsidR="00935A31" w:rsidRPr="00591C4F" w:rsidRDefault="00935A31" w:rsidP="00935A31">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 xml:space="preserve">Η χρήση </w:t>
      </w:r>
      <w:r w:rsidRPr="00591C4F">
        <w:rPr>
          <w:rFonts w:asciiTheme="majorHAnsi" w:hAnsiTheme="majorHAnsi" w:cstheme="majorHAnsi"/>
          <w:sz w:val="22"/>
          <w:szCs w:val="22"/>
        </w:rPr>
        <w:t>multi</w:t>
      </w:r>
      <w:r w:rsidRPr="00591C4F">
        <w:rPr>
          <w:rFonts w:asciiTheme="majorHAnsi" w:hAnsiTheme="majorHAnsi" w:cstheme="majorHAnsi"/>
          <w:sz w:val="22"/>
          <w:szCs w:val="22"/>
          <w:lang w:val="el-GR"/>
        </w:rPr>
        <w:t>-</w:t>
      </w:r>
      <w:r w:rsidRPr="00591C4F">
        <w:rPr>
          <w:rFonts w:asciiTheme="majorHAnsi" w:hAnsiTheme="majorHAnsi" w:cstheme="majorHAnsi"/>
          <w:sz w:val="22"/>
          <w:szCs w:val="22"/>
        </w:rPr>
        <w:t>head</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attention</w:t>
      </w:r>
      <w:r w:rsidRPr="00591C4F">
        <w:rPr>
          <w:rFonts w:asciiTheme="majorHAnsi" w:hAnsiTheme="majorHAnsi" w:cstheme="majorHAnsi"/>
          <w:sz w:val="22"/>
          <w:szCs w:val="22"/>
          <w:lang w:val="el-GR"/>
        </w:rPr>
        <w:t xml:space="preserve"> επιτρέπει στο μοντέλο να μαθαίνει διαφορετικά είδη σχέσεων ταυτόχρονα, ενισχύοντας τη δυνατότητα γενίκευσης και κατανόησης της γλώσσας. Κάθε </w:t>
      </w:r>
      <w:r w:rsidRPr="00591C4F">
        <w:rPr>
          <w:rFonts w:asciiTheme="majorHAnsi" w:hAnsiTheme="majorHAnsi" w:cstheme="majorHAnsi"/>
          <w:sz w:val="22"/>
          <w:szCs w:val="22"/>
        </w:rPr>
        <w:t>attention</w:t>
      </w:r>
      <w:r w:rsidRPr="00591C4F">
        <w:rPr>
          <w:rFonts w:asciiTheme="majorHAnsi" w:hAnsiTheme="majorHAnsi" w:cstheme="majorHAnsi"/>
          <w:sz w:val="22"/>
          <w:szCs w:val="22"/>
          <w:lang w:val="el-GR"/>
        </w:rPr>
        <w:t xml:space="preserve"> </w:t>
      </w:r>
      <w:r w:rsidRPr="00591C4F">
        <w:rPr>
          <w:rFonts w:asciiTheme="majorHAnsi" w:hAnsiTheme="majorHAnsi" w:cstheme="majorHAnsi"/>
          <w:sz w:val="22"/>
          <w:szCs w:val="22"/>
        </w:rPr>
        <w:t>head</w:t>
      </w:r>
      <w:r w:rsidRPr="00591C4F">
        <w:rPr>
          <w:rFonts w:asciiTheme="majorHAnsi" w:hAnsiTheme="majorHAnsi" w:cstheme="majorHAnsi"/>
          <w:sz w:val="22"/>
          <w:szCs w:val="22"/>
          <w:lang w:val="el-GR"/>
        </w:rPr>
        <w:t xml:space="preserve"> εστιάζει σε διαφορετικές πτυχές της εισόδου, προσφέροντας πλουσιότερες αναπαραστάσεις.</w:t>
      </w:r>
      <w:hyperlink w:anchor="three" w:history="1">
        <w:sdt>
          <w:sdtPr>
            <w:rPr>
              <w:rStyle w:val="Hyperlink"/>
              <w:rFonts w:asciiTheme="majorHAnsi" w:hAnsiTheme="majorHAnsi" w:cstheme="majorHAnsi"/>
              <w:sz w:val="22"/>
              <w:szCs w:val="22"/>
              <w:lang w:val="el-GR"/>
            </w:rPr>
            <w:id w:val="-1855874267"/>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1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[3]</w:t>
            </w:r>
            <w:r w:rsidRPr="00591C4F">
              <w:rPr>
                <w:rStyle w:val="Hyperlink"/>
                <w:rFonts w:asciiTheme="majorHAnsi" w:hAnsiTheme="majorHAnsi" w:cstheme="majorHAnsi"/>
                <w:sz w:val="22"/>
                <w:szCs w:val="22"/>
                <w:lang w:val="el-GR"/>
              </w:rPr>
              <w:fldChar w:fldCharType="end"/>
            </w:r>
          </w:sdtContent>
        </w:sdt>
      </w:hyperlink>
    </w:p>
    <w:p w14:paraId="4DF10C34" w14:textId="77777777" w:rsidR="00B5388D" w:rsidRDefault="00591C4F" w:rsidP="00B5388D">
      <w:pPr>
        <w:keepNext/>
        <w:ind w:left="576"/>
      </w:pPr>
      <w:r w:rsidRPr="00591C4F">
        <w:rPr>
          <w:rFonts w:asciiTheme="majorHAnsi" w:hAnsiTheme="majorHAnsi" w:cstheme="majorHAnsi"/>
          <w:noProof/>
          <w:lang w:val="el-GR"/>
        </w:rPr>
        <w:drawing>
          <wp:inline distT="0" distB="0" distL="0" distR="0" wp14:anchorId="3BCEBC4B" wp14:editId="48267E96">
            <wp:extent cx="5943600" cy="3021330"/>
            <wp:effectExtent l="0" t="0" r="0" b="7620"/>
            <wp:docPr id="137561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617015" name=""/>
                    <pic:cNvPicPr/>
                  </pic:nvPicPr>
                  <pic:blipFill>
                    <a:blip r:embed="rId11"/>
                    <a:stretch>
                      <a:fillRect/>
                    </a:stretch>
                  </pic:blipFill>
                  <pic:spPr>
                    <a:xfrm>
                      <a:off x="0" y="0"/>
                      <a:ext cx="5943600" cy="3021330"/>
                    </a:xfrm>
                    <a:prstGeom prst="rect">
                      <a:avLst/>
                    </a:prstGeom>
                  </pic:spPr>
                </pic:pic>
              </a:graphicData>
            </a:graphic>
          </wp:inline>
        </w:drawing>
      </w:r>
    </w:p>
    <w:p w14:paraId="3D06DD6E" w14:textId="296F6E73" w:rsidR="00591C4F" w:rsidRPr="00242F39" w:rsidRDefault="00B5388D" w:rsidP="00242F39">
      <w:pPr>
        <w:pStyle w:val="Heading3"/>
        <w:rPr>
          <w:b w:val="0"/>
          <w:bCs w:val="0"/>
          <w:sz w:val="16"/>
          <w:szCs w:val="16"/>
          <w:lang w:val="en-US"/>
        </w:rPr>
      </w:pPr>
      <w:bookmarkStart w:id="42" w:name="_Toc217831581"/>
      <w:bookmarkStart w:id="43" w:name="_Toc217831867"/>
      <w:bookmarkStart w:id="44" w:name="_Toc217833419"/>
      <w:bookmarkStart w:id="45" w:name="_Toc218169064"/>
      <w:r w:rsidRPr="00242F39">
        <w:rPr>
          <w:b w:val="0"/>
          <w:bCs w:val="0"/>
          <w:sz w:val="16"/>
          <w:szCs w:val="16"/>
        </w:rPr>
        <w:t>Εικόνα</w:t>
      </w:r>
      <w:r w:rsidRPr="00242F39">
        <w:rPr>
          <w:b w:val="0"/>
          <w:bCs w:val="0"/>
          <w:sz w:val="16"/>
          <w:szCs w:val="16"/>
          <w:lang w:val="en-US"/>
        </w:rPr>
        <w:t xml:space="preserve"> </w:t>
      </w:r>
      <w:r w:rsidRPr="00242F39">
        <w:rPr>
          <w:b w:val="0"/>
          <w:bCs w:val="0"/>
          <w:sz w:val="16"/>
          <w:szCs w:val="16"/>
        </w:rPr>
        <w:fldChar w:fldCharType="begin"/>
      </w:r>
      <w:r w:rsidRPr="00242F39">
        <w:rPr>
          <w:b w:val="0"/>
          <w:bCs w:val="0"/>
          <w:sz w:val="16"/>
          <w:szCs w:val="16"/>
          <w:lang w:val="en-US"/>
        </w:rPr>
        <w:instrText xml:space="preserve"> SEQ </w:instrText>
      </w:r>
      <w:r w:rsidRPr="00242F39">
        <w:rPr>
          <w:b w:val="0"/>
          <w:bCs w:val="0"/>
          <w:sz w:val="16"/>
          <w:szCs w:val="16"/>
        </w:rPr>
        <w:instrText>Εικόνα</w:instrText>
      </w:r>
      <w:r w:rsidRPr="00242F39">
        <w:rPr>
          <w:b w:val="0"/>
          <w:bCs w:val="0"/>
          <w:sz w:val="16"/>
          <w:szCs w:val="16"/>
          <w:lang w:val="en-US"/>
        </w:rPr>
        <w:instrText xml:space="preserve"> \* ARABIC </w:instrText>
      </w:r>
      <w:r w:rsidRPr="00242F39">
        <w:rPr>
          <w:b w:val="0"/>
          <w:bCs w:val="0"/>
          <w:sz w:val="16"/>
          <w:szCs w:val="16"/>
        </w:rPr>
        <w:fldChar w:fldCharType="separate"/>
      </w:r>
      <w:r w:rsidR="001D43A8">
        <w:rPr>
          <w:b w:val="0"/>
          <w:bCs w:val="0"/>
          <w:noProof/>
          <w:sz w:val="16"/>
          <w:szCs w:val="16"/>
          <w:lang w:val="en-US"/>
        </w:rPr>
        <w:t>2</w:t>
      </w:r>
      <w:r w:rsidRPr="00242F39">
        <w:rPr>
          <w:b w:val="0"/>
          <w:bCs w:val="0"/>
          <w:sz w:val="16"/>
          <w:szCs w:val="16"/>
        </w:rPr>
        <w:fldChar w:fldCharType="end"/>
      </w:r>
      <w:r w:rsidRPr="00242F39">
        <w:rPr>
          <w:b w:val="0"/>
          <w:bCs w:val="0"/>
          <w:sz w:val="16"/>
          <w:szCs w:val="16"/>
          <w:lang w:val="en-US"/>
        </w:rPr>
        <w:t>:(left) Scaled Dot Product Attention (right) Multi-Head Attention</w:t>
      </w:r>
      <w:bookmarkEnd w:id="42"/>
      <w:bookmarkEnd w:id="43"/>
      <w:bookmarkEnd w:id="44"/>
      <w:bookmarkEnd w:id="45"/>
    </w:p>
    <w:p w14:paraId="5EE5B313" w14:textId="77777777" w:rsidR="00B5388D" w:rsidRDefault="00B5388D" w:rsidP="00B5388D">
      <w:pPr>
        <w:rPr>
          <w:lang w:val="en-US"/>
        </w:rPr>
      </w:pPr>
    </w:p>
    <w:p w14:paraId="696A7873" w14:textId="77777777" w:rsidR="00B5388D" w:rsidRDefault="00B5388D" w:rsidP="00B5388D">
      <w:pPr>
        <w:rPr>
          <w:lang w:val="en-US"/>
        </w:rPr>
      </w:pPr>
    </w:p>
    <w:p w14:paraId="56C79112" w14:textId="77777777" w:rsidR="00B5388D" w:rsidRDefault="00B5388D" w:rsidP="00B5388D">
      <w:pPr>
        <w:rPr>
          <w:lang w:val="en-US"/>
        </w:rPr>
      </w:pPr>
    </w:p>
    <w:p w14:paraId="4ACA508B" w14:textId="77777777" w:rsidR="00B5388D" w:rsidRPr="00B5388D" w:rsidRDefault="00B5388D" w:rsidP="00B5388D">
      <w:pPr>
        <w:rPr>
          <w:lang w:val="en-US"/>
        </w:rPr>
      </w:pPr>
    </w:p>
    <w:p w14:paraId="53B9D6B6" w14:textId="7E99234D" w:rsidR="00935A31" w:rsidRPr="00934CD4" w:rsidRDefault="00935A31" w:rsidP="00935A31">
      <w:pPr>
        <w:pStyle w:val="Heading2"/>
        <w:numPr>
          <w:ilvl w:val="1"/>
          <w:numId w:val="1"/>
        </w:numPr>
        <w:rPr>
          <w:rFonts w:asciiTheme="majorHAnsi" w:hAnsiTheme="majorHAnsi" w:cstheme="majorHAnsi"/>
          <w:lang w:val="en-US"/>
        </w:rPr>
      </w:pPr>
      <w:bookmarkStart w:id="46" w:name="_Toc217827130"/>
      <w:bookmarkStart w:id="47" w:name="_Toc217831582"/>
      <w:bookmarkStart w:id="48" w:name="_Toc217831868"/>
      <w:bookmarkStart w:id="49" w:name="_Toc218169346"/>
      <w:r w:rsidRPr="00934CD4">
        <w:rPr>
          <w:rFonts w:asciiTheme="majorHAnsi" w:hAnsiTheme="majorHAnsi" w:cstheme="majorHAnsi"/>
        </w:rPr>
        <w:t>Το Μοντέλο GPT-2</w:t>
      </w:r>
      <w:bookmarkEnd w:id="46"/>
      <w:bookmarkEnd w:id="47"/>
      <w:bookmarkEnd w:id="48"/>
      <w:bookmarkEnd w:id="49"/>
    </w:p>
    <w:p w14:paraId="1D48516A" w14:textId="01BAEAB0" w:rsidR="00935A31" w:rsidRPr="00591C4F" w:rsidRDefault="00935A31" w:rsidP="001B71D3">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Το</w:t>
      </w:r>
      <w:r w:rsidRPr="00591C4F">
        <w:rPr>
          <w:rFonts w:asciiTheme="majorHAnsi" w:hAnsiTheme="majorHAnsi" w:cstheme="majorHAnsi"/>
          <w:sz w:val="22"/>
          <w:szCs w:val="22"/>
        </w:rPr>
        <w:t xml:space="preserve"> GPT-2 (Generative Pre-trained Transformer 2) </w:t>
      </w:r>
      <w:r w:rsidRPr="00591C4F">
        <w:rPr>
          <w:rFonts w:asciiTheme="majorHAnsi" w:hAnsiTheme="majorHAnsi" w:cstheme="majorHAnsi"/>
          <w:sz w:val="22"/>
          <w:szCs w:val="22"/>
          <w:lang w:val="el-GR"/>
        </w:rPr>
        <w:t>είναι</w:t>
      </w:r>
      <w:r w:rsidRPr="00591C4F">
        <w:rPr>
          <w:rFonts w:asciiTheme="majorHAnsi" w:hAnsiTheme="majorHAnsi" w:cstheme="majorHAnsi"/>
          <w:sz w:val="22"/>
          <w:szCs w:val="22"/>
        </w:rPr>
        <w:t xml:space="preserve"> </w:t>
      </w:r>
      <w:r w:rsidRPr="00591C4F">
        <w:rPr>
          <w:rFonts w:asciiTheme="majorHAnsi" w:hAnsiTheme="majorHAnsi" w:cstheme="majorHAnsi"/>
          <w:sz w:val="22"/>
          <w:szCs w:val="22"/>
          <w:lang w:val="el-GR"/>
        </w:rPr>
        <w:t>βασισμένο</w:t>
      </w:r>
      <w:r w:rsidRPr="00591C4F">
        <w:rPr>
          <w:rFonts w:asciiTheme="majorHAnsi" w:hAnsiTheme="majorHAnsi" w:cstheme="majorHAnsi"/>
          <w:sz w:val="22"/>
          <w:szCs w:val="22"/>
        </w:rPr>
        <w:t xml:space="preserve"> </w:t>
      </w:r>
      <w:r w:rsidRPr="00591C4F">
        <w:rPr>
          <w:rFonts w:asciiTheme="majorHAnsi" w:hAnsiTheme="majorHAnsi" w:cstheme="majorHAnsi"/>
          <w:sz w:val="22"/>
          <w:szCs w:val="22"/>
          <w:lang w:val="el-GR"/>
        </w:rPr>
        <w:t>αποκλειστικά</w:t>
      </w:r>
      <w:r w:rsidRPr="00591C4F">
        <w:rPr>
          <w:rFonts w:asciiTheme="majorHAnsi" w:hAnsiTheme="majorHAnsi" w:cstheme="majorHAnsi"/>
          <w:sz w:val="22"/>
          <w:szCs w:val="22"/>
        </w:rPr>
        <w:t xml:space="preserve"> </w:t>
      </w:r>
      <w:r w:rsidRPr="00591C4F">
        <w:rPr>
          <w:rFonts w:asciiTheme="majorHAnsi" w:hAnsiTheme="majorHAnsi" w:cstheme="majorHAnsi"/>
          <w:sz w:val="22"/>
          <w:szCs w:val="22"/>
          <w:lang w:val="el-GR"/>
        </w:rPr>
        <w:t>στην</w:t>
      </w:r>
      <w:r w:rsidRPr="00591C4F">
        <w:rPr>
          <w:rFonts w:asciiTheme="majorHAnsi" w:hAnsiTheme="majorHAnsi" w:cstheme="majorHAnsi"/>
          <w:sz w:val="22"/>
          <w:szCs w:val="22"/>
        </w:rPr>
        <w:t xml:space="preserve"> </w:t>
      </w:r>
      <w:r w:rsidRPr="00591C4F">
        <w:rPr>
          <w:rFonts w:asciiTheme="majorHAnsi" w:hAnsiTheme="majorHAnsi" w:cstheme="majorHAnsi"/>
          <w:sz w:val="22"/>
          <w:szCs w:val="22"/>
          <w:lang w:val="el-GR"/>
        </w:rPr>
        <w:t>αρχιτεκτονική</w:t>
      </w:r>
      <w:r w:rsidRPr="00591C4F">
        <w:rPr>
          <w:rFonts w:asciiTheme="majorHAnsi" w:hAnsiTheme="majorHAnsi" w:cstheme="majorHAnsi"/>
          <w:sz w:val="22"/>
          <w:szCs w:val="22"/>
        </w:rPr>
        <w:t xml:space="preserve"> Transformer.</w:t>
      </w:r>
      <w:hyperlink w:anchor="four" w:history="1">
        <w:sdt>
          <w:sdtPr>
            <w:rPr>
              <w:rStyle w:val="Hyperlink"/>
              <w:rFonts w:asciiTheme="majorHAnsi" w:hAnsiTheme="majorHAnsi" w:cstheme="majorHAnsi"/>
              <w:sz w:val="22"/>
              <w:szCs w:val="22"/>
            </w:rPr>
            <w:id w:val="-1570185083"/>
            <w:citation/>
          </w:sdtPr>
          <w:sdtContent>
            <w:r w:rsidRPr="00591C4F">
              <w:rPr>
                <w:rStyle w:val="Hyperlink"/>
                <w:rFonts w:asciiTheme="majorHAnsi" w:hAnsiTheme="majorHAnsi" w:cstheme="majorHAnsi"/>
                <w:sz w:val="22"/>
                <w:szCs w:val="22"/>
              </w:rPr>
              <w:fldChar w:fldCharType="begin"/>
            </w:r>
            <w:r w:rsidRPr="00591C4F">
              <w:rPr>
                <w:rStyle w:val="Hyperlink"/>
                <w:rFonts w:asciiTheme="majorHAnsi" w:hAnsiTheme="majorHAnsi" w:cstheme="majorHAnsi"/>
                <w:sz w:val="22"/>
                <w:szCs w:val="22"/>
              </w:rPr>
              <w:instrText xml:space="preserve"> CITATION 3 \l 1033 </w:instrText>
            </w:r>
            <w:r w:rsidRPr="00591C4F">
              <w:rPr>
                <w:rStyle w:val="Hyperlink"/>
                <w:rFonts w:asciiTheme="majorHAnsi" w:hAnsiTheme="majorHAnsi" w:cstheme="majorHAnsi"/>
                <w:sz w:val="22"/>
                <w:szCs w:val="22"/>
              </w:rPr>
              <w:fldChar w:fldCharType="separate"/>
            </w:r>
            <w:r>
              <w:rPr>
                <w:rStyle w:val="Hyperlink"/>
                <w:rFonts w:asciiTheme="majorHAnsi" w:hAnsiTheme="majorHAnsi" w:cstheme="majorHAnsi"/>
                <w:noProof/>
                <w:sz w:val="22"/>
                <w:szCs w:val="22"/>
              </w:rPr>
              <w:t xml:space="preserve"> </w:t>
            </w:r>
            <w:r w:rsidRPr="00A3548F">
              <w:rPr>
                <w:rFonts w:asciiTheme="majorHAnsi" w:hAnsiTheme="majorHAnsi" w:cstheme="majorHAnsi"/>
                <w:noProof/>
                <w:color w:val="467886" w:themeColor="hyperlink"/>
                <w:sz w:val="22"/>
                <w:szCs w:val="22"/>
              </w:rPr>
              <w:t>[4]</w:t>
            </w:r>
            <w:r w:rsidRPr="00591C4F">
              <w:rPr>
                <w:rStyle w:val="Hyperlink"/>
                <w:rFonts w:asciiTheme="majorHAnsi" w:hAnsiTheme="majorHAnsi" w:cstheme="majorHAnsi"/>
                <w:sz w:val="22"/>
                <w:szCs w:val="22"/>
              </w:rPr>
              <w:fldChar w:fldCharType="end"/>
            </w:r>
          </w:sdtContent>
        </w:sdt>
      </w:hyperlink>
      <w:r w:rsidRPr="00591C4F">
        <w:rPr>
          <w:rFonts w:asciiTheme="majorHAnsi" w:hAnsiTheme="majorHAnsi" w:cstheme="majorHAnsi"/>
          <w:sz w:val="22"/>
          <w:szCs w:val="22"/>
        </w:rPr>
        <w:t xml:space="preserve"> </w:t>
      </w:r>
      <w:r w:rsidRPr="00591C4F">
        <w:rPr>
          <w:rFonts w:asciiTheme="majorHAnsi" w:hAnsiTheme="majorHAnsi" w:cstheme="majorHAnsi"/>
          <w:sz w:val="22"/>
          <w:szCs w:val="22"/>
          <w:lang w:val="el-GR"/>
        </w:rPr>
        <w:t xml:space="preserve">Σε αντίθεση με μοντέλα τύπου </w:t>
      </w:r>
      <w:r w:rsidRPr="00591C4F">
        <w:rPr>
          <w:rFonts w:asciiTheme="majorHAnsi" w:hAnsiTheme="majorHAnsi" w:cstheme="majorHAnsi"/>
          <w:sz w:val="22"/>
          <w:szCs w:val="22"/>
        </w:rPr>
        <w:t>encoder</w:t>
      </w:r>
      <w:r w:rsidRPr="00591C4F">
        <w:rPr>
          <w:rFonts w:asciiTheme="majorHAnsi" w:hAnsiTheme="majorHAnsi" w:cstheme="majorHAnsi"/>
          <w:sz w:val="22"/>
          <w:szCs w:val="22"/>
          <w:lang w:val="el-GR"/>
        </w:rPr>
        <w:t>-</w:t>
      </w:r>
      <w:r w:rsidRPr="00591C4F">
        <w:rPr>
          <w:rFonts w:asciiTheme="majorHAnsi" w:hAnsiTheme="majorHAnsi" w:cstheme="majorHAnsi"/>
          <w:sz w:val="22"/>
          <w:szCs w:val="22"/>
        </w:rPr>
        <w:t>decoder</w:t>
      </w:r>
      <w:r w:rsidRPr="00591C4F">
        <w:rPr>
          <w:rFonts w:asciiTheme="majorHAnsi" w:hAnsiTheme="majorHAnsi" w:cstheme="majorHAnsi"/>
          <w:sz w:val="22"/>
          <w:szCs w:val="22"/>
          <w:lang w:val="el-GR"/>
        </w:rPr>
        <w:t xml:space="preserve">, το </w:t>
      </w:r>
      <w:r w:rsidRPr="00591C4F">
        <w:rPr>
          <w:rFonts w:asciiTheme="majorHAnsi" w:hAnsiTheme="majorHAnsi" w:cstheme="majorHAnsi"/>
          <w:sz w:val="22"/>
          <w:szCs w:val="22"/>
        </w:rPr>
        <w:t>GPT</w:t>
      </w:r>
      <w:r w:rsidRPr="00591C4F">
        <w:rPr>
          <w:rFonts w:asciiTheme="majorHAnsi" w:hAnsiTheme="majorHAnsi" w:cstheme="majorHAnsi"/>
          <w:sz w:val="22"/>
          <w:szCs w:val="22"/>
          <w:lang w:val="el-GR"/>
        </w:rPr>
        <w:t xml:space="preserve">-2 χρησιμοποιεί μόνο το </w:t>
      </w:r>
      <w:r w:rsidRPr="00591C4F">
        <w:rPr>
          <w:rFonts w:asciiTheme="majorHAnsi" w:hAnsiTheme="majorHAnsi" w:cstheme="majorHAnsi"/>
          <w:sz w:val="22"/>
          <w:szCs w:val="22"/>
        </w:rPr>
        <w:t>decoder</w:t>
      </w:r>
      <w:r w:rsidRPr="00591C4F">
        <w:rPr>
          <w:rFonts w:asciiTheme="majorHAnsi" w:hAnsiTheme="majorHAnsi" w:cstheme="majorHAnsi"/>
          <w:sz w:val="22"/>
          <w:szCs w:val="22"/>
          <w:lang w:val="el-GR"/>
        </w:rPr>
        <w:t xml:space="preserve"> μέρος του </w:t>
      </w:r>
      <w:r w:rsidRPr="00591C4F">
        <w:rPr>
          <w:rFonts w:asciiTheme="majorHAnsi" w:hAnsiTheme="majorHAnsi" w:cstheme="majorHAnsi"/>
          <w:sz w:val="22"/>
          <w:szCs w:val="22"/>
        </w:rPr>
        <w:t>Transformer</w:t>
      </w:r>
      <w:r w:rsidRPr="00591C4F">
        <w:rPr>
          <w:rFonts w:asciiTheme="majorHAnsi" w:hAnsiTheme="majorHAnsi" w:cstheme="majorHAnsi"/>
          <w:sz w:val="22"/>
          <w:szCs w:val="22"/>
          <w:lang w:val="el-GR"/>
        </w:rPr>
        <w:t xml:space="preserve"> και εκπαιδεύεται με στόχο την πρόβλεψη της επόμενης λέξης σε μια ακολουθία</w:t>
      </w:r>
      <w:hyperlink w:anchor="five" w:history="1">
        <w:sdt>
          <w:sdtPr>
            <w:rPr>
              <w:rStyle w:val="Hyperlink"/>
              <w:rFonts w:asciiTheme="majorHAnsi" w:hAnsiTheme="majorHAnsi" w:cstheme="majorHAnsi"/>
              <w:sz w:val="22"/>
              <w:szCs w:val="22"/>
              <w:lang w:val="el-GR"/>
            </w:rPr>
            <w:id w:val="-314880178"/>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2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[5]</w:t>
            </w:r>
            <w:r w:rsidRPr="00591C4F">
              <w:rPr>
                <w:rStyle w:val="Hyperlink"/>
                <w:rFonts w:asciiTheme="majorHAnsi" w:hAnsiTheme="majorHAnsi" w:cstheme="majorHAnsi"/>
                <w:sz w:val="22"/>
                <w:szCs w:val="22"/>
                <w:lang w:val="el-GR"/>
              </w:rPr>
              <w:fldChar w:fldCharType="end"/>
            </w:r>
          </w:sdtContent>
        </w:sdt>
        <w:r w:rsidRPr="00591C4F">
          <w:rPr>
            <w:rStyle w:val="Hyperlink"/>
            <w:rFonts w:asciiTheme="majorHAnsi" w:hAnsiTheme="majorHAnsi" w:cstheme="majorHAnsi"/>
            <w:sz w:val="22"/>
            <w:szCs w:val="22"/>
            <w:lang w:val="el-GR"/>
          </w:rPr>
          <w:t>.</w:t>
        </w:r>
      </w:hyperlink>
      <w:r w:rsidR="001B71D3" w:rsidRPr="00591C4F">
        <w:rPr>
          <w:rFonts w:asciiTheme="majorHAnsi" w:hAnsiTheme="majorHAnsi" w:cstheme="majorHAnsi"/>
          <w:sz w:val="22"/>
          <w:szCs w:val="22"/>
          <w:lang w:val="el-GR"/>
        </w:rPr>
        <w:t xml:space="preserve"> Η αρχιτεκτονική του </w:t>
      </w:r>
      <w:r w:rsidR="001B71D3" w:rsidRPr="00591C4F">
        <w:rPr>
          <w:rFonts w:asciiTheme="majorHAnsi" w:hAnsiTheme="majorHAnsi" w:cstheme="majorHAnsi"/>
          <w:sz w:val="22"/>
          <w:szCs w:val="22"/>
        </w:rPr>
        <w:t>GPT</w:t>
      </w:r>
      <w:r w:rsidR="001B71D3" w:rsidRPr="00591C4F">
        <w:rPr>
          <w:rFonts w:asciiTheme="majorHAnsi" w:hAnsiTheme="majorHAnsi" w:cstheme="majorHAnsi"/>
          <w:sz w:val="22"/>
          <w:szCs w:val="22"/>
          <w:lang w:val="el-GR"/>
        </w:rPr>
        <w:t xml:space="preserve">-2 περιλαμβάνει πολλαπλά </w:t>
      </w:r>
      <w:r w:rsidR="001B71D3" w:rsidRPr="00591C4F">
        <w:rPr>
          <w:rFonts w:asciiTheme="majorHAnsi" w:hAnsiTheme="majorHAnsi" w:cstheme="majorHAnsi"/>
          <w:sz w:val="22"/>
          <w:szCs w:val="22"/>
        </w:rPr>
        <w:t>stacked</w:t>
      </w:r>
      <w:r w:rsidR="001B71D3" w:rsidRPr="00591C4F">
        <w:rPr>
          <w:rFonts w:asciiTheme="majorHAnsi" w:hAnsiTheme="majorHAnsi" w:cstheme="majorHAnsi"/>
          <w:sz w:val="22"/>
          <w:szCs w:val="22"/>
          <w:lang w:val="el-GR"/>
        </w:rPr>
        <w:t xml:space="preserve"> </w:t>
      </w:r>
      <w:r w:rsidR="001B71D3" w:rsidRPr="00591C4F">
        <w:rPr>
          <w:rFonts w:asciiTheme="majorHAnsi" w:hAnsiTheme="majorHAnsi" w:cstheme="majorHAnsi"/>
          <w:sz w:val="22"/>
          <w:szCs w:val="22"/>
        </w:rPr>
        <w:t>Transformer</w:t>
      </w:r>
      <w:r w:rsidR="001B71D3" w:rsidRPr="00591C4F">
        <w:rPr>
          <w:rFonts w:asciiTheme="majorHAnsi" w:hAnsiTheme="majorHAnsi" w:cstheme="majorHAnsi"/>
          <w:sz w:val="22"/>
          <w:szCs w:val="22"/>
          <w:lang w:val="el-GR"/>
        </w:rPr>
        <w:t xml:space="preserve"> </w:t>
      </w:r>
      <w:r w:rsidR="001B71D3" w:rsidRPr="00591C4F">
        <w:rPr>
          <w:rFonts w:asciiTheme="majorHAnsi" w:hAnsiTheme="majorHAnsi" w:cstheme="majorHAnsi"/>
          <w:sz w:val="22"/>
          <w:szCs w:val="22"/>
        </w:rPr>
        <w:t>blocks</w:t>
      </w:r>
      <w:r w:rsidR="001B71D3" w:rsidRPr="00591C4F">
        <w:rPr>
          <w:rFonts w:asciiTheme="majorHAnsi" w:hAnsiTheme="majorHAnsi" w:cstheme="majorHAnsi"/>
          <w:sz w:val="22"/>
          <w:szCs w:val="22"/>
          <w:lang w:val="el-GR"/>
        </w:rPr>
        <w:t xml:space="preserve">, καθένα από τα οποία περιέχει μηχανισμό </w:t>
      </w:r>
      <w:r w:rsidR="001B71D3" w:rsidRPr="00591C4F">
        <w:rPr>
          <w:rFonts w:asciiTheme="majorHAnsi" w:hAnsiTheme="majorHAnsi" w:cstheme="majorHAnsi"/>
          <w:sz w:val="22"/>
          <w:szCs w:val="22"/>
        </w:rPr>
        <w:t>self</w:t>
      </w:r>
      <w:r w:rsidR="001B71D3" w:rsidRPr="00591C4F">
        <w:rPr>
          <w:rFonts w:asciiTheme="majorHAnsi" w:hAnsiTheme="majorHAnsi" w:cstheme="majorHAnsi"/>
          <w:sz w:val="22"/>
          <w:szCs w:val="22"/>
          <w:lang w:val="el-GR"/>
        </w:rPr>
        <w:t>-</w:t>
      </w:r>
      <w:r w:rsidR="001B71D3" w:rsidRPr="00591C4F">
        <w:rPr>
          <w:rFonts w:asciiTheme="majorHAnsi" w:hAnsiTheme="majorHAnsi" w:cstheme="majorHAnsi"/>
          <w:sz w:val="22"/>
          <w:szCs w:val="22"/>
        </w:rPr>
        <w:t>attention</w:t>
      </w:r>
      <w:r w:rsidR="001B71D3" w:rsidRPr="00591C4F">
        <w:rPr>
          <w:rFonts w:asciiTheme="majorHAnsi" w:hAnsiTheme="majorHAnsi" w:cstheme="majorHAnsi"/>
          <w:sz w:val="22"/>
          <w:szCs w:val="22"/>
          <w:lang w:val="el-GR"/>
        </w:rPr>
        <w:t xml:space="preserve"> και </w:t>
      </w:r>
      <w:r w:rsidR="001B71D3" w:rsidRPr="00591C4F">
        <w:rPr>
          <w:rFonts w:asciiTheme="majorHAnsi" w:hAnsiTheme="majorHAnsi" w:cstheme="majorHAnsi"/>
          <w:sz w:val="22"/>
          <w:szCs w:val="22"/>
        </w:rPr>
        <w:t>feed</w:t>
      </w:r>
      <w:r w:rsidR="001B71D3" w:rsidRPr="00591C4F">
        <w:rPr>
          <w:rFonts w:asciiTheme="majorHAnsi" w:hAnsiTheme="majorHAnsi" w:cstheme="majorHAnsi"/>
          <w:sz w:val="22"/>
          <w:szCs w:val="22"/>
          <w:lang w:val="el-GR"/>
        </w:rPr>
        <w:t>-</w:t>
      </w:r>
      <w:r w:rsidR="001B71D3" w:rsidRPr="00591C4F">
        <w:rPr>
          <w:rFonts w:asciiTheme="majorHAnsi" w:hAnsiTheme="majorHAnsi" w:cstheme="majorHAnsi"/>
          <w:sz w:val="22"/>
          <w:szCs w:val="22"/>
        </w:rPr>
        <w:t>forward</w:t>
      </w:r>
      <w:r w:rsidR="001B71D3" w:rsidRPr="00591C4F">
        <w:rPr>
          <w:rFonts w:asciiTheme="majorHAnsi" w:hAnsiTheme="majorHAnsi" w:cstheme="majorHAnsi"/>
          <w:sz w:val="22"/>
          <w:szCs w:val="22"/>
          <w:lang w:val="el-GR"/>
        </w:rPr>
        <w:t xml:space="preserve"> </w:t>
      </w:r>
      <w:r w:rsidR="001B71D3" w:rsidRPr="00591C4F">
        <w:rPr>
          <w:rFonts w:asciiTheme="majorHAnsi" w:hAnsiTheme="majorHAnsi" w:cstheme="majorHAnsi"/>
          <w:sz w:val="22"/>
          <w:szCs w:val="22"/>
        </w:rPr>
        <w:t>layers</w:t>
      </w:r>
      <w:r w:rsidR="006E0CE1">
        <w:rPr>
          <w:rFonts w:asciiTheme="majorHAnsi" w:hAnsiTheme="majorHAnsi" w:cstheme="majorHAnsi"/>
          <w:sz w:val="22"/>
          <w:szCs w:val="22"/>
          <w:lang w:val="el-GR"/>
        </w:rPr>
        <w:t xml:space="preserve">(υλοποιείται </w:t>
      </w:r>
      <w:r w:rsidR="008F66E1">
        <w:rPr>
          <w:rFonts w:asciiTheme="majorHAnsi" w:hAnsiTheme="majorHAnsi" w:cstheme="majorHAnsi"/>
          <w:sz w:val="22"/>
          <w:szCs w:val="22"/>
          <w:lang w:val="el-GR"/>
        </w:rPr>
        <w:t xml:space="preserve">ως </w:t>
      </w:r>
      <w:r w:rsidR="008F66E1">
        <w:rPr>
          <w:rFonts w:asciiTheme="majorHAnsi" w:hAnsiTheme="majorHAnsi" w:cstheme="majorHAnsi"/>
          <w:sz w:val="22"/>
          <w:szCs w:val="22"/>
        </w:rPr>
        <w:t>Multi</w:t>
      </w:r>
      <w:r w:rsidR="008F66E1" w:rsidRPr="008F66E1">
        <w:rPr>
          <w:rFonts w:asciiTheme="majorHAnsi" w:hAnsiTheme="majorHAnsi" w:cstheme="majorHAnsi"/>
          <w:sz w:val="22"/>
          <w:szCs w:val="22"/>
          <w:lang w:val="el-GR"/>
        </w:rPr>
        <w:t>-</w:t>
      </w:r>
      <w:r w:rsidR="008F66E1">
        <w:rPr>
          <w:rFonts w:asciiTheme="majorHAnsi" w:hAnsiTheme="majorHAnsi" w:cstheme="majorHAnsi"/>
          <w:sz w:val="22"/>
          <w:szCs w:val="22"/>
        </w:rPr>
        <w:t>Layer</w:t>
      </w:r>
      <w:r w:rsidR="008F66E1" w:rsidRPr="008F66E1">
        <w:rPr>
          <w:rFonts w:asciiTheme="majorHAnsi" w:hAnsiTheme="majorHAnsi" w:cstheme="majorHAnsi"/>
          <w:sz w:val="22"/>
          <w:szCs w:val="22"/>
          <w:lang w:val="el-GR"/>
        </w:rPr>
        <w:t xml:space="preserve"> </w:t>
      </w:r>
      <w:r w:rsidR="008F66E1">
        <w:rPr>
          <w:rFonts w:asciiTheme="majorHAnsi" w:hAnsiTheme="majorHAnsi" w:cstheme="majorHAnsi"/>
          <w:sz w:val="22"/>
          <w:szCs w:val="22"/>
        </w:rPr>
        <w:t>Perceptron</w:t>
      </w:r>
      <w:r w:rsidR="006E0CE1">
        <w:rPr>
          <w:rFonts w:asciiTheme="majorHAnsi" w:hAnsiTheme="majorHAnsi" w:cstheme="majorHAnsi"/>
          <w:sz w:val="22"/>
          <w:szCs w:val="22"/>
          <w:lang w:val="el-GR"/>
        </w:rPr>
        <w:t>)</w:t>
      </w:r>
      <w:r w:rsidR="001B71D3" w:rsidRPr="00591C4F">
        <w:rPr>
          <w:rFonts w:asciiTheme="majorHAnsi" w:hAnsiTheme="majorHAnsi" w:cstheme="majorHAnsi"/>
          <w:sz w:val="22"/>
          <w:szCs w:val="22"/>
          <w:lang w:val="el-GR"/>
        </w:rPr>
        <w:t xml:space="preserve">. </w:t>
      </w:r>
      <w:hyperlink w:anchor="four" w:history="1">
        <w:sdt>
          <w:sdtPr>
            <w:rPr>
              <w:rStyle w:val="Hyperlink"/>
              <w:rFonts w:asciiTheme="majorHAnsi" w:hAnsiTheme="majorHAnsi" w:cstheme="majorHAnsi"/>
              <w:sz w:val="22"/>
              <w:szCs w:val="22"/>
              <w:lang w:val="el-GR"/>
            </w:rPr>
            <w:id w:val="-520708726"/>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3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[4]</w:t>
            </w:r>
            <w:r w:rsidRPr="00591C4F">
              <w:rPr>
                <w:rStyle w:val="Hyperlink"/>
                <w:rFonts w:asciiTheme="majorHAnsi" w:hAnsiTheme="majorHAnsi" w:cstheme="majorHAnsi"/>
                <w:sz w:val="22"/>
                <w:szCs w:val="22"/>
                <w:lang w:val="el-GR"/>
              </w:rPr>
              <w:fldChar w:fldCharType="end"/>
            </w:r>
          </w:sdtContent>
        </w:sdt>
      </w:hyperlink>
    </w:p>
    <w:p w14:paraId="7A682419" w14:textId="6A86B659" w:rsidR="00935A31" w:rsidRPr="00591C4F" w:rsidRDefault="00935A31" w:rsidP="00935A31">
      <w:pPr>
        <w:pStyle w:val="NormalWeb"/>
        <w:ind w:left="432"/>
        <w:rPr>
          <w:rFonts w:asciiTheme="majorHAnsi" w:hAnsiTheme="majorHAnsi" w:cstheme="majorHAnsi"/>
          <w:sz w:val="22"/>
          <w:szCs w:val="22"/>
          <w:lang w:val="el-GR"/>
        </w:rPr>
      </w:pPr>
      <w:r w:rsidRPr="00591C4F">
        <w:rPr>
          <w:rFonts w:asciiTheme="majorHAnsi" w:hAnsiTheme="majorHAnsi" w:cstheme="majorHAnsi"/>
          <w:sz w:val="22"/>
          <w:szCs w:val="22"/>
          <w:lang w:val="el-GR"/>
        </w:rPr>
        <w:t xml:space="preserve">Η εκπαίδευση του </w:t>
      </w:r>
      <w:r w:rsidRPr="00591C4F">
        <w:rPr>
          <w:rFonts w:asciiTheme="majorHAnsi" w:hAnsiTheme="majorHAnsi" w:cstheme="majorHAnsi"/>
          <w:sz w:val="22"/>
          <w:szCs w:val="22"/>
        </w:rPr>
        <w:t>GPT</w:t>
      </w:r>
      <w:r w:rsidRPr="00591C4F">
        <w:rPr>
          <w:rFonts w:asciiTheme="majorHAnsi" w:hAnsiTheme="majorHAnsi" w:cstheme="majorHAnsi"/>
          <w:sz w:val="22"/>
          <w:szCs w:val="22"/>
          <w:lang w:val="el-GR"/>
        </w:rPr>
        <w:t>-2 πραγματοποιείται σε μεγάλα σύνολα δεδομένων κειμένου, επιτρέποντας στο μοντέλο να μαθαίνει στατιστικά και συντακτικά χαρακτηριστικά της γλώσσας.</w:t>
      </w:r>
      <w:hyperlink w:anchor="four" w:history="1">
        <w:sdt>
          <w:sdtPr>
            <w:rPr>
              <w:rStyle w:val="Hyperlink"/>
              <w:rFonts w:asciiTheme="majorHAnsi" w:hAnsiTheme="majorHAnsi" w:cstheme="majorHAnsi"/>
              <w:sz w:val="22"/>
              <w:szCs w:val="22"/>
              <w:lang w:val="el-GR"/>
            </w:rPr>
            <w:id w:val="-1194683927"/>
            <w:citation/>
          </w:sdtPr>
          <w:sdtContent>
            <w:r w:rsidRPr="00591C4F">
              <w:rPr>
                <w:rStyle w:val="Hyperlink"/>
                <w:rFonts w:asciiTheme="majorHAnsi" w:hAnsiTheme="majorHAnsi" w:cstheme="majorHAnsi"/>
                <w:sz w:val="22"/>
                <w:szCs w:val="22"/>
                <w:lang w:val="el-GR"/>
              </w:rPr>
              <w:fldChar w:fldCharType="begin"/>
            </w:r>
            <w:r w:rsidRPr="00591C4F">
              <w:rPr>
                <w:rStyle w:val="Hyperlink"/>
                <w:rFonts w:asciiTheme="majorHAnsi" w:hAnsiTheme="majorHAnsi" w:cstheme="majorHAnsi"/>
                <w:sz w:val="22"/>
                <w:szCs w:val="22"/>
                <w:lang w:val="el-GR"/>
              </w:rPr>
              <w:instrText xml:space="preserve"> </w:instrText>
            </w:r>
            <w:r w:rsidRPr="00591C4F">
              <w:rPr>
                <w:rStyle w:val="Hyperlink"/>
                <w:rFonts w:asciiTheme="majorHAnsi" w:hAnsiTheme="majorHAnsi" w:cstheme="majorHAnsi"/>
                <w:sz w:val="22"/>
                <w:szCs w:val="22"/>
              </w:rPr>
              <w:instrText>CITATION</w:instrText>
            </w:r>
            <w:r w:rsidRPr="00591C4F">
              <w:rPr>
                <w:rStyle w:val="Hyperlink"/>
                <w:rFonts w:asciiTheme="majorHAnsi" w:hAnsiTheme="majorHAnsi" w:cstheme="majorHAnsi"/>
                <w:sz w:val="22"/>
                <w:szCs w:val="22"/>
                <w:lang w:val="el-GR"/>
              </w:rPr>
              <w:instrText xml:space="preserve"> 3 \</w:instrText>
            </w:r>
            <w:r w:rsidRPr="00591C4F">
              <w:rPr>
                <w:rStyle w:val="Hyperlink"/>
                <w:rFonts w:asciiTheme="majorHAnsi" w:hAnsiTheme="majorHAnsi" w:cstheme="majorHAnsi"/>
                <w:sz w:val="22"/>
                <w:szCs w:val="22"/>
              </w:rPr>
              <w:instrText>l</w:instrText>
            </w:r>
            <w:r w:rsidRPr="00591C4F">
              <w:rPr>
                <w:rStyle w:val="Hyperlink"/>
                <w:rFonts w:asciiTheme="majorHAnsi" w:hAnsiTheme="majorHAnsi" w:cstheme="majorHAnsi"/>
                <w:sz w:val="22"/>
                <w:szCs w:val="22"/>
                <w:lang w:val="el-GR"/>
              </w:rPr>
              <w:instrText xml:space="preserve"> 1033 </w:instrText>
            </w:r>
            <w:r w:rsidRPr="00591C4F">
              <w:rPr>
                <w:rStyle w:val="Hyperlink"/>
                <w:rFonts w:asciiTheme="majorHAnsi" w:hAnsiTheme="majorHAnsi" w:cstheme="majorHAnsi"/>
                <w:sz w:val="22"/>
                <w:szCs w:val="22"/>
                <w:lang w:val="el-GR"/>
              </w:rPr>
              <w:fldChar w:fldCharType="separate"/>
            </w:r>
            <w:r w:rsidRPr="006363C9">
              <w:rPr>
                <w:rStyle w:val="Hyperlink"/>
                <w:rFonts w:asciiTheme="majorHAnsi" w:hAnsiTheme="majorHAnsi" w:cstheme="majorHAnsi"/>
                <w:noProof/>
                <w:sz w:val="22"/>
                <w:szCs w:val="22"/>
                <w:lang w:val="el-GR"/>
              </w:rPr>
              <w:t xml:space="preserve"> </w:t>
            </w:r>
            <w:r w:rsidRPr="006363C9">
              <w:rPr>
                <w:rFonts w:asciiTheme="majorHAnsi" w:hAnsiTheme="majorHAnsi" w:cstheme="majorHAnsi"/>
                <w:noProof/>
                <w:color w:val="467886" w:themeColor="hyperlink"/>
                <w:sz w:val="22"/>
                <w:szCs w:val="22"/>
                <w:lang w:val="el-GR"/>
              </w:rPr>
              <w:t>[4]</w:t>
            </w:r>
            <w:r w:rsidRPr="00591C4F">
              <w:rPr>
                <w:rStyle w:val="Hyperlink"/>
                <w:rFonts w:asciiTheme="majorHAnsi" w:hAnsiTheme="majorHAnsi" w:cstheme="majorHAnsi"/>
                <w:sz w:val="22"/>
                <w:szCs w:val="22"/>
                <w:lang w:val="el-GR"/>
              </w:rPr>
              <w:fldChar w:fldCharType="end"/>
            </w:r>
          </w:sdtContent>
        </w:sdt>
      </w:hyperlink>
      <w:r w:rsidRPr="00591C4F">
        <w:rPr>
          <w:rFonts w:asciiTheme="majorHAnsi" w:hAnsiTheme="majorHAnsi" w:cstheme="majorHAnsi"/>
          <w:sz w:val="22"/>
          <w:szCs w:val="22"/>
          <w:lang w:val="el-GR"/>
        </w:rPr>
        <w:t xml:space="preserve"> Μέσω αυτής της διαδικασίας, το μοντέλο αποκτά τη δυνατότητα να παράγει συνεκτικό και νοηματικά ορθό κείμενο</w:t>
      </w:r>
      <w:r w:rsidR="00816122">
        <w:rPr>
          <w:rFonts w:asciiTheme="majorHAnsi" w:hAnsiTheme="majorHAnsi" w:cstheme="majorHAnsi"/>
          <w:sz w:val="22"/>
          <w:szCs w:val="22"/>
          <w:lang w:val="el-GR"/>
        </w:rPr>
        <w:t>.</w:t>
      </w:r>
    </w:p>
    <w:p w14:paraId="4FC18BB7" w14:textId="77777777" w:rsidR="00935A31" w:rsidRPr="006771FC" w:rsidRDefault="00935A31" w:rsidP="006771FC">
      <w:pPr>
        <w:ind w:left="576"/>
        <w:rPr>
          <w:rFonts w:asciiTheme="majorHAnsi" w:hAnsiTheme="majorHAnsi" w:cstheme="majorHAnsi"/>
          <w:lang w:val="el-GR"/>
        </w:rPr>
      </w:pPr>
    </w:p>
    <w:p w14:paraId="7D243953" w14:textId="77777777" w:rsidR="006D021C" w:rsidRPr="00286C6D" w:rsidRDefault="006D021C" w:rsidP="006D021C">
      <w:pPr>
        <w:keepNext/>
        <w:ind w:left="576"/>
        <w:rPr>
          <w:lang w:val="el-GR"/>
        </w:rPr>
      </w:pPr>
      <w:r>
        <w:rPr>
          <w:noProof/>
        </w:rPr>
        <w:drawing>
          <wp:inline distT="0" distB="0" distL="0" distR="0" wp14:anchorId="734845AC" wp14:editId="04851E28">
            <wp:extent cx="5943030" cy="3967316"/>
            <wp:effectExtent l="0" t="0" r="635" b="0"/>
            <wp:docPr id="648346752" name="Picture 2" descr="GPT-2 model architecture. The GPT-2 model contains N Transform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PT-2 model architecture. The GPT-2 model contains N Transformer... |  Download Scientific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9075" cy="3971351"/>
                    </a:xfrm>
                    <a:prstGeom prst="rect">
                      <a:avLst/>
                    </a:prstGeom>
                    <a:noFill/>
                    <a:ln>
                      <a:noFill/>
                    </a:ln>
                  </pic:spPr>
                </pic:pic>
              </a:graphicData>
            </a:graphic>
          </wp:inline>
        </w:drawing>
      </w:r>
    </w:p>
    <w:p w14:paraId="265E5AC8" w14:textId="317F6194" w:rsidR="006771FC" w:rsidRDefault="006D021C" w:rsidP="00242F39">
      <w:pPr>
        <w:pStyle w:val="Heading3"/>
        <w:rPr>
          <w:b w:val="0"/>
          <w:bCs w:val="0"/>
          <w:sz w:val="16"/>
          <w:szCs w:val="16"/>
          <w:lang w:val="el-GR"/>
        </w:rPr>
      </w:pPr>
      <w:bookmarkStart w:id="50" w:name="_Toc217831583"/>
      <w:bookmarkStart w:id="51" w:name="_Toc217831869"/>
      <w:bookmarkStart w:id="52" w:name="_Toc217833420"/>
      <w:bookmarkStart w:id="53" w:name="_Toc218169065"/>
      <w:r w:rsidRPr="00242F39">
        <w:rPr>
          <w:b w:val="0"/>
          <w:bCs w:val="0"/>
          <w:sz w:val="16"/>
          <w:szCs w:val="16"/>
        </w:rPr>
        <w:t xml:space="preserve">Εικόνα </w:t>
      </w:r>
      <w:r w:rsidRPr="00242F39">
        <w:rPr>
          <w:b w:val="0"/>
          <w:bCs w:val="0"/>
          <w:sz w:val="16"/>
          <w:szCs w:val="16"/>
        </w:rPr>
        <w:fldChar w:fldCharType="begin"/>
      </w:r>
      <w:r w:rsidRPr="00242F39">
        <w:rPr>
          <w:b w:val="0"/>
          <w:bCs w:val="0"/>
          <w:sz w:val="16"/>
          <w:szCs w:val="16"/>
        </w:rPr>
        <w:instrText xml:space="preserve"> SEQ Εικόνα \* ARABIC </w:instrText>
      </w:r>
      <w:r w:rsidRPr="00242F39">
        <w:rPr>
          <w:b w:val="0"/>
          <w:bCs w:val="0"/>
          <w:sz w:val="16"/>
          <w:szCs w:val="16"/>
        </w:rPr>
        <w:fldChar w:fldCharType="separate"/>
      </w:r>
      <w:r w:rsidR="001D43A8">
        <w:rPr>
          <w:b w:val="0"/>
          <w:bCs w:val="0"/>
          <w:noProof/>
          <w:sz w:val="16"/>
          <w:szCs w:val="16"/>
        </w:rPr>
        <w:t>3</w:t>
      </w:r>
      <w:r w:rsidRPr="00242F39">
        <w:rPr>
          <w:b w:val="0"/>
          <w:bCs w:val="0"/>
          <w:sz w:val="16"/>
          <w:szCs w:val="16"/>
        </w:rPr>
        <w:fldChar w:fldCharType="end"/>
      </w:r>
      <w:r w:rsidRPr="00242F39">
        <w:rPr>
          <w:b w:val="0"/>
          <w:bCs w:val="0"/>
          <w:sz w:val="16"/>
          <w:szCs w:val="16"/>
          <w:lang w:val="en-US"/>
        </w:rPr>
        <w:t>:</w:t>
      </w:r>
      <w:r w:rsidRPr="00242F39">
        <w:rPr>
          <w:b w:val="0"/>
          <w:bCs w:val="0"/>
          <w:sz w:val="16"/>
          <w:szCs w:val="16"/>
          <w:lang w:val="el-GR"/>
        </w:rPr>
        <w:t xml:space="preserve">Αρχιτεκτονική </w:t>
      </w:r>
      <w:r w:rsidRPr="00242F39">
        <w:rPr>
          <w:b w:val="0"/>
          <w:bCs w:val="0"/>
          <w:sz w:val="16"/>
          <w:szCs w:val="16"/>
          <w:lang w:val="en-US"/>
        </w:rPr>
        <w:t>GPT2</w:t>
      </w:r>
      <w:bookmarkEnd w:id="50"/>
      <w:bookmarkEnd w:id="51"/>
      <w:bookmarkEnd w:id="52"/>
      <w:bookmarkEnd w:id="53"/>
    </w:p>
    <w:p w14:paraId="1BAD477A" w14:textId="77777777" w:rsidR="00286C6D" w:rsidRDefault="00286C6D" w:rsidP="00286C6D">
      <w:pPr>
        <w:rPr>
          <w:lang w:val="el-GR"/>
        </w:rPr>
      </w:pPr>
    </w:p>
    <w:p w14:paraId="2FD5D567" w14:textId="77777777" w:rsidR="00286C6D" w:rsidRDefault="00286C6D" w:rsidP="00286C6D">
      <w:pPr>
        <w:rPr>
          <w:lang w:val="el-GR"/>
        </w:rPr>
      </w:pPr>
    </w:p>
    <w:p w14:paraId="7F52B7E7" w14:textId="173EE340" w:rsidR="00286C6D" w:rsidRDefault="00286C6D" w:rsidP="0069766A">
      <w:pPr>
        <w:pStyle w:val="Heading1"/>
        <w:numPr>
          <w:ilvl w:val="0"/>
          <w:numId w:val="1"/>
        </w:numPr>
        <w:rPr>
          <w:rFonts w:asciiTheme="majorHAnsi" w:hAnsiTheme="majorHAnsi" w:cstheme="majorHAnsi"/>
          <w:lang w:val="en-US"/>
        </w:rPr>
      </w:pPr>
      <w:bookmarkStart w:id="54" w:name="_Toc218169347"/>
      <w:r w:rsidRPr="00286C6D">
        <w:rPr>
          <w:rFonts w:asciiTheme="majorHAnsi" w:hAnsiTheme="majorHAnsi" w:cstheme="majorHAnsi"/>
          <w:lang w:val="el-GR"/>
        </w:rPr>
        <w:lastRenderedPageBreak/>
        <w:t xml:space="preserve">Υλοποίηση του </w:t>
      </w:r>
      <w:r w:rsidRPr="00286C6D">
        <w:rPr>
          <w:rFonts w:asciiTheme="majorHAnsi" w:hAnsiTheme="majorHAnsi" w:cstheme="majorHAnsi"/>
          <w:lang w:val="en-US"/>
        </w:rPr>
        <w:t>GPT</w:t>
      </w:r>
      <w:r>
        <w:rPr>
          <w:rFonts w:asciiTheme="majorHAnsi" w:hAnsiTheme="majorHAnsi" w:cstheme="majorHAnsi"/>
          <w:lang w:val="en-US"/>
        </w:rPr>
        <w:t>-2.</w:t>
      </w:r>
      <w:bookmarkEnd w:id="54"/>
    </w:p>
    <w:p w14:paraId="7B9C35C8" w14:textId="0AC1DC8F" w:rsidR="00286C6D" w:rsidRDefault="00286C6D" w:rsidP="00286C6D">
      <w:pPr>
        <w:pStyle w:val="Heading2"/>
        <w:numPr>
          <w:ilvl w:val="1"/>
          <w:numId w:val="1"/>
        </w:numPr>
        <w:rPr>
          <w:rFonts w:asciiTheme="majorHAnsi" w:hAnsiTheme="majorHAnsi" w:cstheme="majorHAnsi"/>
          <w:lang w:val="en-US"/>
        </w:rPr>
      </w:pPr>
      <w:bookmarkStart w:id="55" w:name="_Toc218169348"/>
      <w:r w:rsidRPr="00286C6D">
        <w:rPr>
          <w:rFonts w:asciiTheme="majorHAnsi" w:hAnsiTheme="majorHAnsi" w:cstheme="majorHAnsi"/>
          <w:lang w:val="el-GR"/>
        </w:rPr>
        <w:t>Επιλογή Εργαλείων και Περιβάλλον Υλοποίησης</w:t>
      </w:r>
      <w:bookmarkEnd w:id="55"/>
    </w:p>
    <w:p w14:paraId="3CC4A244" w14:textId="77777777" w:rsidR="0047614A" w:rsidRPr="0047614A" w:rsidRDefault="0047614A" w:rsidP="0047614A">
      <w:pPr>
        <w:pStyle w:val="NormalWeb"/>
        <w:spacing w:before="0" w:beforeAutospacing="0" w:after="200" w:afterAutospacing="0"/>
        <w:jc w:val="both"/>
        <w:rPr>
          <w:lang w:val="el-GR"/>
        </w:rPr>
      </w:pPr>
      <w:r w:rsidRPr="0047614A">
        <w:rPr>
          <w:rFonts w:ascii="Calibri" w:hAnsi="Calibri" w:cs="Calibri"/>
          <w:color w:val="000000"/>
          <w:sz w:val="22"/>
          <w:szCs w:val="22"/>
          <w:lang w:val="el-GR"/>
        </w:rPr>
        <w:t xml:space="preserve">Η υλοποίηση του μοντέλου πραγματοποιήθηκε σε </w:t>
      </w:r>
      <w:r>
        <w:rPr>
          <w:rFonts w:ascii="Calibri" w:hAnsi="Calibri" w:cs="Calibri"/>
          <w:color w:val="000000"/>
          <w:sz w:val="22"/>
          <w:szCs w:val="22"/>
        </w:rPr>
        <w:t>python</w:t>
      </w:r>
      <w:r w:rsidRPr="0047614A">
        <w:rPr>
          <w:rFonts w:ascii="Calibri" w:hAnsi="Calibri" w:cs="Calibri"/>
          <w:color w:val="000000"/>
          <w:sz w:val="22"/>
          <w:szCs w:val="22"/>
          <w:lang w:val="el-GR"/>
        </w:rPr>
        <w:t xml:space="preserve"> με τη χρήση του </w:t>
      </w:r>
      <w:r>
        <w:rPr>
          <w:rFonts w:ascii="Calibri" w:hAnsi="Calibri" w:cs="Calibri"/>
          <w:color w:val="000000"/>
          <w:sz w:val="22"/>
          <w:szCs w:val="22"/>
        </w:rPr>
        <w:t>framework</w:t>
      </w:r>
      <w:r w:rsidRPr="0047614A">
        <w:rPr>
          <w:rFonts w:ascii="Calibri" w:hAnsi="Calibri" w:cs="Calibri"/>
          <w:color w:val="000000"/>
          <w:sz w:val="22"/>
          <w:szCs w:val="22"/>
          <w:lang w:val="el-GR"/>
        </w:rPr>
        <w:t xml:space="preserve"> </w:t>
      </w:r>
      <w:proofErr w:type="spellStart"/>
      <w:r>
        <w:rPr>
          <w:rFonts w:ascii="Calibri" w:hAnsi="Calibri" w:cs="Calibri"/>
          <w:color w:val="000000"/>
          <w:sz w:val="22"/>
          <w:szCs w:val="22"/>
        </w:rPr>
        <w:t>pytorch</w:t>
      </w:r>
      <w:proofErr w:type="spellEnd"/>
      <w:r w:rsidRPr="0047614A">
        <w:rPr>
          <w:rFonts w:ascii="Calibri" w:hAnsi="Calibri" w:cs="Calibri"/>
          <w:color w:val="000000"/>
          <w:sz w:val="22"/>
          <w:szCs w:val="22"/>
          <w:lang w:val="el-GR"/>
        </w:rPr>
        <w:t xml:space="preserve">, το οποίο παρέχει υποστήριξη για την κατασκευή και εκπαίδευση </w:t>
      </w:r>
      <w:proofErr w:type="spellStart"/>
      <w:r w:rsidRPr="0047614A">
        <w:rPr>
          <w:rFonts w:ascii="Calibri" w:hAnsi="Calibri" w:cs="Calibri"/>
          <w:color w:val="000000"/>
          <w:sz w:val="22"/>
          <w:szCs w:val="22"/>
          <w:lang w:val="el-GR"/>
        </w:rPr>
        <w:t>νευρωνικών</w:t>
      </w:r>
      <w:proofErr w:type="spellEnd"/>
      <w:r w:rsidRPr="0047614A">
        <w:rPr>
          <w:rFonts w:ascii="Calibri" w:hAnsi="Calibri" w:cs="Calibri"/>
          <w:color w:val="000000"/>
          <w:sz w:val="22"/>
          <w:szCs w:val="22"/>
          <w:lang w:val="el-GR"/>
        </w:rPr>
        <w:t xml:space="preserve"> δικτύων. Το περιβάλλον ανάπτυξης επιλέχθηκε με γνώμονα την ευκολία πειραματισμού και τη δυνατότητα υλοποίησης των επιμέρους </w:t>
      </w:r>
      <w:r>
        <w:rPr>
          <w:rFonts w:ascii="Calibri" w:hAnsi="Calibri" w:cs="Calibri"/>
          <w:color w:val="000000"/>
          <w:sz w:val="22"/>
          <w:szCs w:val="22"/>
        </w:rPr>
        <w:t>components</w:t>
      </w:r>
      <w:r w:rsidRPr="0047614A">
        <w:rPr>
          <w:rFonts w:ascii="Calibri" w:hAnsi="Calibri" w:cs="Calibri"/>
          <w:color w:val="000000"/>
          <w:sz w:val="22"/>
          <w:szCs w:val="22"/>
          <w:lang w:val="el-GR"/>
        </w:rPr>
        <w:t xml:space="preserve"> του μοντέλου σε χαμηλό επίπεδο.</w:t>
      </w:r>
    </w:p>
    <w:p w14:paraId="3075914C" w14:textId="6BCE0319" w:rsidR="0047614A" w:rsidRPr="006363C9" w:rsidRDefault="0047614A" w:rsidP="00F50F23">
      <w:pPr>
        <w:pStyle w:val="NormalWeb"/>
        <w:spacing w:before="0" w:beforeAutospacing="0" w:after="200" w:afterAutospacing="0"/>
        <w:jc w:val="both"/>
        <w:rPr>
          <w:lang w:val="el-GR"/>
        </w:rPr>
      </w:pPr>
      <w:r w:rsidRPr="0047614A">
        <w:rPr>
          <w:rFonts w:ascii="Calibri" w:hAnsi="Calibri" w:cs="Calibri"/>
          <w:color w:val="000000"/>
          <w:sz w:val="22"/>
          <w:szCs w:val="22"/>
          <w:lang w:val="el-GR"/>
        </w:rPr>
        <w:t xml:space="preserve">Η εκπαίδευση πραγματοποιήθηκε σε τοπικό υπολογιστικό σύστημα με χρήση μιας </w:t>
      </w:r>
      <w:r>
        <w:rPr>
          <w:rFonts w:ascii="Calibri" w:hAnsi="Calibri" w:cs="Calibri"/>
          <w:color w:val="000000"/>
          <w:sz w:val="22"/>
          <w:szCs w:val="22"/>
        </w:rPr>
        <w:t>GPU</w:t>
      </w:r>
      <w:r w:rsidRPr="0047614A">
        <w:rPr>
          <w:rFonts w:ascii="Calibri" w:hAnsi="Calibri" w:cs="Calibri"/>
          <w:color w:val="000000"/>
          <w:sz w:val="22"/>
          <w:szCs w:val="22"/>
          <w:lang w:val="el-GR"/>
        </w:rPr>
        <w:t xml:space="preserve">, γεγονός που επηρέασε άμεσα τις σχεδιαστικές επιλογές, όπως το μέγεθος του μοντέλου, το πλήθος των </w:t>
      </w:r>
      <w:r>
        <w:rPr>
          <w:rFonts w:ascii="Calibri" w:hAnsi="Calibri" w:cs="Calibri"/>
          <w:color w:val="000000"/>
          <w:sz w:val="22"/>
          <w:szCs w:val="22"/>
        </w:rPr>
        <w:t>epochs</w:t>
      </w:r>
      <w:r w:rsidRPr="0047614A">
        <w:rPr>
          <w:rFonts w:ascii="Calibri" w:hAnsi="Calibri" w:cs="Calibri"/>
          <w:color w:val="000000"/>
          <w:sz w:val="22"/>
          <w:szCs w:val="22"/>
          <w:lang w:val="el-GR"/>
        </w:rPr>
        <w:t xml:space="preserve"> και το μέγεθος του συνόλου δεδομένων. </w:t>
      </w:r>
    </w:p>
    <w:p w14:paraId="725F00C1" w14:textId="2FB558D8" w:rsidR="002A7CAB" w:rsidRPr="002A7CAB" w:rsidRDefault="002A7CAB" w:rsidP="003E241C">
      <w:pPr>
        <w:pStyle w:val="Heading2"/>
        <w:numPr>
          <w:ilvl w:val="1"/>
          <w:numId w:val="1"/>
        </w:numPr>
        <w:rPr>
          <w:lang w:val="el-GR"/>
        </w:rPr>
      </w:pPr>
      <w:bookmarkStart w:id="56" w:name="_Toc218169349"/>
      <w:r w:rsidRPr="002A7CAB">
        <w:rPr>
          <w:rFonts w:asciiTheme="majorHAnsi" w:hAnsiTheme="majorHAnsi" w:cstheme="majorHAnsi"/>
        </w:rPr>
        <w:t>Ρυθμίσεις αρχιτεκτονικής</w:t>
      </w:r>
      <w:r w:rsidR="00273934" w:rsidRPr="00273934">
        <w:rPr>
          <w:rFonts w:asciiTheme="majorHAnsi" w:hAnsiTheme="majorHAnsi" w:cstheme="majorHAnsi"/>
          <w:lang w:val="el-GR"/>
        </w:rPr>
        <w:t xml:space="preserve"> </w:t>
      </w:r>
      <w:r w:rsidR="00273934">
        <w:rPr>
          <w:rFonts w:asciiTheme="majorHAnsi" w:hAnsiTheme="majorHAnsi" w:cstheme="majorHAnsi"/>
          <w:lang w:val="el-GR"/>
        </w:rPr>
        <w:t>μοντέλου</w:t>
      </w:r>
      <w:r w:rsidRPr="002A7CAB">
        <w:rPr>
          <w:rFonts w:asciiTheme="majorHAnsi" w:hAnsiTheme="majorHAnsi" w:cstheme="majorHAnsi"/>
        </w:rPr>
        <w:t xml:space="preserve"> (</w:t>
      </w:r>
      <w:proofErr w:type="spellStart"/>
      <w:r w:rsidRPr="002A7CAB">
        <w:rPr>
          <w:rFonts w:asciiTheme="majorHAnsi" w:hAnsiTheme="majorHAnsi" w:cstheme="majorHAnsi"/>
        </w:rPr>
        <w:t>Model</w:t>
      </w:r>
      <w:proofErr w:type="spellEnd"/>
      <w:r w:rsidRPr="002A7CAB">
        <w:rPr>
          <w:rFonts w:asciiTheme="majorHAnsi" w:hAnsiTheme="majorHAnsi" w:cstheme="majorHAnsi"/>
        </w:rPr>
        <w:t xml:space="preserve"> </w:t>
      </w:r>
      <w:proofErr w:type="spellStart"/>
      <w:r w:rsidRPr="002A7CAB">
        <w:rPr>
          <w:rFonts w:asciiTheme="majorHAnsi" w:hAnsiTheme="majorHAnsi" w:cstheme="majorHAnsi"/>
        </w:rPr>
        <w:t>Configuration</w:t>
      </w:r>
      <w:proofErr w:type="spellEnd"/>
      <w:r w:rsidRPr="002A7CAB">
        <w:rPr>
          <w:rFonts w:asciiTheme="majorHAnsi" w:hAnsiTheme="majorHAnsi" w:cstheme="majorHAnsi"/>
        </w:rPr>
        <w:t>)</w:t>
      </w:r>
      <w:bookmarkEnd w:id="56"/>
    </w:p>
    <w:p w14:paraId="56F3335C" w14:textId="08B9FAD6" w:rsidR="002A7CAB" w:rsidRDefault="002A7CAB" w:rsidP="002A7CAB">
      <w:pPr>
        <w:rPr>
          <w:lang w:val="el-GR"/>
        </w:rPr>
      </w:pPr>
      <w:r w:rsidRPr="002A7CAB">
        <w:t xml:space="preserve">Η παρούσα υλοποίηση ακολουθεί την αρχιτεκτονική </w:t>
      </w:r>
      <w:proofErr w:type="spellStart"/>
      <w:r w:rsidRPr="002A7CAB">
        <w:t>decoder-only</w:t>
      </w:r>
      <w:proofErr w:type="spellEnd"/>
      <w:r w:rsidRPr="002A7CAB">
        <w:t xml:space="preserve"> </w:t>
      </w:r>
      <w:proofErr w:type="spellStart"/>
      <w:r w:rsidRPr="002A7CAB">
        <w:t>Transformer</w:t>
      </w:r>
      <w:proofErr w:type="spellEnd"/>
      <w:r w:rsidRPr="002A7CAB">
        <w:t xml:space="preserve"> (όπως στο GPT-2), με πολλαπλά διαδοχικά </w:t>
      </w:r>
      <w:proofErr w:type="spellStart"/>
      <w:r w:rsidRPr="002A7CAB">
        <w:t>Transformer</w:t>
      </w:r>
      <w:proofErr w:type="spellEnd"/>
      <w:r w:rsidRPr="002A7CAB">
        <w:t xml:space="preserve"> </w:t>
      </w:r>
      <w:proofErr w:type="spellStart"/>
      <w:r w:rsidRPr="002A7CAB">
        <w:t>blocks</w:t>
      </w:r>
      <w:proofErr w:type="spellEnd"/>
      <w:r w:rsidRPr="002A7CAB">
        <w:t xml:space="preserve">. Η τελική μορφή του μοντέλου καθορίζεται από ένα σύνολο </w:t>
      </w:r>
      <w:proofErr w:type="spellStart"/>
      <w:r w:rsidRPr="002A7CAB">
        <w:t>υπερπαραμέτρων</w:t>
      </w:r>
      <w:proofErr w:type="spellEnd"/>
      <w:r w:rsidRPr="002A7CAB">
        <w:t>/ρυθμίσεων αρχιτεκτονικής</w:t>
      </w:r>
      <w:r>
        <w:rPr>
          <w:lang w:val="el-GR"/>
        </w:rPr>
        <w:t>.</w:t>
      </w:r>
    </w:p>
    <w:tbl>
      <w:tblPr>
        <w:tblStyle w:val="TableGrid"/>
        <w:tblW w:w="9419" w:type="dxa"/>
        <w:tblLook w:val="04A0" w:firstRow="1" w:lastRow="0" w:firstColumn="1" w:lastColumn="0" w:noHBand="0" w:noVBand="1"/>
      </w:tblPr>
      <w:tblGrid>
        <w:gridCol w:w="3139"/>
        <w:gridCol w:w="3140"/>
        <w:gridCol w:w="3140"/>
      </w:tblGrid>
      <w:tr w:rsidR="00273934" w14:paraId="15C33367" w14:textId="77777777" w:rsidTr="00004A36">
        <w:trPr>
          <w:trHeight w:val="287"/>
        </w:trPr>
        <w:tc>
          <w:tcPr>
            <w:tcW w:w="3139" w:type="dxa"/>
          </w:tcPr>
          <w:p w14:paraId="2E820AFA" w14:textId="20A30458" w:rsidR="00273934" w:rsidRPr="00273934" w:rsidRDefault="00273934" w:rsidP="002A7CAB">
            <w:pPr>
              <w:rPr>
                <w:b/>
                <w:bCs/>
                <w:lang w:val="en-US"/>
              </w:rPr>
            </w:pPr>
            <w:r w:rsidRPr="00273934">
              <w:rPr>
                <w:b/>
                <w:bCs/>
              </w:rPr>
              <w:t>Παράμετρος</w:t>
            </w:r>
          </w:p>
        </w:tc>
        <w:tc>
          <w:tcPr>
            <w:tcW w:w="3140" w:type="dxa"/>
          </w:tcPr>
          <w:p w14:paraId="4DEBDD87" w14:textId="3E33B66D" w:rsidR="00273934" w:rsidRPr="00273934" w:rsidRDefault="00273934" w:rsidP="00273934">
            <w:pPr>
              <w:ind w:firstLine="720"/>
              <w:rPr>
                <w:b/>
                <w:bCs/>
                <w:lang w:val="el-GR"/>
              </w:rPr>
            </w:pPr>
            <w:r w:rsidRPr="00273934">
              <w:rPr>
                <w:b/>
                <w:bCs/>
                <w:lang w:val="el-GR"/>
              </w:rPr>
              <w:t>Περιγραφή</w:t>
            </w:r>
          </w:p>
        </w:tc>
        <w:tc>
          <w:tcPr>
            <w:tcW w:w="3140" w:type="dxa"/>
          </w:tcPr>
          <w:p w14:paraId="6C9E7389" w14:textId="08BCA1A1" w:rsidR="00273934" w:rsidRPr="00273934" w:rsidRDefault="00273934" w:rsidP="002A7CAB">
            <w:pPr>
              <w:rPr>
                <w:b/>
                <w:bCs/>
                <w:lang w:val="el-GR"/>
              </w:rPr>
            </w:pPr>
            <w:r w:rsidRPr="00273934">
              <w:rPr>
                <w:b/>
                <w:bCs/>
                <w:lang w:val="el-GR"/>
              </w:rPr>
              <w:t>Τιμή</w:t>
            </w:r>
          </w:p>
        </w:tc>
      </w:tr>
      <w:tr w:rsidR="002A7CAB" w14:paraId="382F7919" w14:textId="77777777" w:rsidTr="00004A36">
        <w:trPr>
          <w:trHeight w:val="287"/>
        </w:trPr>
        <w:tc>
          <w:tcPr>
            <w:tcW w:w="3139" w:type="dxa"/>
          </w:tcPr>
          <w:p w14:paraId="4F9F850F" w14:textId="4AC173B3" w:rsidR="002A7CAB" w:rsidRPr="002A7CAB" w:rsidRDefault="002A7CAB" w:rsidP="002A7CAB">
            <w:pPr>
              <w:rPr>
                <w:lang w:val="en-US"/>
              </w:rPr>
            </w:pPr>
            <w:proofErr w:type="spellStart"/>
            <w:r>
              <w:rPr>
                <w:lang w:val="en-US"/>
              </w:rPr>
              <w:t>n_layers</w:t>
            </w:r>
            <w:proofErr w:type="spellEnd"/>
          </w:p>
        </w:tc>
        <w:tc>
          <w:tcPr>
            <w:tcW w:w="3140" w:type="dxa"/>
          </w:tcPr>
          <w:p w14:paraId="35C06618" w14:textId="74187C0A" w:rsidR="002A7CAB" w:rsidRDefault="00273934" w:rsidP="002A7CAB">
            <w:pPr>
              <w:rPr>
                <w:lang w:val="el-GR"/>
              </w:rPr>
            </w:pPr>
            <w:r w:rsidRPr="00273934">
              <w:t xml:space="preserve">Αριθμός </w:t>
            </w:r>
            <w:proofErr w:type="spellStart"/>
            <w:r w:rsidRPr="00273934">
              <w:t>Transformer</w:t>
            </w:r>
            <w:proofErr w:type="spellEnd"/>
            <w:r w:rsidRPr="00273934">
              <w:t xml:space="preserve"> </w:t>
            </w:r>
            <w:proofErr w:type="spellStart"/>
            <w:r w:rsidRPr="00273934">
              <w:t>blocks</w:t>
            </w:r>
            <w:proofErr w:type="spellEnd"/>
          </w:p>
        </w:tc>
        <w:tc>
          <w:tcPr>
            <w:tcW w:w="3140" w:type="dxa"/>
          </w:tcPr>
          <w:p w14:paraId="311971CC" w14:textId="0CAD27FB" w:rsidR="002A7CAB" w:rsidRPr="00273934" w:rsidRDefault="00273934" w:rsidP="002A7CAB">
            <w:pPr>
              <w:rPr>
                <w:lang w:val="en-US"/>
              </w:rPr>
            </w:pPr>
            <w:r>
              <w:rPr>
                <w:lang w:val="en-US"/>
              </w:rPr>
              <w:t>12</w:t>
            </w:r>
          </w:p>
        </w:tc>
      </w:tr>
      <w:tr w:rsidR="002A7CAB" w14:paraId="05E180D4" w14:textId="77777777" w:rsidTr="00004A36">
        <w:trPr>
          <w:trHeight w:val="287"/>
        </w:trPr>
        <w:tc>
          <w:tcPr>
            <w:tcW w:w="3139" w:type="dxa"/>
          </w:tcPr>
          <w:p w14:paraId="104593B2" w14:textId="300F6B9D" w:rsidR="002A7CAB" w:rsidRPr="002A7CAB" w:rsidRDefault="002A7CAB" w:rsidP="002A7CAB">
            <w:pPr>
              <w:rPr>
                <w:lang w:val="en-US"/>
              </w:rPr>
            </w:pPr>
            <w:proofErr w:type="spellStart"/>
            <w:r>
              <w:rPr>
                <w:lang w:val="en-US"/>
              </w:rPr>
              <w:t>n_heads</w:t>
            </w:r>
            <w:proofErr w:type="spellEnd"/>
          </w:p>
        </w:tc>
        <w:tc>
          <w:tcPr>
            <w:tcW w:w="3140" w:type="dxa"/>
          </w:tcPr>
          <w:p w14:paraId="583FBE72" w14:textId="52FA799B" w:rsidR="002A7CAB" w:rsidRDefault="00273934" w:rsidP="002A7CAB">
            <w:pPr>
              <w:rPr>
                <w:lang w:val="el-GR"/>
              </w:rPr>
            </w:pPr>
            <w:r w:rsidRPr="00273934">
              <w:t xml:space="preserve">Αριθμός </w:t>
            </w:r>
            <w:r>
              <w:rPr>
                <w:lang w:val="en-US"/>
              </w:rPr>
              <w:t>self-</w:t>
            </w:r>
            <w:proofErr w:type="spellStart"/>
            <w:r w:rsidRPr="00273934">
              <w:t>attention</w:t>
            </w:r>
            <w:proofErr w:type="spellEnd"/>
            <w:r w:rsidRPr="00273934">
              <w:t xml:space="preserve"> </w:t>
            </w:r>
            <w:proofErr w:type="spellStart"/>
            <w:r w:rsidRPr="00273934">
              <w:t>heads</w:t>
            </w:r>
            <w:proofErr w:type="spellEnd"/>
          </w:p>
        </w:tc>
        <w:tc>
          <w:tcPr>
            <w:tcW w:w="3140" w:type="dxa"/>
          </w:tcPr>
          <w:p w14:paraId="207A10C1" w14:textId="2DB8EABC" w:rsidR="002A7CAB" w:rsidRPr="00273934" w:rsidRDefault="00273934" w:rsidP="002A7CAB">
            <w:pPr>
              <w:rPr>
                <w:lang w:val="en-US"/>
              </w:rPr>
            </w:pPr>
            <w:r>
              <w:rPr>
                <w:lang w:val="en-US"/>
              </w:rPr>
              <w:t>12</w:t>
            </w:r>
          </w:p>
        </w:tc>
      </w:tr>
      <w:tr w:rsidR="002A7CAB" w14:paraId="7C27A8D7" w14:textId="77777777" w:rsidTr="00004A36">
        <w:trPr>
          <w:trHeight w:val="287"/>
        </w:trPr>
        <w:tc>
          <w:tcPr>
            <w:tcW w:w="3139" w:type="dxa"/>
          </w:tcPr>
          <w:p w14:paraId="3717E7C9" w14:textId="52B6C567" w:rsidR="002A7CAB" w:rsidRPr="002A7CAB" w:rsidRDefault="002A7CAB" w:rsidP="002A7CAB">
            <w:pPr>
              <w:rPr>
                <w:lang w:val="en-US"/>
              </w:rPr>
            </w:pPr>
            <w:proofErr w:type="spellStart"/>
            <w:r>
              <w:rPr>
                <w:lang w:val="en-US"/>
              </w:rPr>
              <w:t>d_model</w:t>
            </w:r>
            <w:proofErr w:type="spellEnd"/>
          </w:p>
        </w:tc>
        <w:tc>
          <w:tcPr>
            <w:tcW w:w="3140" w:type="dxa"/>
          </w:tcPr>
          <w:p w14:paraId="2B23C849" w14:textId="50EC9CF0" w:rsidR="002A7CAB" w:rsidRDefault="002A7CAB" w:rsidP="002A7CAB">
            <w:pPr>
              <w:rPr>
                <w:lang w:val="el-GR"/>
              </w:rPr>
            </w:pPr>
            <w:r w:rsidRPr="002A7CAB">
              <w:t xml:space="preserve">Διάσταση </w:t>
            </w:r>
            <w:proofErr w:type="spellStart"/>
            <w:r w:rsidRPr="002A7CAB">
              <w:t>embeddings</w:t>
            </w:r>
            <w:proofErr w:type="spellEnd"/>
            <w:r w:rsidRPr="002A7CAB">
              <w:t xml:space="preserve"> </w:t>
            </w:r>
          </w:p>
        </w:tc>
        <w:tc>
          <w:tcPr>
            <w:tcW w:w="3140" w:type="dxa"/>
          </w:tcPr>
          <w:p w14:paraId="16C77030" w14:textId="64759668" w:rsidR="002A7CAB" w:rsidRPr="00273934" w:rsidRDefault="00273934" w:rsidP="002A7CAB">
            <w:pPr>
              <w:rPr>
                <w:lang w:val="en-US"/>
              </w:rPr>
            </w:pPr>
            <w:r>
              <w:rPr>
                <w:lang w:val="en-US"/>
              </w:rPr>
              <w:t>768</w:t>
            </w:r>
          </w:p>
        </w:tc>
      </w:tr>
      <w:tr w:rsidR="002A7CAB" w14:paraId="4EEECFE4" w14:textId="77777777" w:rsidTr="00004A36">
        <w:trPr>
          <w:trHeight w:val="287"/>
        </w:trPr>
        <w:tc>
          <w:tcPr>
            <w:tcW w:w="3139" w:type="dxa"/>
          </w:tcPr>
          <w:p w14:paraId="18854448" w14:textId="5CB1E9CB" w:rsidR="002A7CAB" w:rsidRPr="002A7CAB" w:rsidRDefault="002A7CAB" w:rsidP="002A7CAB">
            <w:pPr>
              <w:rPr>
                <w:lang w:val="en-US"/>
              </w:rPr>
            </w:pPr>
            <w:proofErr w:type="spellStart"/>
            <w:r>
              <w:rPr>
                <w:lang w:val="en-US"/>
              </w:rPr>
              <w:t>d_ff</w:t>
            </w:r>
            <w:proofErr w:type="spellEnd"/>
          </w:p>
        </w:tc>
        <w:tc>
          <w:tcPr>
            <w:tcW w:w="3140" w:type="dxa"/>
          </w:tcPr>
          <w:p w14:paraId="4B994184" w14:textId="2E1A410B" w:rsidR="002A7CAB" w:rsidRDefault="002A7CAB" w:rsidP="002A7CAB">
            <w:pPr>
              <w:rPr>
                <w:lang w:val="el-GR"/>
              </w:rPr>
            </w:pPr>
            <w:r w:rsidRPr="002A7CAB">
              <w:t>Διάσταση MLP (</w:t>
            </w:r>
            <w:proofErr w:type="spellStart"/>
            <w:r w:rsidRPr="002A7CAB">
              <w:t>feed-forward</w:t>
            </w:r>
            <w:proofErr w:type="spellEnd"/>
            <w:r w:rsidRPr="002A7CAB">
              <w:t>)</w:t>
            </w:r>
          </w:p>
        </w:tc>
        <w:tc>
          <w:tcPr>
            <w:tcW w:w="3140" w:type="dxa"/>
          </w:tcPr>
          <w:p w14:paraId="51734A1B" w14:textId="0EF4DB6E" w:rsidR="002A7CAB" w:rsidRPr="002A7CAB" w:rsidRDefault="002A7CAB" w:rsidP="002A7CAB">
            <w:pPr>
              <w:rPr>
                <w:lang w:val="en-US"/>
              </w:rPr>
            </w:pPr>
            <w:r>
              <w:rPr>
                <w:lang w:val="en-US"/>
              </w:rPr>
              <w:t>3072</w:t>
            </w:r>
          </w:p>
        </w:tc>
      </w:tr>
      <w:tr w:rsidR="002A7CAB" w14:paraId="5475A1CF" w14:textId="77777777" w:rsidTr="00004A36">
        <w:trPr>
          <w:trHeight w:val="287"/>
        </w:trPr>
        <w:tc>
          <w:tcPr>
            <w:tcW w:w="3139" w:type="dxa"/>
          </w:tcPr>
          <w:p w14:paraId="3AAA2EC0" w14:textId="10C7286C" w:rsidR="002A7CAB" w:rsidRDefault="002A7CAB" w:rsidP="002A7CAB">
            <w:pPr>
              <w:rPr>
                <w:lang w:val="el-GR"/>
              </w:rPr>
            </w:pPr>
            <w:proofErr w:type="spellStart"/>
            <w:r w:rsidRPr="002A7CAB">
              <w:t>context_length</w:t>
            </w:r>
            <w:proofErr w:type="spellEnd"/>
          </w:p>
        </w:tc>
        <w:tc>
          <w:tcPr>
            <w:tcW w:w="3140" w:type="dxa"/>
          </w:tcPr>
          <w:p w14:paraId="2DD05C2F" w14:textId="59D3B0FE" w:rsidR="002A7CAB" w:rsidRPr="00361DAD" w:rsidRDefault="002A7CAB" w:rsidP="002A7CAB">
            <w:pPr>
              <w:rPr>
                <w:lang w:val="en-US"/>
              </w:rPr>
            </w:pPr>
            <w:r w:rsidRPr="002A7CAB">
              <w:t>Μέγιστο μήκος ακολουθίας</w:t>
            </w:r>
            <w:r w:rsidR="00361DAD">
              <w:rPr>
                <w:lang w:val="el-GR"/>
              </w:rPr>
              <w:t xml:space="preserve"> εισόδου</w:t>
            </w:r>
          </w:p>
        </w:tc>
        <w:tc>
          <w:tcPr>
            <w:tcW w:w="3140" w:type="dxa"/>
          </w:tcPr>
          <w:p w14:paraId="2D6D4826" w14:textId="7073EFCC" w:rsidR="002A7CAB" w:rsidRPr="002A7CAB" w:rsidRDefault="002A7CAB" w:rsidP="002A7CAB">
            <w:pPr>
              <w:rPr>
                <w:lang w:val="en-US"/>
              </w:rPr>
            </w:pPr>
            <w:r>
              <w:rPr>
                <w:lang w:val="en-US"/>
              </w:rPr>
              <w:t>128</w:t>
            </w:r>
          </w:p>
        </w:tc>
      </w:tr>
      <w:tr w:rsidR="002A7CAB" w14:paraId="054B2196" w14:textId="77777777" w:rsidTr="00004A36">
        <w:trPr>
          <w:trHeight w:val="287"/>
        </w:trPr>
        <w:tc>
          <w:tcPr>
            <w:tcW w:w="3139" w:type="dxa"/>
          </w:tcPr>
          <w:p w14:paraId="3FCD7165" w14:textId="66C8075A" w:rsidR="002A7CAB" w:rsidRPr="002A7CAB" w:rsidRDefault="002A7CAB" w:rsidP="002A7CAB">
            <w:pPr>
              <w:rPr>
                <w:lang w:val="en-US"/>
              </w:rPr>
            </w:pPr>
            <w:proofErr w:type="spellStart"/>
            <w:r>
              <w:rPr>
                <w:lang w:val="en-US"/>
              </w:rPr>
              <w:t>Vocab_size</w:t>
            </w:r>
            <w:proofErr w:type="spellEnd"/>
            <w:r>
              <w:rPr>
                <w:lang w:val="en-US"/>
              </w:rPr>
              <w:t xml:space="preserve"> </w:t>
            </w:r>
          </w:p>
        </w:tc>
        <w:tc>
          <w:tcPr>
            <w:tcW w:w="3140" w:type="dxa"/>
          </w:tcPr>
          <w:p w14:paraId="4783F872" w14:textId="38985ABF" w:rsidR="002A7CAB" w:rsidRDefault="002A7CAB" w:rsidP="002A7CAB">
            <w:pPr>
              <w:rPr>
                <w:lang w:val="el-GR"/>
              </w:rPr>
            </w:pPr>
            <w:r w:rsidRPr="002A7CAB">
              <w:t>Μέγεθος λεξιλογίου</w:t>
            </w:r>
          </w:p>
        </w:tc>
        <w:tc>
          <w:tcPr>
            <w:tcW w:w="3140" w:type="dxa"/>
          </w:tcPr>
          <w:p w14:paraId="2CDF1591" w14:textId="39DCC7A5" w:rsidR="002A7CAB" w:rsidRPr="002A7CAB" w:rsidRDefault="002A7CAB" w:rsidP="002A7CAB">
            <w:pPr>
              <w:rPr>
                <w:lang w:val="en-US"/>
              </w:rPr>
            </w:pPr>
            <w:r>
              <w:rPr>
                <w:lang w:val="en-US"/>
              </w:rPr>
              <w:t>50257</w:t>
            </w:r>
          </w:p>
        </w:tc>
      </w:tr>
      <w:tr w:rsidR="002A7CAB" w14:paraId="6166190A" w14:textId="77777777" w:rsidTr="00004A36">
        <w:trPr>
          <w:trHeight w:val="287"/>
        </w:trPr>
        <w:tc>
          <w:tcPr>
            <w:tcW w:w="3139" w:type="dxa"/>
          </w:tcPr>
          <w:p w14:paraId="553B30F9" w14:textId="45A81EE4" w:rsidR="002A7CAB" w:rsidRDefault="002A7CAB" w:rsidP="002A7CAB">
            <w:pPr>
              <w:rPr>
                <w:lang w:val="en-US"/>
              </w:rPr>
            </w:pPr>
            <w:proofErr w:type="spellStart"/>
            <w:r w:rsidRPr="002A7CAB">
              <w:t>dropout</w:t>
            </w:r>
            <w:proofErr w:type="spellEnd"/>
          </w:p>
        </w:tc>
        <w:tc>
          <w:tcPr>
            <w:tcW w:w="3140" w:type="dxa"/>
          </w:tcPr>
          <w:p w14:paraId="5AD2931A" w14:textId="077E15E4" w:rsidR="002A7CAB" w:rsidRDefault="002A7CAB" w:rsidP="002A7CAB">
            <w:pPr>
              <w:rPr>
                <w:lang w:val="el-GR"/>
              </w:rPr>
            </w:pPr>
            <w:r w:rsidRPr="002A7CAB">
              <w:t xml:space="preserve">Πιθανότητα </w:t>
            </w:r>
            <w:proofErr w:type="spellStart"/>
            <w:r w:rsidRPr="002A7CAB">
              <w:t>dropout</w:t>
            </w:r>
            <w:proofErr w:type="spellEnd"/>
          </w:p>
        </w:tc>
        <w:tc>
          <w:tcPr>
            <w:tcW w:w="3140" w:type="dxa"/>
          </w:tcPr>
          <w:p w14:paraId="5B6233B2" w14:textId="57B5C7BC" w:rsidR="002A7CAB" w:rsidRPr="002A7CAB" w:rsidRDefault="002A7CAB" w:rsidP="00004A36">
            <w:pPr>
              <w:keepNext/>
              <w:rPr>
                <w:lang w:val="en-US"/>
              </w:rPr>
            </w:pPr>
            <w:r>
              <w:rPr>
                <w:lang w:val="en-US"/>
              </w:rPr>
              <w:t>0.1</w:t>
            </w:r>
          </w:p>
        </w:tc>
      </w:tr>
    </w:tbl>
    <w:p w14:paraId="06083CB1" w14:textId="7221FD8D" w:rsidR="00273934" w:rsidRPr="00004A36" w:rsidRDefault="00004A36" w:rsidP="00004A36">
      <w:pPr>
        <w:pStyle w:val="Caption"/>
        <w:rPr>
          <w:color w:val="153D63" w:themeColor="text2" w:themeTint="E6"/>
          <w:lang w:val="en-US"/>
        </w:rPr>
      </w:pPr>
      <w:bookmarkStart w:id="57" w:name="_Toc217910924"/>
      <w:r w:rsidRPr="00004A36">
        <w:rPr>
          <w:color w:val="153D63" w:themeColor="text2" w:themeTint="E6"/>
        </w:rPr>
        <w:t xml:space="preserve">Πίνακας </w:t>
      </w:r>
      <w:r w:rsidRPr="00004A36">
        <w:rPr>
          <w:color w:val="153D63" w:themeColor="text2" w:themeTint="E6"/>
        </w:rPr>
        <w:fldChar w:fldCharType="begin"/>
      </w:r>
      <w:r w:rsidRPr="00004A36">
        <w:rPr>
          <w:color w:val="153D63" w:themeColor="text2" w:themeTint="E6"/>
        </w:rPr>
        <w:instrText xml:space="preserve"> SEQ Πίνακας \* ARABIC </w:instrText>
      </w:r>
      <w:r w:rsidRPr="00004A36">
        <w:rPr>
          <w:color w:val="153D63" w:themeColor="text2" w:themeTint="E6"/>
        </w:rPr>
        <w:fldChar w:fldCharType="separate"/>
      </w:r>
      <w:r w:rsidRPr="00004A36">
        <w:rPr>
          <w:noProof/>
          <w:color w:val="153D63" w:themeColor="text2" w:themeTint="E6"/>
        </w:rPr>
        <w:t>1</w:t>
      </w:r>
      <w:r w:rsidRPr="00004A36">
        <w:rPr>
          <w:color w:val="153D63" w:themeColor="text2" w:themeTint="E6"/>
        </w:rPr>
        <w:fldChar w:fldCharType="end"/>
      </w:r>
      <w:r w:rsidRPr="00004A36">
        <w:rPr>
          <w:color w:val="153D63" w:themeColor="text2" w:themeTint="E6"/>
          <w:lang w:val="en-US"/>
        </w:rPr>
        <w:t xml:space="preserve">: </w:t>
      </w:r>
      <w:r w:rsidRPr="00004A36">
        <w:rPr>
          <w:color w:val="153D63" w:themeColor="text2" w:themeTint="E6"/>
          <w:lang w:val="el-GR"/>
        </w:rPr>
        <w:t>Παράμετροι Μοντέλου</w:t>
      </w:r>
      <w:bookmarkEnd w:id="57"/>
    </w:p>
    <w:p w14:paraId="45DB4767" w14:textId="3A4658CC" w:rsidR="00004A36" w:rsidRPr="006363C9" w:rsidRDefault="002A7CAB" w:rsidP="002A7CAB">
      <w:pPr>
        <w:rPr>
          <w:lang w:val="el-GR"/>
        </w:rPr>
      </w:pPr>
      <w:r w:rsidRPr="002A7CAB">
        <w:t xml:space="preserve">Οι παραπάνω τιμές επιλέχθηκαν έτσι ώστε το μοντέλο να παραμένει </w:t>
      </w:r>
      <w:proofErr w:type="spellStart"/>
      <w:r w:rsidRPr="002A7CAB">
        <w:t>εκπαιδεύσιμο</w:t>
      </w:r>
      <w:proofErr w:type="spellEnd"/>
      <w:r w:rsidRPr="002A7CAB">
        <w:t xml:space="preserve"> σε τοπικό περιβάλλον, διατηρώντας παράλληλα τη βασική δομή και τη λειτουργική λογική ενός GPT-2 μοντέλου.</w:t>
      </w:r>
    </w:p>
    <w:p w14:paraId="74B743D5" w14:textId="29FD7AFB" w:rsidR="00004A36" w:rsidRDefault="00004A36" w:rsidP="00004A36">
      <w:pPr>
        <w:pStyle w:val="Heading2"/>
        <w:numPr>
          <w:ilvl w:val="1"/>
          <w:numId w:val="1"/>
        </w:numPr>
        <w:rPr>
          <w:rFonts w:asciiTheme="majorHAnsi" w:hAnsiTheme="majorHAnsi" w:cstheme="majorHAnsi"/>
          <w:lang w:val="el-GR"/>
        </w:rPr>
      </w:pPr>
      <w:bookmarkStart w:id="58" w:name="_Toc218169350"/>
      <w:r>
        <w:rPr>
          <w:rFonts w:asciiTheme="majorHAnsi" w:hAnsiTheme="majorHAnsi" w:cstheme="majorHAnsi"/>
          <w:lang w:val="el-GR"/>
        </w:rPr>
        <w:t>Τροφοδοσία δεδομένων στο μοντέλο</w:t>
      </w:r>
      <w:bookmarkEnd w:id="58"/>
    </w:p>
    <w:p w14:paraId="182FBEDE" w14:textId="77777777" w:rsidR="00004A36" w:rsidRDefault="00004A36" w:rsidP="00004A36">
      <w:pPr>
        <w:rPr>
          <w:lang w:val="el-GR"/>
        </w:rPr>
      </w:pPr>
    </w:p>
    <w:p w14:paraId="68F7631A" w14:textId="5299D8CE" w:rsidR="00617F56" w:rsidRPr="00617F56" w:rsidRDefault="00617F56" w:rsidP="00617F56">
      <w:pPr>
        <w:rPr>
          <w:lang w:val="el-GR"/>
        </w:rPr>
      </w:pPr>
      <w:r w:rsidRPr="00617F56">
        <w:rPr>
          <w:lang w:val="el-GR"/>
        </w:rPr>
        <w:t xml:space="preserve">Η διαδικασία τροφοδοσίας των δεδομένων στο μοντέλο ξεκινά από τη μετατροπή του κειμένου σε ακολουθίες </w:t>
      </w:r>
      <w:r w:rsidRPr="00617F56">
        <w:rPr>
          <w:lang w:val="en-US"/>
        </w:rPr>
        <w:t>tokens</w:t>
      </w:r>
      <w:r w:rsidRPr="00617F56">
        <w:rPr>
          <w:lang w:val="el-GR"/>
        </w:rPr>
        <w:t xml:space="preserve">. Για τον σκοπό αυτό χρησιμοποιήθηκε ο </w:t>
      </w:r>
      <w:r w:rsidRPr="00617F56">
        <w:rPr>
          <w:b/>
          <w:bCs/>
          <w:lang w:val="en-US"/>
        </w:rPr>
        <w:t>GPT</w:t>
      </w:r>
      <w:r w:rsidRPr="00617F56">
        <w:rPr>
          <w:b/>
          <w:bCs/>
          <w:lang w:val="el-GR"/>
        </w:rPr>
        <w:t xml:space="preserve">-2 </w:t>
      </w:r>
      <w:r w:rsidRPr="00617F56">
        <w:rPr>
          <w:b/>
          <w:bCs/>
          <w:lang w:val="en-US"/>
        </w:rPr>
        <w:t>tokenizer</w:t>
      </w:r>
      <w:r w:rsidR="00361DAD" w:rsidRPr="00361DAD">
        <w:rPr>
          <w:lang w:val="el-GR"/>
        </w:rPr>
        <w:t>(μέγεθος λεξιλόγιού = 50257)</w:t>
      </w:r>
      <w:r w:rsidRPr="00617F56">
        <w:rPr>
          <w:lang w:val="el-GR"/>
        </w:rPr>
        <w:t xml:space="preserve"> από τη βιβλιοθήκη </w:t>
      </w:r>
      <w:r w:rsidRPr="00617F56">
        <w:rPr>
          <w:b/>
          <w:bCs/>
          <w:lang w:val="en-US"/>
        </w:rPr>
        <w:t>Hugging</w:t>
      </w:r>
      <w:r w:rsidRPr="00617F56">
        <w:rPr>
          <w:b/>
          <w:bCs/>
          <w:lang w:val="el-GR"/>
        </w:rPr>
        <w:t xml:space="preserve"> </w:t>
      </w:r>
      <w:r w:rsidRPr="00617F56">
        <w:rPr>
          <w:b/>
          <w:bCs/>
          <w:lang w:val="en-US"/>
        </w:rPr>
        <w:t>Face</w:t>
      </w:r>
      <w:r w:rsidR="00361DAD">
        <w:rPr>
          <w:b/>
          <w:bCs/>
          <w:lang w:val="el-GR"/>
        </w:rPr>
        <w:t xml:space="preserve">  </w:t>
      </w:r>
      <w:r w:rsidR="00361DAD" w:rsidRPr="00361DAD">
        <w:rPr>
          <w:lang w:val="el-GR"/>
        </w:rPr>
        <w:t>που είναι ήδη εκπαιδευμένος</w:t>
      </w:r>
      <w:r w:rsidRPr="00617F56">
        <w:rPr>
          <w:lang w:val="el-GR"/>
        </w:rPr>
        <w:t xml:space="preserve">, ο οποίος βασίζεται σε τεχνικές </w:t>
      </w:r>
      <w:proofErr w:type="spellStart"/>
      <w:r w:rsidRPr="00617F56">
        <w:rPr>
          <w:lang w:val="el-GR"/>
        </w:rPr>
        <w:t>υπο</w:t>
      </w:r>
      <w:proofErr w:type="spellEnd"/>
      <w:r w:rsidRPr="00617F56">
        <w:rPr>
          <w:lang w:val="el-GR"/>
        </w:rPr>
        <w:t>-λέξεων (</w:t>
      </w:r>
      <w:r w:rsidRPr="00617F56">
        <w:rPr>
          <w:lang w:val="en-US"/>
        </w:rPr>
        <w:t>Byte</w:t>
      </w:r>
      <w:r w:rsidRPr="00617F56">
        <w:rPr>
          <w:lang w:val="el-GR"/>
        </w:rPr>
        <w:t xml:space="preserve"> </w:t>
      </w:r>
      <w:r w:rsidRPr="00617F56">
        <w:rPr>
          <w:lang w:val="en-US"/>
        </w:rPr>
        <w:t>Pair</w:t>
      </w:r>
      <w:r w:rsidRPr="00617F56">
        <w:rPr>
          <w:lang w:val="el-GR"/>
        </w:rPr>
        <w:t xml:space="preserve"> </w:t>
      </w:r>
      <w:r w:rsidRPr="00617F56">
        <w:rPr>
          <w:lang w:val="en-US"/>
        </w:rPr>
        <w:t>Encoding</w:t>
      </w:r>
      <w:r w:rsidRPr="00617F56">
        <w:rPr>
          <w:lang w:val="el-GR"/>
        </w:rPr>
        <w:t xml:space="preserve"> – </w:t>
      </w:r>
      <w:r w:rsidRPr="00617F56">
        <w:rPr>
          <w:lang w:val="en-US"/>
        </w:rPr>
        <w:t>BPE</w:t>
      </w:r>
      <w:r w:rsidRPr="00617F56">
        <w:rPr>
          <w:lang w:val="el-GR"/>
        </w:rPr>
        <w:t xml:space="preserve">). Η χρήση του συγκεκριμένου </w:t>
      </w:r>
      <w:r w:rsidRPr="00617F56">
        <w:rPr>
          <w:lang w:val="en-US"/>
        </w:rPr>
        <w:t>tokenizer</w:t>
      </w:r>
      <w:r w:rsidRPr="00617F56">
        <w:rPr>
          <w:lang w:val="el-GR"/>
        </w:rPr>
        <w:t xml:space="preserve"> επιτρέπει την αποτελεσματική αναπαράσταση του κειμένου</w:t>
      </w:r>
      <w:r>
        <w:rPr>
          <w:lang w:val="el-GR"/>
        </w:rPr>
        <w:t>.</w:t>
      </w:r>
      <w:r w:rsidRPr="00617F56">
        <w:rPr>
          <w:lang w:val="el-GR"/>
        </w:rPr>
        <w:t xml:space="preserve"> </w:t>
      </w:r>
    </w:p>
    <w:p w14:paraId="75A1B9A7" w14:textId="453CB361" w:rsidR="00617F56" w:rsidRPr="00617F56" w:rsidRDefault="00617F56" w:rsidP="00617F56">
      <w:pPr>
        <w:rPr>
          <w:lang w:val="el-GR"/>
        </w:rPr>
      </w:pPr>
      <w:r w:rsidRPr="00617F56">
        <w:rPr>
          <w:lang w:val="el-GR"/>
        </w:rPr>
        <w:t xml:space="preserve">Τα παραγόμενα τροφοδοτούνται στο μοντέλο ως είσοδος. Στο πρώτο στάδιο της επεξεργασίας, κάθε </w:t>
      </w:r>
      <w:r w:rsidRPr="00617F56">
        <w:rPr>
          <w:lang w:val="en-US"/>
        </w:rPr>
        <w:t>token</w:t>
      </w:r>
      <w:r w:rsidRPr="00617F56">
        <w:rPr>
          <w:lang w:val="el-GR"/>
        </w:rPr>
        <w:t xml:space="preserve"> χαρτογραφείται σε ένα διάνυσμα σταθερής διάστασης μέσω ενός </w:t>
      </w:r>
      <w:r w:rsidRPr="00617F56">
        <w:rPr>
          <w:lang w:val="en-US"/>
        </w:rPr>
        <w:t>embedding</w:t>
      </w:r>
      <w:r w:rsidRPr="00617F56">
        <w:rPr>
          <w:lang w:val="el-GR"/>
        </w:rPr>
        <w:t xml:space="preserve"> </w:t>
      </w:r>
      <w:r w:rsidRPr="00617F56">
        <w:rPr>
          <w:lang w:val="en-US"/>
        </w:rPr>
        <w:t>layer</w:t>
      </w:r>
      <w:r w:rsidRPr="00617F56">
        <w:rPr>
          <w:lang w:val="el-GR"/>
        </w:rPr>
        <w:t xml:space="preserve">, με διάσταση </w:t>
      </w:r>
      <w:r w:rsidRPr="00617F56">
        <w:rPr>
          <w:b/>
          <w:bCs/>
          <w:lang w:val="el-GR"/>
        </w:rPr>
        <w:t>{</w:t>
      </w:r>
      <w:r w:rsidRPr="00617F56">
        <w:rPr>
          <w:b/>
          <w:bCs/>
          <w:lang w:val="en-US"/>
        </w:rPr>
        <w:t>d</w:t>
      </w:r>
      <w:r w:rsidRPr="00617F56">
        <w:rPr>
          <w:b/>
          <w:bCs/>
          <w:lang w:val="el-GR"/>
        </w:rPr>
        <w:t>_</w:t>
      </w:r>
      <w:r w:rsidRPr="00617F56">
        <w:rPr>
          <w:b/>
          <w:bCs/>
          <w:lang w:val="en-US"/>
        </w:rPr>
        <w:t>model</w:t>
      </w:r>
      <w:r w:rsidRPr="00617F56">
        <w:rPr>
          <w:b/>
          <w:bCs/>
          <w:lang w:val="el-GR"/>
        </w:rPr>
        <w:t>}</w:t>
      </w:r>
      <w:r w:rsidRPr="00617F56">
        <w:rPr>
          <w:lang w:val="el-GR"/>
        </w:rPr>
        <w:t xml:space="preserve">. Με τον τρόπο αυτό, οι διακριτές συμβολικές αναπαραστάσεις μετατρέπονται σε συνεχείς αναπαραστάσεις κατάλληλες για επεξεργασία από τα επόμενα επίπεδα του </w:t>
      </w:r>
      <w:r>
        <w:rPr>
          <w:lang w:val="el-GR"/>
        </w:rPr>
        <w:t>μοντέλου</w:t>
      </w:r>
      <w:r w:rsidRPr="00617F56">
        <w:rPr>
          <w:lang w:val="el-GR"/>
        </w:rPr>
        <w:t>.</w:t>
      </w:r>
    </w:p>
    <w:p w14:paraId="585C3A5F" w14:textId="1A4FA237" w:rsidR="00617F56" w:rsidRPr="00617F56" w:rsidRDefault="00617F56" w:rsidP="00617F56">
      <w:pPr>
        <w:rPr>
          <w:lang w:val="el-GR"/>
        </w:rPr>
      </w:pPr>
      <w:r w:rsidRPr="00617F56">
        <w:rPr>
          <w:lang w:val="el-GR"/>
        </w:rPr>
        <w:lastRenderedPageBreak/>
        <w:t xml:space="preserve">Παράλληλα, για την ενσωμάτωση της πληροφορίας θέσης, χρησιμοποιούνται </w:t>
      </w:r>
      <w:proofErr w:type="spellStart"/>
      <w:r w:rsidRPr="00617F56">
        <w:rPr>
          <w:b/>
          <w:bCs/>
          <w:lang w:val="el-GR"/>
        </w:rPr>
        <w:t>εκπαιδεύσιμα</w:t>
      </w:r>
      <w:proofErr w:type="spellEnd"/>
      <w:r w:rsidRPr="00617F56">
        <w:rPr>
          <w:b/>
          <w:bCs/>
          <w:lang w:val="el-GR"/>
        </w:rPr>
        <w:t xml:space="preserve"> </w:t>
      </w:r>
      <w:r w:rsidRPr="00617F56">
        <w:rPr>
          <w:b/>
          <w:bCs/>
          <w:lang w:val="en-US"/>
        </w:rPr>
        <w:t>positional</w:t>
      </w:r>
      <w:r w:rsidRPr="00617F56">
        <w:rPr>
          <w:b/>
          <w:bCs/>
          <w:lang w:val="el-GR"/>
        </w:rPr>
        <w:t xml:space="preserve"> </w:t>
      </w:r>
      <w:r w:rsidRPr="00617F56">
        <w:rPr>
          <w:b/>
          <w:bCs/>
          <w:lang w:val="en-US"/>
        </w:rPr>
        <w:t>embeddings</w:t>
      </w:r>
      <w:r w:rsidRPr="00617F56">
        <w:rPr>
          <w:lang w:val="el-GR"/>
        </w:rPr>
        <w:t xml:space="preserve">, τα οποία αντιστοιχούν στις θέσεις των </w:t>
      </w:r>
      <w:r w:rsidRPr="00617F56">
        <w:rPr>
          <w:lang w:val="en-US"/>
        </w:rPr>
        <w:t>tokens</w:t>
      </w:r>
      <w:r w:rsidRPr="00617F56">
        <w:rPr>
          <w:lang w:val="el-GR"/>
        </w:rPr>
        <w:t xml:space="preserve"> μέσα στην ακολουθία. Τα </w:t>
      </w:r>
      <w:r w:rsidRPr="00617F56">
        <w:rPr>
          <w:lang w:val="en-US"/>
        </w:rPr>
        <w:t>positional</w:t>
      </w:r>
      <w:r w:rsidRPr="00617F56">
        <w:rPr>
          <w:lang w:val="el-GR"/>
        </w:rPr>
        <w:t xml:space="preserve"> </w:t>
      </w:r>
      <w:r w:rsidRPr="00617F56">
        <w:rPr>
          <w:lang w:val="en-US"/>
        </w:rPr>
        <w:t>embeddings</w:t>
      </w:r>
      <w:r w:rsidRPr="00617F56">
        <w:rPr>
          <w:lang w:val="el-GR"/>
        </w:rPr>
        <w:t xml:space="preserve"> έχουν την ίδια διάσταση με τα </w:t>
      </w:r>
      <w:r w:rsidRPr="00617F56">
        <w:rPr>
          <w:lang w:val="en-US"/>
        </w:rPr>
        <w:t>token</w:t>
      </w:r>
      <w:r w:rsidRPr="00617F56">
        <w:rPr>
          <w:lang w:val="el-GR"/>
        </w:rPr>
        <w:t xml:space="preserve"> </w:t>
      </w:r>
      <w:r w:rsidRPr="00617F56">
        <w:rPr>
          <w:lang w:val="en-US"/>
        </w:rPr>
        <w:t>embeddings</w:t>
      </w:r>
      <w:r w:rsidRPr="00617F56">
        <w:rPr>
          <w:lang w:val="el-GR"/>
        </w:rPr>
        <w:t xml:space="preserve"> και προστίθενται σε αυτά πριν την είσοδο στα </w:t>
      </w:r>
      <w:r w:rsidRPr="00617F56">
        <w:rPr>
          <w:lang w:val="en-US"/>
        </w:rPr>
        <w:t>Transformer</w:t>
      </w:r>
      <w:r w:rsidRPr="00617F56">
        <w:rPr>
          <w:lang w:val="el-GR"/>
        </w:rPr>
        <w:t xml:space="preserve"> </w:t>
      </w:r>
      <w:r w:rsidRPr="00617F56">
        <w:rPr>
          <w:lang w:val="en-US"/>
        </w:rPr>
        <w:t>blocks</w:t>
      </w:r>
      <w:r w:rsidRPr="00617F56">
        <w:rPr>
          <w:lang w:val="el-GR"/>
        </w:rPr>
        <w:t xml:space="preserve">. </w:t>
      </w:r>
      <w:r>
        <w:rPr>
          <w:lang w:val="el-GR"/>
        </w:rPr>
        <w:t>Με</w:t>
      </w:r>
      <w:r w:rsidRPr="00617F56">
        <w:rPr>
          <w:lang w:val="el-GR"/>
        </w:rPr>
        <w:t xml:space="preserve"> </w:t>
      </w:r>
      <w:r>
        <w:rPr>
          <w:lang w:val="el-GR"/>
        </w:rPr>
        <w:t xml:space="preserve">την </w:t>
      </w:r>
      <w:r w:rsidRPr="00617F56">
        <w:rPr>
          <w:lang w:val="el-GR"/>
        </w:rPr>
        <w:t xml:space="preserve"> συγκεκριμένη προσέγγιση η πληροφορία θέσης μαθαίνεται κατά την εκπαίδευση, σε αντίθεση με σταθερά </w:t>
      </w:r>
      <w:r w:rsidRPr="00617F56">
        <w:rPr>
          <w:lang w:val="en-US"/>
        </w:rPr>
        <w:t>positional</w:t>
      </w:r>
      <w:r w:rsidRPr="00617F56">
        <w:rPr>
          <w:lang w:val="el-GR"/>
        </w:rPr>
        <w:t xml:space="preserve"> </w:t>
      </w:r>
      <w:r w:rsidRPr="00617F56">
        <w:rPr>
          <w:lang w:val="en-US"/>
        </w:rPr>
        <w:t>encodings</w:t>
      </w:r>
      <w:r w:rsidRPr="00617F56">
        <w:rPr>
          <w:lang w:val="el-GR"/>
        </w:rPr>
        <w:t xml:space="preserve"> που βασίζονται σε ημιτονοειδείς συναρτήσεις</w:t>
      </w:r>
      <w:r>
        <w:rPr>
          <w:lang w:val="el-GR"/>
        </w:rPr>
        <w:t xml:space="preserve"> τα οποία χρησιμοποιήσαν στο δημοσίευμα </w:t>
      </w:r>
      <w:r w:rsidRPr="00617F56">
        <w:rPr>
          <w:lang w:val="el-GR"/>
        </w:rPr>
        <w:t>“</w:t>
      </w:r>
      <w:r>
        <w:rPr>
          <w:lang w:val="en-US"/>
        </w:rPr>
        <w:t>All</w:t>
      </w:r>
      <w:r w:rsidRPr="00617F56">
        <w:rPr>
          <w:lang w:val="el-GR"/>
        </w:rPr>
        <w:t xml:space="preserve"> </w:t>
      </w:r>
      <w:r>
        <w:rPr>
          <w:lang w:val="en-US"/>
        </w:rPr>
        <w:t>you</w:t>
      </w:r>
      <w:r w:rsidRPr="00617F56">
        <w:rPr>
          <w:lang w:val="el-GR"/>
        </w:rPr>
        <w:t xml:space="preserve"> </w:t>
      </w:r>
      <w:r>
        <w:rPr>
          <w:lang w:val="en-US"/>
        </w:rPr>
        <w:t>need</w:t>
      </w:r>
      <w:r w:rsidRPr="00617F56">
        <w:rPr>
          <w:lang w:val="el-GR"/>
        </w:rPr>
        <w:t xml:space="preserve"> </w:t>
      </w:r>
      <w:r>
        <w:rPr>
          <w:lang w:val="en-US"/>
        </w:rPr>
        <w:t>is</w:t>
      </w:r>
      <w:r w:rsidRPr="00617F56">
        <w:rPr>
          <w:lang w:val="el-GR"/>
        </w:rPr>
        <w:t xml:space="preserve"> </w:t>
      </w:r>
      <w:r>
        <w:rPr>
          <w:lang w:val="en-US"/>
        </w:rPr>
        <w:t>attention</w:t>
      </w:r>
      <w:r w:rsidRPr="00617F56">
        <w:rPr>
          <w:lang w:val="el-GR"/>
        </w:rPr>
        <w:t>”</w:t>
      </w:r>
      <w:hyperlink w:anchor="three" w:history="1">
        <w:sdt>
          <w:sdtPr>
            <w:rPr>
              <w:rStyle w:val="Hyperlink"/>
              <w:lang w:val="el-GR"/>
            </w:rPr>
            <w:id w:val="-734165019"/>
            <w:citation/>
          </w:sdtPr>
          <w:sdtContent>
            <w:r w:rsidRPr="00617F56">
              <w:rPr>
                <w:rStyle w:val="Hyperlink"/>
                <w:lang w:val="el-GR"/>
              </w:rPr>
              <w:fldChar w:fldCharType="begin"/>
            </w:r>
            <w:r w:rsidRPr="00617F56">
              <w:rPr>
                <w:rStyle w:val="Hyperlink"/>
                <w:lang w:val="el-GR"/>
              </w:rPr>
              <w:instrText xml:space="preserve"> </w:instrText>
            </w:r>
            <w:r w:rsidRPr="00617F56">
              <w:rPr>
                <w:rStyle w:val="Hyperlink"/>
                <w:lang w:val="en-US"/>
              </w:rPr>
              <w:instrText>CITATION</w:instrText>
            </w:r>
            <w:r w:rsidRPr="00617F56">
              <w:rPr>
                <w:rStyle w:val="Hyperlink"/>
                <w:lang w:val="el-GR"/>
              </w:rPr>
              <w:instrText xml:space="preserve"> 1 \</w:instrText>
            </w:r>
            <w:r w:rsidRPr="00617F56">
              <w:rPr>
                <w:rStyle w:val="Hyperlink"/>
                <w:lang w:val="en-US"/>
              </w:rPr>
              <w:instrText>l</w:instrText>
            </w:r>
            <w:r w:rsidRPr="00617F56">
              <w:rPr>
                <w:rStyle w:val="Hyperlink"/>
                <w:lang w:val="el-GR"/>
              </w:rPr>
              <w:instrText xml:space="preserve"> 1033 </w:instrText>
            </w:r>
            <w:r w:rsidRPr="00617F56">
              <w:rPr>
                <w:rStyle w:val="Hyperlink"/>
                <w:lang w:val="el-GR"/>
              </w:rPr>
              <w:fldChar w:fldCharType="separate"/>
            </w:r>
            <w:r w:rsidRPr="006363C9">
              <w:rPr>
                <w:rStyle w:val="Hyperlink"/>
                <w:noProof/>
                <w:lang w:val="el-GR"/>
              </w:rPr>
              <w:t xml:space="preserve"> </w:t>
            </w:r>
            <w:r w:rsidRPr="006363C9">
              <w:rPr>
                <w:noProof/>
                <w:color w:val="467886" w:themeColor="hyperlink"/>
                <w:lang w:val="el-GR"/>
              </w:rPr>
              <w:t>[3]</w:t>
            </w:r>
            <w:r w:rsidRPr="00617F56">
              <w:rPr>
                <w:rStyle w:val="Hyperlink"/>
                <w:lang w:val="el-GR"/>
              </w:rPr>
              <w:fldChar w:fldCharType="end"/>
            </w:r>
          </w:sdtContent>
        </w:sdt>
      </w:hyperlink>
      <w:r w:rsidRPr="00617F56">
        <w:rPr>
          <w:lang w:val="el-GR"/>
        </w:rPr>
        <w:t>.</w:t>
      </w:r>
    </w:p>
    <w:p w14:paraId="4164116A" w14:textId="37C95018" w:rsidR="006B4C88" w:rsidRPr="006363C9" w:rsidRDefault="00617F56" w:rsidP="002A7CAB">
      <w:pPr>
        <w:rPr>
          <w:lang w:val="el-GR"/>
        </w:rPr>
      </w:pPr>
      <w:r w:rsidRPr="00617F56">
        <w:rPr>
          <w:lang w:val="el-GR"/>
        </w:rPr>
        <w:t xml:space="preserve">Η τελική είσοδος του μοντέλου προκύπτει από το άθροισμα των </w:t>
      </w:r>
      <w:r w:rsidRPr="00617F56">
        <w:rPr>
          <w:lang w:val="en-US"/>
        </w:rPr>
        <w:t>token</w:t>
      </w:r>
      <w:r w:rsidRPr="00617F56">
        <w:rPr>
          <w:lang w:val="el-GR"/>
        </w:rPr>
        <w:t xml:space="preserve"> </w:t>
      </w:r>
      <w:r w:rsidRPr="00617F56">
        <w:rPr>
          <w:lang w:val="en-US"/>
        </w:rPr>
        <w:t>embeddings</w:t>
      </w:r>
      <w:r w:rsidRPr="00617F56">
        <w:rPr>
          <w:lang w:val="el-GR"/>
        </w:rPr>
        <w:t xml:space="preserve"> και των </w:t>
      </w:r>
      <w:r w:rsidRPr="00617F56">
        <w:rPr>
          <w:lang w:val="en-US"/>
        </w:rPr>
        <w:t>positional</w:t>
      </w:r>
      <w:r w:rsidRPr="00617F56">
        <w:rPr>
          <w:lang w:val="el-GR"/>
        </w:rPr>
        <w:t xml:space="preserve"> </w:t>
      </w:r>
      <w:r w:rsidRPr="00617F56">
        <w:rPr>
          <w:lang w:val="en-US"/>
        </w:rPr>
        <w:t>embeddings</w:t>
      </w:r>
      <w:r w:rsidRPr="00617F56">
        <w:rPr>
          <w:lang w:val="el-GR"/>
        </w:rPr>
        <w:t xml:space="preserve"> και αποτελεί την αρχική αναπαράσταση που τροφοδοτείται στα διαδοχικά </w:t>
      </w:r>
      <w:r w:rsidRPr="00617F56">
        <w:rPr>
          <w:lang w:val="en-US"/>
        </w:rPr>
        <w:t>Transformer</w:t>
      </w:r>
      <w:r w:rsidRPr="00617F56">
        <w:rPr>
          <w:lang w:val="el-GR"/>
        </w:rPr>
        <w:t xml:space="preserve"> </w:t>
      </w:r>
      <w:r w:rsidRPr="00617F56">
        <w:rPr>
          <w:lang w:val="en-US"/>
        </w:rPr>
        <w:t>blocks</w:t>
      </w:r>
      <w:r w:rsidRPr="00617F56">
        <w:rPr>
          <w:lang w:val="el-GR"/>
        </w:rPr>
        <w:t xml:space="preserve">. </w:t>
      </w:r>
    </w:p>
    <w:p w14:paraId="5633A794" w14:textId="6CC47549" w:rsidR="006B4C88" w:rsidRDefault="006B4C88" w:rsidP="006B4C88">
      <w:pPr>
        <w:pStyle w:val="Heading2"/>
        <w:numPr>
          <w:ilvl w:val="1"/>
          <w:numId w:val="1"/>
        </w:numPr>
        <w:rPr>
          <w:rFonts w:asciiTheme="majorHAnsi" w:hAnsiTheme="majorHAnsi" w:cstheme="majorHAnsi"/>
          <w:lang w:val="en-US"/>
        </w:rPr>
      </w:pPr>
      <w:bookmarkStart w:id="59" w:name="_Toc218169351"/>
      <w:r w:rsidRPr="006B4C88">
        <w:rPr>
          <w:rFonts w:asciiTheme="majorHAnsi" w:hAnsiTheme="majorHAnsi" w:cstheme="majorHAnsi"/>
        </w:rPr>
        <w:t xml:space="preserve">Έξοδος μοντέλου και </w:t>
      </w:r>
      <w:proofErr w:type="spellStart"/>
      <w:r w:rsidRPr="006B4C88">
        <w:rPr>
          <w:rFonts w:asciiTheme="majorHAnsi" w:hAnsiTheme="majorHAnsi" w:cstheme="majorHAnsi"/>
        </w:rPr>
        <w:t>logits</w:t>
      </w:r>
      <w:proofErr w:type="spellEnd"/>
      <w:r>
        <w:rPr>
          <w:rFonts w:asciiTheme="majorHAnsi" w:hAnsiTheme="majorHAnsi" w:cstheme="majorHAnsi"/>
          <w:lang w:val="en-US"/>
        </w:rPr>
        <w:t>.</w:t>
      </w:r>
      <w:bookmarkEnd w:id="59"/>
    </w:p>
    <w:p w14:paraId="1CED4B66" w14:textId="2C4A4DCB" w:rsidR="006B4C88" w:rsidRPr="001D43A8" w:rsidRDefault="006B4C88" w:rsidP="002A7CAB">
      <w:pPr>
        <w:rPr>
          <w:lang w:val="el-GR"/>
        </w:rPr>
      </w:pPr>
      <w:r w:rsidRPr="006B4C88">
        <w:t xml:space="preserve">Μετά τη διέλευση από όλα τα </w:t>
      </w:r>
      <w:proofErr w:type="spellStart"/>
      <w:r w:rsidRPr="006B4C88">
        <w:t>Transformer</w:t>
      </w:r>
      <w:proofErr w:type="spellEnd"/>
      <w:r w:rsidRPr="006B4C88">
        <w:t xml:space="preserve"> </w:t>
      </w:r>
      <w:proofErr w:type="spellStart"/>
      <w:r w:rsidRPr="006B4C88">
        <w:t>blocks</w:t>
      </w:r>
      <w:proofErr w:type="spellEnd"/>
      <w:r w:rsidRPr="006B4C88">
        <w:t>, η έξοδος του μοντέλου περνά από ένα</w:t>
      </w:r>
      <w:r w:rsidRPr="006B4C88">
        <w:rPr>
          <w:lang w:val="el-GR"/>
        </w:rPr>
        <w:t xml:space="preserve"> </w:t>
      </w:r>
      <w:r>
        <w:rPr>
          <w:lang w:val="en-US"/>
        </w:rPr>
        <w:t>linear</w:t>
      </w:r>
      <w:r w:rsidRPr="006B4C88">
        <w:rPr>
          <w:lang w:val="el-GR"/>
        </w:rPr>
        <w:t xml:space="preserve"> </w:t>
      </w:r>
      <w:r>
        <w:rPr>
          <w:lang w:val="en-US"/>
        </w:rPr>
        <w:t>layer</w:t>
      </w:r>
      <w:r w:rsidRPr="006B4C88">
        <w:t xml:space="preserve"> το οποίο παράγει </w:t>
      </w:r>
      <w:proofErr w:type="spellStart"/>
      <w:r w:rsidRPr="006B4C88">
        <w:t>logits</w:t>
      </w:r>
      <w:proofErr w:type="spellEnd"/>
      <w:r w:rsidRPr="006B4C88">
        <w:t xml:space="preserve"> διάστασης </w:t>
      </w:r>
      <w:proofErr w:type="spellStart"/>
      <w:r w:rsidRPr="006B4C88">
        <w:t>vocab_size</w:t>
      </w:r>
      <w:proofErr w:type="spellEnd"/>
      <w:r w:rsidRPr="006B4C88">
        <w:t xml:space="preserve">. Τα </w:t>
      </w:r>
      <w:proofErr w:type="spellStart"/>
      <w:r w:rsidRPr="006B4C88">
        <w:t>logits</w:t>
      </w:r>
      <w:proofErr w:type="spellEnd"/>
      <w:r w:rsidRPr="006B4C88">
        <w:t xml:space="preserve"> αντιστοιχούν σε “βαθμολογίες” για κάθε πιθανό επόμενο </w:t>
      </w:r>
      <w:proofErr w:type="spellStart"/>
      <w:r w:rsidRPr="006B4C88">
        <w:t>token</w:t>
      </w:r>
      <w:proofErr w:type="spellEnd"/>
      <w:r w:rsidRPr="006B4C88">
        <w:t xml:space="preserve">. Κατά την εκπαίδευση, τα </w:t>
      </w:r>
      <w:proofErr w:type="spellStart"/>
      <w:r w:rsidRPr="006B4C88">
        <w:t>logits</w:t>
      </w:r>
      <w:proofErr w:type="spellEnd"/>
      <w:r w:rsidRPr="006B4C88">
        <w:t xml:space="preserve"> χρησιμοποιούνται για τον υπολογισμό της συνάρτησης απώλειας (</w:t>
      </w:r>
      <w:proofErr w:type="spellStart"/>
      <w:r w:rsidRPr="006B4C88">
        <w:t>cross-entropy</w:t>
      </w:r>
      <w:proofErr w:type="spellEnd"/>
      <w:r w:rsidRPr="006B4C88">
        <w:rPr>
          <w:lang w:val="el-GR"/>
        </w:rPr>
        <w:t xml:space="preserve"> </w:t>
      </w:r>
      <w:r>
        <w:rPr>
          <w:lang w:val="en-US"/>
        </w:rPr>
        <w:t>loss</w:t>
      </w:r>
      <w:r w:rsidRPr="006B4C88">
        <w:t xml:space="preserve">), ενώ κατά την παραγωγή κειμένου χρησιμοποιούνται για την επιλογή του επόμενου </w:t>
      </w:r>
      <w:proofErr w:type="spellStart"/>
      <w:r w:rsidRPr="006B4C88">
        <w:t>token</w:t>
      </w:r>
      <w:proofErr w:type="spellEnd"/>
      <w:r w:rsidRPr="006B4C88">
        <w:rPr>
          <w:lang w:val="el-GR"/>
        </w:rPr>
        <w:t>.</w:t>
      </w:r>
    </w:p>
    <w:p w14:paraId="77D90E3A" w14:textId="77777777" w:rsidR="006B4C88" w:rsidRPr="006B4C88" w:rsidRDefault="006B4C88" w:rsidP="002A7CAB">
      <w:pPr>
        <w:rPr>
          <w:lang w:val="el-GR"/>
        </w:rPr>
      </w:pPr>
    </w:p>
    <w:p w14:paraId="074D9329" w14:textId="7908F569" w:rsidR="006F75A5" w:rsidRDefault="003A37C6" w:rsidP="003A37C6">
      <w:pPr>
        <w:pStyle w:val="Heading1"/>
        <w:numPr>
          <w:ilvl w:val="0"/>
          <w:numId w:val="1"/>
        </w:numPr>
        <w:rPr>
          <w:rFonts w:asciiTheme="majorHAnsi" w:hAnsiTheme="majorHAnsi" w:cstheme="majorHAnsi"/>
          <w:lang w:val="el-GR"/>
        </w:rPr>
      </w:pPr>
      <w:bookmarkStart w:id="60" w:name="_Toc218169352"/>
      <w:r w:rsidRPr="003A37C6">
        <w:rPr>
          <w:rFonts w:asciiTheme="majorHAnsi" w:hAnsiTheme="majorHAnsi" w:cstheme="majorHAnsi"/>
        </w:rPr>
        <w:lastRenderedPageBreak/>
        <w:t>Εκπαίδευση του Μοντέλου</w:t>
      </w:r>
      <w:bookmarkEnd w:id="60"/>
      <w:r w:rsidR="007D336F" w:rsidRPr="002A7CAB">
        <w:rPr>
          <w:rFonts w:asciiTheme="majorHAnsi" w:hAnsiTheme="majorHAnsi" w:cstheme="majorHAnsi"/>
          <w:lang w:val="el-GR"/>
        </w:rPr>
        <w:tab/>
      </w:r>
    </w:p>
    <w:p w14:paraId="6059E892" w14:textId="7138C48C" w:rsidR="003A37C6" w:rsidRPr="003A37C6" w:rsidRDefault="003A37C6" w:rsidP="003A37C6">
      <w:pPr>
        <w:pStyle w:val="Heading2"/>
        <w:numPr>
          <w:ilvl w:val="1"/>
          <w:numId w:val="1"/>
        </w:numPr>
        <w:rPr>
          <w:rFonts w:asciiTheme="majorHAnsi" w:hAnsiTheme="majorHAnsi" w:cstheme="majorHAnsi"/>
          <w:lang w:val="el-GR"/>
        </w:rPr>
      </w:pPr>
      <w:bookmarkStart w:id="61" w:name="_Toc218169353"/>
      <w:r>
        <w:rPr>
          <w:rFonts w:asciiTheme="majorHAnsi" w:hAnsiTheme="majorHAnsi" w:cstheme="majorHAnsi"/>
          <w:lang w:val="el-GR"/>
        </w:rPr>
        <w:t>Συλλογή και Προετοιμασία δεδομένων για εκπαίδευση.</w:t>
      </w:r>
      <w:bookmarkEnd w:id="61"/>
      <w:r>
        <w:rPr>
          <w:rFonts w:asciiTheme="majorHAnsi" w:hAnsiTheme="majorHAnsi" w:cstheme="majorHAnsi"/>
          <w:lang w:val="el-GR"/>
        </w:rPr>
        <w:t xml:space="preserve"> </w:t>
      </w:r>
    </w:p>
    <w:p w14:paraId="115B2094" w14:textId="77777777" w:rsidR="003A37C6" w:rsidRDefault="003A37C6" w:rsidP="003A37C6">
      <w:pPr>
        <w:rPr>
          <w:lang w:val="el-GR"/>
        </w:rPr>
      </w:pPr>
    </w:p>
    <w:p w14:paraId="30AFB663" w14:textId="0D8AD982" w:rsidR="003A37C6" w:rsidRDefault="003A37C6" w:rsidP="003A37C6">
      <w:pPr>
        <w:rPr>
          <w:lang w:val="el-GR"/>
        </w:rPr>
      </w:pPr>
      <w:r w:rsidRPr="003A37C6">
        <w:t>Για την</w:t>
      </w:r>
      <w:r>
        <w:rPr>
          <w:lang w:val="el-GR"/>
        </w:rPr>
        <w:t xml:space="preserve"> συλλογή των δεδομένων χρησιμοποιήσαμε την βιβλιοθήκη της </w:t>
      </w:r>
      <w:r>
        <w:rPr>
          <w:lang w:val="en-US"/>
        </w:rPr>
        <w:t>hugging</w:t>
      </w:r>
      <w:r w:rsidRPr="003A37C6">
        <w:rPr>
          <w:lang w:val="el-GR"/>
        </w:rPr>
        <w:t xml:space="preserve"> </w:t>
      </w:r>
      <w:r>
        <w:rPr>
          <w:lang w:val="en-US"/>
        </w:rPr>
        <w:t>face</w:t>
      </w:r>
      <w:r w:rsidRPr="003A37C6">
        <w:rPr>
          <w:lang w:val="el-GR"/>
        </w:rPr>
        <w:t xml:space="preserve"> </w:t>
      </w:r>
      <w:r>
        <w:rPr>
          <w:lang w:val="el-GR"/>
        </w:rPr>
        <w:t>για να κατεβάσουμε  τα δεδομένα.</w:t>
      </w:r>
    </w:p>
    <w:p w14:paraId="42003218" w14:textId="77777777" w:rsidR="003A37C6" w:rsidRDefault="003A37C6" w:rsidP="003A37C6">
      <w:pPr>
        <w:keepNext/>
      </w:pPr>
      <w:r w:rsidRPr="003A37C6">
        <w:rPr>
          <w:noProof/>
          <w:lang w:val="el-GR"/>
        </w:rPr>
        <w:drawing>
          <wp:inline distT="0" distB="0" distL="0" distR="0" wp14:anchorId="75DA7514" wp14:editId="58CA815E">
            <wp:extent cx="3496163" cy="1324160"/>
            <wp:effectExtent l="0" t="0" r="9525" b="9525"/>
            <wp:docPr id="66751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8504" name=""/>
                    <pic:cNvPicPr/>
                  </pic:nvPicPr>
                  <pic:blipFill>
                    <a:blip r:embed="rId13"/>
                    <a:stretch>
                      <a:fillRect/>
                    </a:stretch>
                  </pic:blipFill>
                  <pic:spPr>
                    <a:xfrm>
                      <a:off x="0" y="0"/>
                      <a:ext cx="3496163" cy="1324160"/>
                    </a:xfrm>
                    <a:prstGeom prst="rect">
                      <a:avLst/>
                    </a:prstGeom>
                  </pic:spPr>
                </pic:pic>
              </a:graphicData>
            </a:graphic>
          </wp:inline>
        </w:drawing>
      </w:r>
    </w:p>
    <w:p w14:paraId="47CEE319" w14:textId="25E7856E" w:rsidR="003A37C6" w:rsidRPr="00364E96" w:rsidRDefault="003A37C6" w:rsidP="001D43A8">
      <w:pPr>
        <w:pStyle w:val="Heading3"/>
        <w:rPr>
          <w:sz w:val="16"/>
          <w:szCs w:val="16"/>
          <w:lang w:val="el-GR"/>
        </w:rPr>
      </w:pPr>
      <w:bookmarkStart w:id="62" w:name="_Toc218169066"/>
      <w:r w:rsidRPr="001D43A8">
        <w:rPr>
          <w:sz w:val="16"/>
          <w:szCs w:val="16"/>
        </w:rPr>
        <w:t xml:space="preserve">Εικόνα </w:t>
      </w:r>
      <w:r w:rsidRPr="001D43A8">
        <w:rPr>
          <w:sz w:val="16"/>
          <w:szCs w:val="16"/>
        </w:rPr>
        <w:fldChar w:fldCharType="begin"/>
      </w:r>
      <w:r w:rsidRPr="001D43A8">
        <w:rPr>
          <w:sz w:val="16"/>
          <w:szCs w:val="16"/>
        </w:rPr>
        <w:instrText xml:space="preserve"> SEQ Εικόνα \* ARABIC </w:instrText>
      </w:r>
      <w:r w:rsidRPr="001D43A8">
        <w:rPr>
          <w:sz w:val="16"/>
          <w:szCs w:val="16"/>
        </w:rPr>
        <w:fldChar w:fldCharType="separate"/>
      </w:r>
      <w:r w:rsidR="001D43A8">
        <w:rPr>
          <w:noProof/>
          <w:sz w:val="16"/>
          <w:szCs w:val="16"/>
        </w:rPr>
        <w:t>4</w:t>
      </w:r>
      <w:r w:rsidRPr="001D43A8">
        <w:rPr>
          <w:sz w:val="16"/>
          <w:szCs w:val="16"/>
        </w:rPr>
        <w:fldChar w:fldCharType="end"/>
      </w:r>
      <w:r w:rsidRPr="001D43A8">
        <w:rPr>
          <w:sz w:val="16"/>
          <w:szCs w:val="16"/>
          <w:lang w:val="el-GR"/>
        </w:rPr>
        <w:t xml:space="preserve"> </w:t>
      </w:r>
      <w:r w:rsidRPr="001D43A8">
        <w:rPr>
          <w:sz w:val="16"/>
          <w:szCs w:val="16"/>
          <w:lang w:val="en-US"/>
        </w:rPr>
        <w:t>Download</w:t>
      </w:r>
      <w:r w:rsidRPr="001D43A8">
        <w:rPr>
          <w:sz w:val="16"/>
          <w:szCs w:val="16"/>
          <w:lang w:val="el-GR"/>
        </w:rPr>
        <w:t xml:space="preserve"> δεδομένα εκπαίδευσης</w:t>
      </w:r>
      <w:r w:rsidR="008E4B0F">
        <w:rPr>
          <w:sz w:val="16"/>
          <w:szCs w:val="16"/>
          <w:lang w:val="el-GR"/>
        </w:rPr>
        <w:t xml:space="preserve"> μέσω της βιβλιοθήκης </w:t>
      </w:r>
      <w:r w:rsidR="008E4B0F">
        <w:rPr>
          <w:sz w:val="16"/>
          <w:szCs w:val="16"/>
          <w:lang w:val="en-US"/>
        </w:rPr>
        <w:t>Transformer</w:t>
      </w:r>
      <w:r w:rsidR="00364E96" w:rsidRPr="00364E96">
        <w:rPr>
          <w:sz w:val="16"/>
          <w:szCs w:val="16"/>
          <w:lang w:val="el-GR"/>
        </w:rPr>
        <w:t>(</w:t>
      </w:r>
      <w:hyperlink r:id="rId14" w:history="1">
        <w:r w:rsidR="00364E96" w:rsidRPr="00364E96">
          <w:rPr>
            <w:rStyle w:val="Hyperlink"/>
            <w:sz w:val="16"/>
            <w:szCs w:val="16"/>
            <w:lang w:val="en-US"/>
          </w:rPr>
          <w:t>Link</w:t>
        </w:r>
      </w:hyperlink>
      <w:r w:rsidR="00364E96" w:rsidRPr="00364E96">
        <w:rPr>
          <w:sz w:val="16"/>
          <w:szCs w:val="16"/>
          <w:lang w:val="el-GR"/>
        </w:rPr>
        <w:t>)</w:t>
      </w:r>
      <w:bookmarkEnd w:id="62"/>
    </w:p>
    <w:p w14:paraId="7CBAFE73" w14:textId="77777777" w:rsidR="003A37C6" w:rsidRPr="006363C9" w:rsidRDefault="003A37C6" w:rsidP="003A37C6">
      <w:pPr>
        <w:rPr>
          <w:lang w:val="el-GR"/>
        </w:rPr>
      </w:pPr>
    </w:p>
    <w:p w14:paraId="37DD5581" w14:textId="56B1F190" w:rsidR="00364E96" w:rsidRPr="0068327B" w:rsidRDefault="00364E96" w:rsidP="003A37C6">
      <w:pPr>
        <w:rPr>
          <w:lang w:val="el-GR"/>
        </w:rPr>
      </w:pPr>
      <w:r>
        <w:rPr>
          <w:lang w:val="en-US"/>
        </w:rPr>
        <w:t>To</w:t>
      </w:r>
      <w:r w:rsidRPr="006363C9">
        <w:rPr>
          <w:lang w:val="el-GR"/>
        </w:rPr>
        <w:t xml:space="preserve"> </w:t>
      </w:r>
      <w:r>
        <w:rPr>
          <w:lang w:val="en-US"/>
        </w:rPr>
        <w:t>dataset</w:t>
      </w:r>
      <w:r w:rsidRPr="006363C9">
        <w:rPr>
          <w:lang w:val="el-GR"/>
        </w:rPr>
        <w:t xml:space="preserve"> </w:t>
      </w:r>
      <w:r>
        <w:rPr>
          <w:lang w:val="el-GR"/>
        </w:rPr>
        <w:t>που</w:t>
      </w:r>
      <w:r w:rsidRPr="006363C9">
        <w:rPr>
          <w:lang w:val="el-GR"/>
        </w:rPr>
        <w:t xml:space="preserve"> </w:t>
      </w:r>
      <w:r>
        <w:rPr>
          <w:lang w:val="el-GR"/>
        </w:rPr>
        <w:t>χρησιμοποιήθηκε</w:t>
      </w:r>
      <w:r w:rsidRPr="006363C9">
        <w:rPr>
          <w:lang w:val="el-GR"/>
        </w:rPr>
        <w:t xml:space="preserve"> </w:t>
      </w:r>
      <w:r>
        <w:rPr>
          <w:lang w:val="el-GR"/>
        </w:rPr>
        <w:t>για</w:t>
      </w:r>
      <w:r w:rsidRPr="006363C9">
        <w:rPr>
          <w:lang w:val="el-GR"/>
        </w:rPr>
        <w:t xml:space="preserve"> </w:t>
      </w:r>
      <w:r>
        <w:rPr>
          <w:lang w:val="en-US"/>
        </w:rPr>
        <w:t>training</w:t>
      </w:r>
      <w:r w:rsidRPr="006363C9">
        <w:rPr>
          <w:lang w:val="el-GR"/>
        </w:rPr>
        <w:t xml:space="preserve"> </w:t>
      </w:r>
      <w:r>
        <w:rPr>
          <w:lang w:val="el-GR"/>
        </w:rPr>
        <w:t>είναι</w:t>
      </w:r>
      <w:r w:rsidRPr="006363C9">
        <w:rPr>
          <w:lang w:val="el-GR"/>
        </w:rPr>
        <w:t xml:space="preserve"> </w:t>
      </w:r>
      <w:r>
        <w:rPr>
          <w:lang w:val="el-GR"/>
        </w:rPr>
        <w:t>τ</w:t>
      </w:r>
      <w:r>
        <w:rPr>
          <w:lang w:val="en-US"/>
        </w:rPr>
        <w:t>o</w:t>
      </w:r>
      <w:r w:rsidRPr="006363C9">
        <w:rPr>
          <w:lang w:val="el-GR"/>
        </w:rPr>
        <w:t xml:space="preserve"> (</w:t>
      </w:r>
      <w:hyperlink r:id="rId15" w:anchor="wikitext-2-raw-v1" w:history="1">
        <w:proofErr w:type="spellStart"/>
        <w:r w:rsidRPr="00364E96">
          <w:rPr>
            <w:rStyle w:val="Hyperlink"/>
            <w:lang w:val="en-US"/>
          </w:rPr>
          <w:t>Wikitext</w:t>
        </w:r>
        <w:proofErr w:type="spellEnd"/>
        <w:r w:rsidRPr="006363C9">
          <w:rPr>
            <w:rStyle w:val="Hyperlink"/>
            <w:lang w:val="el-GR"/>
          </w:rPr>
          <w:t>-2-</w:t>
        </w:r>
        <w:r w:rsidRPr="00364E96">
          <w:rPr>
            <w:rStyle w:val="Hyperlink"/>
            <w:lang w:val="en-US"/>
          </w:rPr>
          <w:t>raw</w:t>
        </w:r>
        <w:r w:rsidRPr="006363C9">
          <w:rPr>
            <w:rStyle w:val="Hyperlink"/>
            <w:lang w:val="el-GR"/>
          </w:rPr>
          <w:t>-</w:t>
        </w:r>
        <w:r w:rsidRPr="00364E96">
          <w:rPr>
            <w:rStyle w:val="Hyperlink"/>
            <w:lang w:val="en-US"/>
          </w:rPr>
          <w:t>v</w:t>
        </w:r>
        <w:r w:rsidRPr="006363C9">
          <w:rPr>
            <w:rStyle w:val="Hyperlink"/>
            <w:lang w:val="el-GR"/>
          </w:rPr>
          <w:t>1</w:t>
        </w:r>
      </w:hyperlink>
      <w:r w:rsidRPr="006363C9">
        <w:rPr>
          <w:lang w:val="el-GR"/>
        </w:rPr>
        <w:t xml:space="preserve">). </w:t>
      </w:r>
      <w:r>
        <w:rPr>
          <w:lang w:val="el-GR"/>
        </w:rPr>
        <w:t xml:space="preserve">Το </w:t>
      </w:r>
      <w:r>
        <w:rPr>
          <w:lang w:val="en-US"/>
        </w:rPr>
        <w:t>dataset</w:t>
      </w:r>
      <w:r w:rsidRPr="00364E96">
        <w:rPr>
          <w:lang w:val="el-GR"/>
        </w:rPr>
        <w:t xml:space="preserve"> </w:t>
      </w:r>
      <w:r>
        <w:rPr>
          <w:lang w:val="el-GR"/>
        </w:rPr>
        <w:t xml:space="preserve">αποτελείται από μια συλλογή άρθρων από την </w:t>
      </w:r>
      <w:r>
        <w:rPr>
          <w:lang w:val="en-US"/>
        </w:rPr>
        <w:t>Wikipedia</w:t>
      </w:r>
      <w:r w:rsidRPr="00364E96">
        <w:rPr>
          <w:lang w:val="el-GR"/>
        </w:rPr>
        <w:t>,</w:t>
      </w:r>
      <w:r>
        <w:rPr>
          <w:lang w:val="el-GR"/>
        </w:rPr>
        <w:t xml:space="preserve"> έχει</w:t>
      </w:r>
      <w:r w:rsidRPr="00364E96">
        <w:t xml:space="preserve"> καθαρό, φυσικό κείμεν</w:t>
      </w:r>
      <w:r w:rsidRPr="00364E96">
        <w:rPr>
          <w:b/>
          <w:bCs/>
        </w:rPr>
        <w:t>ο</w:t>
      </w:r>
      <w:r w:rsidRPr="00364E96">
        <w:t xml:space="preserve"> (όχι θόρυβο τύπου HTML, </w:t>
      </w:r>
      <w:proofErr w:type="spellStart"/>
      <w:r w:rsidRPr="00364E96">
        <w:t>lists</w:t>
      </w:r>
      <w:proofErr w:type="spellEnd"/>
      <w:r w:rsidRPr="00364E96">
        <w:t xml:space="preserve"> κ.λπ.)</w:t>
      </w:r>
      <w:r w:rsidR="0068327B">
        <w:rPr>
          <w:lang w:val="el-GR"/>
        </w:rPr>
        <w:t xml:space="preserve">. Είναι σχεδιασμένο για </w:t>
      </w:r>
      <w:r w:rsidR="0068327B">
        <w:rPr>
          <w:lang w:val="en-US"/>
        </w:rPr>
        <w:t>next</w:t>
      </w:r>
      <w:r w:rsidR="0068327B" w:rsidRPr="0068327B">
        <w:rPr>
          <w:lang w:val="el-GR"/>
        </w:rPr>
        <w:t xml:space="preserve"> </w:t>
      </w:r>
      <w:r w:rsidR="0068327B">
        <w:rPr>
          <w:lang w:val="en-US"/>
        </w:rPr>
        <w:t>word</w:t>
      </w:r>
      <w:r w:rsidR="0068327B" w:rsidRPr="0068327B">
        <w:rPr>
          <w:lang w:val="el-GR"/>
        </w:rPr>
        <w:t xml:space="preserve"> </w:t>
      </w:r>
      <w:r w:rsidR="0068327B">
        <w:rPr>
          <w:lang w:val="en-US"/>
        </w:rPr>
        <w:t>prediction</w:t>
      </w:r>
      <w:r w:rsidR="0068327B" w:rsidRPr="0068327B">
        <w:rPr>
          <w:lang w:val="el-GR"/>
        </w:rPr>
        <w:t xml:space="preserve"> </w:t>
      </w:r>
      <w:r w:rsidR="0068327B">
        <w:rPr>
          <w:lang w:val="el-GR"/>
        </w:rPr>
        <w:t xml:space="preserve">και δεν έχει υποστεί κάποιο </w:t>
      </w:r>
      <w:r w:rsidR="0068327B">
        <w:rPr>
          <w:lang w:val="en-US"/>
        </w:rPr>
        <w:t>preprocessing</w:t>
      </w:r>
      <w:r w:rsidR="0068327B" w:rsidRPr="0068327B">
        <w:rPr>
          <w:lang w:val="el-GR"/>
        </w:rPr>
        <w:t>.</w:t>
      </w:r>
    </w:p>
    <w:p w14:paraId="665D0579" w14:textId="3E4125D7" w:rsidR="004E26EE" w:rsidRPr="001D43A8" w:rsidRDefault="004E26EE" w:rsidP="004E26EE">
      <w:pPr>
        <w:rPr>
          <w:lang w:val="el-GR"/>
        </w:rPr>
      </w:pPr>
      <w:bookmarkStart w:id="63" w:name="_Toc217827131"/>
      <w:bookmarkStart w:id="64" w:name="_Toc217831584"/>
      <w:bookmarkStart w:id="65" w:name="_Toc217831870"/>
      <w:r w:rsidRPr="004E26EE">
        <w:t xml:space="preserve">Με τις παραπάνω εντολές κατεβάζουμε το σύνολο δεδομένων και ενώνουμε όλα τα κείμενα κάθε </w:t>
      </w:r>
      <w:proofErr w:type="spellStart"/>
      <w:r w:rsidRPr="004E26EE">
        <w:t>split</w:t>
      </w:r>
      <w:proofErr w:type="spellEnd"/>
      <w:r w:rsidRPr="004E26EE">
        <w:t xml:space="preserve"> σε ένα ενιαίο, συνεχές </w:t>
      </w:r>
      <w:proofErr w:type="spellStart"/>
      <w:r w:rsidRPr="004E26EE">
        <w:t>string</w:t>
      </w:r>
      <w:proofErr w:type="spellEnd"/>
      <w:r w:rsidRPr="004E26EE">
        <w:t xml:space="preserve">. Συγκεκριμένα, το αρχικό </w:t>
      </w:r>
      <w:proofErr w:type="spellStart"/>
      <w:r w:rsidRPr="004E26EE">
        <w:t>dataset</w:t>
      </w:r>
      <w:proofErr w:type="spellEnd"/>
      <w:r w:rsidRPr="004E26EE">
        <w:t xml:space="preserve"> χωρίζεται σε </w:t>
      </w:r>
      <w:r w:rsidR="008E4B0F">
        <w:rPr>
          <w:lang w:val="el-GR"/>
        </w:rPr>
        <w:t>τρία</w:t>
      </w:r>
      <w:r w:rsidRPr="004E26EE">
        <w:t xml:space="preserve"> υποσύνολα: το </w:t>
      </w:r>
      <w:proofErr w:type="spellStart"/>
      <w:r w:rsidRPr="004E26EE">
        <w:t>training</w:t>
      </w:r>
      <w:proofErr w:type="spellEnd"/>
      <w:r w:rsidRPr="004E26EE">
        <w:t xml:space="preserve"> </w:t>
      </w:r>
      <w:proofErr w:type="spellStart"/>
      <w:r w:rsidRPr="004E26EE">
        <w:t>set</w:t>
      </w:r>
      <w:proofErr w:type="spellEnd"/>
      <w:r w:rsidRPr="004E26EE">
        <w:t xml:space="preserve">, το οποίο χρησιμοποιείται για την εκπαίδευση του μοντέλου, και το </w:t>
      </w:r>
      <w:proofErr w:type="spellStart"/>
      <w:r w:rsidRPr="004E26EE">
        <w:t>validation</w:t>
      </w:r>
      <w:proofErr w:type="spellEnd"/>
      <w:r w:rsidRPr="004E26EE">
        <w:t xml:space="preserve"> </w:t>
      </w:r>
      <w:proofErr w:type="spellStart"/>
      <w:r w:rsidRPr="004E26EE">
        <w:t>set</w:t>
      </w:r>
      <w:proofErr w:type="spellEnd"/>
      <w:r w:rsidRPr="004E26EE">
        <w:t>, το οποίο χρησιμοποιείται για την αξιολόγηση της απόδοσης του μοντέλου κατά τη διάρκεια της εκπαίδευσης</w:t>
      </w:r>
      <w:r w:rsidR="008E4B0F">
        <w:rPr>
          <w:lang w:val="el-GR"/>
        </w:rPr>
        <w:t xml:space="preserve">, και το </w:t>
      </w:r>
      <w:r w:rsidR="008E4B0F">
        <w:rPr>
          <w:lang w:val="en-US"/>
        </w:rPr>
        <w:t>test</w:t>
      </w:r>
      <w:r w:rsidR="008E4B0F" w:rsidRPr="008E4B0F">
        <w:rPr>
          <w:lang w:val="el-GR"/>
        </w:rPr>
        <w:t xml:space="preserve"> </w:t>
      </w:r>
      <w:r w:rsidR="008E4B0F">
        <w:rPr>
          <w:lang w:val="en-US"/>
        </w:rPr>
        <w:t>set</w:t>
      </w:r>
      <w:r w:rsidR="008E4B0F" w:rsidRPr="008E4B0F">
        <w:rPr>
          <w:lang w:val="el-GR"/>
        </w:rPr>
        <w:t xml:space="preserve"> </w:t>
      </w:r>
      <w:r w:rsidR="008E4B0F">
        <w:rPr>
          <w:lang w:val="el-GR"/>
        </w:rPr>
        <w:t xml:space="preserve">που μπορεί να χρησιμοποιηθεί για αξιολόγηση της απόδοσης του μοντέλου μετά το </w:t>
      </w:r>
      <w:r w:rsidR="008E4B0F">
        <w:rPr>
          <w:lang w:val="en-US"/>
        </w:rPr>
        <w:t>training</w:t>
      </w:r>
      <w:r w:rsidRPr="004E26EE">
        <w:t>. Τα κείμενα κάθε υποσυνόλου αντιμετωπίζονται ως συνεχής ακολουθία χαρακτήρων</w:t>
      </w:r>
      <w:r w:rsidRPr="001D43A8">
        <w:rPr>
          <w:lang w:val="el-GR"/>
        </w:rPr>
        <w:t>.</w:t>
      </w:r>
    </w:p>
    <w:p w14:paraId="2A496419" w14:textId="0887120F" w:rsidR="004E26EE" w:rsidRDefault="004E26EE" w:rsidP="004E26EE">
      <w:pPr>
        <w:rPr>
          <w:lang w:val="el-GR"/>
        </w:rPr>
      </w:pPr>
      <w:r w:rsidRPr="004E26EE">
        <w:t xml:space="preserve">Το συνεχές </w:t>
      </w:r>
      <w:proofErr w:type="spellStart"/>
      <w:r w:rsidRPr="004E26EE">
        <w:t>string</w:t>
      </w:r>
      <w:proofErr w:type="spellEnd"/>
      <w:r>
        <w:rPr>
          <w:lang w:val="el-GR"/>
        </w:rPr>
        <w:t xml:space="preserve"> </w:t>
      </w:r>
      <w:r w:rsidRPr="004E26EE">
        <w:t xml:space="preserve"> μετατράπηκε σε ακολουθία </w:t>
      </w:r>
      <w:proofErr w:type="spellStart"/>
      <w:r w:rsidRPr="004E26EE">
        <w:t>tokens</w:t>
      </w:r>
      <w:proofErr w:type="spellEnd"/>
      <w:r w:rsidRPr="004E26EE">
        <w:t xml:space="preserve"> μέσω του GPT-2 </w:t>
      </w:r>
      <w:proofErr w:type="spellStart"/>
      <w:r w:rsidRPr="004E26EE">
        <w:t>tokenizer</w:t>
      </w:r>
      <w:proofErr w:type="spellEnd"/>
      <w:r>
        <w:rPr>
          <w:lang w:val="el-GR"/>
        </w:rPr>
        <w:t>,</w:t>
      </w:r>
      <w:r w:rsidRPr="004E26EE">
        <w:t xml:space="preserve"> </w:t>
      </w:r>
      <w:r>
        <w:rPr>
          <w:lang w:val="el-GR"/>
        </w:rPr>
        <w:t xml:space="preserve"> </w:t>
      </w:r>
      <w:proofErr w:type="spellStart"/>
      <w:r>
        <w:rPr>
          <w:lang w:val="el-GR"/>
        </w:rPr>
        <w:t>επείτα</w:t>
      </w:r>
      <w:proofErr w:type="spellEnd"/>
      <w:r>
        <w:rPr>
          <w:lang w:val="el-GR"/>
        </w:rPr>
        <w:t xml:space="preserve"> </w:t>
      </w:r>
      <w:r w:rsidRPr="004E26EE">
        <w:t xml:space="preserve">χωρίστηκε σε μικρότερα τμήματα σταθερού μήκους </w:t>
      </w:r>
      <w:r w:rsidRPr="004E26EE">
        <w:rPr>
          <w:b/>
          <w:bCs/>
        </w:rPr>
        <w:t>128 χαρακτήρων</w:t>
      </w:r>
      <w:r w:rsidR="00BC30CD">
        <w:rPr>
          <w:b/>
          <w:bCs/>
          <w:lang w:val="el-GR"/>
        </w:rPr>
        <w:t>(</w:t>
      </w:r>
      <w:r w:rsidR="00BC30CD">
        <w:rPr>
          <w:b/>
          <w:bCs/>
          <w:lang w:val="en-US"/>
        </w:rPr>
        <w:t>context</w:t>
      </w:r>
      <w:r w:rsidR="00BC30CD" w:rsidRPr="00BC30CD">
        <w:rPr>
          <w:b/>
          <w:bCs/>
          <w:lang w:val="el-GR"/>
        </w:rPr>
        <w:t xml:space="preserve"> </w:t>
      </w:r>
      <w:r w:rsidR="00BC30CD">
        <w:rPr>
          <w:b/>
          <w:bCs/>
          <w:lang w:val="en-US"/>
        </w:rPr>
        <w:t>length</w:t>
      </w:r>
      <w:r w:rsidR="00BC30CD" w:rsidRPr="00BC30CD">
        <w:rPr>
          <w:b/>
          <w:bCs/>
          <w:lang w:val="el-GR"/>
        </w:rPr>
        <w:t>)</w:t>
      </w:r>
      <w:r w:rsidRPr="004E26EE">
        <w:t xml:space="preserve">. Στη συνέχεια, για κάθε ακολουθία δημιουργήθηκαν ζεύγη εισόδου–στόχου, όπου η είσοδος περιλαμβάνει τα πρώτα </w:t>
      </w:r>
      <w:proofErr w:type="spellStart"/>
      <w:r w:rsidRPr="004E26EE">
        <w:t>tokens</w:t>
      </w:r>
      <w:proofErr w:type="spellEnd"/>
      <w:r w:rsidRPr="004E26EE">
        <w:t xml:space="preserve"> της ακολουθίας και ο στόχος τα ίδια </w:t>
      </w:r>
      <w:proofErr w:type="spellStart"/>
      <w:r w:rsidRPr="004E26EE">
        <w:t>tokens</w:t>
      </w:r>
      <w:proofErr w:type="spellEnd"/>
      <w:r w:rsidRPr="004E26EE">
        <w:t xml:space="preserve"> μετατοπισμένα κατά μία θέση. Με τον τρόπο αυτό, το μοντέλο εκπαιδεύεται να προβλέπει το επόμενο </w:t>
      </w:r>
      <w:proofErr w:type="spellStart"/>
      <w:r w:rsidRPr="004E26EE">
        <w:t>token</w:t>
      </w:r>
      <w:proofErr w:type="spellEnd"/>
      <w:r w:rsidRPr="004E26EE">
        <w:t xml:space="preserve"> με βάση τα προηγούμενα. </w:t>
      </w:r>
      <w:r>
        <w:rPr>
          <w:lang w:val="el-GR"/>
        </w:rPr>
        <w:t>Ουσιαστικά η είσοδος στο μοντέλο είναι αυτό το ζευγάρι</w:t>
      </w:r>
      <w:r w:rsidRPr="004E26EE">
        <w:rPr>
          <w:lang w:val="el-GR"/>
        </w:rPr>
        <w:t xml:space="preserve"> </w:t>
      </w:r>
      <w:r>
        <w:rPr>
          <w:lang w:val="el-GR"/>
        </w:rPr>
        <w:t>εισόδου-στόχου. Έτσι το μοντέλο μπορεί να αξιολογήσει αν τα πήγε καλά στην πρόβλεψη του.</w:t>
      </w:r>
    </w:p>
    <w:p w14:paraId="612A7139" w14:textId="3008E556" w:rsidR="004E26EE" w:rsidRPr="004E26EE" w:rsidRDefault="004E26EE" w:rsidP="004E26EE">
      <w:pPr>
        <w:rPr>
          <w:lang w:val="el-GR"/>
        </w:rPr>
      </w:pPr>
      <w:r w:rsidRPr="004E26EE">
        <w:t xml:space="preserve">Η </w:t>
      </w:r>
      <w:r>
        <w:rPr>
          <w:lang w:val="el-GR"/>
        </w:rPr>
        <w:t>τροφοδοσία</w:t>
      </w:r>
      <w:r w:rsidRPr="004E26EE">
        <w:t xml:space="preserve"> των δεδομένων </w:t>
      </w:r>
      <w:r>
        <w:rPr>
          <w:lang w:val="el-GR"/>
        </w:rPr>
        <w:t xml:space="preserve">στο μοντέλο </w:t>
      </w:r>
      <w:r w:rsidRPr="004E26EE">
        <w:t xml:space="preserve">πραγματοποιήθηκε μέσω </w:t>
      </w:r>
      <w:proofErr w:type="spellStart"/>
      <w:r w:rsidRPr="004E26EE">
        <w:t>DataLoader</w:t>
      </w:r>
      <w:proofErr w:type="spellEnd"/>
      <w:r>
        <w:rPr>
          <w:lang w:val="el-GR"/>
        </w:rPr>
        <w:t>(</w:t>
      </w:r>
      <w:proofErr w:type="spellStart"/>
      <w:r>
        <w:rPr>
          <w:lang w:val="en-US"/>
        </w:rPr>
        <w:t>pytorch</w:t>
      </w:r>
      <w:proofErr w:type="spellEnd"/>
      <w:r w:rsidRPr="004E26EE">
        <w:rPr>
          <w:lang w:val="el-GR"/>
        </w:rPr>
        <w:t xml:space="preserve"> </w:t>
      </w:r>
      <w:r w:rsidR="008323E2">
        <w:rPr>
          <w:lang w:val="en-US"/>
        </w:rPr>
        <w:t>library</w:t>
      </w:r>
      <w:r w:rsidRPr="004E26EE">
        <w:rPr>
          <w:lang w:val="el-GR"/>
        </w:rPr>
        <w:t>)</w:t>
      </w:r>
      <w:r w:rsidRPr="004E26EE">
        <w:t>, ο οποίος οργανώνει τα δεδομένα σε παρτίδες (</w:t>
      </w:r>
      <w:proofErr w:type="spellStart"/>
      <w:r w:rsidRPr="004E26EE">
        <w:rPr>
          <w:b/>
          <w:bCs/>
        </w:rPr>
        <w:t>batch</w:t>
      </w:r>
      <w:proofErr w:type="spellEnd"/>
      <w:r w:rsidRPr="004E26EE">
        <w:rPr>
          <w:b/>
          <w:bCs/>
        </w:rPr>
        <w:t xml:space="preserve"> </w:t>
      </w:r>
      <w:proofErr w:type="spellStart"/>
      <w:r w:rsidRPr="004E26EE">
        <w:rPr>
          <w:b/>
          <w:bCs/>
        </w:rPr>
        <w:t>size</w:t>
      </w:r>
      <w:proofErr w:type="spellEnd"/>
      <w:r w:rsidRPr="004E26EE">
        <w:rPr>
          <w:b/>
          <w:bCs/>
        </w:rPr>
        <w:t xml:space="preserve"> </w:t>
      </w:r>
      <w:r w:rsidRPr="004E26EE">
        <w:rPr>
          <w:b/>
          <w:bCs/>
          <w:lang w:val="el-GR"/>
        </w:rPr>
        <w:t xml:space="preserve">= </w:t>
      </w:r>
      <w:r w:rsidR="0068327B" w:rsidRPr="0068327B">
        <w:rPr>
          <w:b/>
          <w:bCs/>
          <w:lang w:val="el-GR"/>
        </w:rPr>
        <w:t>16</w:t>
      </w:r>
      <w:r w:rsidRPr="004E26EE">
        <w:t xml:space="preserve">) και τα τροφοδοτεί στο μοντέλο κατά τη διάρκεια της εκπαίδευσης. Η χρήση του </w:t>
      </w:r>
      <w:proofErr w:type="spellStart"/>
      <w:r w:rsidRPr="004E26EE">
        <w:t>DataLoader</w:t>
      </w:r>
      <w:proofErr w:type="spellEnd"/>
      <w:r w:rsidRPr="004E26EE">
        <w:t xml:space="preserve"> διευκολύνει τη διαχείριση της μνήμης και επιτρέπει την αποδοτική εκτέλεση της εκπαίδευσης.</w:t>
      </w:r>
    </w:p>
    <w:p w14:paraId="311BB842" w14:textId="77777777" w:rsidR="004E26EE" w:rsidRPr="004E26EE" w:rsidRDefault="004E26EE" w:rsidP="004E26EE">
      <w:pPr>
        <w:rPr>
          <w:lang w:val="el-GR"/>
        </w:rPr>
      </w:pPr>
    </w:p>
    <w:p w14:paraId="1EA2956A" w14:textId="77777777" w:rsidR="004E26EE" w:rsidRPr="004E26EE" w:rsidRDefault="004E26EE" w:rsidP="004E26EE">
      <w:pPr>
        <w:rPr>
          <w:lang w:val="el-GR"/>
        </w:rPr>
      </w:pPr>
    </w:p>
    <w:p w14:paraId="7315B652" w14:textId="77777777" w:rsidR="004E26EE" w:rsidRPr="004E26EE" w:rsidRDefault="004E26EE" w:rsidP="004E26EE">
      <w:pPr>
        <w:rPr>
          <w:lang w:val="el-GR"/>
        </w:rPr>
      </w:pPr>
    </w:p>
    <w:p w14:paraId="5F2429BB" w14:textId="77777777" w:rsidR="004E26EE" w:rsidRPr="004E26EE" w:rsidRDefault="004E26EE" w:rsidP="004E26EE">
      <w:pPr>
        <w:rPr>
          <w:lang w:val="el-GR"/>
        </w:rPr>
      </w:pPr>
    </w:p>
    <w:p w14:paraId="306C9E65" w14:textId="05E5EF31" w:rsidR="008323E2" w:rsidRPr="003A37C6" w:rsidRDefault="00BB4E67" w:rsidP="008323E2">
      <w:pPr>
        <w:pStyle w:val="Heading2"/>
        <w:numPr>
          <w:ilvl w:val="1"/>
          <w:numId w:val="1"/>
        </w:numPr>
        <w:rPr>
          <w:rFonts w:asciiTheme="majorHAnsi" w:hAnsiTheme="majorHAnsi" w:cstheme="majorHAnsi"/>
          <w:lang w:val="el-GR"/>
        </w:rPr>
      </w:pPr>
      <w:bookmarkStart w:id="66" w:name="_Toc218169354"/>
      <w:r w:rsidRPr="00BB4E67">
        <w:rPr>
          <w:rFonts w:asciiTheme="majorHAnsi" w:hAnsiTheme="majorHAnsi" w:cstheme="majorHAnsi"/>
        </w:rPr>
        <w:t>Ρυθμίσεις Εκπαίδευσης</w:t>
      </w:r>
      <w:bookmarkEnd w:id="66"/>
    </w:p>
    <w:p w14:paraId="1669E634" w14:textId="6CFF74BD" w:rsidR="008323E2" w:rsidRPr="00B92D85" w:rsidRDefault="008323E2" w:rsidP="006E5D6B">
      <w:pPr>
        <w:pStyle w:val="NormalWeb"/>
        <w:rPr>
          <w:rFonts w:asciiTheme="majorHAnsi" w:hAnsiTheme="majorHAnsi" w:cstheme="majorHAnsi"/>
          <w:sz w:val="22"/>
          <w:szCs w:val="22"/>
          <w:lang w:val="el-GR"/>
        </w:rPr>
      </w:pPr>
      <w:r w:rsidRPr="008323E2">
        <w:rPr>
          <w:rFonts w:asciiTheme="majorHAnsi" w:hAnsiTheme="majorHAnsi" w:cstheme="majorHAnsi"/>
          <w:sz w:val="22"/>
          <w:szCs w:val="22"/>
          <w:lang w:val="el-GR"/>
        </w:rPr>
        <w:t xml:space="preserve">Η εκπαίδευση του μοντέλου πραγματοποιήθηκε για </w:t>
      </w:r>
      <w:r w:rsidRPr="008323E2">
        <w:rPr>
          <w:rStyle w:val="Strong"/>
          <w:rFonts w:asciiTheme="majorHAnsi" w:hAnsiTheme="majorHAnsi" w:cstheme="majorHAnsi"/>
          <w:sz w:val="22"/>
          <w:szCs w:val="22"/>
          <w:lang w:val="el-GR"/>
        </w:rPr>
        <w:t xml:space="preserve">4 </w:t>
      </w:r>
      <w:r w:rsidRPr="008323E2">
        <w:rPr>
          <w:rStyle w:val="Strong"/>
          <w:rFonts w:asciiTheme="majorHAnsi" w:hAnsiTheme="majorHAnsi" w:cstheme="majorHAnsi"/>
          <w:sz w:val="22"/>
          <w:szCs w:val="22"/>
        </w:rPr>
        <w:t>epochs</w:t>
      </w:r>
      <w:r w:rsidRPr="008323E2">
        <w:rPr>
          <w:rFonts w:asciiTheme="majorHAnsi" w:hAnsiTheme="majorHAnsi" w:cstheme="majorHAnsi"/>
          <w:sz w:val="22"/>
          <w:szCs w:val="22"/>
          <w:lang w:val="el-GR"/>
        </w:rPr>
        <w:t xml:space="preserve">, χρησιμοποιώντας συνάρτηση απώλειας κατάλληλη για πρόβλεψη επόμενου </w:t>
      </w:r>
      <w:r w:rsidRPr="008323E2">
        <w:rPr>
          <w:rFonts w:asciiTheme="majorHAnsi" w:hAnsiTheme="majorHAnsi" w:cstheme="majorHAnsi"/>
          <w:sz w:val="22"/>
          <w:szCs w:val="22"/>
        </w:rPr>
        <w:t>token</w:t>
      </w:r>
      <w:r w:rsidRPr="008323E2">
        <w:rPr>
          <w:rFonts w:asciiTheme="majorHAnsi" w:hAnsiTheme="majorHAnsi" w:cstheme="majorHAnsi"/>
          <w:sz w:val="22"/>
          <w:szCs w:val="22"/>
          <w:lang w:val="el-GR"/>
        </w:rPr>
        <w:t xml:space="preserve"> (</w:t>
      </w:r>
      <w:r w:rsidRPr="008323E2">
        <w:rPr>
          <w:rFonts w:asciiTheme="majorHAnsi" w:hAnsiTheme="majorHAnsi" w:cstheme="majorHAnsi"/>
          <w:sz w:val="22"/>
          <w:szCs w:val="22"/>
        </w:rPr>
        <w:t>cross</w:t>
      </w:r>
      <w:r w:rsidRPr="008323E2">
        <w:rPr>
          <w:rFonts w:asciiTheme="majorHAnsi" w:hAnsiTheme="majorHAnsi" w:cstheme="majorHAnsi"/>
          <w:sz w:val="22"/>
          <w:szCs w:val="22"/>
          <w:lang w:val="el-GR"/>
        </w:rPr>
        <w:t>-</w:t>
      </w:r>
      <w:r w:rsidRPr="008323E2">
        <w:rPr>
          <w:rFonts w:asciiTheme="majorHAnsi" w:hAnsiTheme="majorHAnsi" w:cstheme="majorHAnsi"/>
          <w:sz w:val="22"/>
          <w:szCs w:val="22"/>
        </w:rPr>
        <w:t>entropy</w:t>
      </w:r>
      <w:r w:rsidRPr="008323E2">
        <w:rPr>
          <w:rFonts w:asciiTheme="majorHAnsi" w:hAnsiTheme="majorHAnsi" w:cstheme="majorHAnsi"/>
          <w:sz w:val="22"/>
          <w:szCs w:val="22"/>
          <w:lang w:val="el-GR"/>
        </w:rPr>
        <w:t xml:space="preserve"> </w:t>
      </w:r>
      <w:r w:rsidRPr="008323E2">
        <w:rPr>
          <w:rFonts w:asciiTheme="majorHAnsi" w:hAnsiTheme="majorHAnsi" w:cstheme="majorHAnsi"/>
          <w:sz w:val="22"/>
          <w:szCs w:val="22"/>
        </w:rPr>
        <w:t>loss</w:t>
      </w:r>
      <w:r w:rsidRPr="008323E2">
        <w:rPr>
          <w:rFonts w:asciiTheme="majorHAnsi" w:hAnsiTheme="majorHAnsi" w:cstheme="majorHAnsi"/>
          <w:sz w:val="22"/>
          <w:szCs w:val="22"/>
          <w:lang w:val="el-GR"/>
        </w:rPr>
        <w:t xml:space="preserve">). Για την ενημέρωση των παραμέτρων του μοντέλου χρησιμοποιήθηκε αλγόριθμος βελτιστοποίησης </w:t>
      </w:r>
      <w:proofErr w:type="spellStart"/>
      <w:r w:rsidRPr="006E5D6B">
        <w:rPr>
          <w:rFonts w:asciiTheme="majorHAnsi" w:hAnsiTheme="majorHAnsi" w:cstheme="majorHAnsi"/>
          <w:b/>
          <w:bCs/>
          <w:sz w:val="22"/>
          <w:szCs w:val="22"/>
        </w:rPr>
        <w:t>Adamw</w:t>
      </w:r>
      <w:proofErr w:type="spellEnd"/>
      <w:r w:rsidRPr="008323E2">
        <w:rPr>
          <w:rFonts w:asciiTheme="majorHAnsi" w:hAnsiTheme="majorHAnsi" w:cstheme="majorHAnsi"/>
          <w:sz w:val="22"/>
          <w:szCs w:val="22"/>
          <w:lang w:val="el-GR"/>
        </w:rPr>
        <w:t xml:space="preserve">, με ρυθμό μάθησης </w:t>
      </w:r>
      <w:proofErr w:type="spellStart"/>
      <w:r w:rsidR="00B92D85" w:rsidRPr="00B92D85">
        <w:rPr>
          <w:rStyle w:val="Strong"/>
          <w:rFonts w:asciiTheme="majorHAnsi" w:hAnsiTheme="majorHAnsi" w:cstheme="majorHAnsi"/>
          <w:sz w:val="22"/>
          <w:szCs w:val="22"/>
        </w:rPr>
        <w:t>lr</w:t>
      </w:r>
      <w:proofErr w:type="spellEnd"/>
      <w:r w:rsidR="00B92D85" w:rsidRPr="00B92D85">
        <w:rPr>
          <w:rStyle w:val="Strong"/>
          <w:rFonts w:asciiTheme="majorHAnsi" w:hAnsiTheme="majorHAnsi" w:cstheme="majorHAnsi"/>
          <w:sz w:val="22"/>
          <w:szCs w:val="22"/>
          <w:lang w:val="el-GR"/>
        </w:rPr>
        <w:t>=3</w:t>
      </w:r>
      <w:r w:rsidR="00B92D85" w:rsidRPr="00B92D85">
        <w:rPr>
          <w:rStyle w:val="Strong"/>
          <w:rFonts w:asciiTheme="majorHAnsi" w:hAnsiTheme="majorHAnsi" w:cstheme="majorHAnsi"/>
          <w:sz w:val="22"/>
          <w:szCs w:val="22"/>
        </w:rPr>
        <w:t>e</w:t>
      </w:r>
      <w:r w:rsidR="00B92D85" w:rsidRPr="00B92D85">
        <w:rPr>
          <w:rStyle w:val="Strong"/>
          <w:rFonts w:asciiTheme="majorHAnsi" w:hAnsiTheme="majorHAnsi" w:cstheme="majorHAnsi"/>
          <w:sz w:val="22"/>
          <w:szCs w:val="22"/>
          <w:lang w:val="el-GR"/>
        </w:rPr>
        <w:t>-4</w:t>
      </w:r>
    </w:p>
    <w:p w14:paraId="77B10ED6" w14:textId="05062245" w:rsidR="008323E2" w:rsidRPr="006E5D6B" w:rsidRDefault="008323E2" w:rsidP="006E5D6B">
      <w:pPr>
        <w:pStyle w:val="NormalWeb"/>
        <w:rPr>
          <w:rFonts w:asciiTheme="majorHAnsi" w:hAnsiTheme="majorHAnsi" w:cstheme="majorHAnsi"/>
          <w:sz w:val="22"/>
          <w:szCs w:val="22"/>
          <w:lang w:val="el-GR"/>
        </w:rPr>
      </w:pPr>
      <w:r w:rsidRPr="008323E2">
        <w:rPr>
          <w:rFonts w:asciiTheme="majorHAnsi" w:hAnsiTheme="majorHAnsi" w:cstheme="majorHAnsi"/>
          <w:sz w:val="22"/>
          <w:szCs w:val="22"/>
          <w:lang w:val="el-GR"/>
        </w:rPr>
        <w:t>Κατά τη διάρκεια της εκπαίδευσης, οι παράμετροι του μοντέλου ενημερώνονταν μετά από κάθε παρτίδα δεδομένων. Οι ρυθμίσεις επιλέχθηκαν με στόχο τη σταθερή σύγκλιση του μοντέλου και την αποφυγή ακραίων διακυμάνσεων</w:t>
      </w:r>
      <w:r w:rsidR="006E5D6B" w:rsidRPr="006E5D6B">
        <w:rPr>
          <w:rFonts w:asciiTheme="majorHAnsi" w:hAnsiTheme="majorHAnsi" w:cstheme="majorHAnsi"/>
          <w:sz w:val="22"/>
          <w:szCs w:val="22"/>
          <w:lang w:val="el-GR"/>
        </w:rPr>
        <w:t>.</w:t>
      </w:r>
      <w:r w:rsidR="006E5D6B">
        <w:rPr>
          <w:rFonts w:asciiTheme="majorHAnsi" w:hAnsiTheme="majorHAnsi" w:cstheme="majorHAnsi"/>
          <w:sz w:val="22"/>
          <w:szCs w:val="22"/>
          <w:lang w:val="el-GR"/>
        </w:rPr>
        <w:t xml:space="preserve"> Δεν είναι η βέλτιστη επιλογή καθώς δεν αποτελεί κεντρικό στόχο της εργασίας.</w:t>
      </w:r>
    </w:p>
    <w:p w14:paraId="698FC269" w14:textId="00E8183D" w:rsidR="004E26EE" w:rsidRPr="004E26EE" w:rsidRDefault="006E5D6B" w:rsidP="003D637C">
      <w:pPr>
        <w:pStyle w:val="Heading2"/>
        <w:numPr>
          <w:ilvl w:val="1"/>
          <w:numId w:val="1"/>
        </w:numPr>
        <w:rPr>
          <w:lang w:val="el-GR"/>
        </w:rPr>
      </w:pPr>
      <w:bookmarkStart w:id="67" w:name="_Toc218169355"/>
      <w:r>
        <w:rPr>
          <w:rFonts w:asciiTheme="majorHAnsi" w:hAnsiTheme="majorHAnsi" w:cstheme="majorHAnsi"/>
          <w:lang w:val="el-GR"/>
        </w:rPr>
        <w:t xml:space="preserve">Αξιολόγηση ανά </w:t>
      </w:r>
      <w:r>
        <w:rPr>
          <w:rFonts w:asciiTheme="majorHAnsi" w:hAnsiTheme="majorHAnsi" w:cstheme="majorHAnsi"/>
          <w:lang w:val="en-US"/>
        </w:rPr>
        <w:t>epoch.</w:t>
      </w:r>
      <w:bookmarkEnd w:id="67"/>
    </w:p>
    <w:p w14:paraId="78CE3A0C" w14:textId="77777777" w:rsidR="004E26EE" w:rsidRPr="004E26EE" w:rsidRDefault="004E26EE" w:rsidP="004E26EE">
      <w:pPr>
        <w:rPr>
          <w:lang w:val="el-GR"/>
        </w:rPr>
      </w:pPr>
    </w:p>
    <w:p w14:paraId="76B48B58" w14:textId="4E8A2395" w:rsidR="006E5D6B" w:rsidRPr="006E5D6B" w:rsidRDefault="006E5D6B" w:rsidP="006E5D6B">
      <w:pPr>
        <w:rPr>
          <w:lang w:val="el-GR"/>
        </w:rPr>
      </w:pPr>
      <w:r w:rsidRPr="006E5D6B">
        <w:rPr>
          <w:lang w:val="el-GR"/>
        </w:rPr>
        <w:t xml:space="preserve">Σε κάθε </w:t>
      </w:r>
      <w:r w:rsidRPr="006E5D6B">
        <w:rPr>
          <w:lang w:val="en-US"/>
        </w:rPr>
        <w:t>epoch</w:t>
      </w:r>
      <w:r w:rsidRPr="006E5D6B">
        <w:rPr>
          <w:lang w:val="el-GR"/>
        </w:rPr>
        <w:t xml:space="preserve"> της εκπαίδευσης υπολογίστηκαν τόσο η απώλεια εκπαίδευσης (</w:t>
      </w:r>
      <w:r w:rsidRPr="006E5D6B">
        <w:rPr>
          <w:b/>
          <w:bCs/>
          <w:lang w:val="en-US"/>
        </w:rPr>
        <w:t>training</w:t>
      </w:r>
      <w:r w:rsidRPr="006E5D6B">
        <w:rPr>
          <w:b/>
          <w:bCs/>
          <w:lang w:val="el-GR"/>
        </w:rPr>
        <w:t xml:space="preserve"> </w:t>
      </w:r>
      <w:r w:rsidRPr="006E5D6B">
        <w:rPr>
          <w:b/>
          <w:bCs/>
          <w:lang w:val="en-US"/>
        </w:rPr>
        <w:t>loss</w:t>
      </w:r>
      <w:r w:rsidRPr="006E5D6B">
        <w:rPr>
          <w:lang w:val="el-GR"/>
        </w:rPr>
        <w:t>) όσο και η απώλεια στο σύνολο αξιολόγησης (</w:t>
      </w:r>
      <w:r w:rsidRPr="006E5D6B">
        <w:rPr>
          <w:b/>
          <w:bCs/>
          <w:lang w:val="en-US"/>
        </w:rPr>
        <w:t>validation</w:t>
      </w:r>
      <w:r w:rsidRPr="006E5D6B">
        <w:rPr>
          <w:b/>
          <w:bCs/>
          <w:lang w:val="el-GR"/>
        </w:rPr>
        <w:t xml:space="preserve"> </w:t>
      </w:r>
      <w:r w:rsidRPr="006E5D6B">
        <w:rPr>
          <w:b/>
          <w:bCs/>
          <w:lang w:val="en-US"/>
        </w:rPr>
        <w:t>loss</w:t>
      </w:r>
      <w:r w:rsidRPr="006E5D6B">
        <w:rPr>
          <w:lang w:val="el-GR"/>
        </w:rPr>
        <w:t xml:space="preserve">). Η παρακολούθηση των δύο αυτών μετρικών επιτρέπει την εκτίμηση της προόδου της εκπαίδευσης, καθώς και τον εντοπισμό φαινομένων </w:t>
      </w:r>
      <w:r>
        <w:rPr>
          <w:lang w:val="en-US"/>
        </w:rPr>
        <w:t>overfitting</w:t>
      </w:r>
      <w:r w:rsidRPr="006E5D6B">
        <w:rPr>
          <w:lang w:val="el-GR"/>
        </w:rPr>
        <w:t>.</w:t>
      </w:r>
    </w:p>
    <w:p w14:paraId="0752B731" w14:textId="048EE5FB" w:rsidR="006E5D6B" w:rsidRPr="00DF342D" w:rsidRDefault="006E5D6B" w:rsidP="006E5D6B">
      <w:pPr>
        <w:rPr>
          <w:lang w:val="el-GR"/>
        </w:rPr>
      </w:pPr>
      <w:r w:rsidRPr="006E5D6B">
        <w:rPr>
          <w:lang w:val="el-GR"/>
        </w:rPr>
        <w:t xml:space="preserve">Συγκεκριμένα, η μείωση του </w:t>
      </w:r>
      <w:r w:rsidRPr="006E5D6B">
        <w:rPr>
          <w:lang w:val="en-US"/>
        </w:rPr>
        <w:t>training</w:t>
      </w:r>
      <w:r w:rsidRPr="006E5D6B">
        <w:rPr>
          <w:lang w:val="el-GR"/>
        </w:rPr>
        <w:t xml:space="preserve"> </w:t>
      </w:r>
      <w:r w:rsidRPr="006E5D6B">
        <w:rPr>
          <w:lang w:val="en-US"/>
        </w:rPr>
        <w:t>loss</w:t>
      </w:r>
      <w:r w:rsidRPr="006E5D6B">
        <w:rPr>
          <w:lang w:val="el-GR"/>
        </w:rPr>
        <w:t xml:space="preserve"> υποδεικνύει ότι το μοντέλο μαθαίνει τα πρότυπα των δεδομένων εκπαίδευσης, ενώ η σύγκριση με το </w:t>
      </w:r>
      <w:r w:rsidRPr="006E5D6B">
        <w:rPr>
          <w:lang w:val="en-US"/>
        </w:rPr>
        <w:t>validation</w:t>
      </w:r>
      <w:r w:rsidRPr="006E5D6B">
        <w:rPr>
          <w:lang w:val="el-GR"/>
        </w:rPr>
        <w:t xml:space="preserve"> </w:t>
      </w:r>
      <w:r w:rsidRPr="006E5D6B">
        <w:rPr>
          <w:lang w:val="en-US"/>
        </w:rPr>
        <w:t>loss</w:t>
      </w:r>
      <w:r w:rsidRPr="006E5D6B">
        <w:rPr>
          <w:lang w:val="el-GR"/>
        </w:rPr>
        <w:t xml:space="preserve"> παρέχει ένδειξη για το κατά πόσο το μοντέλο γενικεύει σε </w:t>
      </w:r>
      <w:r>
        <w:rPr>
          <w:lang w:val="en-US"/>
        </w:rPr>
        <w:t>unknown</w:t>
      </w:r>
      <w:r w:rsidRPr="006E5D6B">
        <w:rPr>
          <w:lang w:val="el-GR"/>
        </w:rPr>
        <w:t xml:space="preserve"> </w:t>
      </w:r>
      <w:r>
        <w:rPr>
          <w:lang w:val="en-US"/>
        </w:rPr>
        <w:t>data</w:t>
      </w:r>
      <w:r w:rsidRPr="006E5D6B">
        <w:rPr>
          <w:lang w:val="el-GR"/>
        </w:rPr>
        <w:t xml:space="preserve">. Κατά τη διάρκεια της εκπαίδευσης παρατηρήθηκε σταδιακή μείωση και των δύο τιμών, γεγονός που υποδηλώνει ικανοποιητική συμπεριφορά του μοντέλου. </w:t>
      </w:r>
      <w:r w:rsidR="00DF342D">
        <w:rPr>
          <w:lang w:val="el-GR"/>
        </w:rPr>
        <w:t xml:space="preserve">Η εκπαίδευση με χρήση μιας </w:t>
      </w:r>
      <w:r w:rsidR="00DF342D">
        <w:rPr>
          <w:lang w:val="en-US"/>
        </w:rPr>
        <w:t>GPU</w:t>
      </w:r>
      <w:r w:rsidR="00DF342D" w:rsidRPr="00DF342D">
        <w:rPr>
          <w:lang w:val="el-GR"/>
        </w:rPr>
        <w:t xml:space="preserve"> </w:t>
      </w:r>
      <w:r w:rsidR="00DF342D">
        <w:rPr>
          <w:lang w:val="el-GR"/>
        </w:rPr>
        <w:t xml:space="preserve"> </w:t>
      </w:r>
      <w:r w:rsidR="00DF342D">
        <w:rPr>
          <w:lang w:val="en-US"/>
        </w:rPr>
        <w:t>TESLA</w:t>
      </w:r>
      <w:r w:rsidR="00DF342D" w:rsidRPr="00DF342D">
        <w:rPr>
          <w:lang w:val="el-GR"/>
        </w:rPr>
        <w:t xml:space="preserve"> </w:t>
      </w:r>
      <w:r w:rsidR="00DF342D">
        <w:rPr>
          <w:lang w:val="el-GR"/>
        </w:rPr>
        <w:t>Τ4 έκανε να ολοκληρωθεί 45 λεπτά.</w:t>
      </w:r>
    </w:p>
    <w:p w14:paraId="0D550E43" w14:textId="77777777" w:rsidR="001D43A8" w:rsidRPr="008E4B0F" w:rsidRDefault="001D43A8" w:rsidP="006E5D6B">
      <w:pPr>
        <w:rPr>
          <w:lang w:val="el-GR"/>
        </w:rPr>
      </w:pPr>
    </w:p>
    <w:p w14:paraId="09D9B0BC" w14:textId="77DBAB65" w:rsidR="001D43A8" w:rsidRDefault="001D43A8" w:rsidP="006E5D6B">
      <w:pPr>
        <w:rPr>
          <w:lang w:val="en-US"/>
        </w:rPr>
      </w:pPr>
      <w:r>
        <w:rPr>
          <w:lang w:val="el-GR"/>
        </w:rPr>
        <w:t>Αποτελέσματα</w:t>
      </w:r>
      <w:r w:rsidRPr="008E4B0F">
        <w:rPr>
          <w:lang w:val="en-US"/>
        </w:rPr>
        <w:t xml:space="preserve"> </w:t>
      </w:r>
      <w:r>
        <w:rPr>
          <w:lang w:val="en-US"/>
        </w:rPr>
        <w:t>:</w:t>
      </w:r>
    </w:p>
    <w:p w14:paraId="77811398" w14:textId="77777777" w:rsidR="001D43A8" w:rsidRPr="001D43A8" w:rsidRDefault="001D43A8" w:rsidP="001D43A8">
      <w:pPr>
        <w:rPr>
          <w:lang w:val="en-US"/>
        </w:rPr>
      </w:pPr>
      <w:r w:rsidRPr="001D43A8">
        <w:rPr>
          <w:lang w:val="en-US"/>
        </w:rPr>
        <w:t>Epoch 1: Train Loss = 6.0910, Val Loss = 5.6962</w:t>
      </w:r>
    </w:p>
    <w:p w14:paraId="2DD9A7AE" w14:textId="77777777" w:rsidR="001D43A8" w:rsidRPr="001D43A8" w:rsidRDefault="001D43A8" w:rsidP="001D43A8">
      <w:pPr>
        <w:rPr>
          <w:lang w:val="en-US"/>
        </w:rPr>
      </w:pPr>
      <w:r w:rsidRPr="001D43A8">
        <w:rPr>
          <w:lang w:val="en-US"/>
        </w:rPr>
        <w:t>Epoch 2: Train Loss = 5.0008, Val Loss = 5.3020</w:t>
      </w:r>
    </w:p>
    <w:p w14:paraId="120282A0" w14:textId="77777777" w:rsidR="001D43A8" w:rsidRPr="001D43A8" w:rsidRDefault="001D43A8" w:rsidP="001D43A8">
      <w:pPr>
        <w:rPr>
          <w:lang w:val="en-US"/>
        </w:rPr>
      </w:pPr>
      <w:r w:rsidRPr="001D43A8">
        <w:rPr>
          <w:lang w:val="en-US"/>
        </w:rPr>
        <w:t>Epoch 3: Train Loss = 4.3030, Val Loss = 5.1769</w:t>
      </w:r>
    </w:p>
    <w:p w14:paraId="0559E163" w14:textId="77777777" w:rsidR="001D43A8" w:rsidRPr="001D43A8" w:rsidRDefault="001D43A8" w:rsidP="001D43A8">
      <w:pPr>
        <w:rPr>
          <w:lang w:val="en-US"/>
        </w:rPr>
      </w:pPr>
      <w:r w:rsidRPr="001D43A8">
        <w:rPr>
          <w:lang w:val="en-US"/>
        </w:rPr>
        <w:t>Epoch 4: Train Loss = 3.6675, Val Loss = 5.2396</w:t>
      </w:r>
    </w:p>
    <w:p w14:paraId="76062A29" w14:textId="77777777" w:rsidR="001D43A8" w:rsidRPr="001D43A8" w:rsidRDefault="001D43A8" w:rsidP="006E5D6B">
      <w:pPr>
        <w:rPr>
          <w:lang w:val="en-US"/>
        </w:rPr>
      </w:pPr>
    </w:p>
    <w:p w14:paraId="467ED7E9" w14:textId="77777777" w:rsidR="001D43A8" w:rsidRDefault="001D43A8" w:rsidP="001D43A8">
      <w:pPr>
        <w:keepNext/>
      </w:pPr>
      <w:r w:rsidRPr="001D43A8">
        <w:rPr>
          <w:noProof/>
          <w:lang w:val="en-US"/>
        </w:rPr>
        <w:lastRenderedPageBreak/>
        <w:drawing>
          <wp:inline distT="0" distB="0" distL="0" distR="0" wp14:anchorId="5450AE33" wp14:editId="3637CCA5">
            <wp:extent cx="4563112" cy="2762636"/>
            <wp:effectExtent l="0" t="0" r="0" b="0"/>
            <wp:docPr id="76830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05252" name=""/>
                    <pic:cNvPicPr/>
                  </pic:nvPicPr>
                  <pic:blipFill>
                    <a:blip r:embed="rId16"/>
                    <a:stretch>
                      <a:fillRect/>
                    </a:stretch>
                  </pic:blipFill>
                  <pic:spPr>
                    <a:xfrm>
                      <a:off x="0" y="0"/>
                      <a:ext cx="4563112" cy="2762636"/>
                    </a:xfrm>
                    <a:prstGeom prst="rect">
                      <a:avLst/>
                    </a:prstGeom>
                  </pic:spPr>
                </pic:pic>
              </a:graphicData>
            </a:graphic>
          </wp:inline>
        </w:drawing>
      </w:r>
    </w:p>
    <w:p w14:paraId="22B4987D" w14:textId="3F5492ED" w:rsidR="005167EB" w:rsidRPr="008C59B0" w:rsidRDefault="001D43A8" w:rsidP="001D43A8">
      <w:pPr>
        <w:pStyle w:val="Heading3"/>
        <w:rPr>
          <w:sz w:val="16"/>
          <w:szCs w:val="16"/>
          <w:lang w:val="el-GR"/>
        </w:rPr>
      </w:pPr>
      <w:bookmarkStart w:id="68" w:name="_Toc218169067"/>
      <w:r w:rsidRPr="001D43A8">
        <w:rPr>
          <w:sz w:val="16"/>
          <w:szCs w:val="16"/>
        </w:rPr>
        <w:t xml:space="preserve">Εικόνα </w:t>
      </w:r>
      <w:r w:rsidRPr="001D43A8">
        <w:rPr>
          <w:sz w:val="16"/>
          <w:szCs w:val="16"/>
        </w:rPr>
        <w:fldChar w:fldCharType="begin"/>
      </w:r>
      <w:r w:rsidRPr="001D43A8">
        <w:rPr>
          <w:sz w:val="16"/>
          <w:szCs w:val="16"/>
        </w:rPr>
        <w:instrText xml:space="preserve"> SEQ Εικόνα \* ARABIC </w:instrText>
      </w:r>
      <w:r w:rsidRPr="001D43A8">
        <w:rPr>
          <w:sz w:val="16"/>
          <w:szCs w:val="16"/>
        </w:rPr>
        <w:fldChar w:fldCharType="separate"/>
      </w:r>
      <w:r w:rsidRPr="001D43A8">
        <w:rPr>
          <w:noProof/>
          <w:sz w:val="16"/>
          <w:szCs w:val="16"/>
        </w:rPr>
        <w:t>5</w:t>
      </w:r>
      <w:r w:rsidRPr="001D43A8">
        <w:rPr>
          <w:sz w:val="16"/>
          <w:szCs w:val="16"/>
        </w:rPr>
        <w:fldChar w:fldCharType="end"/>
      </w:r>
      <w:r w:rsidRPr="008C59B0">
        <w:rPr>
          <w:sz w:val="16"/>
          <w:szCs w:val="16"/>
          <w:lang w:val="el-GR"/>
        </w:rPr>
        <w:t xml:space="preserve"> </w:t>
      </w:r>
      <w:r w:rsidRPr="001D43A8">
        <w:rPr>
          <w:sz w:val="16"/>
          <w:szCs w:val="16"/>
          <w:lang w:val="en-US"/>
        </w:rPr>
        <w:t>Training</w:t>
      </w:r>
      <w:r w:rsidRPr="008C59B0">
        <w:rPr>
          <w:sz w:val="16"/>
          <w:szCs w:val="16"/>
          <w:lang w:val="el-GR"/>
        </w:rPr>
        <w:t xml:space="preserve"> </w:t>
      </w:r>
      <w:r w:rsidRPr="001D43A8">
        <w:rPr>
          <w:sz w:val="16"/>
          <w:szCs w:val="16"/>
          <w:lang w:val="en-US"/>
        </w:rPr>
        <w:t>Curves</w:t>
      </w:r>
      <w:bookmarkEnd w:id="68"/>
    </w:p>
    <w:p w14:paraId="00FA9542" w14:textId="77777777" w:rsidR="001D43A8" w:rsidRPr="008C59B0" w:rsidRDefault="001D43A8" w:rsidP="006E5D6B">
      <w:pPr>
        <w:rPr>
          <w:lang w:val="el-GR"/>
        </w:rPr>
      </w:pPr>
    </w:p>
    <w:p w14:paraId="1E106BB2" w14:textId="014D8C34" w:rsidR="005167EB" w:rsidRDefault="005167EB" w:rsidP="00E11F15">
      <w:pPr>
        <w:pStyle w:val="Heading2"/>
        <w:numPr>
          <w:ilvl w:val="1"/>
          <w:numId w:val="1"/>
        </w:numPr>
        <w:rPr>
          <w:lang w:val="el-GR"/>
        </w:rPr>
      </w:pPr>
      <w:bookmarkStart w:id="69" w:name="_Toc218169356"/>
      <w:r>
        <w:rPr>
          <w:lang w:val="el-GR"/>
        </w:rPr>
        <w:t>Παραγωγή κειμένου.</w:t>
      </w:r>
      <w:bookmarkEnd w:id="69"/>
    </w:p>
    <w:p w14:paraId="00744410" w14:textId="79198E05" w:rsidR="004E26EE" w:rsidRPr="004E26EE" w:rsidRDefault="005167EB" w:rsidP="004E26EE">
      <w:pPr>
        <w:rPr>
          <w:lang w:val="el-GR"/>
        </w:rPr>
      </w:pPr>
      <w:r w:rsidRPr="005167EB">
        <w:t>Μετά την ολοκλήρωση της εκπαίδευσης, το μοντέλο χρησιμοποιήθηκε για την παραγωγή κειμένου</w:t>
      </w:r>
      <w:r>
        <w:rPr>
          <w:lang w:val="el-GR"/>
        </w:rPr>
        <w:t>.</w:t>
      </w:r>
      <w:r w:rsidR="00DF342D">
        <w:rPr>
          <w:lang w:val="el-GR"/>
        </w:rPr>
        <w:t xml:space="preserve"> </w:t>
      </w:r>
      <w:r w:rsidRPr="005167EB">
        <w:rPr>
          <w:lang w:val="el-GR"/>
        </w:rPr>
        <w:t xml:space="preserve">Αρχικά, δίνεται στο μοντέλο μια αρχική ακολουθία </w:t>
      </w:r>
      <w:r w:rsidRPr="005167EB">
        <w:rPr>
          <w:lang w:val="en-US"/>
        </w:rPr>
        <w:t>tokens</w:t>
      </w:r>
      <w:r w:rsidRPr="005167EB">
        <w:rPr>
          <w:lang w:val="el-GR"/>
        </w:rPr>
        <w:t xml:space="preserve"> (</w:t>
      </w:r>
      <w:r w:rsidRPr="005167EB">
        <w:rPr>
          <w:lang w:val="en-US"/>
        </w:rPr>
        <w:t>prompt</w:t>
      </w:r>
      <w:r w:rsidRPr="005167EB">
        <w:rPr>
          <w:lang w:val="el-GR"/>
        </w:rPr>
        <w:t xml:space="preserve">), η οποία μπορεί να αποτελείται από λίγες λέξεις ή χαρακτήρες. Στη συνέχεια, το μοντέλο προβλέπει το επόμενο </w:t>
      </w:r>
      <w:r w:rsidRPr="005167EB">
        <w:rPr>
          <w:lang w:val="en-US"/>
        </w:rPr>
        <w:t>token</w:t>
      </w:r>
      <w:r w:rsidRPr="005167EB">
        <w:rPr>
          <w:lang w:val="el-GR"/>
        </w:rPr>
        <w:t xml:space="preserve"> με βάση το υπάρχον πλαίσιο και το προσθέτει στην </w:t>
      </w:r>
      <w:r w:rsidR="001D43A8" w:rsidRPr="005167EB">
        <w:rPr>
          <w:lang w:val="el-GR"/>
        </w:rPr>
        <w:t>ακολουθία. Η</w:t>
      </w:r>
      <w:r w:rsidRPr="005167EB">
        <w:rPr>
          <w:lang w:val="el-GR"/>
        </w:rPr>
        <w:t xml:space="preserve"> διαδικασία αυτή επαναλαμβάνεται διαδοχικά, με κάθε νέο </w:t>
      </w:r>
      <w:r w:rsidRPr="005167EB">
        <w:rPr>
          <w:lang w:val="en-US"/>
        </w:rPr>
        <w:t>token</w:t>
      </w:r>
      <w:r w:rsidRPr="005167EB">
        <w:rPr>
          <w:lang w:val="el-GR"/>
        </w:rPr>
        <w:t xml:space="preserve"> να χρησιμοποιείται ως είσοδος για την πρόβλεψη του επόμενου. Με τον τρόπο αυτό, το μοντέλο είναι σε θέση να παράγει μεγαλύτερα τμήματα κειμένου, βασισμένο αποκλειστικά στις προβλέψεις του.</w:t>
      </w:r>
      <w:r w:rsidRPr="005167EB">
        <w:t xml:space="preserve">Σε κάθε βήμα της παραγωγής, το μοντέλο επιλέγει το επόμενο </w:t>
      </w:r>
      <w:proofErr w:type="spellStart"/>
      <w:r w:rsidRPr="005167EB">
        <w:t>token</w:t>
      </w:r>
      <w:proofErr w:type="spellEnd"/>
      <w:r w:rsidRPr="005167EB">
        <w:t xml:space="preserve"> μέσω </w:t>
      </w:r>
      <w:r w:rsidRPr="005167EB">
        <w:rPr>
          <w:b/>
          <w:bCs/>
        </w:rPr>
        <w:t xml:space="preserve">δειγματοληψίας </w:t>
      </w:r>
      <w:proofErr w:type="spellStart"/>
      <w:r w:rsidRPr="005167EB">
        <w:rPr>
          <w:b/>
          <w:bCs/>
        </w:rPr>
        <w:t>multinomial</w:t>
      </w:r>
      <w:proofErr w:type="spellEnd"/>
      <w:r w:rsidRPr="005167EB">
        <w:t xml:space="preserve"> από την κατανομή πιθανοτήτων που υπολογίζεται στην έξοδο του μοντέλου</w:t>
      </w:r>
      <w:r>
        <w:rPr>
          <w:lang w:val="el-GR"/>
        </w:rPr>
        <w:t>(</w:t>
      </w:r>
      <w:r>
        <w:rPr>
          <w:lang w:val="en-US"/>
        </w:rPr>
        <w:t>logits</w:t>
      </w:r>
      <w:r w:rsidRPr="005167EB">
        <w:rPr>
          <w:lang w:val="el-GR"/>
        </w:rPr>
        <w:t>)</w:t>
      </w:r>
      <w:r w:rsidRPr="005167EB">
        <w:t xml:space="preserve">. Πριν από τη δειγματοληψία, εφαρμόζεται </w:t>
      </w:r>
      <w:proofErr w:type="spellStart"/>
      <w:r w:rsidRPr="005167EB">
        <w:rPr>
          <w:b/>
          <w:bCs/>
        </w:rPr>
        <w:t>top</w:t>
      </w:r>
      <w:proofErr w:type="spellEnd"/>
      <w:r w:rsidRPr="005167EB">
        <w:rPr>
          <w:b/>
          <w:bCs/>
        </w:rPr>
        <w:t xml:space="preserve">-k </w:t>
      </w:r>
      <w:proofErr w:type="spellStart"/>
      <w:r w:rsidRPr="005167EB">
        <w:rPr>
          <w:b/>
          <w:bCs/>
        </w:rPr>
        <w:t>sampling</w:t>
      </w:r>
      <w:proofErr w:type="spellEnd"/>
      <w:r w:rsidRPr="005167EB">
        <w:t xml:space="preserve">, ώστε να διατηρούνται μόνο τα πιο πιθανά </w:t>
      </w:r>
      <w:proofErr w:type="spellStart"/>
      <w:r w:rsidRPr="005167EB">
        <w:t>tokens</w:t>
      </w:r>
      <w:proofErr w:type="spellEnd"/>
      <w:r w:rsidRPr="005167EB">
        <w:t xml:space="preserve"> και να απορρίπτονται τα λιγότερο πιθανά. Επιπλέον, η κατανομή πιθανοτήτων προσαρμόζεται μέσω της παραμέτρου </w:t>
      </w:r>
      <w:proofErr w:type="spellStart"/>
      <w:r w:rsidRPr="005167EB">
        <w:rPr>
          <w:b/>
          <w:bCs/>
        </w:rPr>
        <w:t>temperature</w:t>
      </w:r>
      <w:proofErr w:type="spellEnd"/>
      <w:r w:rsidRPr="005167EB">
        <w:rPr>
          <w:lang w:val="el-GR"/>
        </w:rPr>
        <w:t>(</w:t>
      </w:r>
      <w:proofErr w:type="spellStart"/>
      <w:r w:rsidRPr="005167EB">
        <w:rPr>
          <w:lang w:val="el-GR"/>
        </w:rPr>
        <w:t>Σταθεροός</w:t>
      </w:r>
      <w:proofErr w:type="spellEnd"/>
      <w:r w:rsidRPr="005167EB">
        <w:rPr>
          <w:lang w:val="el-GR"/>
        </w:rPr>
        <w:t xml:space="preserve"> πραγματικός </w:t>
      </w:r>
      <w:proofErr w:type="spellStart"/>
      <w:r w:rsidRPr="005167EB">
        <w:rPr>
          <w:lang w:val="el-GR"/>
        </w:rPr>
        <w:t>αιρθμός</w:t>
      </w:r>
      <w:proofErr w:type="spellEnd"/>
      <w:r w:rsidRPr="005167EB">
        <w:rPr>
          <w:lang w:val="el-GR"/>
        </w:rPr>
        <w:t>).</w:t>
      </w:r>
      <w:r w:rsidRPr="005167EB">
        <w:t xml:space="preserve">Χαμηλότερες τιμές </w:t>
      </w:r>
      <w:proofErr w:type="spellStart"/>
      <w:r w:rsidRPr="005167EB">
        <w:t>temperature</w:t>
      </w:r>
      <w:proofErr w:type="spellEnd"/>
      <w:r w:rsidRPr="005167EB">
        <w:t xml:space="preserve"> οδηγούν σε πιο «συντηρητική» και προβλέψιμη παραγωγή, ενώ υψηλότερες τιμές αυξάνουν την </w:t>
      </w:r>
      <w:proofErr w:type="spellStart"/>
      <w:r w:rsidRPr="005167EB">
        <w:t>τυχαιότητα</w:t>
      </w:r>
      <w:proofErr w:type="spellEnd"/>
      <w:r w:rsidRPr="005167EB">
        <w:t xml:space="preserve"> και την ποικιλία του παραγόμενου κειμένου. Με τον συνδυασμό των τεχνικών αυτών επιτυγχάνεται μεγαλύτερη ποικιλία στο παραγόμενο κείμενο, διατηρώντας παράλληλα βασική συνοχή.</w:t>
      </w:r>
    </w:p>
    <w:p w14:paraId="1C11F2B0" w14:textId="77777777" w:rsidR="004E26EE" w:rsidRPr="008E4B0F" w:rsidRDefault="004E26EE" w:rsidP="004E26EE">
      <w:pPr>
        <w:rPr>
          <w:lang w:val="el-GR"/>
        </w:rPr>
      </w:pPr>
    </w:p>
    <w:p w14:paraId="149A3861" w14:textId="70F16A96" w:rsidR="001D43A8" w:rsidRPr="00370A02" w:rsidRDefault="00370A02" w:rsidP="004E26EE">
      <w:pPr>
        <w:rPr>
          <w:lang w:val="el-GR"/>
        </w:rPr>
      </w:pPr>
      <w:r>
        <w:rPr>
          <w:lang w:val="el-GR"/>
        </w:rPr>
        <w:t>Παραδείγματα</w:t>
      </w:r>
      <w:r w:rsidR="001D43A8">
        <w:rPr>
          <w:lang w:val="el-GR"/>
        </w:rPr>
        <w:t xml:space="preserve"> </w:t>
      </w:r>
      <w:r>
        <w:rPr>
          <w:lang w:val="el-GR"/>
        </w:rPr>
        <w:t>Παραγόμενου</w:t>
      </w:r>
      <w:r w:rsidR="001D43A8">
        <w:rPr>
          <w:lang w:val="el-GR"/>
        </w:rPr>
        <w:t xml:space="preserve"> κειμένου</w:t>
      </w:r>
      <w:r w:rsidRPr="00370A02">
        <w:rPr>
          <w:lang w:val="el-GR"/>
        </w:rPr>
        <w:t>:</w:t>
      </w:r>
    </w:p>
    <w:p w14:paraId="75B7F755" w14:textId="5D0F5A5D" w:rsidR="001D43A8" w:rsidRPr="006363C9" w:rsidRDefault="00370A02" w:rsidP="00370A02">
      <w:pPr>
        <w:ind w:firstLine="720"/>
        <w:rPr>
          <w:lang w:val="en-US"/>
        </w:rPr>
      </w:pPr>
      <w:proofErr w:type="gramStart"/>
      <w:r>
        <w:rPr>
          <w:lang w:val="en-US"/>
        </w:rPr>
        <w:t>Input</w:t>
      </w:r>
      <w:r w:rsidRPr="006363C9">
        <w:rPr>
          <w:lang w:val="en-US"/>
        </w:rPr>
        <w:t>(</w:t>
      </w:r>
      <w:proofErr w:type="spellStart"/>
      <w:proofErr w:type="gramEnd"/>
      <w:r>
        <w:rPr>
          <w:lang w:val="en-US"/>
        </w:rPr>
        <w:t>Promt</w:t>
      </w:r>
      <w:proofErr w:type="spellEnd"/>
      <w:r w:rsidRPr="006363C9">
        <w:rPr>
          <w:lang w:val="en-US"/>
        </w:rPr>
        <w:t>)</w:t>
      </w:r>
      <w:r w:rsidR="001D43A8" w:rsidRPr="006363C9">
        <w:rPr>
          <w:lang w:val="en-US"/>
        </w:rPr>
        <w:t xml:space="preserve">: </w:t>
      </w:r>
      <w:r w:rsidR="001D43A8">
        <w:rPr>
          <w:lang w:val="en-US"/>
        </w:rPr>
        <w:t>The</w:t>
      </w:r>
      <w:r w:rsidR="001D43A8" w:rsidRPr="006363C9">
        <w:rPr>
          <w:lang w:val="en-US"/>
        </w:rPr>
        <w:t xml:space="preserve"> </w:t>
      </w:r>
      <w:r w:rsidR="001D43A8">
        <w:rPr>
          <w:lang w:val="en-US"/>
        </w:rPr>
        <w:t>war</w:t>
      </w:r>
      <w:r w:rsidR="001D43A8" w:rsidRPr="006363C9">
        <w:rPr>
          <w:lang w:val="en-US"/>
        </w:rPr>
        <w:t xml:space="preserve"> </w:t>
      </w:r>
      <w:r w:rsidR="001D43A8">
        <w:rPr>
          <w:lang w:val="en-US"/>
        </w:rPr>
        <w:t>started</w:t>
      </w:r>
    </w:p>
    <w:p w14:paraId="7F9BDD76" w14:textId="77777777" w:rsidR="00370A02" w:rsidRPr="006363C9" w:rsidRDefault="00370A02" w:rsidP="00370A02">
      <w:pPr>
        <w:ind w:firstLine="720"/>
        <w:rPr>
          <w:lang w:val="en-US"/>
        </w:rPr>
      </w:pPr>
    </w:p>
    <w:p w14:paraId="2B9C7EC8" w14:textId="1B4B2B8F" w:rsidR="001D43A8" w:rsidRPr="001D43A8" w:rsidRDefault="00370A02" w:rsidP="00370A02">
      <w:pPr>
        <w:ind w:firstLine="720"/>
        <w:rPr>
          <w:lang w:val="en-US"/>
        </w:rPr>
      </w:pPr>
      <w:r>
        <w:rPr>
          <w:lang w:val="en-US"/>
        </w:rPr>
        <w:t>Output</w:t>
      </w:r>
      <w:r w:rsidR="001D43A8">
        <w:rPr>
          <w:lang w:val="en-US"/>
        </w:rPr>
        <w:t>:</w:t>
      </w:r>
      <w:r w:rsidR="001D43A8" w:rsidRPr="001D43A8">
        <w:rPr>
          <w:rFonts w:ascii="Courier New" w:eastAsia="Times New Roman" w:hAnsi="Courier New" w:cs="Courier New"/>
          <w:color w:val="000000"/>
          <w:sz w:val="21"/>
          <w:szCs w:val="21"/>
          <w:lang w:val="en-US"/>
        </w:rPr>
        <w:t xml:space="preserve"> </w:t>
      </w:r>
      <w:r w:rsidR="001D43A8" w:rsidRPr="001D43A8">
        <w:rPr>
          <w:lang w:val="en-US"/>
        </w:rPr>
        <w:t xml:space="preserve">The war started after being sent to </w:t>
      </w:r>
      <w:proofErr w:type="gramStart"/>
      <w:r w:rsidR="001D43A8" w:rsidRPr="001D43A8">
        <w:rPr>
          <w:lang w:val="en-US"/>
        </w:rPr>
        <w:t>withdraw ,</w:t>
      </w:r>
      <w:proofErr w:type="gramEnd"/>
      <w:r w:rsidR="001D43A8" w:rsidRPr="001D43A8">
        <w:rPr>
          <w:lang w:val="en-US"/>
        </w:rPr>
        <w:t xml:space="preserve"> and he had left the tide of the ship from his troops in </w:t>
      </w:r>
      <w:proofErr w:type="gramStart"/>
      <w:r w:rsidR="001D43A8" w:rsidRPr="001D43A8">
        <w:rPr>
          <w:lang w:val="en-US"/>
        </w:rPr>
        <w:t>reserve ,</w:t>
      </w:r>
      <w:proofErr w:type="gramEnd"/>
      <w:r w:rsidR="001D43A8" w:rsidRPr="001D43A8">
        <w:rPr>
          <w:lang w:val="en-US"/>
        </w:rPr>
        <w:t xml:space="preserve"> but he was not </w:t>
      </w:r>
      <w:proofErr w:type="gramStart"/>
      <w:r w:rsidR="001D43A8" w:rsidRPr="001D43A8">
        <w:rPr>
          <w:lang w:val="en-US"/>
        </w:rPr>
        <w:t>captured ,</w:t>
      </w:r>
      <w:proofErr w:type="gramEnd"/>
      <w:r w:rsidR="001D43A8" w:rsidRPr="001D43A8">
        <w:rPr>
          <w:lang w:val="en-US"/>
        </w:rPr>
        <w:t xml:space="preserve"> as it was only suffered from her </w:t>
      </w:r>
      <w:proofErr w:type="gramStart"/>
      <w:r w:rsidR="001D43A8" w:rsidRPr="001D43A8">
        <w:rPr>
          <w:lang w:val="en-US"/>
        </w:rPr>
        <w:t>crew ,</w:t>
      </w:r>
      <w:proofErr w:type="gramEnd"/>
      <w:r w:rsidR="001D43A8" w:rsidRPr="001D43A8">
        <w:rPr>
          <w:lang w:val="en-US"/>
        </w:rPr>
        <w:t xml:space="preserve"> and had </w:t>
      </w:r>
      <w:proofErr w:type="gramStart"/>
      <w:r w:rsidR="001D43A8" w:rsidRPr="001D43A8">
        <w:rPr>
          <w:lang w:val="en-US"/>
        </w:rPr>
        <w:t>died .</w:t>
      </w:r>
      <w:proofErr w:type="gramEnd"/>
      <w:r w:rsidR="001D43A8" w:rsidRPr="001D43A8">
        <w:rPr>
          <w:lang w:val="en-US"/>
        </w:rPr>
        <w:t xml:space="preserve"> </w:t>
      </w:r>
    </w:p>
    <w:p w14:paraId="2DB87C53" w14:textId="77777777" w:rsidR="001D43A8" w:rsidRPr="001D43A8" w:rsidRDefault="001D43A8" w:rsidP="001D43A8">
      <w:pPr>
        <w:rPr>
          <w:lang w:val="en-US"/>
        </w:rPr>
      </w:pPr>
      <w:r w:rsidRPr="001D43A8">
        <w:rPr>
          <w:lang w:val="en-US"/>
        </w:rPr>
        <w:lastRenderedPageBreak/>
        <w:t xml:space="preserve">   = = Aftermath = = </w:t>
      </w:r>
    </w:p>
    <w:p w14:paraId="19864270" w14:textId="77777777" w:rsidR="001D43A8" w:rsidRDefault="001D43A8" w:rsidP="001D43A8">
      <w:pPr>
        <w:rPr>
          <w:lang w:val="en-US"/>
        </w:rPr>
      </w:pPr>
      <w:r w:rsidRPr="001D43A8">
        <w:rPr>
          <w:lang w:val="en-US"/>
        </w:rPr>
        <w:t xml:space="preserve">   After several unsuccessful </w:t>
      </w:r>
      <w:proofErr w:type="gramStart"/>
      <w:r w:rsidRPr="001D43A8">
        <w:rPr>
          <w:lang w:val="en-US"/>
        </w:rPr>
        <w:t>casualties ,</w:t>
      </w:r>
      <w:proofErr w:type="gramEnd"/>
      <w:r w:rsidRPr="001D43A8">
        <w:rPr>
          <w:lang w:val="en-US"/>
        </w:rPr>
        <w:t xml:space="preserve"> the battery was transferred to the United States Air Force </w:t>
      </w:r>
      <w:proofErr w:type="gramStart"/>
      <w:r w:rsidRPr="001D43A8">
        <w:rPr>
          <w:lang w:val="en-US"/>
        </w:rPr>
        <w:t>( I</w:t>
      </w:r>
      <w:proofErr w:type="gramEnd"/>
      <w:r w:rsidRPr="001D43A8">
        <w:rPr>
          <w:lang w:val="en-US"/>
        </w:rPr>
        <w:t xml:space="preserve"> </w:t>
      </w:r>
      <w:proofErr w:type="gramStart"/>
      <w:r w:rsidRPr="001D43A8">
        <w:rPr>
          <w:lang w:val="en-US"/>
        </w:rPr>
        <w:t>Scouting</w:t>
      </w:r>
      <w:proofErr w:type="gramEnd"/>
      <w:r w:rsidRPr="001D43A8">
        <w:rPr>
          <w:lang w:val="en-US"/>
        </w:rPr>
        <w:t xml:space="preserve"> </w:t>
      </w:r>
      <w:proofErr w:type="gramStart"/>
      <w:r w:rsidRPr="001D43A8">
        <w:rPr>
          <w:lang w:val="en-US"/>
        </w:rPr>
        <w:t>Group )</w:t>
      </w:r>
      <w:proofErr w:type="gramEnd"/>
      <w:r w:rsidRPr="001D43A8">
        <w:rPr>
          <w:lang w:val="en-US"/>
        </w:rPr>
        <w:t xml:space="preserve"> , a company in the Philippines and subsequently launched to be evacuated to Australia in </w:t>
      </w:r>
      <w:proofErr w:type="gramStart"/>
      <w:r w:rsidRPr="001D43A8">
        <w:rPr>
          <w:lang w:val="en-US"/>
        </w:rPr>
        <w:t>Australia ,</w:t>
      </w:r>
      <w:proofErr w:type="gramEnd"/>
      <w:r w:rsidRPr="001D43A8">
        <w:rPr>
          <w:lang w:val="en-US"/>
        </w:rPr>
        <w:t xml:space="preserve"> and the United States Navy </w:t>
      </w:r>
      <w:proofErr w:type="gramStart"/>
      <w:r w:rsidRPr="001D43A8">
        <w:rPr>
          <w:lang w:val="en-US"/>
        </w:rPr>
        <w:t>service .</w:t>
      </w:r>
      <w:proofErr w:type="gramEnd"/>
      <w:r w:rsidRPr="001D43A8">
        <w:rPr>
          <w:lang w:val="en-US"/>
        </w:rPr>
        <w:t xml:space="preserve"> The ship</w:t>
      </w:r>
    </w:p>
    <w:p w14:paraId="43B4D8DF" w14:textId="1A0E85FC" w:rsidR="00ED27CD" w:rsidRPr="00ED27CD" w:rsidRDefault="00ED27CD" w:rsidP="001D43A8">
      <w:pPr>
        <w:rPr>
          <w:lang w:val="en-US"/>
        </w:rPr>
      </w:pPr>
      <w:proofErr w:type="gramStart"/>
      <w:r>
        <w:rPr>
          <w:lang w:val="en-US"/>
        </w:rPr>
        <w:t>Input</w:t>
      </w:r>
      <w:r w:rsidRPr="00ED27CD">
        <w:rPr>
          <w:lang w:val="en-US"/>
        </w:rPr>
        <w:t>(</w:t>
      </w:r>
      <w:proofErr w:type="spellStart"/>
      <w:proofErr w:type="gramEnd"/>
      <w:r>
        <w:rPr>
          <w:lang w:val="en-US"/>
        </w:rPr>
        <w:t>Promt</w:t>
      </w:r>
      <w:proofErr w:type="spellEnd"/>
      <w:r w:rsidRPr="00ED27CD">
        <w:rPr>
          <w:lang w:val="en-US"/>
        </w:rPr>
        <w:t>):</w:t>
      </w:r>
      <w:r>
        <w:rPr>
          <w:lang w:val="en-US"/>
        </w:rPr>
        <w:t xml:space="preserve"> In 1821 the</w:t>
      </w:r>
    </w:p>
    <w:p w14:paraId="176ED392" w14:textId="75F1B2B6" w:rsidR="00ED27CD" w:rsidRPr="00ED27CD" w:rsidRDefault="00C26BC0" w:rsidP="00ED27CD">
      <w:pPr>
        <w:rPr>
          <w:lang w:val="en-US"/>
        </w:rPr>
      </w:pPr>
      <w:r>
        <w:rPr>
          <w:lang w:val="en-US"/>
        </w:rPr>
        <w:t>Output:</w:t>
      </w:r>
      <w:r w:rsidRPr="001D43A8">
        <w:rPr>
          <w:rFonts w:ascii="Courier New" w:eastAsia="Times New Roman" w:hAnsi="Courier New" w:cs="Courier New"/>
          <w:color w:val="000000"/>
          <w:sz w:val="21"/>
          <w:szCs w:val="21"/>
          <w:lang w:val="en-US"/>
        </w:rPr>
        <w:t xml:space="preserve"> </w:t>
      </w:r>
      <w:r w:rsidR="00ED27CD" w:rsidRPr="00ED27CD">
        <w:rPr>
          <w:lang w:val="en-US"/>
        </w:rPr>
        <w:t xml:space="preserve">In 1821 the family </w:t>
      </w:r>
      <w:proofErr w:type="gramStart"/>
      <w:r w:rsidR="00ED27CD" w:rsidRPr="00ED27CD">
        <w:rPr>
          <w:lang w:val="en-US"/>
        </w:rPr>
        <w:t>( 1875</w:t>
      </w:r>
      <w:proofErr w:type="gramEnd"/>
      <w:r w:rsidR="00ED27CD" w:rsidRPr="00ED27CD">
        <w:rPr>
          <w:lang w:val="en-US"/>
        </w:rPr>
        <w:t xml:space="preserve"> – </w:t>
      </w:r>
      <w:proofErr w:type="gramStart"/>
      <w:r w:rsidR="00ED27CD" w:rsidRPr="00ED27CD">
        <w:rPr>
          <w:lang w:val="en-US"/>
        </w:rPr>
        <w:t>1772 )</w:t>
      </w:r>
      <w:proofErr w:type="gramEnd"/>
      <w:r w:rsidR="00ED27CD" w:rsidRPr="00ED27CD">
        <w:rPr>
          <w:lang w:val="en-US"/>
        </w:rPr>
        <w:t xml:space="preserve"> = = = = </w:t>
      </w:r>
    </w:p>
    <w:p w14:paraId="2E643F0A" w14:textId="11B73FDD" w:rsidR="00ED27CD" w:rsidRPr="001D43A8" w:rsidRDefault="00ED27CD" w:rsidP="00ED27CD">
      <w:pPr>
        <w:rPr>
          <w:lang w:val="en-US"/>
        </w:rPr>
      </w:pPr>
      <w:r w:rsidRPr="00ED27CD">
        <w:rPr>
          <w:lang w:val="en-US"/>
        </w:rPr>
        <w:t xml:space="preserve">   The </w:t>
      </w:r>
      <w:proofErr w:type="gramStart"/>
      <w:r w:rsidRPr="00ED27CD">
        <w:rPr>
          <w:lang w:val="en-US"/>
        </w:rPr>
        <w:t>rhyme ,</w:t>
      </w:r>
      <w:proofErr w:type="gramEnd"/>
      <w:r w:rsidRPr="00ED27CD">
        <w:rPr>
          <w:lang w:val="en-US"/>
        </w:rPr>
        <w:t xml:space="preserve"> was introduced by David de B. </w:t>
      </w:r>
      <w:proofErr w:type="spellStart"/>
      <w:r w:rsidRPr="00ED27CD">
        <w:rPr>
          <w:lang w:val="en-US"/>
        </w:rPr>
        <w:t>Lactarius</w:t>
      </w:r>
      <w:proofErr w:type="spellEnd"/>
      <w:r w:rsidRPr="00ED27CD">
        <w:rPr>
          <w:lang w:val="en-US"/>
        </w:rPr>
        <w:t xml:space="preserve"> in 1857 in </w:t>
      </w:r>
      <w:proofErr w:type="gramStart"/>
      <w:r w:rsidRPr="00ED27CD">
        <w:rPr>
          <w:lang w:val="en-US"/>
        </w:rPr>
        <w:t>1826 ,</w:t>
      </w:r>
      <w:proofErr w:type="gramEnd"/>
      <w:r w:rsidRPr="00ED27CD">
        <w:rPr>
          <w:lang w:val="en-US"/>
        </w:rPr>
        <w:t xml:space="preserve"> when they had come </w:t>
      </w:r>
      <w:proofErr w:type="gramStart"/>
      <w:r w:rsidRPr="00ED27CD">
        <w:rPr>
          <w:lang w:val="en-US"/>
        </w:rPr>
        <w:t>and ,</w:t>
      </w:r>
      <w:proofErr w:type="gramEnd"/>
      <w:r w:rsidRPr="00ED27CD">
        <w:rPr>
          <w:lang w:val="en-US"/>
        </w:rPr>
        <w:t xml:space="preserve"> in </w:t>
      </w:r>
      <w:proofErr w:type="gramStart"/>
      <w:r w:rsidRPr="00ED27CD">
        <w:rPr>
          <w:lang w:val="en-US"/>
        </w:rPr>
        <w:t>1857 ,</w:t>
      </w:r>
      <w:proofErr w:type="gramEnd"/>
      <w:r w:rsidRPr="00ED27CD">
        <w:rPr>
          <w:lang w:val="en-US"/>
        </w:rPr>
        <w:t xml:space="preserve"> and was purchased by a writer of </w:t>
      </w:r>
      <w:proofErr w:type="gramStart"/>
      <w:r w:rsidRPr="00ED27CD">
        <w:rPr>
          <w:lang w:val="en-US"/>
        </w:rPr>
        <w:t>Bishops .</w:t>
      </w:r>
      <w:proofErr w:type="gramEnd"/>
      <w:r w:rsidRPr="00ED27CD">
        <w:rPr>
          <w:lang w:val="en-US"/>
        </w:rPr>
        <w:t xml:space="preserve"> Hornung was born in 1832 he was named as a Baptist director for the </w:t>
      </w:r>
      <w:proofErr w:type="spellStart"/>
      <w:r w:rsidRPr="00ED27CD">
        <w:rPr>
          <w:lang w:val="en-US"/>
        </w:rPr>
        <w:t>Priial</w:t>
      </w:r>
      <w:proofErr w:type="spellEnd"/>
      <w:r w:rsidRPr="00ED27CD">
        <w:rPr>
          <w:lang w:val="en-US"/>
        </w:rPr>
        <w:t xml:space="preserve"> of Charles and Coaches for his son </w:t>
      </w:r>
      <w:proofErr w:type="gramStart"/>
      <w:r w:rsidRPr="00ED27CD">
        <w:rPr>
          <w:lang w:val="en-US"/>
        </w:rPr>
        <w:t>( who</w:t>
      </w:r>
      <w:proofErr w:type="gramEnd"/>
      <w:r w:rsidRPr="00ED27CD">
        <w:rPr>
          <w:lang w:val="en-US"/>
        </w:rPr>
        <w:t xml:space="preserve"> had published 1847 in </w:t>
      </w:r>
      <w:proofErr w:type="gramStart"/>
      <w:r w:rsidRPr="00ED27CD">
        <w:rPr>
          <w:lang w:val="en-US"/>
        </w:rPr>
        <w:t>1856 )</w:t>
      </w:r>
      <w:proofErr w:type="gramEnd"/>
      <w:r w:rsidRPr="00ED27CD">
        <w:rPr>
          <w:lang w:val="en-US"/>
        </w:rPr>
        <w:t xml:space="preserve"> . The letter was the editor of</w:t>
      </w:r>
    </w:p>
    <w:p w14:paraId="20FF7226" w14:textId="4EAF84B3" w:rsidR="001D43A8" w:rsidRPr="001D43A8" w:rsidRDefault="001D43A8" w:rsidP="004E26EE">
      <w:pPr>
        <w:rPr>
          <w:lang w:val="en-US"/>
        </w:rPr>
      </w:pPr>
    </w:p>
    <w:p w14:paraId="28FED775" w14:textId="199AC84F" w:rsidR="005167EB" w:rsidRDefault="005167EB" w:rsidP="00F20373">
      <w:pPr>
        <w:pStyle w:val="Heading1"/>
        <w:numPr>
          <w:ilvl w:val="0"/>
          <w:numId w:val="1"/>
        </w:numPr>
        <w:rPr>
          <w:rFonts w:asciiTheme="majorHAnsi" w:hAnsiTheme="majorHAnsi" w:cstheme="majorHAnsi"/>
          <w:lang w:val="el-GR"/>
        </w:rPr>
      </w:pPr>
      <w:bookmarkStart w:id="70" w:name="_Toc218169357"/>
      <w:r>
        <w:rPr>
          <w:rFonts w:asciiTheme="majorHAnsi" w:hAnsiTheme="majorHAnsi" w:cstheme="majorHAnsi"/>
          <w:lang w:val="el-GR"/>
        </w:rPr>
        <w:lastRenderedPageBreak/>
        <w:t>Συμπεράσματα .</w:t>
      </w:r>
      <w:bookmarkEnd w:id="70"/>
    </w:p>
    <w:p w14:paraId="274F0109" w14:textId="3F06A6D8" w:rsidR="005167EB" w:rsidRPr="005167EB" w:rsidRDefault="00BC30CD" w:rsidP="005167EB">
      <w:pPr>
        <w:rPr>
          <w:lang w:val="el-GR"/>
        </w:rPr>
      </w:pPr>
      <w:r w:rsidRPr="00BC30CD">
        <w:t>Στην παρούσα εργασία υλοποιήθηκε ένα γλωσσικό μοντέλο τύπου GPT-2 από το μηδέν</w:t>
      </w:r>
      <w:r>
        <w:rPr>
          <w:lang w:val="el-GR"/>
        </w:rPr>
        <w:t>.</w:t>
      </w:r>
      <w:r w:rsidR="00152193" w:rsidRPr="00152193">
        <w:rPr>
          <w:lang w:val="el-GR"/>
        </w:rPr>
        <w:t xml:space="preserve"> </w:t>
      </w:r>
      <w:r w:rsidRPr="00BC30CD">
        <w:t xml:space="preserve">Μέσα από τη διαδικασία υλοποίησης, εκπαίδευσης και παραγωγής κειμένου, κατέστη δυνατή η μελέτη βασικών μηχανισμών, όπως ο </w:t>
      </w:r>
      <w:proofErr w:type="spellStart"/>
      <w:r w:rsidRPr="00BC30CD">
        <w:t>self-attention</w:t>
      </w:r>
      <w:proofErr w:type="spellEnd"/>
      <w:r w:rsidRPr="00BC30CD">
        <w:t xml:space="preserve"> μηχανισμός και τα </w:t>
      </w:r>
      <w:proofErr w:type="spellStart"/>
      <w:r w:rsidRPr="00BC30CD">
        <w:t>Transformer</w:t>
      </w:r>
      <w:proofErr w:type="spellEnd"/>
      <w:r w:rsidRPr="00BC30CD">
        <w:t xml:space="preserve"> </w:t>
      </w:r>
      <w:proofErr w:type="spellStart"/>
      <w:r w:rsidRPr="00BC30CD">
        <w:t>blocks</w:t>
      </w:r>
      <w:proofErr w:type="spellEnd"/>
      <w:r w:rsidRPr="00BC30CD">
        <w:t xml:space="preserve">. Παρότι το μοντέλο δεν σχεδιάστηκε με στόχο την επίτευξη υψηλής απόδοσης, τα αποτελέσματα έδειξαν ότι είναι σε θέση να μαθαίνει βασικές δομές της γλώσσας και να παράγει συνεκτικές ακολουθίες κειμένου. Οι περιορισμοί σε δεδομένα και υπολογιστικούς πόρους επηρέασαν αναμενόμενα την ποιότητα των αποτελεσμάτων, χωρίς όμως να αναιρούν την ορθότητα της υλοποίησης. </w:t>
      </w:r>
      <w:r w:rsidRPr="00BC30CD">
        <w:rPr>
          <w:b/>
          <w:bCs/>
        </w:rPr>
        <w:t>Συνεπώς, επιτεύχθηκε ο βασικός στόχος της εργασίας, ο οποίος ήταν η κατανόηση της λειτουργίας ενός γλωσσικού μοντέλου τύπου GPT-2 μέσω της υλοποίησής του από το μηδέν.</w:t>
      </w:r>
    </w:p>
    <w:p w14:paraId="14B2C6D7" w14:textId="77777777" w:rsidR="005167EB" w:rsidRDefault="005167EB" w:rsidP="004E26EE">
      <w:pPr>
        <w:rPr>
          <w:lang w:val="el-GR"/>
        </w:rPr>
      </w:pPr>
    </w:p>
    <w:p w14:paraId="1C815184" w14:textId="77777777" w:rsidR="004E26EE" w:rsidRPr="004E26EE" w:rsidRDefault="004E26EE" w:rsidP="004E26EE">
      <w:pPr>
        <w:rPr>
          <w:lang w:val="el-GR"/>
        </w:rPr>
      </w:pPr>
    </w:p>
    <w:p w14:paraId="1205CFB0" w14:textId="77777777" w:rsidR="004E26EE" w:rsidRDefault="004E26EE" w:rsidP="004E26EE">
      <w:pPr>
        <w:rPr>
          <w:lang w:val="el-GR"/>
        </w:rPr>
      </w:pPr>
    </w:p>
    <w:p w14:paraId="04F9DE62" w14:textId="77777777" w:rsidR="00BC30CD" w:rsidRDefault="00BC30CD" w:rsidP="004E26EE">
      <w:pPr>
        <w:rPr>
          <w:lang w:val="el-GR"/>
        </w:rPr>
      </w:pPr>
    </w:p>
    <w:p w14:paraId="08B00B98" w14:textId="77777777" w:rsidR="00BC30CD" w:rsidRDefault="00BC30CD" w:rsidP="004E26EE">
      <w:pPr>
        <w:rPr>
          <w:lang w:val="el-GR"/>
        </w:rPr>
      </w:pPr>
    </w:p>
    <w:p w14:paraId="3CC324B7" w14:textId="77777777" w:rsidR="00BC30CD" w:rsidRDefault="00BC30CD" w:rsidP="004E26EE">
      <w:pPr>
        <w:rPr>
          <w:lang w:val="el-GR"/>
        </w:rPr>
      </w:pPr>
    </w:p>
    <w:p w14:paraId="14040352" w14:textId="77777777" w:rsidR="00BC30CD" w:rsidRDefault="00BC30CD" w:rsidP="004E26EE">
      <w:pPr>
        <w:rPr>
          <w:lang w:val="el-GR"/>
        </w:rPr>
      </w:pPr>
    </w:p>
    <w:p w14:paraId="13E81CF0" w14:textId="77777777" w:rsidR="00BC30CD" w:rsidRDefault="00BC30CD" w:rsidP="004E26EE">
      <w:pPr>
        <w:rPr>
          <w:lang w:val="el-GR"/>
        </w:rPr>
      </w:pPr>
    </w:p>
    <w:p w14:paraId="08466FBB" w14:textId="77777777" w:rsidR="00BC30CD" w:rsidRPr="006363C9" w:rsidRDefault="00BC30CD" w:rsidP="004E26EE">
      <w:pPr>
        <w:rPr>
          <w:lang w:val="el-GR"/>
        </w:rPr>
      </w:pPr>
    </w:p>
    <w:bookmarkStart w:id="71" w:name="_Πηγές_–_Βιβλιογραφία" w:displacedByCustomXml="next"/>
    <w:bookmarkEnd w:id="71" w:displacedByCustomXml="next"/>
    <w:bookmarkStart w:id="72" w:name="_Toc218169358" w:displacedByCustomXml="next"/>
    <w:sdt>
      <w:sdtPr>
        <w:rPr>
          <w:rFonts w:asciiTheme="majorHAnsi" w:eastAsia="Calibri" w:hAnsiTheme="majorHAnsi" w:cstheme="majorHAnsi"/>
          <w:b w:val="0"/>
          <w:bCs w:val="0"/>
          <w:color w:val="auto"/>
          <w:sz w:val="22"/>
          <w:szCs w:val="22"/>
        </w:rPr>
        <w:id w:val="-343012224"/>
        <w:docPartObj>
          <w:docPartGallery w:val="Bibliographies"/>
          <w:docPartUnique/>
        </w:docPartObj>
      </w:sdtPr>
      <w:sdtContent>
        <w:bookmarkEnd w:id="65" w:displacedByCustomXml="prev"/>
        <w:bookmarkEnd w:id="64" w:displacedByCustomXml="prev"/>
        <w:bookmarkEnd w:id="63" w:displacedByCustomXml="prev"/>
        <w:bookmarkStart w:id="73" w:name="_Toc61977370" w:displacedByCustomXml="prev"/>
        <w:p w14:paraId="51FAC8E0" w14:textId="77777777" w:rsidR="00BC30CD" w:rsidRDefault="00BC30CD" w:rsidP="00F20373">
          <w:pPr>
            <w:pStyle w:val="Heading1"/>
            <w:numPr>
              <w:ilvl w:val="0"/>
              <w:numId w:val="1"/>
            </w:numPr>
            <w:rPr>
              <w:lang w:val="el-GR"/>
            </w:rPr>
          </w:pPr>
          <w:r>
            <w:rPr>
              <w:lang w:val="el-GR"/>
            </w:rPr>
            <w:t>Πηγές</w:t>
          </w:r>
          <w:r w:rsidRPr="007154BF">
            <w:rPr>
              <w:lang w:val="el-GR"/>
            </w:rPr>
            <w:t xml:space="preserve"> – </w:t>
          </w:r>
          <w:r>
            <w:rPr>
              <w:lang w:val="el-GR"/>
            </w:rPr>
            <w:t>Βιβλιογραφία</w:t>
          </w:r>
          <w:bookmarkEnd w:id="72"/>
          <w:bookmarkEnd w:id="73"/>
        </w:p>
        <w:sdt>
          <w:sdtPr>
            <w:rPr>
              <w:rFonts w:asciiTheme="majorHAnsi" w:hAnsiTheme="majorHAnsi" w:cstheme="majorHAnsi"/>
            </w:rPr>
            <w:id w:val="-1078513268"/>
            <w:bibliography/>
          </w:sdtPr>
          <w:sdtContent>
            <w:p w14:paraId="72F06A33" w14:textId="77777777" w:rsidR="00A3548F" w:rsidRDefault="006F75A5">
              <w:pPr>
                <w:rPr>
                  <w:noProof/>
                </w:rPr>
              </w:pPr>
              <w:r w:rsidRPr="00934CD4">
                <w:rPr>
                  <w:rFonts w:asciiTheme="majorHAnsi" w:hAnsiTheme="majorHAnsi" w:cstheme="majorHAnsi"/>
                </w:rPr>
                <w:fldChar w:fldCharType="begin"/>
              </w:r>
              <w:r w:rsidRPr="00934CD4">
                <w:rPr>
                  <w:rFonts w:asciiTheme="majorHAnsi" w:hAnsiTheme="majorHAnsi" w:cstheme="majorHAnsi"/>
                </w:rPr>
                <w:instrText xml:space="preserve"> BIBLIOGRAPHY </w:instrText>
              </w:r>
              <w:r w:rsidRPr="00934CD4">
                <w:rPr>
                  <w:rFonts w:asciiTheme="majorHAnsi" w:hAnsiTheme="majorHAnsi" w:cstheme="maj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A3548F" w14:paraId="42F80E20" w14:textId="77777777">
                <w:trPr>
                  <w:divId w:val="1794639197"/>
                  <w:tblCellSpacing w:w="15" w:type="dxa"/>
                </w:trPr>
                <w:tc>
                  <w:tcPr>
                    <w:tcW w:w="50" w:type="pct"/>
                    <w:hideMark/>
                  </w:tcPr>
                  <w:p w14:paraId="5C52902E" w14:textId="438C283C" w:rsidR="00A3548F" w:rsidRDefault="00A3548F">
                    <w:pPr>
                      <w:pStyle w:val="Bibliography"/>
                      <w:rPr>
                        <w:noProof/>
                        <w:sz w:val="24"/>
                        <w:szCs w:val="24"/>
                        <w:lang w:val="el-GR"/>
                      </w:rPr>
                    </w:pPr>
                    <w:r>
                      <w:rPr>
                        <w:noProof/>
                        <w:lang w:val="el-GR"/>
                      </w:rPr>
                      <w:t xml:space="preserve">[1] </w:t>
                    </w:r>
                  </w:p>
                </w:tc>
                <w:tc>
                  <w:tcPr>
                    <w:tcW w:w="0" w:type="auto"/>
                    <w:hideMark/>
                  </w:tcPr>
                  <w:p w14:paraId="66721E0F" w14:textId="77777777" w:rsidR="00A3548F" w:rsidRDefault="00A3548F">
                    <w:pPr>
                      <w:pStyle w:val="Bibliography"/>
                      <w:rPr>
                        <w:noProof/>
                        <w:lang w:val="el-GR"/>
                      </w:rPr>
                    </w:pPr>
                    <w:r>
                      <w:rPr>
                        <w:noProof/>
                        <w:lang w:val="el-GR"/>
                      </w:rPr>
                      <w:t xml:space="preserve">Deep Learning. MIT. Press, 2016. </w:t>
                    </w:r>
                  </w:p>
                </w:tc>
              </w:tr>
              <w:tr w:rsidR="00A3548F" w:rsidRPr="00E321CA" w14:paraId="537B1031" w14:textId="77777777">
                <w:trPr>
                  <w:divId w:val="1794639197"/>
                  <w:tblCellSpacing w:w="15" w:type="dxa"/>
                </w:trPr>
                <w:tc>
                  <w:tcPr>
                    <w:tcW w:w="50" w:type="pct"/>
                    <w:hideMark/>
                  </w:tcPr>
                  <w:p w14:paraId="4142B1F3" w14:textId="77777777" w:rsidR="00A3548F" w:rsidRDefault="00A3548F">
                    <w:pPr>
                      <w:pStyle w:val="Bibliography"/>
                      <w:rPr>
                        <w:noProof/>
                        <w:lang w:val="el-GR"/>
                      </w:rPr>
                    </w:pPr>
                    <w:r>
                      <w:rPr>
                        <w:noProof/>
                        <w:lang w:val="el-GR"/>
                      </w:rPr>
                      <w:t xml:space="preserve">[2] </w:t>
                    </w:r>
                  </w:p>
                </w:tc>
                <w:tc>
                  <w:tcPr>
                    <w:tcW w:w="0" w:type="auto"/>
                    <w:hideMark/>
                  </w:tcPr>
                  <w:p w14:paraId="36B18654" w14:textId="77777777" w:rsidR="00A3548F" w:rsidRPr="00A3548F" w:rsidRDefault="00A3548F">
                    <w:pPr>
                      <w:pStyle w:val="Bibliography"/>
                      <w:rPr>
                        <w:noProof/>
                        <w:lang w:val="en-US"/>
                      </w:rPr>
                    </w:pPr>
                    <w:r w:rsidRPr="00A3548F">
                      <w:rPr>
                        <w:noProof/>
                        <w:lang w:val="en-US"/>
                      </w:rPr>
                      <w:t xml:space="preserve">Speech and Language Processing (3rd ed., draft), 2023. </w:t>
                    </w:r>
                  </w:p>
                </w:tc>
              </w:tr>
              <w:tr w:rsidR="00A3548F" w14:paraId="00F5B50F" w14:textId="77777777">
                <w:trPr>
                  <w:divId w:val="1794639197"/>
                  <w:tblCellSpacing w:w="15" w:type="dxa"/>
                </w:trPr>
                <w:tc>
                  <w:tcPr>
                    <w:tcW w:w="50" w:type="pct"/>
                    <w:hideMark/>
                  </w:tcPr>
                  <w:p w14:paraId="3329132D" w14:textId="77777777" w:rsidR="00A3548F" w:rsidRDefault="00A3548F">
                    <w:pPr>
                      <w:pStyle w:val="Bibliography"/>
                      <w:rPr>
                        <w:noProof/>
                        <w:lang w:val="el-GR"/>
                      </w:rPr>
                    </w:pPr>
                    <w:r>
                      <w:rPr>
                        <w:noProof/>
                        <w:lang w:val="el-GR"/>
                      </w:rPr>
                      <w:t xml:space="preserve">[3] </w:t>
                    </w:r>
                  </w:p>
                </w:tc>
                <w:tc>
                  <w:tcPr>
                    <w:tcW w:w="0" w:type="auto"/>
                    <w:hideMark/>
                  </w:tcPr>
                  <w:p w14:paraId="49D163FD" w14:textId="77777777" w:rsidR="00A3548F" w:rsidRDefault="00A3548F">
                    <w:pPr>
                      <w:pStyle w:val="Bibliography"/>
                      <w:rPr>
                        <w:noProof/>
                        <w:lang w:val="el-GR"/>
                      </w:rPr>
                    </w:pPr>
                    <w:r w:rsidRPr="00A3548F">
                      <w:rPr>
                        <w:noProof/>
                        <w:lang w:val="en-US"/>
                      </w:rPr>
                      <w:t xml:space="preserve">«Attention Is All You Need,» 2017. </w:t>
                    </w:r>
                    <w:r>
                      <w:rPr>
                        <w:noProof/>
                        <w:lang w:val="el-GR"/>
                      </w:rPr>
                      <w:t>[Ηλεκτρονικό]. Available: https://arxiv.org/pdf/1706.03762.</w:t>
                    </w:r>
                  </w:p>
                </w:tc>
              </w:tr>
              <w:tr w:rsidR="00A3548F" w14:paraId="46781D8E" w14:textId="77777777">
                <w:trPr>
                  <w:divId w:val="1794639197"/>
                  <w:tblCellSpacing w:w="15" w:type="dxa"/>
                </w:trPr>
                <w:tc>
                  <w:tcPr>
                    <w:tcW w:w="50" w:type="pct"/>
                    <w:hideMark/>
                  </w:tcPr>
                  <w:p w14:paraId="6D2FB340" w14:textId="77777777" w:rsidR="00A3548F" w:rsidRDefault="00A3548F">
                    <w:pPr>
                      <w:pStyle w:val="Bibliography"/>
                      <w:rPr>
                        <w:noProof/>
                        <w:lang w:val="el-GR"/>
                      </w:rPr>
                    </w:pPr>
                    <w:r>
                      <w:rPr>
                        <w:noProof/>
                        <w:lang w:val="el-GR"/>
                      </w:rPr>
                      <w:t xml:space="preserve">[4] </w:t>
                    </w:r>
                  </w:p>
                </w:tc>
                <w:tc>
                  <w:tcPr>
                    <w:tcW w:w="0" w:type="auto"/>
                    <w:hideMark/>
                  </w:tcPr>
                  <w:p w14:paraId="59FC7DEF" w14:textId="77777777" w:rsidR="00A3548F" w:rsidRDefault="00A3548F">
                    <w:pPr>
                      <w:pStyle w:val="Bibliography"/>
                      <w:rPr>
                        <w:noProof/>
                        <w:lang w:val="el-GR"/>
                      </w:rPr>
                    </w:pPr>
                    <w:r w:rsidRPr="00A3548F">
                      <w:rPr>
                        <w:noProof/>
                        <w:lang w:val="en-US"/>
                      </w:rPr>
                      <w:t xml:space="preserve">«Language Models are Unsupervised Multitask Learners,» 2019. </w:t>
                    </w:r>
                    <w:r>
                      <w:rPr>
                        <w:noProof/>
                        <w:lang w:val="el-GR"/>
                      </w:rPr>
                      <w:t>[Ηλεκτρονικό]. Available: https://cdn.openai.com/better-language-models/language_models_are_unsupervised_multitask_learners.pdf.</w:t>
                    </w:r>
                  </w:p>
                </w:tc>
              </w:tr>
              <w:tr w:rsidR="00A3548F" w:rsidRPr="00E321CA" w14:paraId="6659C8AF" w14:textId="77777777">
                <w:trPr>
                  <w:divId w:val="1794639197"/>
                  <w:tblCellSpacing w:w="15" w:type="dxa"/>
                </w:trPr>
                <w:tc>
                  <w:tcPr>
                    <w:tcW w:w="50" w:type="pct"/>
                    <w:hideMark/>
                  </w:tcPr>
                  <w:p w14:paraId="0912A15D" w14:textId="77777777" w:rsidR="00A3548F" w:rsidRDefault="00A3548F">
                    <w:pPr>
                      <w:pStyle w:val="Bibliography"/>
                      <w:rPr>
                        <w:noProof/>
                        <w:lang w:val="el-GR"/>
                      </w:rPr>
                    </w:pPr>
                    <w:r>
                      <w:rPr>
                        <w:noProof/>
                        <w:lang w:val="el-GR"/>
                      </w:rPr>
                      <w:t xml:space="preserve">[5] </w:t>
                    </w:r>
                  </w:p>
                </w:tc>
                <w:tc>
                  <w:tcPr>
                    <w:tcW w:w="0" w:type="auto"/>
                    <w:hideMark/>
                  </w:tcPr>
                  <w:p w14:paraId="2AC518EB" w14:textId="77777777" w:rsidR="00A3548F" w:rsidRPr="00A3548F" w:rsidRDefault="00A3548F">
                    <w:pPr>
                      <w:pStyle w:val="Bibliography"/>
                      <w:rPr>
                        <w:noProof/>
                        <w:lang w:val="en-US"/>
                      </w:rPr>
                    </w:pPr>
                    <w:r w:rsidRPr="00A3548F">
                      <w:rPr>
                        <w:noProof/>
                        <w:lang w:val="en-US"/>
                      </w:rPr>
                      <w:t>«Improving Language Understanding,» Improving Language Understanding by Generative Pre-Training. OpenAI., 2018. [</w:t>
                    </w:r>
                    <w:r>
                      <w:rPr>
                        <w:noProof/>
                        <w:lang w:val="el-GR"/>
                      </w:rPr>
                      <w:t>Ηλεκτρονικό</w:t>
                    </w:r>
                    <w:r w:rsidRPr="00A3548F">
                      <w:rPr>
                        <w:noProof/>
                        <w:lang w:val="en-US"/>
                      </w:rPr>
                      <w:t>]. Available: https://cdn.openai.com/research-covers/language-unsupervised/language_understanding_paper.pdf.</w:t>
                    </w:r>
                  </w:p>
                </w:tc>
              </w:tr>
            </w:tbl>
            <w:p w14:paraId="1D74CF32" w14:textId="77777777" w:rsidR="00A3548F" w:rsidRPr="00A3548F" w:rsidRDefault="00A3548F">
              <w:pPr>
                <w:divId w:val="1794639197"/>
                <w:rPr>
                  <w:rFonts w:eastAsia="Times New Roman"/>
                  <w:noProof/>
                  <w:lang w:val="en-US"/>
                </w:rPr>
              </w:pPr>
            </w:p>
            <w:p w14:paraId="405B08EC" w14:textId="4FA79CA6" w:rsidR="001E6A35" w:rsidRPr="00934CD4" w:rsidRDefault="006F75A5">
              <w:pPr>
                <w:rPr>
                  <w:rFonts w:asciiTheme="majorHAnsi" w:hAnsiTheme="majorHAnsi" w:cstheme="majorHAnsi"/>
                </w:rPr>
              </w:pPr>
              <w:r w:rsidRPr="00934CD4">
                <w:rPr>
                  <w:rFonts w:asciiTheme="majorHAnsi" w:hAnsiTheme="majorHAnsi" w:cstheme="majorHAnsi"/>
                  <w:b/>
                  <w:bCs/>
                  <w:noProof/>
                </w:rPr>
                <w:fldChar w:fldCharType="end"/>
              </w:r>
            </w:p>
          </w:sdtContent>
        </w:sdt>
      </w:sdtContent>
    </w:sdt>
    <w:sectPr w:rsidR="001E6A35" w:rsidRPr="00934CD4">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CC6B5" w14:textId="77777777" w:rsidR="00E018E5" w:rsidRDefault="00E018E5">
      <w:pPr>
        <w:spacing w:after="0" w:line="240" w:lineRule="auto"/>
      </w:pPr>
      <w:r>
        <w:separator/>
      </w:r>
    </w:p>
  </w:endnote>
  <w:endnote w:type="continuationSeparator" w:id="0">
    <w:p w14:paraId="76072371" w14:textId="77777777" w:rsidR="00E018E5" w:rsidRDefault="00E0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9EA2E8BC-AB5B-4B33-9C8D-98EF7BE125C5}"/>
    <w:embedBold r:id="rId2" w:fontKey="{1403C99B-265C-4783-9D49-CB801684B99D}"/>
    <w:embedItalic r:id="rId3" w:fontKey="{40AF658A-33B3-4C3E-AA5D-212851DEC8AA}"/>
  </w:font>
  <w:font w:name="Cambria">
    <w:panose1 w:val="02040503050406030204"/>
    <w:charset w:val="00"/>
    <w:family w:val="roman"/>
    <w:pitch w:val="variable"/>
    <w:sig w:usb0="E00006FF" w:usb1="420024FF" w:usb2="02000000" w:usb3="00000000" w:csb0="0000019F" w:csb1="00000000"/>
    <w:embedRegular r:id="rId4" w:fontKey="{1E86E890-5606-4955-87F0-C72F8F683D79}"/>
    <w:embedBold r:id="rId5" w:fontKey="{E7AC28B9-C5C8-40A9-9627-BD80F5DC86D9}"/>
    <w:embedItalic r:id="rId6" w:fontKey="{D6F34977-5991-4E79-BD9B-76CB1A6EDCB2}"/>
    <w:embedBoldItalic r:id="rId7" w:fontKey="{BEF25142-EB37-4BA3-96EE-1431F98EAE7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8" w:fontKey="{99C14FE5-15CF-4118-845B-4F905AD80B37}"/>
  </w:font>
  <w:font w:name="Consolas">
    <w:panose1 w:val="020B0609020204030204"/>
    <w:charset w:val="00"/>
    <w:family w:val="modern"/>
    <w:pitch w:val="fixed"/>
    <w:sig w:usb0="E00006FF" w:usb1="0000FCFF" w:usb2="00000001" w:usb3="00000000" w:csb0="0000019F" w:csb1="00000000"/>
    <w:embedRegular r:id="rId9" w:fontKey="{51AE8D2D-31E9-4859-BD7E-EC7D7DB54DA8}"/>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6147223"/>
      <w:docPartObj>
        <w:docPartGallery w:val="Page Numbers (Bottom of Page)"/>
        <w:docPartUnique/>
      </w:docPartObj>
    </w:sdtPr>
    <w:sdtContent>
      <w:p w14:paraId="5B5B0ED4" w14:textId="7A4B64D1" w:rsidR="00935A31" w:rsidRDefault="00935A31">
        <w:pPr>
          <w:pStyle w:val="Footer"/>
          <w:jc w:val="right"/>
        </w:pPr>
        <w:proofErr w:type="spellStart"/>
        <w:r>
          <w:t>Page</w:t>
        </w:r>
        <w:proofErr w:type="spellEnd"/>
        <w:r>
          <w:t xml:space="preserv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BE7EA4D" w14:textId="77777777" w:rsidR="00935A31" w:rsidRDefault="00935A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E1137" w14:textId="77777777" w:rsidR="00E018E5" w:rsidRDefault="00E018E5">
      <w:pPr>
        <w:spacing w:after="0" w:line="240" w:lineRule="auto"/>
      </w:pPr>
      <w:r>
        <w:separator/>
      </w:r>
    </w:p>
  </w:footnote>
  <w:footnote w:type="continuationSeparator" w:id="0">
    <w:p w14:paraId="59C884BE" w14:textId="77777777" w:rsidR="00E018E5" w:rsidRDefault="00E01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C0D36"/>
    <w:multiLevelType w:val="hybridMultilevel"/>
    <w:tmpl w:val="E5989F40"/>
    <w:lvl w:ilvl="0" w:tplc="0408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5680FFE"/>
    <w:multiLevelType w:val="multilevel"/>
    <w:tmpl w:val="585296D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722826461">
    <w:abstractNumId w:val="1"/>
  </w:num>
  <w:num w:numId="2" w16cid:durableId="174510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A35"/>
    <w:rsid w:val="00004A36"/>
    <w:rsid w:val="0002456D"/>
    <w:rsid w:val="0003687A"/>
    <w:rsid w:val="00152193"/>
    <w:rsid w:val="00171775"/>
    <w:rsid w:val="001B4FEF"/>
    <w:rsid w:val="001B71D3"/>
    <w:rsid w:val="001D43A8"/>
    <w:rsid w:val="001D7251"/>
    <w:rsid w:val="001E6A35"/>
    <w:rsid w:val="00220664"/>
    <w:rsid w:val="00242F39"/>
    <w:rsid w:val="00273934"/>
    <w:rsid w:val="00286C6D"/>
    <w:rsid w:val="002A7CAB"/>
    <w:rsid w:val="003579C4"/>
    <w:rsid w:val="00361DAD"/>
    <w:rsid w:val="00364E96"/>
    <w:rsid w:val="00370A02"/>
    <w:rsid w:val="003A37C6"/>
    <w:rsid w:val="003B7B5D"/>
    <w:rsid w:val="003E2B80"/>
    <w:rsid w:val="0047614A"/>
    <w:rsid w:val="004A3685"/>
    <w:rsid w:val="004C7042"/>
    <w:rsid w:val="004E26EE"/>
    <w:rsid w:val="005167EB"/>
    <w:rsid w:val="005573F8"/>
    <w:rsid w:val="00591C4F"/>
    <w:rsid w:val="00597C0C"/>
    <w:rsid w:val="00617F56"/>
    <w:rsid w:val="006363C9"/>
    <w:rsid w:val="0064362C"/>
    <w:rsid w:val="006603F6"/>
    <w:rsid w:val="00676769"/>
    <w:rsid w:val="006771FC"/>
    <w:rsid w:val="0068327B"/>
    <w:rsid w:val="006B4C88"/>
    <w:rsid w:val="006D021C"/>
    <w:rsid w:val="006E0CE1"/>
    <w:rsid w:val="006E5D6B"/>
    <w:rsid w:val="006F5FF5"/>
    <w:rsid w:val="006F75A5"/>
    <w:rsid w:val="007C2CFC"/>
    <w:rsid w:val="007D336F"/>
    <w:rsid w:val="00816122"/>
    <w:rsid w:val="008323E2"/>
    <w:rsid w:val="00873D39"/>
    <w:rsid w:val="00892ACD"/>
    <w:rsid w:val="008C59B0"/>
    <w:rsid w:val="008D779F"/>
    <w:rsid w:val="008E4B0F"/>
    <w:rsid w:val="008F66E1"/>
    <w:rsid w:val="00904B0D"/>
    <w:rsid w:val="00934CD4"/>
    <w:rsid w:val="00935A31"/>
    <w:rsid w:val="009445FC"/>
    <w:rsid w:val="00961D35"/>
    <w:rsid w:val="00964B05"/>
    <w:rsid w:val="00991EC8"/>
    <w:rsid w:val="009A2620"/>
    <w:rsid w:val="009F417F"/>
    <w:rsid w:val="00A118FE"/>
    <w:rsid w:val="00A3548F"/>
    <w:rsid w:val="00A44949"/>
    <w:rsid w:val="00AD5AB8"/>
    <w:rsid w:val="00AF2AC5"/>
    <w:rsid w:val="00AF688E"/>
    <w:rsid w:val="00B0220E"/>
    <w:rsid w:val="00B15313"/>
    <w:rsid w:val="00B5388D"/>
    <w:rsid w:val="00B63D3C"/>
    <w:rsid w:val="00B92D85"/>
    <w:rsid w:val="00BB4E67"/>
    <w:rsid w:val="00BC30CD"/>
    <w:rsid w:val="00C155CF"/>
    <w:rsid w:val="00C26BC0"/>
    <w:rsid w:val="00C519F8"/>
    <w:rsid w:val="00C94329"/>
    <w:rsid w:val="00CF4F6C"/>
    <w:rsid w:val="00D113E5"/>
    <w:rsid w:val="00D5161D"/>
    <w:rsid w:val="00D52F03"/>
    <w:rsid w:val="00DD6E80"/>
    <w:rsid w:val="00DF342D"/>
    <w:rsid w:val="00E018E5"/>
    <w:rsid w:val="00E11F15"/>
    <w:rsid w:val="00E27AD2"/>
    <w:rsid w:val="00E321CA"/>
    <w:rsid w:val="00ED27CD"/>
    <w:rsid w:val="00F20373"/>
    <w:rsid w:val="00F50F23"/>
    <w:rsid w:val="00F6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E051"/>
  <w15:docId w15:val="{08299401-944E-4A82-8149-04F487E88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ageBreakBefore/>
      <w:spacing w:before="480" w:after="0"/>
      <w:ind w:left="431" w:hanging="431"/>
      <w:outlineLvl w:val="0"/>
    </w:pPr>
    <w:rPr>
      <w:rFonts w:ascii="Cambria" w:eastAsia="Cambria" w:hAnsi="Cambria" w:cs="Cambria"/>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200" w:after="0"/>
      <w:ind w:left="720" w:hanging="720"/>
      <w:outlineLvl w:val="2"/>
    </w:pPr>
    <w:rPr>
      <w:rFonts w:ascii="Cambria" w:eastAsia="Cambria" w:hAnsi="Cambria" w:cs="Cambria"/>
      <w:b/>
      <w:bCs/>
      <w:color w:val="4F81BD"/>
    </w:rPr>
  </w:style>
  <w:style w:type="paragraph" w:styleId="Heading4">
    <w:name w:val="heading 4"/>
    <w:basedOn w:val="Normal"/>
    <w:next w:val="Normal"/>
    <w:uiPriority w:val="9"/>
    <w:unhideWhenUsed/>
    <w:qFormat/>
    <w:pPr>
      <w:keepNext/>
      <w:keepLines/>
      <w:spacing w:before="200" w:after="0"/>
      <w:ind w:left="864" w:hanging="864"/>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00" w:after="0"/>
      <w:ind w:left="1008" w:hanging="1008"/>
      <w:outlineLvl w:val="4"/>
    </w:pPr>
    <w:rPr>
      <w:rFonts w:ascii="Cambria" w:eastAsia="Cambria" w:hAnsi="Cambria" w:cs="Cambria"/>
      <w:color w:val="243F61"/>
    </w:rPr>
  </w:style>
  <w:style w:type="paragraph" w:styleId="Heading6">
    <w:name w:val="heading 6"/>
    <w:basedOn w:val="Normal"/>
    <w:next w:val="Normal"/>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mbria" w:eastAsia="Cambria" w:hAnsi="Cambria" w:cs="Cambria"/>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7C2CFC"/>
    <w:rPr>
      <w:rFonts w:ascii="Cambria" w:eastAsia="Cambria" w:hAnsi="Cambria" w:cs="Cambria"/>
      <w:b/>
      <w:bCs/>
      <w:color w:val="366091"/>
      <w:sz w:val="28"/>
      <w:szCs w:val="28"/>
    </w:rPr>
  </w:style>
  <w:style w:type="paragraph" w:styleId="Bibliography">
    <w:name w:val="Bibliography"/>
    <w:basedOn w:val="Normal"/>
    <w:next w:val="Normal"/>
    <w:uiPriority w:val="37"/>
    <w:unhideWhenUsed/>
    <w:rsid w:val="007C2CFC"/>
  </w:style>
  <w:style w:type="paragraph" w:styleId="TOC1">
    <w:name w:val="toc 1"/>
    <w:basedOn w:val="Normal"/>
    <w:next w:val="Normal"/>
    <w:autoRedefine/>
    <w:uiPriority w:val="39"/>
    <w:unhideWhenUsed/>
    <w:rsid w:val="00B15313"/>
    <w:pPr>
      <w:spacing w:after="100"/>
    </w:pPr>
  </w:style>
  <w:style w:type="paragraph" w:styleId="TOC2">
    <w:name w:val="toc 2"/>
    <w:basedOn w:val="Normal"/>
    <w:next w:val="Normal"/>
    <w:autoRedefine/>
    <w:uiPriority w:val="39"/>
    <w:unhideWhenUsed/>
    <w:rsid w:val="00B15313"/>
    <w:pPr>
      <w:spacing w:after="100"/>
      <w:ind w:left="220"/>
    </w:pPr>
  </w:style>
  <w:style w:type="paragraph" w:styleId="TOC3">
    <w:name w:val="toc 3"/>
    <w:basedOn w:val="Normal"/>
    <w:next w:val="Normal"/>
    <w:autoRedefine/>
    <w:uiPriority w:val="39"/>
    <w:unhideWhenUsed/>
    <w:rsid w:val="00B15313"/>
    <w:pPr>
      <w:spacing w:after="100"/>
      <w:ind w:left="440"/>
    </w:pPr>
  </w:style>
  <w:style w:type="character" w:styleId="Hyperlink">
    <w:name w:val="Hyperlink"/>
    <w:basedOn w:val="DefaultParagraphFont"/>
    <w:uiPriority w:val="99"/>
    <w:unhideWhenUsed/>
    <w:rsid w:val="00B15313"/>
    <w:rPr>
      <w:color w:val="467886" w:themeColor="hyperlink"/>
      <w:u w:val="single"/>
    </w:rPr>
  </w:style>
  <w:style w:type="character" w:styleId="UnresolvedMention">
    <w:name w:val="Unresolved Mention"/>
    <w:basedOn w:val="DefaultParagraphFont"/>
    <w:uiPriority w:val="99"/>
    <w:semiHidden/>
    <w:unhideWhenUsed/>
    <w:rsid w:val="00AD5AB8"/>
    <w:rPr>
      <w:color w:val="605E5C"/>
      <w:shd w:val="clear" w:color="auto" w:fill="E1DFDD"/>
    </w:rPr>
  </w:style>
  <w:style w:type="character" w:styleId="FollowedHyperlink">
    <w:name w:val="FollowedHyperlink"/>
    <w:basedOn w:val="DefaultParagraphFont"/>
    <w:uiPriority w:val="99"/>
    <w:semiHidden/>
    <w:unhideWhenUsed/>
    <w:rsid w:val="00AD5AB8"/>
    <w:rPr>
      <w:color w:val="96607D" w:themeColor="followedHyperlink"/>
      <w:u w:val="single"/>
    </w:rPr>
  </w:style>
  <w:style w:type="paragraph" w:styleId="FootnoteText">
    <w:name w:val="footnote text"/>
    <w:basedOn w:val="Normal"/>
    <w:link w:val="FootnoteTextChar"/>
    <w:uiPriority w:val="99"/>
    <w:semiHidden/>
    <w:unhideWhenUsed/>
    <w:rsid w:val="006F75A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F75A5"/>
    <w:rPr>
      <w:sz w:val="20"/>
      <w:szCs w:val="20"/>
    </w:rPr>
  </w:style>
  <w:style w:type="character" w:styleId="FootnoteReference">
    <w:name w:val="footnote reference"/>
    <w:basedOn w:val="DefaultParagraphFont"/>
    <w:uiPriority w:val="99"/>
    <w:semiHidden/>
    <w:unhideWhenUsed/>
    <w:rsid w:val="006F75A5"/>
    <w:rPr>
      <w:vertAlign w:val="superscript"/>
    </w:rPr>
  </w:style>
  <w:style w:type="paragraph" w:styleId="Header">
    <w:name w:val="header"/>
    <w:basedOn w:val="Normal"/>
    <w:link w:val="HeaderChar"/>
    <w:uiPriority w:val="99"/>
    <w:unhideWhenUsed/>
    <w:rsid w:val="007D33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36F"/>
  </w:style>
  <w:style w:type="paragraph" w:styleId="Footer">
    <w:name w:val="footer"/>
    <w:basedOn w:val="Normal"/>
    <w:link w:val="FooterChar"/>
    <w:uiPriority w:val="99"/>
    <w:unhideWhenUsed/>
    <w:rsid w:val="007D33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36F"/>
  </w:style>
  <w:style w:type="paragraph" w:styleId="TOCHeading">
    <w:name w:val="TOC Heading"/>
    <w:basedOn w:val="Heading1"/>
    <w:next w:val="Normal"/>
    <w:uiPriority w:val="39"/>
    <w:unhideWhenUsed/>
    <w:qFormat/>
    <w:rsid w:val="007D336F"/>
    <w:pPr>
      <w:pageBreakBefore w:val="0"/>
      <w:spacing w:before="240" w:line="259" w:lineRule="auto"/>
      <w:ind w:left="0" w:firstLine="0"/>
      <w:jc w:val="left"/>
      <w:outlineLvl w:val="9"/>
    </w:pPr>
    <w:rPr>
      <w:rFonts w:asciiTheme="majorHAnsi" w:eastAsiaTheme="majorEastAsia" w:hAnsiTheme="majorHAnsi" w:cstheme="majorBidi"/>
      <w:b w:val="0"/>
      <w:bCs w:val="0"/>
      <w:color w:val="0F4761" w:themeColor="accent1" w:themeShade="BF"/>
      <w:sz w:val="32"/>
      <w:szCs w:val="32"/>
      <w:lang w:val="en-US"/>
    </w:rPr>
  </w:style>
  <w:style w:type="paragraph" w:styleId="ListParagraph">
    <w:name w:val="List Paragraph"/>
    <w:basedOn w:val="Normal"/>
    <w:uiPriority w:val="34"/>
    <w:qFormat/>
    <w:rsid w:val="00597C0C"/>
    <w:pPr>
      <w:ind w:left="720"/>
      <w:contextualSpacing/>
    </w:pPr>
  </w:style>
  <w:style w:type="paragraph" w:styleId="NormalWeb">
    <w:name w:val="Normal (Web)"/>
    <w:basedOn w:val="Normal"/>
    <w:uiPriority w:val="99"/>
    <w:unhideWhenUsed/>
    <w:rsid w:val="00597C0C"/>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771FC"/>
    <w:rPr>
      <w:rFonts w:ascii="Cambria" w:eastAsia="Cambria" w:hAnsi="Cambria" w:cs="Cambria"/>
      <w:b/>
      <w:bCs/>
      <w:color w:val="4F81BD"/>
      <w:sz w:val="26"/>
      <w:szCs w:val="26"/>
    </w:rPr>
  </w:style>
  <w:style w:type="paragraph" w:styleId="Caption">
    <w:name w:val="caption"/>
    <w:basedOn w:val="Normal"/>
    <w:next w:val="Normal"/>
    <w:uiPriority w:val="35"/>
    <w:unhideWhenUsed/>
    <w:qFormat/>
    <w:rsid w:val="009445FC"/>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242F39"/>
    <w:pPr>
      <w:spacing w:after="0"/>
    </w:pPr>
  </w:style>
  <w:style w:type="table" w:styleId="TableGrid">
    <w:name w:val="Table Grid"/>
    <w:basedOn w:val="TableNormal"/>
    <w:uiPriority w:val="39"/>
    <w:rsid w:val="002A7C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73934"/>
    <w:pPr>
      <w:spacing w:after="100"/>
      <w:ind w:left="660"/>
    </w:pPr>
  </w:style>
  <w:style w:type="character" w:styleId="Strong">
    <w:name w:val="Strong"/>
    <w:basedOn w:val="DefaultParagraphFont"/>
    <w:uiPriority w:val="22"/>
    <w:qFormat/>
    <w:rsid w:val="008323E2"/>
    <w:rPr>
      <w:b/>
      <w:bCs/>
    </w:rPr>
  </w:style>
  <w:style w:type="paragraph" w:styleId="HTMLPreformatted">
    <w:name w:val="HTML Preformatted"/>
    <w:basedOn w:val="Normal"/>
    <w:link w:val="HTMLPreformattedChar"/>
    <w:uiPriority w:val="99"/>
    <w:semiHidden/>
    <w:unhideWhenUsed/>
    <w:rsid w:val="001D43A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D43A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8685">
      <w:bodyDiv w:val="1"/>
      <w:marLeft w:val="0"/>
      <w:marRight w:val="0"/>
      <w:marTop w:val="0"/>
      <w:marBottom w:val="0"/>
      <w:divBdr>
        <w:top w:val="none" w:sz="0" w:space="0" w:color="auto"/>
        <w:left w:val="none" w:sz="0" w:space="0" w:color="auto"/>
        <w:bottom w:val="none" w:sz="0" w:space="0" w:color="auto"/>
        <w:right w:val="none" w:sz="0" w:space="0" w:color="auto"/>
      </w:divBdr>
    </w:div>
    <w:div w:id="13072478">
      <w:bodyDiv w:val="1"/>
      <w:marLeft w:val="0"/>
      <w:marRight w:val="0"/>
      <w:marTop w:val="0"/>
      <w:marBottom w:val="0"/>
      <w:divBdr>
        <w:top w:val="none" w:sz="0" w:space="0" w:color="auto"/>
        <w:left w:val="none" w:sz="0" w:space="0" w:color="auto"/>
        <w:bottom w:val="none" w:sz="0" w:space="0" w:color="auto"/>
        <w:right w:val="none" w:sz="0" w:space="0" w:color="auto"/>
      </w:divBdr>
    </w:div>
    <w:div w:id="13963279">
      <w:bodyDiv w:val="1"/>
      <w:marLeft w:val="0"/>
      <w:marRight w:val="0"/>
      <w:marTop w:val="0"/>
      <w:marBottom w:val="0"/>
      <w:divBdr>
        <w:top w:val="none" w:sz="0" w:space="0" w:color="auto"/>
        <w:left w:val="none" w:sz="0" w:space="0" w:color="auto"/>
        <w:bottom w:val="none" w:sz="0" w:space="0" w:color="auto"/>
        <w:right w:val="none" w:sz="0" w:space="0" w:color="auto"/>
      </w:divBdr>
    </w:div>
    <w:div w:id="13968314">
      <w:bodyDiv w:val="1"/>
      <w:marLeft w:val="0"/>
      <w:marRight w:val="0"/>
      <w:marTop w:val="0"/>
      <w:marBottom w:val="0"/>
      <w:divBdr>
        <w:top w:val="none" w:sz="0" w:space="0" w:color="auto"/>
        <w:left w:val="none" w:sz="0" w:space="0" w:color="auto"/>
        <w:bottom w:val="none" w:sz="0" w:space="0" w:color="auto"/>
        <w:right w:val="none" w:sz="0" w:space="0" w:color="auto"/>
      </w:divBdr>
    </w:div>
    <w:div w:id="50084824">
      <w:bodyDiv w:val="1"/>
      <w:marLeft w:val="0"/>
      <w:marRight w:val="0"/>
      <w:marTop w:val="0"/>
      <w:marBottom w:val="0"/>
      <w:divBdr>
        <w:top w:val="none" w:sz="0" w:space="0" w:color="auto"/>
        <w:left w:val="none" w:sz="0" w:space="0" w:color="auto"/>
        <w:bottom w:val="none" w:sz="0" w:space="0" w:color="auto"/>
        <w:right w:val="none" w:sz="0" w:space="0" w:color="auto"/>
      </w:divBdr>
    </w:div>
    <w:div w:id="50884326">
      <w:bodyDiv w:val="1"/>
      <w:marLeft w:val="0"/>
      <w:marRight w:val="0"/>
      <w:marTop w:val="0"/>
      <w:marBottom w:val="0"/>
      <w:divBdr>
        <w:top w:val="none" w:sz="0" w:space="0" w:color="auto"/>
        <w:left w:val="none" w:sz="0" w:space="0" w:color="auto"/>
        <w:bottom w:val="none" w:sz="0" w:space="0" w:color="auto"/>
        <w:right w:val="none" w:sz="0" w:space="0" w:color="auto"/>
      </w:divBdr>
    </w:div>
    <w:div w:id="92675149">
      <w:bodyDiv w:val="1"/>
      <w:marLeft w:val="0"/>
      <w:marRight w:val="0"/>
      <w:marTop w:val="0"/>
      <w:marBottom w:val="0"/>
      <w:divBdr>
        <w:top w:val="none" w:sz="0" w:space="0" w:color="auto"/>
        <w:left w:val="none" w:sz="0" w:space="0" w:color="auto"/>
        <w:bottom w:val="none" w:sz="0" w:space="0" w:color="auto"/>
        <w:right w:val="none" w:sz="0" w:space="0" w:color="auto"/>
      </w:divBdr>
    </w:div>
    <w:div w:id="102503064">
      <w:bodyDiv w:val="1"/>
      <w:marLeft w:val="0"/>
      <w:marRight w:val="0"/>
      <w:marTop w:val="0"/>
      <w:marBottom w:val="0"/>
      <w:divBdr>
        <w:top w:val="none" w:sz="0" w:space="0" w:color="auto"/>
        <w:left w:val="none" w:sz="0" w:space="0" w:color="auto"/>
        <w:bottom w:val="none" w:sz="0" w:space="0" w:color="auto"/>
        <w:right w:val="none" w:sz="0" w:space="0" w:color="auto"/>
      </w:divBdr>
    </w:div>
    <w:div w:id="108204023">
      <w:bodyDiv w:val="1"/>
      <w:marLeft w:val="0"/>
      <w:marRight w:val="0"/>
      <w:marTop w:val="0"/>
      <w:marBottom w:val="0"/>
      <w:divBdr>
        <w:top w:val="none" w:sz="0" w:space="0" w:color="auto"/>
        <w:left w:val="none" w:sz="0" w:space="0" w:color="auto"/>
        <w:bottom w:val="none" w:sz="0" w:space="0" w:color="auto"/>
        <w:right w:val="none" w:sz="0" w:space="0" w:color="auto"/>
      </w:divBdr>
    </w:div>
    <w:div w:id="118572953">
      <w:bodyDiv w:val="1"/>
      <w:marLeft w:val="0"/>
      <w:marRight w:val="0"/>
      <w:marTop w:val="0"/>
      <w:marBottom w:val="0"/>
      <w:divBdr>
        <w:top w:val="none" w:sz="0" w:space="0" w:color="auto"/>
        <w:left w:val="none" w:sz="0" w:space="0" w:color="auto"/>
        <w:bottom w:val="none" w:sz="0" w:space="0" w:color="auto"/>
        <w:right w:val="none" w:sz="0" w:space="0" w:color="auto"/>
      </w:divBdr>
    </w:div>
    <w:div w:id="119884889">
      <w:bodyDiv w:val="1"/>
      <w:marLeft w:val="0"/>
      <w:marRight w:val="0"/>
      <w:marTop w:val="0"/>
      <w:marBottom w:val="0"/>
      <w:divBdr>
        <w:top w:val="none" w:sz="0" w:space="0" w:color="auto"/>
        <w:left w:val="none" w:sz="0" w:space="0" w:color="auto"/>
        <w:bottom w:val="none" w:sz="0" w:space="0" w:color="auto"/>
        <w:right w:val="none" w:sz="0" w:space="0" w:color="auto"/>
      </w:divBdr>
    </w:div>
    <w:div w:id="135343061">
      <w:bodyDiv w:val="1"/>
      <w:marLeft w:val="0"/>
      <w:marRight w:val="0"/>
      <w:marTop w:val="0"/>
      <w:marBottom w:val="0"/>
      <w:divBdr>
        <w:top w:val="none" w:sz="0" w:space="0" w:color="auto"/>
        <w:left w:val="none" w:sz="0" w:space="0" w:color="auto"/>
        <w:bottom w:val="none" w:sz="0" w:space="0" w:color="auto"/>
        <w:right w:val="none" w:sz="0" w:space="0" w:color="auto"/>
      </w:divBdr>
    </w:div>
    <w:div w:id="184364756">
      <w:bodyDiv w:val="1"/>
      <w:marLeft w:val="0"/>
      <w:marRight w:val="0"/>
      <w:marTop w:val="0"/>
      <w:marBottom w:val="0"/>
      <w:divBdr>
        <w:top w:val="none" w:sz="0" w:space="0" w:color="auto"/>
        <w:left w:val="none" w:sz="0" w:space="0" w:color="auto"/>
        <w:bottom w:val="none" w:sz="0" w:space="0" w:color="auto"/>
        <w:right w:val="none" w:sz="0" w:space="0" w:color="auto"/>
      </w:divBdr>
    </w:div>
    <w:div w:id="186021229">
      <w:bodyDiv w:val="1"/>
      <w:marLeft w:val="0"/>
      <w:marRight w:val="0"/>
      <w:marTop w:val="0"/>
      <w:marBottom w:val="0"/>
      <w:divBdr>
        <w:top w:val="none" w:sz="0" w:space="0" w:color="auto"/>
        <w:left w:val="none" w:sz="0" w:space="0" w:color="auto"/>
        <w:bottom w:val="none" w:sz="0" w:space="0" w:color="auto"/>
        <w:right w:val="none" w:sz="0" w:space="0" w:color="auto"/>
      </w:divBdr>
    </w:div>
    <w:div w:id="222954950">
      <w:bodyDiv w:val="1"/>
      <w:marLeft w:val="0"/>
      <w:marRight w:val="0"/>
      <w:marTop w:val="0"/>
      <w:marBottom w:val="0"/>
      <w:divBdr>
        <w:top w:val="none" w:sz="0" w:space="0" w:color="auto"/>
        <w:left w:val="none" w:sz="0" w:space="0" w:color="auto"/>
        <w:bottom w:val="none" w:sz="0" w:space="0" w:color="auto"/>
        <w:right w:val="none" w:sz="0" w:space="0" w:color="auto"/>
      </w:divBdr>
    </w:div>
    <w:div w:id="227344567">
      <w:bodyDiv w:val="1"/>
      <w:marLeft w:val="0"/>
      <w:marRight w:val="0"/>
      <w:marTop w:val="0"/>
      <w:marBottom w:val="0"/>
      <w:divBdr>
        <w:top w:val="none" w:sz="0" w:space="0" w:color="auto"/>
        <w:left w:val="none" w:sz="0" w:space="0" w:color="auto"/>
        <w:bottom w:val="none" w:sz="0" w:space="0" w:color="auto"/>
        <w:right w:val="none" w:sz="0" w:space="0" w:color="auto"/>
      </w:divBdr>
    </w:div>
    <w:div w:id="232357386">
      <w:bodyDiv w:val="1"/>
      <w:marLeft w:val="0"/>
      <w:marRight w:val="0"/>
      <w:marTop w:val="0"/>
      <w:marBottom w:val="0"/>
      <w:divBdr>
        <w:top w:val="none" w:sz="0" w:space="0" w:color="auto"/>
        <w:left w:val="none" w:sz="0" w:space="0" w:color="auto"/>
        <w:bottom w:val="none" w:sz="0" w:space="0" w:color="auto"/>
        <w:right w:val="none" w:sz="0" w:space="0" w:color="auto"/>
      </w:divBdr>
    </w:div>
    <w:div w:id="249966056">
      <w:bodyDiv w:val="1"/>
      <w:marLeft w:val="0"/>
      <w:marRight w:val="0"/>
      <w:marTop w:val="0"/>
      <w:marBottom w:val="0"/>
      <w:divBdr>
        <w:top w:val="none" w:sz="0" w:space="0" w:color="auto"/>
        <w:left w:val="none" w:sz="0" w:space="0" w:color="auto"/>
        <w:bottom w:val="none" w:sz="0" w:space="0" w:color="auto"/>
        <w:right w:val="none" w:sz="0" w:space="0" w:color="auto"/>
      </w:divBdr>
    </w:div>
    <w:div w:id="262885155">
      <w:bodyDiv w:val="1"/>
      <w:marLeft w:val="0"/>
      <w:marRight w:val="0"/>
      <w:marTop w:val="0"/>
      <w:marBottom w:val="0"/>
      <w:divBdr>
        <w:top w:val="none" w:sz="0" w:space="0" w:color="auto"/>
        <w:left w:val="none" w:sz="0" w:space="0" w:color="auto"/>
        <w:bottom w:val="none" w:sz="0" w:space="0" w:color="auto"/>
        <w:right w:val="none" w:sz="0" w:space="0" w:color="auto"/>
      </w:divBdr>
    </w:div>
    <w:div w:id="267548776">
      <w:bodyDiv w:val="1"/>
      <w:marLeft w:val="0"/>
      <w:marRight w:val="0"/>
      <w:marTop w:val="0"/>
      <w:marBottom w:val="0"/>
      <w:divBdr>
        <w:top w:val="none" w:sz="0" w:space="0" w:color="auto"/>
        <w:left w:val="none" w:sz="0" w:space="0" w:color="auto"/>
        <w:bottom w:val="none" w:sz="0" w:space="0" w:color="auto"/>
        <w:right w:val="none" w:sz="0" w:space="0" w:color="auto"/>
      </w:divBdr>
    </w:div>
    <w:div w:id="274479607">
      <w:bodyDiv w:val="1"/>
      <w:marLeft w:val="0"/>
      <w:marRight w:val="0"/>
      <w:marTop w:val="0"/>
      <w:marBottom w:val="0"/>
      <w:divBdr>
        <w:top w:val="none" w:sz="0" w:space="0" w:color="auto"/>
        <w:left w:val="none" w:sz="0" w:space="0" w:color="auto"/>
        <w:bottom w:val="none" w:sz="0" w:space="0" w:color="auto"/>
        <w:right w:val="none" w:sz="0" w:space="0" w:color="auto"/>
      </w:divBdr>
    </w:div>
    <w:div w:id="295183981">
      <w:bodyDiv w:val="1"/>
      <w:marLeft w:val="0"/>
      <w:marRight w:val="0"/>
      <w:marTop w:val="0"/>
      <w:marBottom w:val="0"/>
      <w:divBdr>
        <w:top w:val="none" w:sz="0" w:space="0" w:color="auto"/>
        <w:left w:val="none" w:sz="0" w:space="0" w:color="auto"/>
        <w:bottom w:val="none" w:sz="0" w:space="0" w:color="auto"/>
        <w:right w:val="none" w:sz="0" w:space="0" w:color="auto"/>
      </w:divBdr>
    </w:div>
    <w:div w:id="352611787">
      <w:bodyDiv w:val="1"/>
      <w:marLeft w:val="0"/>
      <w:marRight w:val="0"/>
      <w:marTop w:val="0"/>
      <w:marBottom w:val="0"/>
      <w:divBdr>
        <w:top w:val="none" w:sz="0" w:space="0" w:color="auto"/>
        <w:left w:val="none" w:sz="0" w:space="0" w:color="auto"/>
        <w:bottom w:val="none" w:sz="0" w:space="0" w:color="auto"/>
        <w:right w:val="none" w:sz="0" w:space="0" w:color="auto"/>
      </w:divBdr>
    </w:div>
    <w:div w:id="355278717">
      <w:bodyDiv w:val="1"/>
      <w:marLeft w:val="0"/>
      <w:marRight w:val="0"/>
      <w:marTop w:val="0"/>
      <w:marBottom w:val="0"/>
      <w:divBdr>
        <w:top w:val="none" w:sz="0" w:space="0" w:color="auto"/>
        <w:left w:val="none" w:sz="0" w:space="0" w:color="auto"/>
        <w:bottom w:val="none" w:sz="0" w:space="0" w:color="auto"/>
        <w:right w:val="none" w:sz="0" w:space="0" w:color="auto"/>
      </w:divBdr>
    </w:div>
    <w:div w:id="363411710">
      <w:bodyDiv w:val="1"/>
      <w:marLeft w:val="0"/>
      <w:marRight w:val="0"/>
      <w:marTop w:val="0"/>
      <w:marBottom w:val="0"/>
      <w:divBdr>
        <w:top w:val="none" w:sz="0" w:space="0" w:color="auto"/>
        <w:left w:val="none" w:sz="0" w:space="0" w:color="auto"/>
        <w:bottom w:val="none" w:sz="0" w:space="0" w:color="auto"/>
        <w:right w:val="none" w:sz="0" w:space="0" w:color="auto"/>
      </w:divBdr>
    </w:div>
    <w:div w:id="365107003">
      <w:bodyDiv w:val="1"/>
      <w:marLeft w:val="0"/>
      <w:marRight w:val="0"/>
      <w:marTop w:val="0"/>
      <w:marBottom w:val="0"/>
      <w:divBdr>
        <w:top w:val="none" w:sz="0" w:space="0" w:color="auto"/>
        <w:left w:val="none" w:sz="0" w:space="0" w:color="auto"/>
        <w:bottom w:val="none" w:sz="0" w:space="0" w:color="auto"/>
        <w:right w:val="none" w:sz="0" w:space="0" w:color="auto"/>
      </w:divBdr>
    </w:div>
    <w:div w:id="369502484">
      <w:bodyDiv w:val="1"/>
      <w:marLeft w:val="0"/>
      <w:marRight w:val="0"/>
      <w:marTop w:val="0"/>
      <w:marBottom w:val="0"/>
      <w:divBdr>
        <w:top w:val="none" w:sz="0" w:space="0" w:color="auto"/>
        <w:left w:val="none" w:sz="0" w:space="0" w:color="auto"/>
        <w:bottom w:val="none" w:sz="0" w:space="0" w:color="auto"/>
        <w:right w:val="none" w:sz="0" w:space="0" w:color="auto"/>
      </w:divBdr>
    </w:div>
    <w:div w:id="384261830">
      <w:bodyDiv w:val="1"/>
      <w:marLeft w:val="0"/>
      <w:marRight w:val="0"/>
      <w:marTop w:val="0"/>
      <w:marBottom w:val="0"/>
      <w:divBdr>
        <w:top w:val="none" w:sz="0" w:space="0" w:color="auto"/>
        <w:left w:val="none" w:sz="0" w:space="0" w:color="auto"/>
        <w:bottom w:val="none" w:sz="0" w:space="0" w:color="auto"/>
        <w:right w:val="none" w:sz="0" w:space="0" w:color="auto"/>
      </w:divBdr>
    </w:div>
    <w:div w:id="392583554">
      <w:bodyDiv w:val="1"/>
      <w:marLeft w:val="0"/>
      <w:marRight w:val="0"/>
      <w:marTop w:val="0"/>
      <w:marBottom w:val="0"/>
      <w:divBdr>
        <w:top w:val="none" w:sz="0" w:space="0" w:color="auto"/>
        <w:left w:val="none" w:sz="0" w:space="0" w:color="auto"/>
        <w:bottom w:val="none" w:sz="0" w:space="0" w:color="auto"/>
        <w:right w:val="none" w:sz="0" w:space="0" w:color="auto"/>
      </w:divBdr>
    </w:div>
    <w:div w:id="392700899">
      <w:bodyDiv w:val="1"/>
      <w:marLeft w:val="0"/>
      <w:marRight w:val="0"/>
      <w:marTop w:val="0"/>
      <w:marBottom w:val="0"/>
      <w:divBdr>
        <w:top w:val="none" w:sz="0" w:space="0" w:color="auto"/>
        <w:left w:val="none" w:sz="0" w:space="0" w:color="auto"/>
        <w:bottom w:val="none" w:sz="0" w:space="0" w:color="auto"/>
        <w:right w:val="none" w:sz="0" w:space="0" w:color="auto"/>
      </w:divBdr>
    </w:div>
    <w:div w:id="401295619">
      <w:bodyDiv w:val="1"/>
      <w:marLeft w:val="0"/>
      <w:marRight w:val="0"/>
      <w:marTop w:val="0"/>
      <w:marBottom w:val="0"/>
      <w:divBdr>
        <w:top w:val="none" w:sz="0" w:space="0" w:color="auto"/>
        <w:left w:val="none" w:sz="0" w:space="0" w:color="auto"/>
        <w:bottom w:val="none" w:sz="0" w:space="0" w:color="auto"/>
        <w:right w:val="none" w:sz="0" w:space="0" w:color="auto"/>
      </w:divBdr>
    </w:div>
    <w:div w:id="401562415">
      <w:bodyDiv w:val="1"/>
      <w:marLeft w:val="0"/>
      <w:marRight w:val="0"/>
      <w:marTop w:val="0"/>
      <w:marBottom w:val="0"/>
      <w:divBdr>
        <w:top w:val="none" w:sz="0" w:space="0" w:color="auto"/>
        <w:left w:val="none" w:sz="0" w:space="0" w:color="auto"/>
        <w:bottom w:val="none" w:sz="0" w:space="0" w:color="auto"/>
        <w:right w:val="none" w:sz="0" w:space="0" w:color="auto"/>
      </w:divBdr>
    </w:div>
    <w:div w:id="406611897">
      <w:bodyDiv w:val="1"/>
      <w:marLeft w:val="0"/>
      <w:marRight w:val="0"/>
      <w:marTop w:val="0"/>
      <w:marBottom w:val="0"/>
      <w:divBdr>
        <w:top w:val="none" w:sz="0" w:space="0" w:color="auto"/>
        <w:left w:val="none" w:sz="0" w:space="0" w:color="auto"/>
        <w:bottom w:val="none" w:sz="0" w:space="0" w:color="auto"/>
        <w:right w:val="none" w:sz="0" w:space="0" w:color="auto"/>
      </w:divBdr>
    </w:div>
    <w:div w:id="418210221">
      <w:bodyDiv w:val="1"/>
      <w:marLeft w:val="0"/>
      <w:marRight w:val="0"/>
      <w:marTop w:val="0"/>
      <w:marBottom w:val="0"/>
      <w:divBdr>
        <w:top w:val="none" w:sz="0" w:space="0" w:color="auto"/>
        <w:left w:val="none" w:sz="0" w:space="0" w:color="auto"/>
        <w:bottom w:val="none" w:sz="0" w:space="0" w:color="auto"/>
        <w:right w:val="none" w:sz="0" w:space="0" w:color="auto"/>
      </w:divBdr>
    </w:div>
    <w:div w:id="421266376">
      <w:bodyDiv w:val="1"/>
      <w:marLeft w:val="0"/>
      <w:marRight w:val="0"/>
      <w:marTop w:val="0"/>
      <w:marBottom w:val="0"/>
      <w:divBdr>
        <w:top w:val="none" w:sz="0" w:space="0" w:color="auto"/>
        <w:left w:val="none" w:sz="0" w:space="0" w:color="auto"/>
        <w:bottom w:val="none" w:sz="0" w:space="0" w:color="auto"/>
        <w:right w:val="none" w:sz="0" w:space="0" w:color="auto"/>
      </w:divBdr>
    </w:div>
    <w:div w:id="456995206">
      <w:bodyDiv w:val="1"/>
      <w:marLeft w:val="0"/>
      <w:marRight w:val="0"/>
      <w:marTop w:val="0"/>
      <w:marBottom w:val="0"/>
      <w:divBdr>
        <w:top w:val="none" w:sz="0" w:space="0" w:color="auto"/>
        <w:left w:val="none" w:sz="0" w:space="0" w:color="auto"/>
        <w:bottom w:val="none" w:sz="0" w:space="0" w:color="auto"/>
        <w:right w:val="none" w:sz="0" w:space="0" w:color="auto"/>
      </w:divBdr>
    </w:div>
    <w:div w:id="471756704">
      <w:bodyDiv w:val="1"/>
      <w:marLeft w:val="0"/>
      <w:marRight w:val="0"/>
      <w:marTop w:val="0"/>
      <w:marBottom w:val="0"/>
      <w:divBdr>
        <w:top w:val="none" w:sz="0" w:space="0" w:color="auto"/>
        <w:left w:val="none" w:sz="0" w:space="0" w:color="auto"/>
        <w:bottom w:val="none" w:sz="0" w:space="0" w:color="auto"/>
        <w:right w:val="none" w:sz="0" w:space="0" w:color="auto"/>
      </w:divBdr>
    </w:div>
    <w:div w:id="481503049">
      <w:bodyDiv w:val="1"/>
      <w:marLeft w:val="0"/>
      <w:marRight w:val="0"/>
      <w:marTop w:val="0"/>
      <w:marBottom w:val="0"/>
      <w:divBdr>
        <w:top w:val="none" w:sz="0" w:space="0" w:color="auto"/>
        <w:left w:val="none" w:sz="0" w:space="0" w:color="auto"/>
        <w:bottom w:val="none" w:sz="0" w:space="0" w:color="auto"/>
        <w:right w:val="none" w:sz="0" w:space="0" w:color="auto"/>
      </w:divBdr>
    </w:div>
    <w:div w:id="496190973">
      <w:bodyDiv w:val="1"/>
      <w:marLeft w:val="0"/>
      <w:marRight w:val="0"/>
      <w:marTop w:val="0"/>
      <w:marBottom w:val="0"/>
      <w:divBdr>
        <w:top w:val="none" w:sz="0" w:space="0" w:color="auto"/>
        <w:left w:val="none" w:sz="0" w:space="0" w:color="auto"/>
        <w:bottom w:val="none" w:sz="0" w:space="0" w:color="auto"/>
        <w:right w:val="none" w:sz="0" w:space="0" w:color="auto"/>
      </w:divBdr>
    </w:div>
    <w:div w:id="496264786">
      <w:bodyDiv w:val="1"/>
      <w:marLeft w:val="0"/>
      <w:marRight w:val="0"/>
      <w:marTop w:val="0"/>
      <w:marBottom w:val="0"/>
      <w:divBdr>
        <w:top w:val="none" w:sz="0" w:space="0" w:color="auto"/>
        <w:left w:val="none" w:sz="0" w:space="0" w:color="auto"/>
        <w:bottom w:val="none" w:sz="0" w:space="0" w:color="auto"/>
        <w:right w:val="none" w:sz="0" w:space="0" w:color="auto"/>
      </w:divBdr>
    </w:div>
    <w:div w:id="506674400">
      <w:bodyDiv w:val="1"/>
      <w:marLeft w:val="0"/>
      <w:marRight w:val="0"/>
      <w:marTop w:val="0"/>
      <w:marBottom w:val="0"/>
      <w:divBdr>
        <w:top w:val="none" w:sz="0" w:space="0" w:color="auto"/>
        <w:left w:val="none" w:sz="0" w:space="0" w:color="auto"/>
        <w:bottom w:val="none" w:sz="0" w:space="0" w:color="auto"/>
        <w:right w:val="none" w:sz="0" w:space="0" w:color="auto"/>
      </w:divBdr>
    </w:div>
    <w:div w:id="508178500">
      <w:bodyDiv w:val="1"/>
      <w:marLeft w:val="0"/>
      <w:marRight w:val="0"/>
      <w:marTop w:val="0"/>
      <w:marBottom w:val="0"/>
      <w:divBdr>
        <w:top w:val="none" w:sz="0" w:space="0" w:color="auto"/>
        <w:left w:val="none" w:sz="0" w:space="0" w:color="auto"/>
        <w:bottom w:val="none" w:sz="0" w:space="0" w:color="auto"/>
        <w:right w:val="none" w:sz="0" w:space="0" w:color="auto"/>
      </w:divBdr>
    </w:div>
    <w:div w:id="525869477">
      <w:bodyDiv w:val="1"/>
      <w:marLeft w:val="0"/>
      <w:marRight w:val="0"/>
      <w:marTop w:val="0"/>
      <w:marBottom w:val="0"/>
      <w:divBdr>
        <w:top w:val="none" w:sz="0" w:space="0" w:color="auto"/>
        <w:left w:val="none" w:sz="0" w:space="0" w:color="auto"/>
        <w:bottom w:val="none" w:sz="0" w:space="0" w:color="auto"/>
        <w:right w:val="none" w:sz="0" w:space="0" w:color="auto"/>
      </w:divBdr>
    </w:div>
    <w:div w:id="537013906">
      <w:bodyDiv w:val="1"/>
      <w:marLeft w:val="0"/>
      <w:marRight w:val="0"/>
      <w:marTop w:val="0"/>
      <w:marBottom w:val="0"/>
      <w:divBdr>
        <w:top w:val="none" w:sz="0" w:space="0" w:color="auto"/>
        <w:left w:val="none" w:sz="0" w:space="0" w:color="auto"/>
        <w:bottom w:val="none" w:sz="0" w:space="0" w:color="auto"/>
        <w:right w:val="none" w:sz="0" w:space="0" w:color="auto"/>
      </w:divBdr>
    </w:div>
    <w:div w:id="553853712">
      <w:bodyDiv w:val="1"/>
      <w:marLeft w:val="0"/>
      <w:marRight w:val="0"/>
      <w:marTop w:val="0"/>
      <w:marBottom w:val="0"/>
      <w:divBdr>
        <w:top w:val="none" w:sz="0" w:space="0" w:color="auto"/>
        <w:left w:val="none" w:sz="0" w:space="0" w:color="auto"/>
        <w:bottom w:val="none" w:sz="0" w:space="0" w:color="auto"/>
        <w:right w:val="none" w:sz="0" w:space="0" w:color="auto"/>
      </w:divBdr>
    </w:div>
    <w:div w:id="562832270">
      <w:bodyDiv w:val="1"/>
      <w:marLeft w:val="0"/>
      <w:marRight w:val="0"/>
      <w:marTop w:val="0"/>
      <w:marBottom w:val="0"/>
      <w:divBdr>
        <w:top w:val="none" w:sz="0" w:space="0" w:color="auto"/>
        <w:left w:val="none" w:sz="0" w:space="0" w:color="auto"/>
        <w:bottom w:val="none" w:sz="0" w:space="0" w:color="auto"/>
        <w:right w:val="none" w:sz="0" w:space="0" w:color="auto"/>
      </w:divBdr>
    </w:div>
    <w:div w:id="588120822">
      <w:bodyDiv w:val="1"/>
      <w:marLeft w:val="0"/>
      <w:marRight w:val="0"/>
      <w:marTop w:val="0"/>
      <w:marBottom w:val="0"/>
      <w:divBdr>
        <w:top w:val="none" w:sz="0" w:space="0" w:color="auto"/>
        <w:left w:val="none" w:sz="0" w:space="0" w:color="auto"/>
        <w:bottom w:val="none" w:sz="0" w:space="0" w:color="auto"/>
        <w:right w:val="none" w:sz="0" w:space="0" w:color="auto"/>
      </w:divBdr>
    </w:div>
    <w:div w:id="597300410">
      <w:bodyDiv w:val="1"/>
      <w:marLeft w:val="0"/>
      <w:marRight w:val="0"/>
      <w:marTop w:val="0"/>
      <w:marBottom w:val="0"/>
      <w:divBdr>
        <w:top w:val="none" w:sz="0" w:space="0" w:color="auto"/>
        <w:left w:val="none" w:sz="0" w:space="0" w:color="auto"/>
        <w:bottom w:val="none" w:sz="0" w:space="0" w:color="auto"/>
        <w:right w:val="none" w:sz="0" w:space="0" w:color="auto"/>
      </w:divBdr>
    </w:div>
    <w:div w:id="620039448">
      <w:bodyDiv w:val="1"/>
      <w:marLeft w:val="0"/>
      <w:marRight w:val="0"/>
      <w:marTop w:val="0"/>
      <w:marBottom w:val="0"/>
      <w:divBdr>
        <w:top w:val="none" w:sz="0" w:space="0" w:color="auto"/>
        <w:left w:val="none" w:sz="0" w:space="0" w:color="auto"/>
        <w:bottom w:val="none" w:sz="0" w:space="0" w:color="auto"/>
        <w:right w:val="none" w:sz="0" w:space="0" w:color="auto"/>
      </w:divBdr>
    </w:div>
    <w:div w:id="620383264">
      <w:bodyDiv w:val="1"/>
      <w:marLeft w:val="0"/>
      <w:marRight w:val="0"/>
      <w:marTop w:val="0"/>
      <w:marBottom w:val="0"/>
      <w:divBdr>
        <w:top w:val="none" w:sz="0" w:space="0" w:color="auto"/>
        <w:left w:val="none" w:sz="0" w:space="0" w:color="auto"/>
        <w:bottom w:val="none" w:sz="0" w:space="0" w:color="auto"/>
        <w:right w:val="none" w:sz="0" w:space="0" w:color="auto"/>
      </w:divBdr>
    </w:div>
    <w:div w:id="639920142">
      <w:bodyDiv w:val="1"/>
      <w:marLeft w:val="0"/>
      <w:marRight w:val="0"/>
      <w:marTop w:val="0"/>
      <w:marBottom w:val="0"/>
      <w:divBdr>
        <w:top w:val="none" w:sz="0" w:space="0" w:color="auto"/>
        <w:left w:val="none" w:sz="0" w:space="0" w:color="auto"/>
        <w:bottom w:val="none" w:sz="0" w:space="0" w:color="auto"/>
        <w:right w:val="none" w:sz="0" w:space="0" w:color="auto"/>
      </w:divBdr>
    </w:div>
    <w:div w:id="640579414">
      <w:bodyDiv w:val="1"/>
      <w:marLeft w:val="0"/>
      <w:marRight w:val="0"/>
      <w:marTop w:val="0"/>
      <w:marBottom w:val="0"/>
      <w:divBdr>
        <w:top w:val="none" w:sz="0" w:space="0" w:color="auto"/>
        <w:left w:val="none" w:sz="0" w:space="0" w:color="auto"/>
        <w:bottom w:val="none" w:sz="0" w:space="0" w:color="auto"/>
        <w:right w:val="none" w:sz="0" w:space="0" w:color="auto"/>
      </w:divBdr>
    </w:div>
    <w:div w:id="644159728">
      <w:bodyDiv w:val="1"/>
      <w:marLeft w:val="0"/>
      <w:marRight w:val="0"/>
      <w:marTop w:val="0"/>
      <w:marBottom w:val="0"/>
      <w:divBdr>
        <w:top w:val="none" w:sz="0" w:space="0" w:color="auto"/>
        <w:left w:val="none" w:sz="0" w:space="0" w:color="auto"/>
        <w:bottom w:val="none" w:sz="0" w:space="0" w:color="auto"/>
        <w:right w:val="none" w:sz="0" w:space="0" w:color="auto"/>
      </w:divBdr>
    </w:div>
    <w:div w:id="684482424">
      <w:bodyDiv w:val="1"/>
      <w:marLeft w:val="0"/>
      <w:marRight w:val="0"/>
      <w:marTop w:val="0"/>
      <w:marBottom w:val="0"/>
      <w:divBdr>
        <w:top w:val="none" w:sz="0" w:space="0" w:color="auto"/>
        <w:left w:val="none" w:sz="0" w:space="0" w:color="auto"/>
        <w:bottom w:val="none" w:sz="0" w:space="0" w:color="auto"/>
        <w:right w:val="none" w:sz="0" w:space="0" w:color="auto"/>
      </w:divBdr>
    </w:div>
    <w:div w:id="685525099">
      <w:bodyDiv w:val="1"/>
      <w:marLeft w:val="0"/>
      <w:marRight w:val="0"/>
      <w:marTop w:val="0"/>
      <w:marBottom w:val="0"/>
      <w:divBdr>
        <w:top w:val="none" w:sz="0" w:space="0" w:color="auto"/>
        <w:left w:val="none" w:sz="0" w:space="0" w:color="auto"/>
        <w:bottom w:val="none" w:sz="0" w:space="0" w:color="auto"/>
        <w:right w:val="none" w:sz="0" w:space="0" w:color="auto"/>
      </w:divBdr>
    </w:div>
    <w:div w:id="715130025">
      <w:bodyDiv w:val="1"/>
      <w:marLeft w:val="0"/>
      <w:marRight w:val="0"/>
      <w:marTop w:val="0"/>
      <w:marBottom w:val="0"/>
      <w:divBdr>
        <w:top w:val="none" w:sz="0" w:space="0" w:color="auto"/>
        <w:left w:val="none" w:sz="0" w:space="0" w:color="auto"/>
        <w:bottom w:val="none" w:sz="0" w:space="0" w:color="auto"/>
        <w:right w:val="none" w:sz="0" w:space="0" w:color="auto"/>
      </w:divBdr>
    </w:div>
    <w:div w:id="749736365">
      <w:bodyDiv w:val="1"/>
      <w:marLeft w:val="0"/>
      <w:marRight w:val="0"/>
      <w:marTop w:val="0"/>
      <w:marBottom w:val="0"/>
      <w:divBdr>
        <w:top w:val="none" w:sz="0" w:space="0" w:color="auto"/>
        <w:left w:val="none" w:sz="0" w:space="0" w:color="auto"/>
        <w:bottom w:val="none" w:sz="0" w:space="0" w:color="auto"/>
        <w:right w:val="none" w:sz="0" w:space="0" w:color="auto"/>
      </w:divBdr>
    </w:div>
    <w:div w:id="751320080">
      <w:bodyDiv w:val="1"/>
      <w:marLeft w:val="0"/>
      <w:marRight w:val="0"/>
      <w:marTop w:val="0"/>
      <w:marBottom w:val="0"/>
      <w:divBdr>
        <w:top w:val="none" w:sz="0" w:space="0" w:color="auto"/>
        <w:left w:val="none" w:sz="0" w:space="0" w:color="auto"/>
        <w:bottom w:val="none" w:sz="0" w:space="0" w:color="auto"/>
        <w:right w:val="none" w:sz="0" w:space="0" w:color="auto"/>
      </w:divBdr>
    </w:div>
    <w:div w:id="761415059">
      <w:bodyDiv w:val="1"/>
      <w:marLeft w:val="0"/>
      <w:marRight w:val="0"/>
      <w:marTop w:val="0"/>
      <w:marBottom w:val="0"/>
      <w:divBdr>
        <w:top w:val="none" w:sz="0" w:space="0" w:color="auto"/>
        <w:left w:val="none" w:sz="0" w:space="0" w:color="auto"/>
        <w:bottom w:val="none" w:sz="0" w:space="0" w:color="auto"/>
        <w:right w:val="none" w:sz="0" w:space="0" w:color="auto"/>
      </w:divBdr>
    </w:div>
    <w:div w:id="764107075">
      <w:bodyDiv w:val="1"/>
      <w:marLeft w:val="0"/>
      <w:marRight w:val="0"/>
      <w:marTop w:val="0"/>
      <w:marBottom w:val="0"/>
      <w:divBdr>
        <w:top w:val="none" w:sz="0" w:space="0" w:color="auto"/>
        <w:left w:val="none" w:sz="0" w:space="0" w:color="auto"/>
        <w:bottom w:val="none" w:sz="0" w:space="0" w:color="auto"/>
        <w:right w:val="none" w:sz="0" w:space="0" w:color="auto"/>
      </w:divBdr>
    </w:div>
    <w:div w:id="774326383">
      <w:bodyDiv w:val="1"/>
      <w:marLeft w:val="0"/>
      <w:marRight w:val="0"/>
      <w:marTop w:val="0"/>
      <w:marBottom w:val="0"/>
      <w:divBdr>
        <w:top w:val="none" w:sz="0" w:space="0" w:color="auto"/>
        <w:left w:val="none" w:sz="0" w:space="0" w:color="auto"/>
        <w:bottom w:val="none" w:sz="0" w:space="0" w:color="auto"/>
        <w:right w:val="none" w:sz="0" w:space="0" w:color="auto"/>
      </w:divBdr>
    </w:div>
    <w:div w:id="776364389">
      <w:bodyDiv w:val="1"/>
      <w:marLeft w:val="0"/>
      <w:marRight w:val="0"/>
      <w:marTop w:val="0"/>
      <w:marBottom w:val="0"/>
      <w:divBdr>
        <w:top w:val="none" w:sz="0" w:space="0" w:color="auto"/>
        <w:left w:val="none" w:sz="0" w:space="0" w:color="auto"/>
        <w:bottom w:val="none" w:sz="0" w:space="0" w:color="auto"/>
        <w:right w:val="none" w:sz="0" w:space="0" w:color="auto"/>
      </w:divBdr>
    </w:div>
    <w:div w:id="777405083">
      <w:bodyDiv w:val="1"/>
      <w:marLeft w:val="0"/>
      <w:marRight w:val="0"/>
      <w:marTop w:val="0"/>
      <w:marBottom w:val="0"/>
      <w:divBdr>
        <w:top w:val="none" w:sz="0" w:space="0" w:color="auto"/>
        <w:left w:val="none" w:sz="0" w:space="0" w:color="auto"/>
        <w:bottom w:val="none" w:sz="0" w:space="0" w:color="auto"/>
        <w:right w:val="none" w:sz="0" w:space="0" w:color="auto"/>
      </w:divBdr>
    </w:div>
    <w:div w:id="798962312">
      <w:bodyDiv w:val="1"/>
      <w:marLeft w:val="0"/>
      <w:marRight w:val="0"/>
      <w:marTop w:val="0"/>
      <w:marBottom w:val="0"/>
      <w:divBdr>
        <w:top w:val="none" w:sz="0" w:space="0" w:color="auto"/>
        <w:left w:val="none" w:sz="0" w:space="0" w:color="auto"/>
        <w:bottom w:val="none" w:sz="0" w:space="0" w:color="auto"/>
        <w:right w:val="none" w:sz="0" w:space="0" w:color="auto"/>
      </w:divBdr>
    </w:div>
    <w:div w:id="800197020">
      <w:bodyDiv w:val="1"/>
      <w:marLeft w:val="0"/>
      <w:marRight w:val="0"/>
      <w:marTop w:val="0"/>
      <w:marBottom w:val="0"/>
      <w:divBdr>
        <w:top w:val="none" w:sz="0" w:space="0" w:color="auto"/>
        <w:left w:val="none" w:sz="0" w:space="0" w:color="auto"/>
        <w:bottom w:val="none" w:sz="0" w:space="0" w:color="auto"/>
        <w:right w:val="none" w:sz="0" w:space="0" w:color="auto"/>
      </w:divBdr>
    </w:div>
    <w:div w:id="803278846">
      <w:bodyDiv w:val="1"/>
      <w:marLeft w:val="0"/>
      <w:marRight w:val="0"/>
      <w:marTop w:val="0"/>
      <w:marBottom w:val="0"/>
      <w:divBdr>
        <w:top w:val="none" w:sz="0" w:space="0" w:color="auto"/>
        <w:left w:val="none" w:sz="0" w:space="0" w:color="auto"/>
        <w:bottom w:val="none" w:sz="0" w:space="0" w:color="auto"/>
        <w:right w:val="none" w:sz="0" w:space="0" w:color="auto"/>
      </w:divBdr>
    </w:div>
    <w:div w:id="810899792">
      <w:bodyDiv w:val="1"/>
      <w:marLeft w:val="0"/>
      <w:marRight w:val="0"/>
      <w:marTop w:val="0"/>
      <w:marBottom w:val="0"/>
      <w:divBdr>
        <w:top w:val="none" w:sz="0" w:space="0" w:color="auto"/>
        <w:left w:val="none" w:sz="0" w:space="0" w:color="auto"/>
        <w:bottom w:val="none" w:sz="0" w:space="0" w:color="auto"/>
        <w:right w:val="none" w:sz="0" w:space="0" w:color="auto"/>
      </w:divBdr>
    </w:div>
    <w:div w:id="823933297">
      <w:bodyDiv w:val="1"/>
      <w:marLeft w:val="0"/>
      <w:marRight w:val="0"/>
      <w:marTop w:val="0"/>
      <w:marBottom w:val="0"/>
      <w:divBdr>
        <w:top w:val="none" w:sz="0" w:space="0" w:color="auto"/>
        <w:left w:val="none" w:sz="0" w:space="0" w:color="auto"/>
        <w:bottom w:val="none" w:sz="0" w:space="0" w:color="auto"/>
        <w:right w:val="none" w:sz="0" w:space="0" w:color="auto"/>
      </w:divBdr>
    </w:div>
    <w:div w:id="829176674">
      <w:bodyDiv w:val="1"/>
      <w:marLeft w:val="0"/>
      <w:marRight w:val="0"/>
      <w:marTop w:val="0"/>
      <w:marBottom w:val="0"/>
      <w:divBdr>
        <w:top w:val="none" w:sz="0" w:space="0" w:color="auto"/>
        <w:left w:val="none" w:sz="0" w:space="0" w:color="auto"/>
        <w:bottom w:val="none" w:sz="0" w:space="0" w:color="auto"/>
        <w:right w:val="none" w:sz="0" w:space="0" w:color="auto"/>
      </w:divBdr>
    </w:div>
    <w:div w:id="830487688">
      <w:bodyDiv w:val="1"/>
      <w:marLeft w:val="0"/>
      <w:marRight w:val="0"/>
      <w:marTop w:val="0"/>
      <w:marBottom w:val="0"/>
      <w:divBdr>
        <w:top w:val="none" w:sz="0" w:space="0" w:color="auto"/>
        <w:left w:val="none" w:sz="0" w:space="0" w:color="auto"/>
        <w:bottom w:val="none" w:sz="0" w:space="0" w:color="auto"/>
        <w:right w:val="none" w:sz="0" w:space="0" w:color="auto"/>
      </w:divBdr>
    </w:div>
    <w:div w:id="833570945">
      <w:bodyDiv w:val="1"/>
      <w:marLeft w:val="0"/>
      <w:marRight w:val="0"/>
      <w:marTop w:val="0"/>
      <w:marBottom w:val="0"/>
      <w:divBdr>
        <w:top w:val="none" w:sz="0" w:space="0" w:color="auto"/>
        <w:left w:val="none" w:sz="0" w:space="0" w:color="auto"/>
        <w:bottom w:val="none" w:sz="0" w:space="0" w:color="auto"/>
        <w:right w:val="none" w:sz="0" w:space="0" w:color="auto"/>
      </w:divBdr>
    </w:div>
    <w:div w:id="839080547">
      <w:bodyDiv w:val="1"/>
      <w:marLeft w:val="0"/>
      <w:marRight w:val="0"/>
      <w:marTop w:val="0"/>
      <w:marBottom w:val="0"/>
      <w:divBdr>
        <w:top w:val="none" w:sz="0" w:space="0" w:color="auto"/>
        <w:left w:val="none" w:sz="0" w:space="0" w:color="auto"/>
        <w:bottom w:val="none" w:sz="0" w:space="0" w:color="auto"/>
        <w:right w:val="none" w:sz="0" w:space="0" w:color="auto"/>
      </w:divBdr>
    </w:div>
    <w:div w:id="850948632">
      <w:bodyDiv w:val="1"/>
      <w:marLeft w:val="0"/>
      <w:marRight w:val="0"/>
      <w:marTop w:val="0"/>
      <w:marBottom w:val="0"/>
      <w:divBdr>
        <w:top w:val="none" w:sz="0" w:space="0" w:color="auto"/>
        <w:left w:val="none" w:sz="0" w:space="0" w:color="auto"/>
        <w:bottom w:val="none" w:sz="0" w:space="0" w:color="auto"/>
        <w:right w:val="none" w:sz="0" w:space="0" w:color="auto"/>
      </w:divBdr>
    </w:div>
    <w:div w:id="854073435">
      <w:bodyDiv w:val="1"/>
      <w:marLeft w:val="0"/>
      <w:marRight w:val="0"/>
      <w:marTop w:val="0"/>
      <w:marBottom w:val="0"/>
      <w:divBdr>
        <w:top w:val="none" w:sz="0" w:space="0" w:color="auto"/>
        <w:left w:val="none" w:sz="0" w:space="0" w:color="auto"/>
        <w:bottom w:val="none" w:sz="0" w:space="0" w:color="auto"/>
        <w:right w:val="none" w:sz="0" w:space="0" w:color="auto"/>
      </w:divBdr>
    </w:div>
    <w:div w:id="857280372">
      <w:bodyDiv w:val="1"/>
      <w:marLeft w:val="0"/>
      <w:marRight w:val="0"/>
      <w:marTop w:val="0"/>
      <w:marBottom w:val="0"/>
      <w:divBdr>
        <w:top w:val="none" w:sz="0" w:space="0" w:color="auto"/>
        <w:left w:val="none" w:sz="0" w:space="0" w:color="auto"/>
        <w:bottom w:val="none" w:sz="0" w:space="0" w:color="auto"/>
        <w:right w:val="none" w:sz="0" w:space="0" w:color="auto"/>
      </w:divBdr>
    </w:div>
    <w:div w:id="861237568">
      <w:bodyDiv w:val="1"/>
      <w:marLeft w:val="0"/>
      <w:marRight w:val="0"/>
      <w:marTop w:val="0"/>
      <w:marBottom w:val="0"/>
      <w:divBdr>
        <w:top w:val="none" w:sz="0" w:space="0" w:color="auto"/>
        <w:left w:val="none" w:sz="0" w:space="0" w:color="auto"/>
        <w:bottom w:val="none" w:sz="0" w:space="0" w:color="auto"/>
        <w:right w:val="none" w:sz="0" w:space="0" w:color="auto"/>
      </w:divBdr>
    </w:div>
    <w:div w:id="867373440">
      <w:bodyDiv w:val="1"/>
      <w:marLeft w:val="0"/>
      <w:marRight w:val="0"/>
      <w:marTop w:val="0"/>
      <w:marBottom w:val="0"/>
      <w:divBdr>
        <w:top w:val="none" w:sz="0" w:space="0" w:color="auto"/>
        <w:left w:val="none" w:sz="0" w:space="0" w:color="auto"/>
        <w:bottom w:val="none" w:sz="0" w:space="0" w:color="auto"/>
        <w:right w:val="none" w:sz="0" w:space="0" w:color="auto"/>
      </w:divBdr>
    </w:div>
    <w:div w:id="868681259">
      <w:bodyDiv w:val="1"/>
      <w:marLeft w:val="0"/>
      <w:marRight w:val="0"/>
      <w:marTop w:val="0"/>
      <w:marBottom w:val="0"/>
      <w:divBdr>
        <w:top w:val="none" w:sz="0" w:space="0" w:color="auto"/>
        <w:left w:val="none" w:sz="0" w:space="0" w:color="auto"/>
        <w:bottom w:val="none" w:sz="0" w:space="0" w:color="auto"/>
        <w:right w:val="none" w:sz="0" w:space="0" w:color="auto"/>
      </w:divBdr>
    </w:div>
    <w:div w:id="878475942">
      <w:bodyDiv w:val="1"/>
      <w:marLeft w:val="0"/>
      <w:marRight w:val="0"/>
      <w:marTop w:val="0"/>
      <w:marBottom w:val="0"/>
      <w:divBdr>
        <w:top w:val="none" w:sz="0" w:space="0" w:color="auto"/>
        <w:left w:val="none" w:sz="0" w:space="0" w:color="auto"/>
        <w:bottom w:val="none" w:sz="0" w:space="0" w:color="auto"/>
        <w:right w:val="none" w:sz="0" w:space="0" w:color="auto"/>
      </w:divBdr>
    </w:div>
    <w:div w:id="901251103">
      <w:bodyDiv w:val="1"/>
      <w:marLeft w:val="0"/>
      <w:marRight w:val="0"/>
      <w:marTop w:val="0"/>
      <w:marBottom w:val="0"/>
      <w:divBdr>
        <w:top w:val="none" w:sz="0" w:space="0" w:color="auto"/>
        <w:left w:val="none" w:sz="0" w:space="0" w:color="auto"/>
        <w:bottom w:val="none" w:sz="0" w:space="0" w:color="auto"/>
        <w:right w:val="none" w:sz="0" w:space="0" w:color="auto"/>
      </w:divBdr>
    </w:div>
    <w:div w:id="902065090">
      <w:bodyDiv w:val="1"/>
      <w:marLeft w:val="0"/>
      <w:marRight w:val="0"/>
      <w:marTop w:val="0"/>
      <w:marBottom w:val="0"/>
      <w:divBdr>
        <w:top w:val="none" w:sz="0" w:space="0" w:color="auto"/>
        <w:left w:val="none" w:sz="0" w:space="0" w:color="auto"/>
        <w:bottom w:val="none" w:sz="0" w:space="0" w:color="auto"/>
        <w:right w:val="none" w:sz="0" w:space="0" w:color="auto"/>
      </w:divBdr>
    </w:div>
    <w:div w:id="919103170">
      <w:bodyDiv w:val="1"/>
      <w:marLeft w:val="0"/>
      <w:marRight w:val="0"/>
      <w:marTop w:val="0"/>
      <w:marBottom w:val="0"/>
      <w:divBdr>
        <w:top w:val="none" w:sz="0" w:space="0" w:color="auto"/>
        <w:left w:val="none" w:sz="0" w:space="0" w:color="auto"/>
        <w:bottom w:val="none" w:sz="0" w:space="0" w:color="auto"/>
        <w:right w:val="none" w:sz="0" w:space="0" w:color="auto"/>
      </w:divBdr>
    </w:div>
    <w:div w:id="946351698">
      <w:bodyDiv w:val="1"/>
      <w:marLeft w:val="0"/>
      <w:marRight w:val="0"/>
      <w:marTop w:val="0"/>
      <w:marBottom w:val="0"/>
      <w:divBdr>
        <w:top w:val="none" w:sz="0" w:space="0" w:color="auto"/>
        <w:left w:val="none" w:sz="0" w:space="0" w:color="auto"/>
        <w:bottom w:val="none" w:sz="0" w:space="0" w:color="auto"/>
        <w:right w:val="none" w:sz="0" w:space="0" w:color="auto"/>
      </w:divBdr>
    </w:div>
    <w:div w:id="962425955">
      <w:bodyDiv w:val="1"/>
      <w:marLeft w:val="0"/>
      <w:marRight w:val="0"/>
      <w:marTop w:val="0"/>
      <w:marBottom w:val="0"/>
      <w:divBdr>
        <w:top w:val="none" w:sz="0" w:space="0" w:color="auto"/>
        <w:left w:val="none" w:sz="0" w:space="0" w:color="auto"/>
        <w:bottom w:val="none" w:sz="0" w:space="0" w:color="auto"/>
        <w:right w:val="none" w:sz="0" w:space="0" w:color="auto"/>
      </w:divBdr>
    </w:div>
    <w:div w:id="971323839">
      <w:bodyDiv w:val="1"/>
      <w:marLeft w:val="0"/>
      <w:marRight w:val="0"/>
      <w:marTop w:val="0"/>
      <w:marBottom w:val="0"/>
      <w:divBdr>
        <w:top w:val="none" w:sz="0" w:space="0" w:color="auto"/>
        <w:left w:val="none" w:sz="0" w:space="0" w:color="auto"/>
        <w:bottom w:val="none" w:sz="0" w:space="0" w:color="auto"/>
        <w:right w:val="none" w:sz="0" w:space="0" w:color="auto"/>
      </w:divBdr>
    </w:div>
    <w:div w:id="1016470015">
      <w:bodyDiv w:val="1"/>
      <w:marLeft w:val="0"/>
      <w:marRight w:val="0"/>
      <w:marTop w:val="0"/>
      <w:marBottom w:val="0"/>
      <w:divBdr>
        <w:top w:val="none" w:sz="0" w:space="0" w:color="auto"/>
        <w:left w:val="none" w:sz="0" w:space="0" w:color="auto"/>
        <w:bottom w:val="none" w:sz="0" w:space="0" w:color="auto"/>
        <w:right w:val="none" w:sz="0" w:space="0" w:color="auto"/>
      </w:divBdr>
    </w:div>
    <w:div w:id="1032344039">
      <w:bodyDiv w:val="1"/>
      <w:marLeft w:val="0"/>
      <w:marRight w:val="0"/>
      <w:marTop w:val="0"/>
      <w:marBottom w:val="0"/>
      <w:divBdr>
        <w:top w:val="none" w:sz="0" w:space="0" w:color="auto"/>
        <w:left w:val="none" w:sz="0" w:space="0" w:color="auto"/>
        <w:bottom w:val="none" w:sz="0" w:space="0" w:color="auto"/>
        <w:right w:val="none" w:sz="0" w:space="0" w:color="auto"/>
      </w:divBdr>
    </w:div>
    <w:div w:id="1038312792">
      <w:bodyDiv w:val="1"/>
      <w:marLeft w:val="0"/>
      <w:marRight w:val="0"/>
      <w:marTop w:val="0"/>
      <w:marBottom w:val="0"/>
      <w:divBdr>
        <w:top w:val="none" w:sz="0" w:space="0" w:color="auto"/>
        <w:left w:val="none" w:sz="0" w:space="0" w:color="auto"/>
        <w:bottom w:val="none" w:sz="0" w:space="0" w:color="auto"/>
        <w:right w:val="none" w:sz="0" w:space="0" w:color="auto"/>
      </w:divBdr>
    </w:div>
    <w:div w:id="1040009123">
      <w:bodyDiv w:val="1"/>
      <w:marLeft w:val="0"/>
      <w:marRight w:val="0"/>
      <w:marTop w:val="0"/>
      <w:marBottom w:val="0"/>
      <w:divBdr>
        <w:top w:val="none" w:sz="0" w:space="0" w:color="auto"/>
        <w:left w:val="none" w:sz="0" w:space="0" w:color="auto"/>
        <w:bottom w:val="none" w:sz="0" w:space="0" w:color="auto"/>
        <w:right w:val="none" w:sz="0" w:space="0" w:color="auto"/>
      </w:divBdr>
    </w:div>
    <w:div w:id="1051341765">
      <w:bodyDiv w:val="1"/>
      <w:marLeft w:val="0"/>
      <w:marRight w:val="0"/>
      <w:marTop w:val="0"/>
      <w:marBottom w:val="0"/>
      <w:divBdr>
        <w:top w:val="none" w:sz="0" w:space="0" w:color="auto"/>
        <w:left w:val="none" w:sz="0" w:space="0" w:color="auto"/>
        <w:bottom w:val="none" w:sz="0" w:space="0" w:color="auto"/>
        <w:right w:val="none" w:sz="0" w:space="0" w:color="auto"/>
      </w:divBdr>
    </w:div>
    <w:div w:id="1058167040">
      <w:bodyDiv w:val="1"/>
      <w:marLeft w:val="0"/>
      <w:marRight w:val="0"/>
      <w:marTop w:val="0"/>
      <w:marBottom w:val="0"/>
      <w:divBdr>
        <w:top w:val="none" w:sz="0" w:space="0" w:color="auto"/>
        <w:left w:val="none" w:sz="0" w:space="0" w:color="auto"/>
        <w:bottom w:val="none" w:sz="0" w:space="0" w:color="auto"/>
        <w:right w:val="none" w:sz="0" w:space="0" w:color="auto"/>
      </w:divBdr>
    </w:div>
    <w:div w:id="1060520959">
      <w:bodyDiv w:val="1"/>
      <w:marLeft w:val="0"/>
      <w:marRight w:val="0"/>
      <w:marTop w:val="0"/>
      <w:marBottom w:val="0"/>
      <w:divBdr>
        <w:top w:val="none" w:sz="0" w:space="0" w:color="auto"/>
        <w:left w:val="none" w:sz="0" w:space="0" w:color="auto"/>
        <w:bottom w:val="none" w:sz="0" w:space="0" w:color="auto"/>
        <w:right w:val="none" w:sz="0" w:space="0" w:color="auto"/>
      </w:divBdr>
    </w:div>
    <w:div w:id="1060716866">
      <w:bodyDiv w:val="1"/>
      <w:marLeft w:val="0"/>
      <w:marRight w:val="0"/>
      <w:marTop w:val="0"/>
      <w:marBottom w:val="0"/>
      <w:divBdr>
        <w:top w:val="none" w:sz="0" w:space="0" w:color="auto"/>
        <w:left w:val="none" w:sz="0" w:space="0" w:color="auto"/>
        <w:bottom w:val="none" w:sz="0" w:space="0" w:color="auto"/>
        <w:right w:val="none" w:sz="0" w:space="0" w:color="auto"/>
      </w:divBdr>
    </w:div>
    <w:div w:id="1104035078">
      <w:bodyDiv w:val="1"/>
      <w:marLeft w:val="0"/>
      <w:marRight w:val="0"/>
      <w:marTop w:val="0"/>
      <w:marBottom w:val="0"/>
      <w:divBdr>
        <w:top w:val="none" w:sz="0" w:space="0" w:color="auto"/>
        <w:left w:val="none" w:sz="0" w:space="0" w:color="auto"/>
        <w:bottom w:val="none" w:sz="0" w:space="0" w:color="auto"/>
        <w:right w:val="none" w:sz="0" w:space="0" w:color="auto"/>
      </w:divBdr>
    </w:div>
    <w:div w:id="1110586819">
      <w:bodyDiv w:val="1"/>
      <w:marLeft w:val="0"/>
      <w:marRight w:val="0"/>
      <w:marTop w:val="0"/>
      <w:marBottom w:val="0"/>
      <w:divBdr>
        <w:top w:val="none" w:sz="0" w:space="0" w:color="auto"/>
        <w:left w:val="none" w:sz="0" w:space="0" w:color="auto"/>
        <w:bottom w:val="none" w:sz="0" w:space="0" w:color="auto"/>
        <w:right w:val="none" w:sz="0" w:space="0" w:color="auto"/>
      </w:divBdr>
    </w:div>
    <w:div w:id="1128426485">
      <w:bodyDiv w:val="1"/>
      <w:marLeft w:val="0"/>
      <w:marRight w:val="0"/>
      <w:marTop w:val="0"/>
      <w:marBottom w:val="0"/>
      <w:divBdr>
        <w:top w:val="none" w:sz="0" w:space="0" w:color="auto"/>
        <w:left w:val="none" w:sz="0" w:space="0" w:color="auto"/>
        <w:bottom w:val="none" w:sz="0" w:space="0" w:color="auto"/>
        <w:right w:val="none" w:sz="0" w:space="0" w:color="auto"/>
      </w:divBdr>
    </w:div>
    <w:div w:id="1132285129">
      <w:bodyDiv w:val="1"/>
      <w:marLeft w:val="0"/>
      <w:marRight w:val="0"/>
      <w:marTop w:val="0"/>
      <w:marBottom w:val="0"/>
      <w:divBdr>
        <w:top w:val="none" w:sz="0" w:space="0" w:color="auto"/>
        <w:left w:val="none" w:sz="0" w:space="0" w:color="auto"/>
        <w:bottom w:val="none" w:sz="0" w:space="0" w:color="auto"/>
        <w:right w:val="none" w:sz="0" w:space="0" w:color="auto"/>
      </w:divBdr>
    </w:div>
    <w:div w:id="1176462645">
      <w:bodyDiv w:val="1"/>
      <w:marLeft w:val="0"/>
      <w:marRight w:val="0"/>
      <w:marTop w:val="0"/>
      <w:marBottom w:val="0"/>
      <w:divBdr>
        <w:top w:val="none" w:sz="0" w:space="0" w:color="auto"/>
        <w:left w:val="none" w:sz="0" w:space="0" w:color="auto"/>
        <w:bottom w:val="none" w:sz="0" w:space="0" w:color="auto"/>
        <w:right w:val="none" w:sz="0" w:space="0" w:color="auto"/>
      </w:divBdr>
    </w:div>
    <w:div w:id="1210725652">
      <w:bodyDiv w:val="1"/>
      <w:marLeft w:val="0"/>
      <w:marRight w:val="0"/>
      <w:marTop w:val="0"/>
      <w:marBottom w:val="0"/>
      <w:divBdr>
        <w:top w:val="none" w:sz="0" w:space="0" w:color="auto"/>
        <w:left w:val="none" w:sz="0" w:space="0" w:color="auto"/>
        <w:bottom w:val="none" w:sz="0" w:space="0" w:color="auto"/>
        <w:right w:val="none" w:sz="0" w:space="0" w:color="auto"/>
      </w:divBdr>
    </w:div>
    <w:div w:id="1219392899">
      <w:bodyDiv w:val="1"/>
      <w:marLeft w:val="0"/>
      <w:marRight w:val="0"/>
      <w:marTop w:val="0"/>
      <w:marBottom w:val="0"/>
      <w:divBdr>
        <w:top w:val="none" w:sz="0" w:space="0" w:color="auto"/>
        <w:left w:val="none" w:sz="0" w:space="0" w:color="auto"/>
        <w:bottom w:val="none" w:sz="0" w:space="0" w:color="auto"/>
        <w:right w:val="none" w:sz="0" w:space="0" w:color="auto"/>
      </w:divBdr>
    </w:div>
    <w:div w:id="1228373194">
      <w:bodyDiv w:val="1"/>
      <w:marLeft w:val="0"/>
      <w:marRight w:val="0"/>
      <w:marTop w:val="0"/>
      <w:marBottom w:val="0"/>
      <w:divBdr>
        <w:top w:val="none" w:sz="0" w:space="0" w:color="auto"/>
        <w:left w:val="none" w:sz="0" w:space="0" w:color="auto"/>
        <w:bottom w:val="none" w:sz="0" w:space="0" w:color="auto"/>
        <w:right w:val="none" w:sz="0" w:space="0" w:color="auto"/>
      </w:divBdr>
    </w:div>
    <w:div w:id="1230460454">
      <w:bodyDiv w:val="1"/>
      <w:marLeft w:val="0"/>
      <w:marRight w:val="0"/>
      <w:marTop w:val="0"/>
      <w:marBottom w:val="0"/>
      <w:divBdr>
        <w:top w:val="none" w:sz="0" w:space="0" w:color="auto"/>
        <w:left w:val="none" w:sz="0" w:space="0" w:color="auto"/>
        <w:bottom w:val="none" w:sz="0" w:space="0" w:color="auto"/>
        <w:right w:val="none" w:sz="0" w:space="0" w:color="auto"/>
      </w:divBdr>
    </w:div>
    <w:div w:id="1243178215">
      <w:bodyDiv w:val="1"/>
      <w:marLeft w:val="0"/>
      <w:marRight w:val="0"/>
      <w:marTop w:val="0"/>
      <w:marBottom w:val="0"/>
      <w:divBdr>
        <w:top w:val="none" w:sz="0" w:space="0" w:color="auto"/>
        <w:left w:val="none" w:sz="0" w:space="0" w:color="auto"/>
        <w:bottom w:val="none" w:sz="0" w:space="0" w:color="auto"/>
        <w:right w:val="none" w:sz="0" w:space="0" w:color="auto"/>
      </w:divBdr>
    </w:div>
    <w:div w:id="1256133843">
      <w:bodyDiv w:val="1"/>
      <w:marLeft w:val="0"/>
      <w:marRight w:val="0"/>
      <w:marTop w:val="0"/>
      <w:marBottom w:val="0"/>
      <w:divBdr>
        <w:top w:val="none" w:sz="0" w:space="0" w:color="auto"/>
        <w:left w:val="none" w:sz="0" w:space="0" w:color="auto"/>
        <w:bottom w:val="none" w:sz="0" w:space="0" w:color="auto"/>
        <w:right w:val="none" w:sz="0" w:space="0" w:color="auto"/>
      </w:divBdr>
    </w:div>
    <w:div w:id="1262493013">
      <w:bodyDiv w:val="1"/>
      <w:marLeft w:val="0"/>
      <w:marRight w:val="0"/>
      <w:marTop w:val="0"/>
      <w:marBottom w:val="0"/>
      <w:divBdr>
        <w:top w:val="none" w:sz="0" w:space="0" w:color="auto"/>
        <w:left w:val="none" w:sz="0" w:space="0" w:color="auto"/>
        <w:bottom w:val="none" w:sz="0" w:space="0" w:color="auto"/>
        <w:right w:val="none" w:sz="0" w:space="0" w:color="auto"/>
      </w:divBdr>
    </w:div>
    <w:div w:id="1265118079">
      <w:bodyDiv w:val="1"/>
      <w:marLeft w:val="0"/>
      <w:marRight w:val="0"/>
      <w:marTop w:val="0"/>
      <w:marBottom w:val="0"/>
      <w:divBdr>
        <w:top w:val="none" w:sz="0" w:space="0" w:color="auto"/>
        <w:left w:val="none" w:sz="0" w:space="0" w:color="auto"/>
        <w:bottom w:val="none" w:sz="0" w:space="0" w:color="auto"/>
        <w:right w:val="none" w:sz="0" w:space="0" w:color="auto"/>
      </w:divBdr>
    </w:div>
    <w:div w:id="1269191778">
      <w:bodyDiv w:val="1"/>
      <w:marLeft w:val="0"/>
      <w:marRight w:val="0"/>
      <w:marTop w:val="0"/>
      <w:marBottom w:val="0"/>
      <w:divBdr>
        <w:top w:val="none" w:sz="0" w:space="0" w:color="auto"/>
        <w:left w:val="none" w:sz="0" w:space="0" w:color="auto"/>
        <w:bottom w:val="none" w:sz="0" w:space="0" w:color="auto"/>
        <w:right w:val="none" w:sz="0" w:space="0" w:color="auto"/>
      </w:divBdr>
    </w:div>
    <w:div w:id="1280137442">
      <w:bodyDiv w:val="1"/>
      <w:marLeft w:val="0"/>
      <w:marRight w:val="0"/>
      <w:marTop w:val="0"/>
      <w:marBottom w:val="0"/>
      <w:divBdr>
        <w:top w:val="none" w:sz="0" w:space="0" w:color="auto"/>
        <w:left w:val="none" w:sz="0" w:space="0" w:color="auto"/>
        <w:bottom w:val="none" w:sz="0" w:space="0" w:color="auto"/>
        <w:right w:val="none" w:sz="0" w:space="0" w:color="auto"/>
      </w:divBdr>
    </w:div>
    <w:div w:id="1317149902">
      <w:bodyDiv w:val="1"/>
      <w:marLeft w:val="0"/>
      <w:marRight w:val="0"/>
      <w:marTop w:val="0"/>
      <w:marBottom w:val="0"/>
      <w:divBdr>
        <w:top w:val="none" w:sz="0" w:space="0" w:color="auto"/>
        <w:left w:val="none" w:sz="0" w:space="0" w:color="auto"/>
        <w:bottom w:val="none" w:sz="0" w:space="0" w:color="auto"/>
        <w:right w:val="none" w:sz="0" w:space="0" w:color="auto"/>
      </w:divBdr>
    </w:div>
    <w:div w:id="1329405755">
      <w:bodyDiv w:val="1"/>
      <w:marLeft w:val="0"/>
      <w:marRight w:val="0"/>
      <w:marTop w:val="0"/>
      <w:marBottom w:val="0"/>
      <w:divBdr>
        <w:top w:val="none" w:sz="0" w:space="0" w:color="auto"/>
        <w:left w:val="none" w:sz="0" w:space="0" w:color="auto"/>
        <w:bottom w:val="none" w:sz="0" w:space="0" w:color="auto"/>
        <w:right w:val="none" w:sz="0" w:space="0" w:color="auto"/>
      </w:divBdr>
    </w:div>
    <w:div w:id="1332561413">
      <w:bodyDiv w:val="1"/>
      <w:marLeft w:val="0"/>
      <w:marRight w:val="0"/>
      <w:marTop w:val="0"/>
      <w:marBottom w:val="0"/>
      <w:divBdr>
        <w:top w:val="none" w:sz="0" w:space="0" w:color="auto"/>
        <w:left w:val="none" w:sz="0" w:space="0" w:color="auto"/>
        <w:bottom w:val="none" w:sz="0" w:space="0" w:color="auto"/>
        <w:right w:val="none" w:sz="0" w:space="0" w:color="auto"/>
      </w:divBdr>
    </w:div>
    <w:div w:id="1337461389">
      <w:bodyDiv w:val="1"/>
      <w:marLeft w:val="0"/>
      <w:marRight w:val="0"/>
      <w:marTop w:val="0"/>
      <w:marBottom w:val="0"/>
      <w:divBdr>
        <w:top w:val="none" w:sz="0" w:space="0" w:color="auto"/>
        <w:left w:val="none" w:sz="0" w:space="0" w:color="auto"/>
        <w:bottom w:val="none" w:sz="0" w:space="0" w:color="auto"/>
        <w:right w:val="none" w:sz="0" w:space="0" w:color="auto"/>
      </w:divBdr>
    </w:div>
    <w:div w:id="1357388371">
      <w:bodyDiv w:val="1"/>
      <w:marLeft w:val="0"/>
      <w:marRight w:val="0"/>
      <w:marTop w:val="0"/>
      <w:marBottom w:val="0"/>
      <w:divBdr>
        <w:top w:val="none" w:sz="0" w:space="0" w:color="auto"/>
        <w:left w:val="none" w:sz="0" w:space="0" w:color="auto"/>
        <w:bottom w:val="none" w:sz="0" w:space="0" w:color="auto"/>
        <w:right w:val="none" w:sz="0" w:space="0" w:color="auto"/>
      </w:divBdr>
    </w:div>
    <w:div w:id="1361661295">
      <w:bodyDiv w:val="1"/>
      <w:marLeft w:val="0"/>
      <w:marRight w:val="0"/>
      <w:marTop w:val="0"/>
      <w:marBottom w:val="0"/>
      <w:divBdr>
        <w:top w:val="none" w:sz="0" w:space="0" w:color="auto"/>
        <w:left w:val="none" w:sz="0" w:space="0" w:color="auto"/>
        <w:bottom w:val="none" w:sz="0" w:space="0" w:color="auto"/>
        <w:right w:val="none" w:sz="0" w:space="0" w:color="auto"/>
      </w:divBdr>
    </w:div>
    <w:div w:id="1374965996">
      <w:bodyDiv w:val="1"/>
      <w:marLeft w:val="0"/>
      <w:marRight w:val="0"/>
      <w:marTop w:val="0"/>
      <w:marBottom w:val="0"/>
      <w:divBdr>
        <w:top w:val="none" w:sz="0" w:space="0" w:color="auto"/>
        <w:left w:val="none" w:sz="0" w:space="0" w:color="auto"/>
        <w:bottom w:val="none" w:sz="0" w:space="0" w:color="auto"/>
        <w:right w:val="none" w:sz="0" w:space="0" w:color="auto"/>
      </w:divBdr>
    </w:div>
    <w:div w:id="1427077705">
      <w:bodyDiv w:val="1"/>
      <w:marLeft w:val="0"/>
      <w:marRight w:val="0"/>
      <w:marTop w:val="0"/>
      <w:marBottom w:val="0"/>
      <w:divBdr>
        <w:top w:val="none" w:sz="0" w:space="0" w:color="auto"/>
        <w:left w:val="none" w:sz="0" w:space="0" w:color="auto"/>
        <w:bottom w:val="none" w:sz="0" w:space="0" w:color="auto"/>
        <w:right w:val="none" w:sz="0" w:space="0" w:color="auto"/>
      </w:divBdr>
    </w:div>
    <w:div w:id="1427261490">
      <w:bodyDiv w:val="1"/>
      <w:marLeft w:val="0"/>
      <w:marRight w:val="0"/>
      <w:marTop w:val="0"/>
      <w:marBottom w:val="0"/>
      <w:divBdr>
        <w:top w:val="none" w:sz="0" w:space="0" w:color="auto"/>
        <w:left w:val="none" w:sz="0" w:space="0" w:color="auto"/>
        <w:bottom w:val="none" w:sz="0" w:space="0" w:color="auto"/>
        <w:right w:val="none" w:sz="0" w:space="0" w:color="auto"/>
      </w:divBdr>
    </w:div>
    <w:div w:id="1447895448">
      <w:bodyDiv w:val="1"/>
      <w:marLeft w:val="0"/>
      <w:marRight w:val="0"/>
      <w:marTop w:val="0"/>
      <w:marBottom w:val="0"/>
      <w:divBdr>
        <w:top w:val="none" w:sz="0" w:space="0" w:color="auto"/>
        <w:left w:val="none" w:sz="0" w:space="0" w:color="auto"/>
        <w:bottom w:val="none" w:sz="0" w:space="0" w:color="auto"/>
        <w:right w:val="none" w:sz="0" w:space="0" w:color="auto"/>
      </w:divBdr>
    </w:div>
    <w:div w:id="1458989570">
      <w:bodyDiv w:val="1"/>
      <w:marLeft w:val="0"/>
      <w:marRight w:val="0"/>
      <w:marTop w:val="0"/>
      <w:marBottom w:val="0"/>
      <w:divBdr>
        <w:top w:val="none" w:sz="0" w:space="0" w:color="auto"/>
        <w:left w:val="none" w:sz="0" w:space="0" w:color="auto"/>
        <w:bottom w:val="none" w:sz="0" w:space="0" w:color="auto"/>
        <w:right w:val="none" w:sz="0" w:space="0" w:color="auto"/>
      </w:divBdr>
    </w:div>
    <w:div w:id="1471678655">
      <w:bodyDiv w:val="1"/>
      <w:marLeft w:val="0"/>
      <w:marRight w:val="0"/>
      <w:marTop w:val="0"/>
      <w:marBottom w:val="0"/>
      <w:divBdr>
        <w:top w:val="none" w:sz="0" w:space="0" w:color="auto"/>
        <w:left w:val="none" w:sz="0" w:space="0" w:color="auto"/>
        <w:bottom w:val="none" w:sz="0" w:space="0" w:color="auto"/>
        <w:right w:val="none" w:sz="0" w:space="0" w:color="auto"/>
      </w:divBdr>
    </w:div>
    <w:div w:id="1475951185">
      <w:bodyDiv w:val="1"/>
      <w:marLeft w:val="0"/>
      <w:marRight w:val="0"/>
      <w:marTop w:val="0"/>
      <w:marBottom w:val="0"/>
      <w:divBdr>
        <w:top w:val="none" w:sz="0" w:space="0" w:color="auto"/>
        <w:left w:val="none" w:sz="0" w:space="0" w:color="auto"/>
        <w:bottom w:val="none" w:sz="0" w:space="0" w:color="auto"/>
        <w:right w:val="none" w:sz="0" w:space="0" w:color="auto"/>
      </w:divBdr>
    </w:div>
    <w:div w:id="1481849501">
      <w:bodyDiv w:val="1"/>
      <w:marLeft w:val="0"/>
      <w:marRight w:val="0"/>
      <w:marTop w:val="0"/>
      <w:marBottom w:val="0"/>
      <w:divBdr>
        <w:top w:val="none" w:sz="0" w:space="0" w:color="auto"/>
        <w:left w:val="none" w:sz="0" w:space="0" w:color="auto"/>
        <w:bottom w:val="none" w:sz="0" w:space="0" w:color="auto"/>
        <w:right w:val="none" w:sz="0" w:space="0" w:color="auto"/>
      </w:divBdr>
    </w:div>
    <w:div w:id="1483350284">
      <w:bodyDiv w:val="1"/>
      <w:marLeft w:val="0"/>
      <w:marRight w:val="0"/>
      <w:marTop w:val="0"/>
      <w:marBottom w:val="0"/>
      <w:divBdr>
        <w:top w:val="none" w:sz="0" w:space="0" w:color="auto"/>
        <w:left w:val="none" w:sz="0" w:space="0" w:color="auto"/>
        <w:bottom w:val="none" w:sz="0" w:space="0" w:color="auto"/>
        <w:right w:val="none" w:sz="0" w:space="0" w:color="auto"/>
      </w:divBdr>
    </w:div>
    <w:div w:id="1503548076">
      <w:bodyDiv w:val="1"/>
      <w:marLeft w:val="0"/>
      <w:marRight w:val="0"/>
      <w:marTop w:val="0"/>
      <w:marBottom w:val="0"/>
      <w:divBdr>
        <w:top w:val="none" w:sz="0" w:space="0" w:color="auto"/>
        <w:left w:val="none" w:sz="0" w:space="0" w:color="auto"/>
        <w:bottom w:val="none" w:sz="0" w:space="0" w:color="auto"/>
        <w:right w:val="none" w:sz="0" w:space="0" w:color="auto"/>
      </w:divBdr>
    </w:div>
    <w:div w:id="1507404408">
      <w:bodyDiv w:val="1"/>
      <w:marLeft w:val="0"/>
      <w:marRight w:val="0"/>
      <w:marTop w:val="0"/>
      <w:marBottom w:val="0"/>
      <w:divBdr>
        <w:top w:val="none" w:sz="0" w:space="0" w:color="auto"/>
        <w:left w:val="none" w:sz="0" w:space="0" w:color="auto"/>
        <w:bottom w:val="none" w:sz="0" w:space="0" w:color="auto"/>
        <w:right w:val="none" w:sz="0" w:space="0" w:color="auto"/>
      </w:divBdr>
    </w:div>
    <w:div w:id="1520506044">
      <w:bodyDiv w:val="1"/>
      <w:marLeft w:val="0"/>
      <w:marRight w:val="0"/>
      <w:marTop w:val="0"/>
      <w:marBottom w:val="0"/>
      <w:divBdr>
        <w:top w:val="none" w:sz="0" w:space="0" w:color="auto"/>
        <w:left w:val="none" w:sz="0" w:space="0" w:color="auto"/>
        <w:bottom w:val="none" w:sz="0" w:space="0" w:color="auto"/>
        <w:right w:val="none" w:sz="0" w:space="0" w:color="auto"/>
      </w:divBdr>
    </w:div>
    <w:div w:id="1545603856">
      <w:bodyDiv w:val="1"/>
      <w:marLeft w:val="0"/>
      <w:marRight w:val="0"/>
      <w:marTop w:val="0"/>
      <w:marBottom w:val="0"/>
      <w:divBdr>
        <w:top w:val="none" w:sz="0" w:space="0" w:color="auto"/>
        <w:left w:val="none" w:sz="0" w:space="0" w:color="auto"/>
        <w:bottom w:val="none" w:sz="0" w:space="0" w:color="auto"/>
        <w:right w:val="none" w:sz="0" w:space="0" w:color="auto"/>
      </w:divBdr>
    </w:div>
    <w:div w:id="1589385410">
      <w:bodyDiv w:val="1"/>
      <w:marLeft w:val="0"/>
      <w:marRight w:val="0"/>
      <w:marTop w:val="0"/>
      <w:marBottom w:val="0"/>
      <w:divBdr>
        <w:top w:val="none" w:sz="0" w:space="0" w:color="auto"/>
        <w:left w:val="none" w:sz="0" w:space="0" w:color="auto"/>
        <w:bottom w:val="none" w:sz="0" w:space="0" w:color="auto"/>
        <w:right w:val="none" w:sz="0" w:space="0" w:color="auto"/>
      </w:divBdr>
    </w:div>
    <w:div w:id="1608344761">
      <w:bodyDiv w:val="1"/>
      <w:marLeft w:val="0"/>
      <w:marRight w:val="0"/>
      <w:marTop w:val="0"/>
      <w:marBottom w:val="0"/>
      <w:divBdr>
        <w:top w:val="none" w:sz="0" w:space="0" w:color="auto"/>
        <w:left w:val="none" w:sz="0" w:space="0" w:color="auto"/>
        <w:bottom w:val="none" w:sz="0" w:space="0" w:color="auto"/>
        <w:right w:val="none" w:sz="0" w:space="0" w:color="auto"/>
      </w:divBdr>
    </w:div>
    <w:div w:id="1612280173">
      <w:bodyDiv w:val="1"/>
      <w:marLeft w:val="0"/>
      <w:marRight w:val="0"/>
      <w:marTop w:val="0"/>
      <w:marBottom w:val="0"/>
      <w:divBdr>
        <w:top w:val="none" w:sz="0" w:space="0" w:color="auto"/>
        <w:left w:val="none" w:sz="0" w:space="0" w:color="auto"/>
        <w:bottom w:val="none" w:sz="0" w:space="0" w:color="auto"/>
        <w:right w:val="none" w:sz="0" w:space="0" w:color="auto"/>
      </w:divBdr>
    </w:div>
    <w:div w:id="1628245434">
      <w:bodyDiv w:val="1"/>
      <w:marLeft w:val="0"/>
      <w:marRight w:val="0"/>
      <w:marTop w:val="0"/>
      <w:marBottom w:val="0"/>
      <w:divBdr>
        <w:top w:val="none" w:sz="0" w:space="0" w:color="auto"/>
        <w:left w:val="none" w:sz="0" w:space="0" w:color="auto"/>
        <w:bottom w:val="none" w:sz="0" w:space="0" w:color="auto"/>
        <w:right w:val="none" w:sz="0" w:space="0" w:color="auto"/>
      </w:divBdr>
    </w:div>
    <w:div w:id="1645309701">
      <w:bodyDiv w:val="1"/>
      <w:marLeft w:val="0"/>
      <w:marRight w:val="0"/>
      <w:marTop w:val="0"/>
      <w:marBottom w:val="0"/>
      <w:divBdr>
        <w:top w:val="none" w:sz="0" w:space="0" w:color="auto"/>
        <w:left w:val="none" w:sz="0" w:space="0" w:color="auto"/>
        <w:bottom w:val="none" w:sz="0" w:space="0" w:color="auto"/>
        <w:right w:val="none" w:sz="0" w:space="0" w:color="auto"/>
      </w:divBdr>
    </w:div>
    <w:div w:id="1650941120">
      <w:bodyDiv w:val="1"/>
      <w:marLeft w:val="0"/>
      <w:marRight w:val="0"/>
      <w:marTop w:val="0"/>
      <w:marBottom w:val="0"/>
      <w:divBdr>
        <w:top w:val="none" w:sz="0" w:space="0" w:color="auto"/>
        <w:left w:val="none" w:sz="0" w:space="0" w:color="auto"/>
        <w:bottom w:val="none" w:sz="0" w:space="0" w:color="auto"/>
        <w:right w:val="none" w:sz="0" w:space="0" w:color="auto"/>
      </w:divBdr>
    </w:div>
    <w:div w:id="1673677831">
      <w:bodyDiv w:val="1"/>
      <w:marLeft w:val="0"/>
      <w:marRight w:val="0"/>
      <w:marTop w:val="0"/>
      <w:marBottom w:val="0"/>
      <w:divBdr>
        <w:top w:val="none" w:sz="0" w:space="0" w:color="auto"/>
        <w:left w:val="none" w:sz="0" w:space="0" w:color="auto"/>
        <w:bottom w:val="none" w:sz="0" w:space="0" w:color="auto"/>
        <w:right w:val="none" w:sz="0" w:space="0" w:color="auto"/>
      </w:divBdr>
    </w:div>
    <w:div w:id="1683163384">
      <w:bodyDiv w:val="1"/>
      <w:marLeft w:val="0"/>
      <w:marRight w:val="0"/>
      <w:marTop w:val="0"/>
      <w:marBottom w:val="0"/>
      <w:divBdr>
        <w:top w:val="none" w:sz="0" w:space="0" w:color="auto"/>
        <w:left w:val="none" w:sz="0" w:space="0" w:color="auto"/>
        <w:bottom w:val="none" w:sz="0" w:space="0" w:color="auto"/>
        <w:right w:val="none" w:sz="0" w:space="0" w:color="auto"/>
      </w:divBdr>
    </w:div>
    <w:div w:id="1688019127">
      <w:bodyDiv w:val="1"/>
      <w:marLeft w:val="0"/>
      <w:marRight w:val="0"/>
      <w:marTop w:val="0"/>
      <w:marBottom w:val="0"/>
      <w:divBdr>
        <w:top w:val="none" w:sz="0" w:space="0" w:color="auto"/>
        <w:left w:val="none" w:sz="0" w:space="0" w:color="auto"/>
        <w:bottom w:val="none" w:sz="0" w:space="0" w:color="auto"/>
        <w:right w:val="none" w:sz="0" w:space="0" w:color="auto"/>
      </w:divBdr>
    </w:div>
    <w:div w:id="1689332320">
      <w:bodyDiv w:val="1"/>
      <w:marLeft w:val="0"/>
      <w:marRight w:val="0"/>
      <w:marTop w:val="0"/>
      <w:marBottom w:val="0"/>
      <w:divBdr>
        <w:top w:val="none" w:sz="0" w:space="0" w:color="auto"/>
        <w:left w:val="none" w:sz="0" w:space="0" w:color="auto"/>
        <w:bottom w:val="none" w:sz="0" w:space="0" w:color="auto"/>
        <w:right w:val="none" w:sz="0" w:space="0" w:color="auto"/>
      </w:divBdr>
    </w:div>
    <w:div w:id="1695226001">
      <w:bodyDiv w:val="1"/>
      <w:marLeft w:val="0"/>
      <w:marRight w:val="0"/>
      <w:marTop w:val="0"/>
      <w:marBottom w:val="0"/>
      <w:divBdr>
        <w:top w:val="none" w:sz="0" w:space="0" w:color="auto"/>
        <w:left w:val="none" w:sz="0" w:space="0" w:color="auto"/>
        <w:bottom w:val="none" w:sz="0" w:space="0" w:color="auto"/>
        <w:right w:val="none" w:sz="0" w:space="0" w:color="auto"/>
      </w:divBdr>
    </w:div>
    <w:div w:id="1698971731">
      <w:bodyDiv w:val="1"/>
      <w:marLeft w:val="0"/>
      <w:marRight w:val="0"/>
      <w:marTop w:val="0"/>
      <w:marBottom w:val="0"/>
      <w:divBdr>
        <w:top w:val="none" w:sz="0" w:space="0" w:color="auto"/>
        <w:left w:val="none" w:sz="0" w:space="0" w:color="auto"/>
        <w:bottom w:val="none" w:sz="0" w:space="0" w:color="auto"/>
        <w:right w:val="none" w:sz="0" w:space="0" w:color="auto"/>
      </w:divBdr>
    </w:div>
    <w:div w:id="1711488168">
      <w:bodyDiv w:val="1"/>
      <w:marLeft w:val="0"/>
      <w:marRight w:val="0"/>
      <w:marTop w:val="0"/>
      <w:marBottom w:val="0"/>
      <w:divBdr>
        <w:top w:val="none" w:sz="0" w:space="0" w:color="auto"/>
        <w:left w:val="none" w:sz="0" w:space="0" w:color="auto"/>
        <w:bottom w:val="none" w:sz="0" w:space="0" w:color="auto"/>
        <w:right w:val="none" w:sz="0" w:space="0" w:color="auto"/>
      </w:divBdr>
    </w:div>
    <w:div w:id="1739552242">
      <w:bodyDiv w:val="1"/>
      <w:marLeft w:val="0"/>
      <w:marRight w:val="0"/>
      <w:marTop w:val="0"/>
      <w:marBottom w:val="0"/>
      <w:divBdr>
        <w:top w:val="none" w:sz="0" w:space="0" w:color="auto"/>
        <w:left w:val="none" w:sz="0" w:space="0" w:color="auto"/>
        <w:bottom w:val="none" w:sz="0" w:space="0" w:color="auto"/>
        <w:right w:val="none" w:sz="0" w:space="0" w:color="auto"/>
      </w:divBdr>
    </w:div>
    <w:div w:id="1776098368">
      <w:bodyDiv w:val="1"/>
      <w:marLeft w:val="0"/>
      <w:marRight w:val="0"/>
      <w:marTop w:val="0"/>
      <w:marBottom w:val="0"/>
      <w:divBdr>
        <w:top w:val="none" w:sz="0" w:space="0" w:color="auto"/>
        <w:left w:val="none" w:sz="0" w:space="0" w:color="auto"/>
        <w:bottom w:val="none" w:sz="0" w:space="0" w:color="auto"/>
        <w:right w:val="none" w:sz="0" w:space="0" w:color="auto"/>
      </w:divBdr>
    </w:div>
    <w:div w:id="1778794978">
      <w:bodyDiv w:val="1"/>
      <w:marLeft w:val="0"/>
      <w:marRight w:val="0"/>
      <w:marTop w:val="0"/>
      <w:marBottom w:val="0"/>
      <w:divBdr>
        <w:top w:val="none" w:sz="0" w:space="0" w:color="auto"/>
        <w:left w:val="none" w:sz="0" w:space="0" w:color="auto"/>
        <w:bottom w:val="none" w:sz="0" w:space="0" w:color="auto"/>
        <w:right w:val="none" w:sz="0" w:space="0" w:color="auto"/>
      </w:divBdr>
    </w:div>
    <w:div w:id="1787968497">
      <w:bodyDiv w:val="1"/>
      <w:marLeft w:val="0"/>
      <w:marRight w:val="0"/>
      <w:marTop w:val="0"/>
      <w:marBottom w:val="0"/>
      <w:divBdr>
        <w:top w:val="none" w:sz="0" w:space="0" w:color="auto"/>
        <w:left w:val="none" w:sz="0" w:space="0" w:color="auto"/>
        <w:bottom w:val="none" w:sz="0" w:space="0" w:color="auto"/>
        <w:right w:val="none" w:sz="0" w:space="0" w:color="auto"/>
      </w:divBdr>
    </w:div>
    <w:div w:id="1794639197">
      <w:bodyDiv w:val="1"/>
      <w:marLeft w:val="0"/>
      <w:marRight w:val="0"/>
      <w:marTop w:val="0"/>
      <w:marBottom w:val="0"/>
      <w:divBdr>
        <w:top w:val="none" w:sz="0" w:space="0" w:color="auto"/>
        <w:left w:val="none" w:sz="0" w:space="0" w:color="auto"/>
        <w:bottom w:val="none" w:sz="0" w:space="0" w:color="auto"/>
        <w:right w:val="none" w:sz="0" w:space="0" w:color="auto"/>
      </w:divBdr>
    </w:div>
    <w:div w:id="1802993644">
      <w:bodyDiv w:val="1"/>
      <w:marLeft w:val="0"/>
      <w:marRight w:val="0"/>
      <w:marTop w:val="0"/>
      <w:marBottom w:val="0"/>
      <w:divBdr>
        <w:top w:val="none" w:sz="0" w:space="0" w:color="auto"/>
        <w:left w:val="none" w:sz="0" w:space="0" w:color="auto"/>
        <w:bottom w:val="none" w:sz="0" w:space="0" w:color="auto"/>
        <w:right w:val="none" w:sz="0" w:space="0" w:color="auto"/>
      </w:divBdr>
    </w:div>
    <w:div w:id="1803500875">
      <w:bodyDiv w:val="1"/>
      <w:marLeft w:val="0"/>
      <w:marRight w:val="0"/>
      <w:marTop w:val="0"/>
      <w:marBottom w:val="0"/>
      <w:divBdr>
        <w:top w:val="none" w:sz="0" w:space="0" w:color="auto"/>
        <w:left w:val="none" w:sz="0" w:space="0" w:color="auto"/>
        <w:bottom w:val="none" w:sz="0" w:space="0" w:color="auto"/>
        <w:right w:val="none" w:sz="0" w:space="0" w:color="auto"/>
      </w:divBdr>
    </w:div>
    <w:div w:id="1808741771">
      <w:bodyDiv w:val="1"/>
      <w:marLeft w:val="0"/>
      <w:marRight w:val="0"/>
      <w:marTop w:val="0"/>
      <w:marBottom w:val="0"/>
      <w:divBdr>
        <w:top w:val="none" w:sz="0" w:space="0" w:color="auto"/>
        <w:left w:val="none" w:sz="0" w:space="0" w:color="auto"/>
        <w:bottom w:val="none" w:sz="0" w:space="0" w:color="auto"/>
        <w:right w:val="none" w:sz="0" w:space="0" w:color="auto"/>
      </w:divBdr>
    </w:div>
    <w:div w:id="1814718339">
      <w:bodyDiv w:val="1"/>
      <w:marLeft w:val="0"/>
      <w:marRight w:val="0"/>
      <w:marTop w:val="0"/>
      <w:marBottom w:val="0"/>
      <w:divBdr>
        <w:top w:val="none" w:sz="0" w:space="0" w:color="auto"/>
        <w:left w:val="none" w:sz="0" w:space="0" w:color="auto"/>
        <w:bottom w:val="none" w:sz="0" w:space="0" w:color="auto"/>
        <w:right w:val="none" w:sz="0" w:space="0" w:color="auto"/>
      </w:divBdr>
    </w:div>
    <w:div w:id="1830438701">
      <w:bodyDiv w:val="1"/>
      <w:marLeft w:val="0"/>
      <w:marRight w:val="0"/>
      <w:marTop w:val="0"/>
      <w:marBottom w:val="0"/>
      <w:divBdr>
        <w:top w:val="none" w:sz="0" w:space="0" w:color="auto"/>
        <w:left w:val="none" w:sz="0" w:space="0" w:color="auto"/>
        <w:bottom w:val="none" w:sz="0" w:space="0" w:color="auto"/>
        <w:right w:val="none" w:sz="0" w:space="0" w:color="auto"/>
      </w:divBdr>
    </w:div>
    <w:div w:id="1853059073">
      <w:bodyDiv w:val="1"/>
      <w:marLeft w:val="0"/>
      <w:marRight w:val="0"/>
      <w:marTop w:val="0"/>
      <w:marBottom w:val="0"/>
      <w:divBdr>
        <w:top w:val="none" w:sz="0" w:space="0" w:color="auto"/>
        <w:left w:val="none" w:sz="0" w:space="0" w:color="auto"/>
        <w:bottom w:val="none" w:sz="0" w:space="0" w:color="auto"/>
        <w:right w:val="none" w:sz="0" w:space="0" w:color="auto"/>
      </w:divBdr>
    </w:div>
    <w:div w:id="1861436095">
      <w:bodyDiv w:val="1"/>
      <w:marLeft w:val="0"/>
      <w:marRight w:val="0"/>
      <w:marTop w:val="0"/>
      <w:marBottom w:val="0"/>
      <w:divBdr>
        <w:top w:val="none" w:sz="0" w:space="0" w:color="auto"/>
        <w:left w:val="none" w:sz="0" w:space="0" w:color="auto"/>
        <w:bottom w:val="none" w:sz="0" w:space="0" w:color="auto"/>
        <w:right w:val="none" w:sz="0" w:space="0" w:color="auto"/>
      </w:divBdr>
    </w:div>
    <w:div w:id="1883244008">
      <w:bodyDiv w:val="1"/>
      <w:marLeft w:val="0"/>
      <w:marRight w:val="0"/>
      <w:marTop w:val="0"/>
      <w:marBottom w:val="0"/>
      <w:divBdr>
        <w:top w:val="none" w:sz="0" w:space="0" w:color="auto"/>
        <w:left w:val="none" w:sz="0" w:space="0" w:color="auto"/>
        <w:bottom w:val="none" w:sz="0" w:space="0" w:color="auto"/>
        <w:right w:val="none" w:sz="0" w:space="0" w:color="auto"/>
      </w:divBdr>
    </w:div>
    <w:div w:id="1886061089">
      <w:bodyDiv w:val="1"/>
      <w:marLeft w:val="0"/>
      <w:marRight w:val="0"/>
      <w:marTop w:val="0"/>
      <w:marBottom w:val="0"/>
      <w:divBdr>
        <w:top w:val="none" w:sz="0" w:space="0" w:color="auto"/>
        <w:left w:val="none" w:sz="0" w:space="0" w:color="auto"/>
        <w:bottom w:val="none" w:sz="0" w:space="0" w:color="auto"/>
        <w:right w:val="none" w:sz="0" w:space="0" w:color="auto"/>
      </w:divBdr>
    </w:div>
    <w:div w:id="1886141654">
      <w:bodyDiv w:val="1"/>
      <w:marLeft w:val="0"/>
      <w:marRight w:val="0"/>
      <w:marTop w:val="0"/>
      <w:marBottom w:val="0"/>
      <w:divBdr>
        <w:top w:val="none" w:sz="0" w:space="0" w:color="auto"/>
        <w:left w:val="none" w:sz="0" w:space="0" w:color="auto"/>
        <w:bottom w:val="none" w:sz="0" w:space="0" w:color="auto"/>
        <w:right w:val="none" w:sz="0" w:space="0" w:color="auto"/>
      </w:divBdr>
    </w:div>
    <w:div w:id="1889295368">
      <w:bodyDiv w:val="1"/>
      <w:marLeft w:val="0"/>
      <w:marRight w:val="0"/>
      <w:marTop w:val="0"/>
      <w:marBottom w:val="0"/>
      <w:divBdr>
        <w:top w:val="none" w:sz="0" w:space="0" w:color="auto"/>
        <w:left w:val="none" w:sz="0" w:space="0" w:color="auto"/>
        <w:bottom w:val="none" w:sz="0" w:space="0" w:color="auto"/>
        <w:right w:val="none" w:sz="0" w:space="0" w:color="auto"/>
      </w:divBdr>
    </w:div>
    <w:div w:id="1891188532">
      <w:bodyDiv w:val="1"/>
      <w:marLeft w:val="0"/>
      <w:marRight w:val="0"/>
      <w:marTop w:val="0"/>
      <w:marBottom w:val="0"/>
      <w:divBdr>
        <w:top w:val="none" w:sz="0" w:space="0" w:color="auto"/>
        <w:left w:val="none" w:sz="0" w:space="0" w:color="auto"/>
        <w:bottom w:val="none" w:sz="0" w:space="0" w:color="auto"/>
        <w:right w:val="none" w:sz="0" w:space="0" w:color="auto"/>
      </w:divBdr>
    </w:div>
    <w:div w:id="1892383052">
      <w:bodyDiv w:val="1"/>
      <w:marLeft w:val="0"/>
      <w:marRight w:val="0"/>
      <w:marTop w:val="0"/>
      <w:marBottom w:val="0"/>
      <w:divBdr>
        <w:top w:val="none" w:sz="0" w:space="0" w:color="auto"/>
        <w:left w:val="none" w:sz="0" w:space="0" w:color="auto"/>
        <w:bottom w:val="none" w:sz="0" w:space="0" w:color="auto"/>
        <w:right w:val="none" w:sz="0" w:space="0" w:color="auto"/>
      </w:divBdr>
    </w:div>
    <w:div w:id="1903104178">
      <w:bodyDiv w:val="1"/>
      <w:marLeft w:val="0"/>
      <w:marRight w:val="0"/>
      <w:marTop w:val="0"/>
      <w:marBottom w:val="0"/>
      <w:divBdr>
        <w:top w:val="none" w:sz="0" w:space="0" w:color="auto"/>
        <w:left w:val="none" w:sz="0" w:space="0" w:color="auto"/>
        <w:bottom w:val="none" w:sz="0" w:space="0" w:color="auto"/>
        <w:right w:val="none" w:sz="0" w:space="0" w:color="auto"/>
      </w:divBdr>
    </w:div>
    <w:div w:id="1904562062">
      <w:bodyDiv w:val="1"/>
      <w:marLeft w:val="0"/>
      <w:marRight w:val="0"/>
      <w:marTop w:val="0"/>
      <w:marBottom w:val="0"/>
      <w:divBdr>
        <w:top w:val="none" w:sz="0" w:space="0" w:color="auto"/>
        <w:left w:val="none" w:sz="0" w:space="0" w:color="auto"/>
        <w:bottom w:val="none" w:sz="0" w:space="0" w:color="auto"/>
        <w:right w:val="none" w:sz="0" w:space="0" w:color="auto"/>
      </w:divBdr>
    </w:div>
    <w:div w:id="1929003656">
      <w:bodyDiv w:val="1"/>
      <w:marLeft w:val="0"/>
      <w:marRight w:val="0"/>
      <w:marTop w:val="0"/>
      <w:marBottom w:val="0"/>
      <w:divBdr>
        <w:top w:val="none" w:sz="0" w:space="0" w:color="auto"/>
        <w:left w:val="none" w:sz="0" w:space="0" w:color="auto"/>
        <w:bottom w:val="none" w:sz="0" w:space="0" w:color="auto"/>
        <w:right w:val="none" w:sz="0" w:space="0" w:color="auto"/>
      </w:divBdr>
    </w:div>
    <w:div w:id="1930040470">
      <w:bodyDiv w:val="1"/>
      <w:marLeft w:val="0"/>
      <w:marRight w:val="0"/>
      <w:marTop w:val="0"/>
      <w:marBottom w:val="0"/>
      <w:divBdr>
        <w:top w:val="none" w:sz="0" w:space="0" w:color="auto"/>
        <w:left w:val="none" w:sz="0" w:space="0" w:color="auto"/>
        <w:bottom w:val="none" w:sz="0" w:space="0" w:color="auto"/>
        <w:right w:val="none" w:sz="0" w:space="0" w:color="auto"/>
      </w:divBdr>
    </w:div>
    <w:div w:id="1943875985">
      <w:bodyDiv w:val="1"/>
      <w:marLeft w:val="0"/>
      <w:marRight w:val="0"/>
      <w:marTop w:val="0"/>
      <w:marBottom w:val="0"/>
      <w:divBdr>
        <w:top w:val="none" w:sz="0" w:space="0" w:color="auto"/>
        <w:left w:val="none" w:sz="0" w:space="0" w:color="auto"/>
        <w:bottom w:val="none" w:sz="0" w:space="0" w:color="auto"/>
        <w:right w:val="none" w:sz="0" w:space="0" w:color="auto"/>
      </w:divBdr>
    </w:div>
    <w:div w:id="1959948365">
      <w:bodyDiv w:val="1"/>
      <w:marLeft w:val="0"/>
      <w:marRight w:val="0"/>
      <w:marTop w:val="0"/>
      <w:marBottom w:val="0"/>
      <w:divBdr>
        <w:top w:val="none" w:sz="0" w:space="0" w:color="auto"/>
        <w:left w:val="none" w:sz="0" w:space="0" w:color="auto"/>
        <w:bottom w:val="none" w:sz="0" w:space="0" w:color="auto"/>
        <w:right w:val="none" w:sz="0" w:space="0" w:color="auto"/>
      </w:divBdr>
    </w:div>
    <w:div w:id="1966306212">
      <w:bodyDiv w:val="1"/>
      <w:marLeft w:val="0"/>
      <w:marRight w:val="0"/>
      <w:marTop w:val="0"/>
      <w:marBottom w:val="0"/>
      <w:divBdr>
        <w:top w:val="none" w:sz="0" w:space="0" w:color="auto"/>
        <w:left w:val="none" w:sz="0" w:space="0" w:color="auto"/>
        <w:bottom w:val="none" w:sz="0" w:space="0" w:color="auto"/>
        <w:right w:val="none" w:sz="0" w:space="0" w:color="auto"/>
      </w:divBdr>
    </w:div>
    <w:div w:id="1978993181">
      <w:bodyDiv w:val="1"/>
      <w:marLeft w:val="0"/>
      <w:marRight w:val="0"/>
      <w:marTop w:val="0"/>
      <w:marBottom w:val="0"/>
      <w:divBdr>
        <w:top w:val="none" w:sz="0" w:space="0" w:color="auto"/>
        <w:left w:val="none" w:sz="0" w:space="0" w:color="auto"/>
        <w:bottom w:val="none" w:sz="0" w:space="0" w:color="auto"/>
        <w:right w:val="none" w:sz="0" w:space="0" w:color="auto"/>
      </w:divBdr>
    </w:div>
    <w:div w:id="1980770417">
      <w:bodyDiv w:val="1"/>
      <w:marLeft w:val="0"/>
      <w:marRight w:val="0"/>
      <w:marTop w:val="0"/>
      <w:marBottom w:val="0"/>
      <w:divBdr>
        <w:top w:val="none" w:sz="0" w:space="0" w:color="auto"/>
        <w:left w:val="none" w:sz="0" w:space="0" w:color="auto"/>
        <w:bottom w:val="none" w:sz="0" w:space="0" w:color="auto"/>
        <w:right w:val="none" w:sz="0" w:space="0" w:color="auto"/>
      </w:divBdr>
    </w:div>
    <w:div w:id="2002850574">
      <w:bodyDiv w:val="1"/>
      <w:marLeft w:val="0"/>
      <w:marRight w:val="0"/>
      <w:marTop w:val="0"/>
      <w:marBottom w:val="0"/>
      <w:divBdr>
        <w:top w:val="none" w:sz="0" w:space="0" w:color="auto"/>
        <w:left w:val="none" w:sz="0" w:space="0" w:color="auto"/>
        <w:bottom w:val="none" w:sz="0" w:space="0" w:color="auto"/>
        <w:right w:val="none" w:sz="0" w:space="0" w:color="auto"/>
      </w:divBdr>
    </w:div>
    <w:div w:id="2006396222">
      <w:bodyDiv w:val="1"/>
      <w:marLeft w:val="0"/>
      <w:marRight w:val="0"/>
      <w:marTop w:val="0"/>
      <w:marBottom w:val="0"/>
      <w:divBdr>
        <w:top w:val="none" w:sz="0" w:space="0" w:color="auto"/>
        <w:left w:val="none" w:sz="0" w:space="0" w:color="auto"/>
        <w:bottom w:val="none" w:sz="0" w:space="0" w:color="auto"/>
        <w:right w:val="none" w:sz="0" w:space="0" w:color="auto"/>
      </w:divBdr>
    </w:div>
    <w:div w:id="2015107656">
      <w:bodyDiv w:val="1"/>
      <w:marLeft w:val="0"/>
      <w:marRight w:val="0"/>
      <w:marTop w:val="0"/>
      <w:marBottom w:val="0"/>
      <w:divBdr>
        <w:top w:val="none" w:sz="0" w:space="0" w:color="auto"/>
        <w:left w:val="none" w:sz="0" w:space="0" w:color="auto"/>
        <w:bottom w:val="none" w:sz="0" w:space="0" w:color="auto"/>
        <w:right w:val="none" w:sz="0" w:space="0" w:color="auto"/>
      </w:divBdr>
    </w:div>
    <w:div w:id="2019035505">
      <w:bodyDiv w:val="1"/>
      <w:marLeft w:val="0"/>
      <w:marRight w:val="0"/>
      <w:marTop w:val="0"/>
      <w:marBottom w:val="0"/>
      <w:divBdr>
        <w:top w:val="none" w:sz="0" w:space="0" w:color="auto"/>
        <w:left w:val="none" w:sz="0" w:space="0" w:color="auto"/>
        <w:bottom w:val="none" w:sz="0" w:space="0" w:color="auto"/>
        <w:right w:val="none" w:sz="0" w:space="0" w:color="auto"/>
      </w:divBdr>
    </w:div>
    <w:div w:id="2037540314">
      <w:bodyDiv w:val="1"/>
      <w:marLeft w:val="0"/>
      <w:marRight w:val="0"/>
      <w:marTop w:val="0"/>
      <w:marBottom w:val="0"/>
      <w:divBdr>
        <w:top w:val="none" w:sz="0" w:space="0" w:color="auto"/>
        <w:left w:val="none" w:sz="0" w:space="0" w:color="auto"/>
        <w:bottom w:val="none" w:sz="0" w:space="0" w:color="auto"/>
        <w:right w:val="none" w:sz="0" w:space="0" w:color="auto"/>
      </w:divBdr>
    </w:div>
    <w:div w:id="2066025441">
      <w:bodyDiv w:val="1"/>
      <w:marLeft w:val="0"/>
      <w:marRight w:val="0"/>
      <w:marTop w:val="0"/>
      <w:marBottom w:val="0"/>
      <w:divBdr>
        <w:top w:val="none" w:sz="0" w:space="0" w:color="auto"/>
        <w:left w:val="none" w:sz="0" w:space="0" w:color="auto"/>
        <w:bottom w:val="none" w:sz="0" w:space="0" w:color="auto"/>
        <w:right w:val="none" w:sz="0" w:space="0" w:color="auto"/>
      </w:divBdr>
    </w:div>
    <w:div w:id="2072464294">
      <w:bodyDiv w:val="1"/>
      <w:marLeft w:val="0"/>
      <w:marRight w:val="0"/>
      <w:marTop w:val="0"/>
      <w:marBottom w:val="0"/>
      <w:divBdr>
        <w:top w:val="none" w:sz="0" w:space="0" w:color="auto"/>
        <w:left w:val="none" w:sz="0" w:space="0" w:color="auto"/>
        <w:bottom w:val="none" w:sz="0" w:space="0" w:color="auto"/>
        <w:right w:val="none" w:sz="0" w:space="0" w:color="auto"/>
      </w:divBdr>
    </w:div>
    <w:div w:id="2106263089">
      <w:bodyDiv w:val="1"/>
      <w:marLeft w:val="0"/>
      <w:marRight w:val="0"/>
      <w:marTop w:val="0"/>
      <w:marBottom w:val="0"/>
      <w:divBdr>
        <w:top w:val="none" w:sz="0" w:space="0" w:color="auto"/>
        <w:left w:val="none" w:sz="0" w:space="0" w:color="auto"/>
        <w:bottom w:val="none" w:sz="0" w:space="0" w:color="auto"/>
        <w:right w:val="none" w:sz="0" w:space="0" w:color="auto"/>
      </w:divBdr>
    </w:div>
    <w:div w:id="2136676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huggingface.co/datasets/mindchain/wikitext2"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Vasilis-Kyriakopoulos/GPT2_Implementation" TargetMode="External"/><Relationship Id="rId14" Type="http://schemas.openxmlformats.org/officeDocument/2006/relationships/hyperlink" Target="https://pypi.org/project/transformer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IEEE" SelectedStyle="\IEEE2006OfficeOnline.xsl" Version="2006">
  <b:Source>
    <b:Tag>1</b:Tag>
    <b:SourceType>InternetSite</b:SourceType>
    <b:Title>Attention Is All You Need</b:Title>
    <b:URL>https://arxiv.org/pdf/1706.03762</b:URL>
    <b:Year>2017</b:Year>
    <b:Gdcea>{"AccessedType":"Website"}</b:Gdcea>
    <b:Guid>{EB307D5C-9CC4-4AC9-AAAD-1F74B5509781}</b:Guid>
    <b:RefOrder>3</b:RefOrder>
  </b:Source>
  <b:Source>
    <b:Tag>2</b:Tag>
    <b:SourceType>InternetSite</b:SourceType>
    <b:Guid>{0D0FC87B-BFF6-4C32-BAE3-25CF7002355B}</b:Guid>
    <b:Title>Improving Language Understanding</b:Title>
    <b:ProductionCompany>Improving Language Understanding by Generative Pre-Training. OpenAI.</b:ProductionCompany>
    <b:Year>2018</b:Year>
    <b:URL>https://cdn.openai.com/research-covers/language-unsupervised/language_understanding_paper.pdf</b:URL>
    <b:RefOrder>5</b:RefOrder>
  </b:Source>
  <b:Source>
    <b:Tag>3</b:Tag>
    <b:SourceType>InternetSite</b:SourceType>
    <b:Guid>{56C3F9C9-B3F3-4E94-88BF-6D25E14C6EFD}</b:Guid>
    <b:Title>Language Models are Unsupervised Multitask Learners</b:Title>
    <b:Year>2019</b:Year>
    <b:URL>https://cdn.openai.com/better-language-models/language_models_are_unsupervised_multitask_learners.pdf</b:URL>
    <b:RefOrder>4</b:RefOrder>
  </b:Source>
  <b:Source>
    <b:Tag>4</b:Tag>
    <b:SourceType>Book</b:SourceType>
    <b:Guid>{DF8C3D3E-BFED-40B4-A17E-6B86A1FF34FB}</b:Guid>
    <b:Title>Deep Learning. MIT. Press</b:Title>
    <b:Year>2016</b:Year>
    <b:RefOrder>1</b:RefOrder>
  </b:Source>
  <b:Source>
    <b:Tag>5</b:Tag>
    <b:SourceType>Book</b:SourceType>
    <b:Guid>{62A356C1-A49C-4CC7-AFB4-D29605F1C3C8}</b:Guid>
    <b:Title>Speech and Language Processing (3rd ed., draft)</b:Title>
    <b:Year>2023</b:Year>
    <b:RefOrder>2</b:RefOrder>
  </b:Source>
</b:Sources>
</file>

<file path=customXml/itemProps1.xml><?xml version="1.0" encoding="utf-8"?>
<ds:datastoreItem xmlns:ds="http://schemas.openxmlformats.org/officeDocument/2006/customXml" ds:itemID="{DC52F93F-1B72-4906-8E1E-EB9E8575F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618</TotalTime>
  <Pages>19</Pages>
  <Words>3671</Words>
  <Characters>20931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Vasileios Kyriakopoulos</cp:lastModifiedBy>
  <cp:revision>45</cp:revision>
  <cp:lastPrinted>2025-12-28T11:41:00Z</cp:lastPrinted>
  <dcterms:created xsi:type="dcterms:W3CDTF">2025-12-28T11:12:00Z</dcterms:created>
  <dcterms:modified xsi:type="dcterms:W3CDTF">2026-01-31T14:20:00Z</dcterms:modified>
</cp:coreProperties>
</file>