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163B87" w14:textId="77777777" w:rsidR="001230E4" w:rsidRPr="004A4628" w:rsidRDefault="001230E4" w:rsidP="001230E4">
      <w:pPr>
        <w:rPr>
          <w:b/>
          <w:bCs/>
          <w:lang w:val="el-GR"/>
        </w:rPr>
      </w:pPr>
      <w:r w:rsidRPr="004A4628">
        <w:rPr>
          <w:b/>
          <w:bCs/>
        </w:rPr>
        <w:t>Agentic</w:t>
      </w:r>
      <w:r w:rsidRPr="004A4628">
        <w:rPr>
          <w:b/>
          <w:bCs/>
          <w:lang w:val="el-GR"/>
        </w:rPr>
        <w:t xml:space="preserve"> </w:t>
      </w:r>
      <w:r w:rsidRPr="004A4628">
        <w:rPr>
          <w:b/>
          <w:bCs/>
        </w:rPr>
        <w:t>SonarQube</w:t>
      </w:r>
      <w:r w:rsidRPr="004A4628">
        <w:rPr>
          <w:b/>
          <w:bCs/>
          <w:lang w:val="el-GR"/>
        </w:rPr>
        <w:t xml:space="preserve"> </w:t>
      </w:r>
      <w:r w:rsidRPr="004A4628">
        <w:rPr>
          <w:b/>
          <w:bCs/>
        </w:rPr>
        <w:t>Pipeline</w:t>
      </w:r>
      <w:r w:rsidRPr="004A4628">
        <w:rPr>
          <w:b/>
          <w:bCs/>
          <w:lang w:val="el-GR"/>
        </w:rPr>
        <w:t>: Αρχιτεκτονική και Ανάλυση Έργου</w:t>
      </w:r>
    </w:p>
    <w:p w14:paraId="7FF6939D" w14:textId="77777777" w:rsidR="001230E4" w:rsidRPr="004A4628" w:rsidRDefault="001230E4" w:rsidP="001230E4">
      <w:pPr>
        <w:rPr>
          <w:lang w:val="el-GR"/>
        </w:rPr>
      </w:pPr>
      <w:r w:rsidRPr="004A4628">
        <w:rPr>
          <w:lang w:val="el-GR"/>
        </w:rPr>
        <w:t>Το έργο αναπτύσσεται σε τέσσερις αυτόνομες ενότητες υλοποίησης. Κάθε ενότητα εξυπηρετεί έναν διακριτό τεχνικό σκοπό, συμβάλλοντας στη δημιουργία ενός  συστήματος πολλαπλών πρακτόρων (</w:t>
      </w:r>
      <w:r w:rsidRPr="004A4628">
        <w:t>multi</w:t>
      </w:r>
      <w:r w:rsidRPr="004A4628">
        <w:rPr>
          <w:lang w:val="el-GR"/>
        </w:rPr>
        <w:t>-</w:t>
      </w:r>
      <w:r w:rsidRPr="004A4628">
        <w:t>agent</w:t>
      </w:r>
      <w:r w:rsidRPr="004A4628">
        <w:rPr>
          <w:lang w:val="el-GR"/>
        </w:rPr>
        <w:t xml:space="preserve">) με δυνατότητες αυτό-διόρθωσης και </w:t>
      </w:r>
      <w:r>
        <w:rPr>
          <w:lang w:val="el-GR"/>
        </w:rPr>
        <w:t>καταγραφής δεδομένων</w:t>
      </w:r>
      <w:r w:rsidRPr="004A4628">
        <w:rPr>
          <w:lang w:val="el-GR"/>
        </w:rPr>
        <w:t>.</w:t>
      </w:r>
    </w:p>
    <w:p w14:paraId="3189EB9E" w14:textId="77777777" w:rsidR="001230E4" w:rsidRPr="004A4628" w:rsidRDefault="001230E4" w:rsidP="001230E4">
      <w:r>
        <w:pict w14:anchorId="7518B64A">
          <v:rect id="_x0000_i1025" style="width:0;height:1.5pt" o:hralign="center" o:hrstd="t" o:hr="t" fillcolor="#a0a0a0" stroked="f"/>
        </w:pict>
      </w:r>
    </w:p>
    <w:p w14:paraId="1320D05D" w14:textId="77777777" w:rsidR="001230E4" w:rsidRPr="004A4628" w:rsidRDefault="001230E4" w:rsidP="001230E4">
      <w:pPr>
        <w:rPr>
          <w:b/>
          <w:bCs/>
          <w:lang w:val="el-GR"/>
        </w:rPr>
      </w:pPr>
      <w:r>
        <w:rPr>
          <w:b/>
          <w:bCs/>
          <w:lang w:val="el-GR"/>
        </w:rPr>
        <w:t>Εργασία</w:t>
      </w:r>
      <w:r w:rsidRPr="004A4628">
        <w:rPr>
          <w:b/>
          <w:bCs/>
          <w:lang w:val="el-GR"/>
        </w:rPr>
        <w:t xml:space="preserve"> 1: Θεμελίωση Υποδομής, Διασύνδεση </w:t>
      </w:r>
      <w:r w:rsidRPr="004A4628">
        <w:rPr>
          <w:b/>
          <w:bCs/>
        </w:rPr>
        <w:t>API</w:t>
      </w:r>
      <w:r w:rsidRPr="004A4628">
        <w:rPr>
          <w:b/>
          <w:bCs/>
          <w:lang w:val="el-GR"/>
        </w:rPr>
        <w:t xml:space="preserve"> και Διαχείριση Δεδομένων</w:t>
      </w:r>
    </w:p>
    <w:p w14:paraId="6CE62998" w14:textId="77777777" w:rsidR="001230E4" w:rsidRPr="004A4628" w:rsidRDefault="001230E4" w:rsidP="001230E4">
      <w:pPr>
        <w:numPr>
          <w:ilvl w:val="0"/>
          <w:numId w:val="1"/>
        </w:numPr>
        <w:rPr>
          <w:lang w:val="el-GR"/>
        </w:rPr>
      </w:pPr>
      <w:r w:rsidRPr="004A4628">
        <w:rPr>
          <w:b/>
          <w:bCs/>
          <w:lang w:val="el-GR"/>
        </w:rPr>
        <w:t>Κύριος Στόχος:</w:t>
      </w:r>
      <w:r w:rsidRPr="004A4628">
        <w:rPr>
          <w:lang w:val="el-GR"/>
        </w:rPr>
        <w:t xml:space="preserve"> Η δημιουργία της βασικής αρχιτεκτονικής του συστήματος, η οποία θα εξασφαλίζει την επικοινωνία με εξωτερικά εργαλεία ανάλυσης </w:t>
      </w:r>
      <w:r>
        <w:rPr>
          <w:lang w:val="el-GR"/>
        </w:rPr>
        <w:t>κώδικα</w:t>
      </w:r>
      <w:r w:rsidRPr="004A4628">
        <w:rPr>
          <w:lang w:val="el-GR"/>
        </w:rPr>
        <w:t xml:space="preserve"> και τη μόνιμη αποθήκευση δεδομένων. </w:t>
      </w:r>
    </w:p>
    <w:p w14:paraId="54D693B2" w14:textId="77777777" w:rsidR="001230E4" w:rsidRPr="004A4628" w:rsidRDefault="001230E4" w:rsidP="001230E4">
      <w:pPr>
        <w:numPr>
          <w:ilvl w:val="0"/>
          <w:numId w:val="1"/>
        </w:numPr>
        <w:rPr>
          <w:lang w:val="el-GR"/>
        </w:rPr>
      </w:pPr>
      <w:r w:rsidRPr="004A4628">
        <w:rPr>
          <w:b/>
          <w:bCs/>
          <w:lang w:val="el-GR"/>
        </w:rPr>
        <w:t>Περιγραφή Εργασίας:</w:t>
      </w:r>
      <w:r w:rsidRPr="004A4628">
        <w:rPr>
          <w:lang w:val="el-GR"/>
        </w:rPr>
        <w:t xml:space="preserve"> Η ενότητα αυτή </w:t>
      </w:r>
      <w:r>
        <w:rPr>
          <w:lang w:val="el-GR"/>
        </w:rPr>
        <w:t>π</w:t>
      </w:r>
      <w:r w:rsidRPr="004A4628">
        <w:rPr>
          <w:lang w:val="el-GR"/>
        </w:rPr>
        <w:t>εριλαμβάνει την υλοποίηση διασυνδέσεων (</w:t>
      </w:r>
      <w:r w:rsidRPr="004A4628">
        <w:t>API</w:t>
      </w:r>
      <w:r w:rsidRPr="004A4628">
        <w:rPr>
          <w:lang w:val="el-GR"/>
        </w:rPr>
        <w:t xml:space="preserve"> </w:t>
      </w:r>
      <w:r w:rsidRPr="004A4628">
        <w:t>clients</w:t>
      </w:r>
      <w:r w:rsidRPr="004A4628">
        <w:rPr>
          <w:lang w:val="el-GR"/>
        </w:rPr>
        <w:t xml:space="preserve">) με πλατφόρμες ανάλυσης ποιότητας κώδικα (π.χ. </w:t>
      </w:r>
      <w:r w:rsidRPr="004A4628">
        <w:t>SonarQube</w:t>
      </w:r>
      <w:r w:rsidRPr="004A4628">
        <w:rPr>
          <w:lang w:val="el-GR"/>
        </w:rPr>
        <w:t xml:space="preserve">) για την άντληση </w:t>
      </w:r>
      <w:r>
        <w:rPr>
          <w:lang w:val="el-GR"/>
        </w:rPr>
        <w:t>ευπαθειών/λαθών στον κώδικα</w:t>
      </w:r>
      <w:r w:rsidRPr="004A4628">
        <w:rPr>
          <w:lang w:val="el-GR"/>
        </w:rPr>
        <w:t>. Παράλληλα, απαιτείται η προγραμματιστική διαχείριση συστημάτων ελέγχου εκδόσεων (</w:t>
      </w:r>
      <w:r w:rsidRPr="004A4628">
        <w:t>Git</w:t>
      </w:r>
      <w:r w:rsidRPr="004A4628">
        <w:rPr>
          <w:lang w:val="el-GR"/>
        </w:rPr>
        <w:t>) στο τοπικό σύστημα αρχείων. Τέλος, σχεδιάζεται και ενσωματώνεται μια σχεσιακή βάση δεδομένων για τη συστηματική καταγραφή και ιστορική παρακολούθηση των ζητημάτων (</w:t>
      </w:r>
      <w:r w:rsidRPr="004A4628">
        <w:t>issues</w:t>
      </w:r>
      <w:r w:rsidRPr="004A4628">
        <w:rPr>
          <w:lang w:val="el-GR"/>
        </w:rPr>
        <w:t xml:space="preserve">) του κώδικα. </w:t>
      </w:r>
    </w:p>
    <w:p w14:paraId="46ECE7A9" w14:textId="77777777" w:rsidR="001230E4" w:rsidRPr="004A4628" w:rsidRDefault="001230E4" w:rsidP="001230E4">
      <w:pPr>
        <w:rPr>
          <w:b/>
          <w:bCs/>
          <w:lang w:val="el-GR"/>
        </w:rPr>
      </w:pPr>
      <w:r>
        <w:rPr>
          <w:b/>
          <w:bCs/>
          <w:lang w:val="el-GR"/>
        </w:rPr>
        <w:t>Εργασία</w:t>
      </w:r>
      <w:r w:rsidRPr="004A4628">
        <w:rPr>
          <w:b/>
          <w:bCs/>
          <w:lang w:val="el-GR"/>
        </w:rPr>
        <w:t xml:space="preserve"> 2: Ενσωμάτωση </w:t>
      </w:r>
      <w:r w:rsidRPr="004A4628">
        <w:rPr>
          <w:b/>
          <w:bCs/>
        </w:rPr>
        <w:t>LLM</w:t>
      </w:r>
      <w:r w:rsidRPr="004A4628">
        <w:rPr>
          <w:b/>
          <w:bCs/>
          <w:lang w:val="el-GR"/>
        </w:rPr>
        <w:t>, Πράκτορας Επιδιόρθωσης (</w:t>
      </w:r>
      <w:r w:rsidRPr="004A4628">
        <w:rPr>
          <w:b/>
          <w:bCs/>
        </w:rPr>
        <w:t>Fixer</w:t>
      </w:r>
      <w:r w:rsidRPr="004A4628">
        <w:rPr>
          <w:b/>
          <w:bCs/>
          <w:lang w:val="el-GR"/>
        </w:rPr>
        <w:t xml:space="preserve"> </w:t>
      </w:r>
      <w:r w:rsidRPr="004A4628">
        <w:rPr>
          <w:b/>
          <w:bCs/>
        </w:rPr>
        <w:t>Agent</w:t>
      </w:r>
      <w:r w:rsidRPr="004A4628">
        <w:rPr>
          <w:b/>
          <w:bCs/>
          <w:lang w:val="el-GR"/>
        </w:rPr>
        <w:t>) και Τηλεμετρία</w:t>
      </w:r>
    </w:p>
    <w:p w14:paraId="098009A0" w14:textId="77777777" w:rsidR="001230E4" w:rsidRPr="004A4628" w:rsidRDefault="001230E4" w:rsidP="001230E4">
      <w:pPr>
        <w:numPr>
          <w:ilvl w:val="0"/>
          <w:numId w:val="2"/>
        </w:numPr>
        <w:rPr>
          <w:lang w:val="el-GR"/>
        </w:rPr>
      </w:pPr>
      <w:r w:rsidRPr="004A4628">
        <w:rPr>
          <w:b/>
          <w:bCs/>
          <w:lang w:val="el-GR"/>
        </w:rPr>
        <w:t>Κύριος Στόχος:</w:t>
      </w:r>
      <w:r w:rsidRPr="004A4628">
        <w:rPr>
          <w:lang w:val="el-GR"/>
        </w:rPr>
        <w:t xml:space="preserve"> Η </w:t>
      </w:r>
      <w:r>
        <w:rPr>
          <w:lang w:val="el-GR"/>
        </w:rPr>
        <w:t xml:space="preserve">χρήση </w:t>
      </w:r>
      <w:r w:rsidRPr="004A4628">
        <w:t>LLMs</w:t>
      </w:r>
      <w:r>
        <w:rPr>
          <w:lang w:val="el-GR"/>
        </w:rPr>
        <w:t xml:space="preserve"> </w:t>
      </w:r>
      <w:r w:rsidRPr="004A4628">
        <w:rPr>
          <w:lang w:val="el-GR"/>
        </w:rPr>
        <w:t xml:space="preserve">για την ανάπτυξη ενός αυτόνομου μηχανισμού επιδιόρθωσης κώδικα, με ταυτόχρονη παρακολούθηση του κόστους χρήσης του </w:t>
      </w:r>
      <w:r w:rsidRPr="004A4628">
        <w:t>AI</w:t>
      </w:r>
      <w:r w:rsidRPr="004A4628">
        <w:rPr>
          <w:lang w:val="el-GR"/>
        </w:rPr>
        <w:t>.</w:t>
      </w:r>
    </w:p>
    <w:p w14:paraId="0FFE00B1" w14:textId="77777777" w:rsidR="001230E4" w:rsidRPr="004A4628" w:rsidRDefault="001230E4" w:rsidP="001230E4">
      <w:pPr>
        <w:numPr>
          <w:ilvl w:val="0"/>
          <w:numId w:val="2"/>
        </w:numPr>
        <w:rPr>
          <w:lang w:val="el-GR"/>
        </w:rPr>
      </w:pPr>
      <w:r w:rsidRPr="004A4628">
        <w:rPr>
          <w:b/>
          <w:bCs/>
          <w:lang w:val="el-GR"/>
        </w:rPr>
        <w:t>Περιγραφή Εργασίας:</w:t>
      </w:r>
      <w:r w:rsidRPr="004A4628">
        <w:rPr>
          <w:lang w:val="el-GR"/>
        </w:rPr>
        <w:t xml:space="preserve"> Το συγκεκριμένο έργο επικεντρώνεται στην ανάπτυξη ενός </w:t>
      </w:r>
      <w:r>
        <w:t>fixer</w:t>
      </w:r>
      <w:r w:rsidRPr="00ED4AEB">
        <w:rPr>
          <w:lang w:val="el-GR"/>
        </w:rPr>
        <w:t xml:space="preserve"> </w:t>
      </w:r>
      <w:r>
        <w:t>agent</w:t>
      </w:r>
      <w:r w:rsidRPr="004A4628">
        <w:rPr>
          <w:lang w:val="el-GR"/>
        </w:rPr>
        <w:t xml:space="preserve"> ο οποίος λειτουργεί αυτόνομα αναλύοντας τα σφάλματα και επεμβαίνοντας απευθείας στον πηγαίο κώδικα. Η λειτουργία του μοντέλου περιορίζεται αυστηρά μέσω μηχανισμών "κλήσης εργαλείων" (</w:t>
      </w:r>
      <w:r w:rsidRPr="004A4628">
        <w:t>function</w:t>
      </w:r>
      <w:r w:rsidRPr="004A4628">
        <w:rPr>
          <w:lang w:val="el-GR"/>
        </w:rPr>
        <w:t>/</w:t>
      </w:r>
      <w:r w:rsidRPr="004A4628">
        <w:t>tool</w:t>
      </w:r>
      <w:r w:rsidRPr="004A4628">
        <w:rPr>
          <w:lang w:val="el-GR"/>
        </w:rPr>
        <w:t xml:space="preserve"> </w:t>
      </w:r>
      <w:r w:rsidRPr="004A4628">
        <w:t>calling</w:t>
      </w:r>
      <w:r w:rsidRPr="004A4628">
        <w:rPr>
          <w:lang w:val="el-GR"/>
        </w:rPr>
        <w:t>) προκειμένου να παράγει αποκλειστικά δομημένες εντολές τροποποίησης. Επιπρόσθετα, ενσωματώνεται ένα σύστημα τηλεμετρίας που καταγράφει την κατανάλωση πόρων (</w:t>
      </w:r>
      <w:r w:rsidRPr="004A4628">
        <w:t>token</w:t>
      </w:r>
      <w:r w:rsidRPr="004A4628">
        <w:rPr>
          <w:lang w:val="el-GR"/>
        </w:rPr>
        <w:t xml:space="preserve"> </w:t>
      </w:r>
      <w:r w:rsidRPr="004A4628">
        <w:t>tracking</w:t>
      </w:r>
      <w:r w:rsidRPr="004A4628">
        <w:rPr>
          <w:lang w:val="el-GR"/>
        </w:rPr>
        <w:t xml:space="preserve">) για κάθε κλήση στο </w:t>
      </w:r>
      <w:r w:rsidRPr="004A4628">
        <w:t>AI</w:t>
      </w:r>
      <w:r w:rsidRPr="004A4628">
        <w:rPr>
          <w:lang w:val="el-GR"/>
        </w:rPr>
        <w:t xml:space="preserve"> </w:t>
      </w:r>
      <w:r w:rsidRPr="004A4628">
        <w:t>API</w:t>
      </w:r>
      <w:r w:rsidRPr="004A4628">
        <w:rPr>
          <w:lang w:val="el-GR"/>
        </w:rPr>
        <w:t xml:space="preserve">, τροφοδοτώντας τη βάση δεδομένων με ακριβή οικονομικά στοιχεία. </w:t>
      </w:r>
    </w:p>
    <w:p w14:paraId="1E6D374E" w14:textId="77777777" w:rsidR="001230E4" w:rsidRPr="00A64E78" w:rsidRDefault="001230E4" w:rsidP="001230E4">
      <w:pPr>
        <w:rPr>
          <w:b/>
          <w:bCs/>
          <w:lang w:val="el-GR"/>
        </w:rPr>
      </w:pPr>
      <w:r>
        <w:rPr>
          <w:b/>
          <w:bCs/>
          <w:lang w:val="el-GR"/>
        </w:rPr>
        <w:t>Εργασία</w:t>
      </w:r>
      <w:r w:rsidRPr="004A4628">
        <w:rPr>
          <w:b/>
          <w:bCs/>
          <w:lang w:val="el-GR"/>
        </w:rPr>
        <w:t xml:space="preserve"> 3: Αυτοματοποιημένη Επικύρωση και Διασφάλιση Ποιότητας (</w:t>
      </w:r>
      <w:r w:rsidRPr="004A4628">
        <w:rPr>
          <w:b/>
          <w:bCs/>
        </w:rPr>
        <w:t>QA</w:t>
      </w:r>
      <w:r w:rsidRPr="004A4628">
        <w:rPr>
          <w:b/>
          <w:bCs/>
          <w:lang w:val="el-GR"/>
        </w:rPr>
        <w:t xml:space="preserve"> </w:t>
      </w:r>
      <w:r w:rsidRPr="004A4628">
        <w:rPr>
          <w:b/>
          <w:bCs/>
        </w:rPr>
        <w:t>Agents</w:t>
      </w:r>
      <w:r w:rsidRPr="004A4628">
        <w:rPr>
          <w:b/>
          <w:bCs/>
          <w:lang w:val="el-GR"/>
        </w:rPr>
        <w:t>)</w:t>
      </w:r>
    </w:p>
    <w:p w14:paraId="5EEF7D3B" w14:textId="77777777" w:rsidR="001230E4" w:rsidRPr="004A4628" w:rsidRDefault="001230E4" w:rsidP="001230E4">
      <w:pPr>
        <w:numPr>
          <w:ilvl w:val="0"/>
          <w:numId w:val="3"/>
        </w:numPr>
        <w:rPr>
          <w:lang w:val="el-GR"/>
        </w:rPr>
      </w:pPr>
      <w:r w:rsidRPr="004A4628">
        <w:rPr>
          <w:b/>
          <w:bCs/>
          <w:lang w:val="el-GR"/>
        </w:rPr>
        <w:t>Κύριος Στόχος:</w:t>
      </w:r>
      <w:r w:rsidRPr="004A4628">
        <w:rPr>
          <w:lang w:val="el-GR"/>
        </w:rPr>
        <w:t xml:space="preserve"> Η ανάπτυξη ενός αυτοματοποιημένου επιπέδου ελέγχου για την επαλήθευση της ορθότητας των </w:t>
      </w:r>
      <w:r w:rsidRPr="004A4628">
        <w:t>AI</w:t>
      </w:r>
      <w:r w:rsidRPr="004A4628">
        <w:rPr>
          <w:lang w:val="el-GR"/>
        </w:rPr>
        <w:t xml:space="preserve">-παραγόμενων διορθώσεων και την επιβολή προτύπων ποιότητας. </w:t>
      </w:r>
    </w:p>
    <w:p w14:paraId="24A42EBB" w14:textId="77777777" w:rsidR="001230E4" w:rsidRPr="004A4628" w:rsidRDefault="001230E4" w:rsidP="001230E4">
      <w:pPr>
        <w:numPr>
          <w:ilvl w:val="0"/>
          <w:numId w:val="3"/>
        </w:numPr>
        <w:rPr>
          <w:lang w:val="el-GR"/>
        </w:rPr>
      </w:pPr>
      <w:r w:rsidRPr="004A4628">
        <w:rPr>
          <w:b/>
          <w:bCs/>
          <w:lang w:val="el-GR"/>
        </w:rPr>
        <w:t>Περιγραφή Εργασίας:</w:t>
      </w:r>
      <w:r w:rsidRPr="004A4628">
        <w:rPr>
          <w:lang w:val="el-GR"/>
        </w:rPr>
        <w:t xml:space="preserve"> Αυτή η εργασία λειτουργεί ως ένα ανεξάρτητο σύστημα διασφάλισης ποιότητας (</w:t>
      </w:r>
      <w:r w:rsidRPr="004A4628">
        <w:t>QA</w:t>
      </w:r>
      <w:r w:rsidRPr="004A4628">
        <w:rPr>
          <w:lang w:val="el-GR"/>
        </w:rPr>
        <w:t>) εισάγοντας δύο νέους πράκτορες (</w:t>
      </w:r>
      <w:r w:rsidRPr="004A4628">
        <w:t>Tester</w:t>
      </w:r>
      <w:r w:rsidRPr="004A4628">
        <w:rPr>
          <w:lang w:val="el-GR"/>
        </w:rPr>
        <w:t xml:space="preserve"> και </w:t>
      </w:r>
      <w:r w:rsidRPr="004A4628">
        <w:t>Reviewer</w:t>
      </w:r>
      <w:r w:rsidRPr="004A4628">
        <w:rPr>
          <w:lang w:val="el-GR"/>
        </w:rPr>
        <w:t xml:space="preserve">). Ο πρώτος αναλαμβάνει τη δυναμική παραγωγή </w:t>
      </w:r>
      <w:r w:rsidRPr="004A4628">
        <w:t>unit</w:t>
      </w:r>
      <w:r w:rsidRPr="004A4628">
        <w:rPr>
          <w:lang w:val="el-GR"/>
        </w:rPr>
        <w:t xml:space="preserve"> </w:t>
      </w:r>
      <w:r w:rsidRPr="004A4628">
        <w:t>tests</w:t>
      </w:r>
      <w:r w:rsidRPr="004A4628">
        <w:rPr>
          <w:lang w:val="el-GR"/>
        </w:rPr>
        <w:t xml:space="preserve"> και την ασφαλή εκτέλεσή τους </w:t>
      </w:r>
      <w:r w:rsidRPr="004A4628">
        <w:rPr>
          <w:lang w:val="el-GR"/>
        </w:rPr>
        <w:lastRenderedPageBreak/>
        <w:t>σε απομονωμένο περιβάλλον (</w:t>
      </w:r>
      <w:r w:rsidRPr="004A4628">
        <w:t>sandbox</w:t>
      </w:r>
      <w:r w:rsidRPr="004A4628">
        <w:rPr>
          <w:lang w:val="el-GR"/>
        </w:rPr>
        <w:t xml:space="preserve">), καταγράφοντας την επιτυχία ή αποτυχία της παρέμβασης. Ο δεύτερος αξιολογεί τη </w:t>
      </w:r>
      <w:r>
        <w:rPr>
          <w:lang w:val="el-GR"/>
        </w:rPr>
        <w:t>ποιότητα/</w:t>
      </w:r>
      <w:proofErr w:type="spellStart"/>
      <w:r w:rsidRPr="004A4628">
        <w:rPr>
          <w:lang w:val="el-GR"/>
        </w:rPr>
        <w:t>συντηρησιμότητα</w:t>
      </w:r>
      <w:proofErr w:type="spellEnd"/>
      <w:r w:rsidRPr="004A4628">
        <w:rPr>
          <w:lang w:val="el-GR"/>
        </w:rPr>
        <w:t xml:space="preserve"> του κώδικα. Τα δεδομένα εξόδου αυτών των </w:t>
      </w:r>
      <w:r>
        <w:t>agent</w:t>
      </w:r>
      <w:r w:rsidRPr="004A4628">
        <w:rPr>
          <w:lang w:val="el-GR"/>
        </w:rPr>
        <w:t xml:space="preserve"> μορφοποιούνται υποχρεωτικά σε τυποποιημένα αντικείμενα (</w:t>
      </w:r>
      <w:r w:rsidRPr="004A4628">
        <w:t>structured</w:t>
      </w:r>
      <w:r w:rsidRPr="004A4628">
        <w:rPr>
          <w:lang w:val="el-GR"/>
        </w:rPr>
        <w:t xml:space="preserve"> </w:t>
      </w:r>
      <w:r w:rsidRPr="004A4628">
        <w:t>outputs</w:t>
      </w:r>
      <w:r w:rsidRPr="004A4628">
        <w:rPr>
          <w:lang w:val="el-GR"/>
        </w:rPr>
        <w:t xml:space="preserve">) για την ασφαλή ανταλλαγή τους. </w:t>
      </w:r>
    </w:p>
    <w:p w14:paraId="49A17DCC" w14:textId="77777777" w:rsidR="001230E4" w:rsidRPr="004A4628" w:rsidRDefault="001230E4" w:rsidP="001230E4">
      <w:pPr>
        <w:rPr>
          <w:b/>
          <w:bCs/>
          <w:lang w:val="el-GR"/>
        </w:rPr>
      </w:pPr>
      <w:r>
        <w:rPr>
          <w:b/>
          <w:bCs/>
          <w:lang w:val="el-GR"/>
        </w:rPr>
        <w:t>Εργασία</w:t>
      </w:r>
      <w:r w:rsidRPr="004A4628">
        <w:rPr>
          <w:b/>
          <w:bCs/>
          <w:lang w:val="el-GR"/>
        </w:rPr>
        <w:t xml:space="preserve"> 4: Ενορχήστρωση, </w:t>
      </w:r>
      <w:proofErr w:type="spellStart"/>
      <w:r w:rsidRPr="004A4628">
        <w:rPr>
          <w:b/>
          <w:bCs/>
          <w:lang w:val="el-GR"/>
        </w:rPr>
        <w:t>Αυτο</w:t>
      </w:r>
      <w:proofErr w:type="spellEnd"/>
      <w:r w:rsidRPr="004A4628">
        <w:rPr>
          <w:b/>
          <w:bCs/>
          <w:lang w:val="el-GR"/>
        </w:rPr>
        <w:t>-βελτίωση (</w:t>
      </w:r>
      <w:r w:rsidRPr="004A4628">
        <w:rPr>
          <w:b/>
          <w:bCs/>
        </w:rPr>
        <w:t>AI</w:t>
      </w:r>
      <w:r w:rsidRPr="004A4628">
        <w:rPr>
          <w:b/>
          <w:bCs/>
          <w:lang w:val="el-GR"/>
        </w:rPr>
        <w:t xml:space="preserve"> </w:t>
      </w:r>
      <w:r w:rsidRPr="004A4628">
        <w:rPr>
          <w:b/>
          <w:bCs/>
        </w:rPr>
        <w:t>Reflection</w:t>
      </w:r>
      <w:r w:rsidRPr="004A4628">
        <w:rPr>
          <w:b/>
          <w:bCs/>
          <w:lang w:val="el-GR"/>
        </w:rPr>
        <w:t xml:space="preserve">) </w:t>
      </w:r>
      <w:r>
        <w:rPr>
          <w:b/>
          <w:bCs/>
          <w:lang w:val="el-GR"/>
        </w:rPr>
        <w:t>.</w:t>
      </w:r>
    </w:p>
    <w:p w14:paraId="5363C7FC" w14:textId="77777777" w:rsidR="001230E4" w:rsidRPr="00BE7D82" w:rsidRDefault="001230E4" w:rsidP="001230E4">
      <w:pPr>
        <w:pStyle w:val="ListParagraph"/>
        <w:numPr>
          <w:ilvl w:val="0"/>
          <w:numId w:val="4"/>
        </w:numPr>
        <w:rPr>
          <w:lang w:val="el-GR"/>
        </w:rPr>
      </w:pPr>
      <w:r w:rsidRPr="00BE7D82">
        <w:rPr>
          <w:b/>
          <w:bCs/>
          <w:lang w:val="el-GR"/>
        </w:rPr>
        <w:t xml:space="preserve">Κύριος Στόχος: </w:t>
      </w:r>
      <w:r w:rsidRPr="00BE7D82">
        <w:rPr>
          <w:lang w:val="el-GR"/>
        </w:rPr>
        <w:t>Η ενορχήστρωση όλης της διαδικασίας από έναν κεντρικό μηχανισμό που διαχειρίζεται τις προσπάθειες του AI, αξιολογεί το αποτέλεσμα και βγάζει τα τελικά στατιστικά.</w:t>
      </w:r>
    </w:p>
    <w:p w14:paraId="35FBF653" w14:textId="77777777" w:rsidR="001230E4" w:rsidRPr="00BE7D82" w:rsidRDefault="001230E4" w:rsidP="001230E4">
      <w:pPr>
        <w:pStyle w:val="ListParagraph"/>
        <w:numPr>
          <w:ilvl w:val="0"/>
          <w:numId w:val="4"/>
        </w:numPr>
        <w:rPr>
          <w:lang w:val="el-GR"/>
        </w:rPr>
      </w:pPr>
      <w:r w:rsidRPr="00BE7D82">
        <w:rPr>
          <w:b/>
          <w:bCs/>
          <w:lang w:val="el-GR"/>
        </w:rPr>
        <w:t xml:space="preserve">Περιγραφή Εργασίας: </w:t>
      </w:r>
      <w:r w:rsidRPr="00BE7D82">
        <w:rPr>
          <w:lang w:val="el-GR"/>
        </w:rPr>
        <w:t>Σε αυτό το στάδιο αναπτύσσεται ο κεντρικός "Ενορχηστρωτής" (</w:t>
      </w:r>
      <w:proofErr w:type="spellStart"/>
      <w:r w:rsidRPr="00BE7D82">
        <w:rPr>
          <w:lang w:val="el-GR"/>
        </w:rPr>
        <w:t>Coordinator</w:t>
      </w:r>
      <w:proofErr w:type="spellEnd"/>
      <w:r w:rsidRPr="00BE7D82">
        <w:rPr>
          <w:lang w:val="el-GR"/>
        </w:rPr>
        <w:t>), ο οποίος ελέγχει τη συνολική ροή. Σε συνεργασία με τον τέταρτο πράκτορα, τον Ελεγκτή (</w:t>
      </w:r>
      <w:proofErr w:type="spellStart"/>
      <w:r w:rsidRPr="00BE7D82">
        <w:rPr>
          <w:lang w:val="el-GR"/>
        </w:rPr>
        <w:t>Evaluator</w:t>
      </w:r>
      <w:proofErr w:type="spellEnd"/>
      <w:r w:rsidRPr="00BE7D82">
        <w:rPr>
          <w:lang w:val="el-GR"/>
        </w:rPr>
        <w:t xml:space="preserve"> </w:t>
      </w:r>
      <w:proofErr w:type="spellStart"/>
      <w:r w:rsidRPr="00BE7D82">
        <w:rPr>
          <w:lang w:val="el-GR"/>
        </w:rPr>
        <w:t>Agent</w:t>
      </w:r>
      <w:proofErr w:type="spellEnd"/>
      <w:r w:rsidRPr="00BE7D82">
        <w:rPr>
          <w:lang w:val="el-GR"/>
        </w:rPr>
        <w:t xml:space="preserve">), το σύστημα παίρνει την τελική απόφαση (PASS, RETRY, FAIL) συνδυάζοντας τη διόρθωση, τα τεστ και τη βαθμολογία του </w:t>
      </w:r>
      <w:proofErr w:type="spellStart"/>
      <w:r w:rsidRPr="00BE7D82">
        <w:rPr>
          <w:lang w:val="el-GR"/>
        </w:rPr>
        <w:t>Reviewer</w:t>
      </w:r>
      <w:proofErr w:type="spellEnd"/>
      <w:r w:rsidRPr="00BE7D82">
        <w:rPr>
          <w:lang w:val="el-GR"/>
        </w:rPr>
        <w:t xml:space="preserve">. Η ενορχήστρωση φαίνεται στην πράξη όταν κάτι πάει λάθος (RETRY): ο Ενορχηστρωτής αναλαμβάνει δράση, επαναφέρει τον κώδικα στην αρχική του μορφή με </w:t>
      </w:r>
      <w:proofErr w:type="spellStart"/>
      <w:r w:rsidRPr="00BE7D82">
        <w:rPr>
          <w:lang w:val="el-GR"/>
        </w:rPr>
        <w:t>Git</w:t>
      </w:r>
      <w:proofErr w:type="spellEnd"/>
      <w:r w:rsidRPr="00BE7D82">
        <w:rPr>
          <w:lang w:val="el-GR"/>
        </w:rPr>
        <w:t xml:space="preserve">, δίνει τα μηνύματα λάθους στον </w:t>
      </w:r>
      <w:proofErr w:type="spellStart"/>
      <w:r w:rsidRPr="00BE7D82">
        <w:rPr>
          <w:lang w:val="el-GR"/>
        </w:rPr>
        <w:t>Fixer</w:t>
      </w:r>
      <w:proofErr w:type="spellEnd"/>
      <w:r w:rsidRPr="00BE7D82">
        <w:rPr>
          <w:lang w:val="el-GR"/>
        </w:rPr>
        <w:t xml:space="preserve"> </w:t>
      </w:r>
      <w:proofErr w:type="spellStart"/>
      <w:r w:rsidRPr="00BE7D82">
        <w:rPr>
          <w:lang w:val="el-GR"/>
        </w:rPr>
        <w:t>Agent</w:t>
      </w:r>
      <w:proofErr w:type="spellEnd"/>
      <w:r w:rsidRPr="00BE7D82">
        <w:rPr>
          <w:lang w:val="el-GR"/>
        </w:rPr>
        <w:t xml:space="preserve"> και τον βάζει να </w:t>
      </w:r>
      <w:proofErr w:type="spellStart"/>
      <w:r w:rsidRPr="00BE7D82">
        <w:rPr>
          <w:lang w:val="el-GR"/>
        </w:rPr>
        <w:t>ξαναπροσπαθήσει</w:t>
      </w:r>
      <w:proofErr w:type="spellEnd"/>
      <w:r w:rsidRPr="00BE7D82">
        <w:rPr>
          <w:lang w:val="el-GR"/>
        </w:rPr>
        <w:t xml:space="preserve"> (</w:t>
      </w:r>
      <w:r>
        <w:t>loop</w:t>
      </w:r>
      <w:r w:rsidRPr="00BE7D82">
        <w:rPr>
          <w:lang w:val="el-GR"/>
        </w:rPr>
        <w:t xml:space="preserve"> </w:t>
      </w:r>
      <w:proofErr w:type="spellStart"/>
      <w:r w:rsidRPr="00BE7D82">
        <w:rPr>
          <w:lang w:val="el-GR"/>
        </w:rPr>
        <w:t>αυτο</w:t>
      </w:r>
      <w:proofErr w:type="spellEnd"/>
      <w:r w:rsidRPr="00BE7D82">
        <w:rPr>
          <w:lang w:val="el-GR"/>
        </w:rPr>
        <w:t>-διόρθωσης/</w:t>
      </w:r>
      <w:proofErr w:type="spellStart"/>
      <w:r w:rsidRPr="00BE7D82">
        <w:rPr>
          <w:lang w:val="el-GR"/>
        </w:rPr>
        <w:t>reflection</w:t>
      </w:r>
      <w:proofErr w:type="spellEnd"/>
      <w:r w:rsidRPr="00BE7D82">
        <w:rPr>
          <w:lang w:val="el-GR"/>
        </w:rPr>
        <w:t>). Όταν η διαδικασία πετύχει</w:t>
      </w:r>
      <w:r w:rsidRPr="004E31DB">
        <w:rPr>
          <w:lang w:val="el-GR"/>
        </w:rPr>
        <w:t xml:space="preserve"> </w:t>
      </w:r>
      <w:r w:rsidRPr="00BE7D82">
        <w:rPr>
          <w:lang w:val="el-GR"/>
        </w:rPr>
        <w:t xml:space="preserve">, το σύστημα κλείνει το ζήτημα στο </w:t>
      </w:r>
      <w:proofErr w:type="spellStart"/>
      <w:r w:rsidRPr="00BE7D82">
        <w:rPr>
          <w:lang w:val="el-GR"/>
        </w:rPr>
        <w:t>SonarQube</w:t>
      </w:r>
      <w:proofErr w:type="spellEnd"/>
      <w:r w:rsidRPr="00BE7D82">
        <w:rPr>
          <w:lang w:val="el-GR"/>
        </w:rPr>
        <w:t xml:space="preserve"> και εξάγει την τελική αναφορά με το συνολικό κόστος, τα ποσοστά επιτυχίας και τις προσπάθειες που χρειάστηκαν.</w:t>
      </w:r>
    </w:p>
    <w:p w14:paraId="583BE946" w14:textId="77777777" w:rsidR="006A695B" w:rsidRPr="001230E4" w:rsidRDefault="006A695B">
      <w:pPr>
        <w:rPr>
          <w:lang w:val="el-GR"/>
        </w:rPr>
      </w:pPr>
    </w:p>
    <w:sectPr w:rsidR="006A695B" w:rsidRPr="001230E4" w:rsidSect="001230E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0221FE"/>
    <w:multiLevelType w:val="multilevel"/>
    <w:tmpl w:val="7200D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2E46C2"/>
    <w:multiLevelType w:val="hybridMultilevel"/>
    <w:tmpl w:val="8E0E5B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3E61D84"/>
    <w:multiLevelType w:val="multilevel"/>
    <w:tmpl w:val="336AF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94D58CC"/>
    <w:multiLevelType w:val="multilevel"/>
    <w:tmpl w:val="8E9C5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24095949">
    <w:abstractNumId w:val="0"/>
  </w:num>
  <w:num w:numId="2" w16cid:durableId="2009601473">
    <w:abstractNumId w:val="2"/>
  </w:num>
  <w:num w:numId="3" w16cid:durableId="183132723">
    <w:abstractNumId w:val="3"/>
  </w:num>
  <w:num w:numId="4" w16cid:durableId="211990603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30E4"/>
    <w:rsid w:val="00077B4A"/>
    <w:rsid w:val="000943A4"/>
    <w:rsid w:val="001230E4"/>
    <w:rsid w:val="001B4FEF"/>
    <w:rsid w:val="002E1131"/>
    <w:rsid w:val="005317E3"/>
    <w:rsid w:val="006639E2"/>
    <w:rsid w:val="006A695B"/>
    <w:rsid w:val="008525C8"/>
    <w:rsid w:val="00A621BD"/>
    <w:rsid w:val="00AA5677"/>
    <w:rsid w:val="00C836F8"/>
    <w:rsid w:val="00CE5B09"/>
    <w:rsid w:val="00D113E5"/>
    <w:rsid w:val="00DA5809"/>
    <w:rsid w:val="00E056C9"/>
    <w:rsid w:val="00F135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0199E4"/>
  <w15:chartTrackingRefBased/>
  <w15:docId w15:val="{6F866840-BB0D-4BEF-A98B-D01B0BEBB6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230E4"/>
  </w:style>
  <w:style w:type="paragraph" w:styleId="Heading1">
    <w:name w:val="heading 1"/>
    <w:basedOn w:val="Normal"/>
    <w:next w:val="Normal"/>
    <w:link w:val="Heading1Char"/>
    <w:uiPriority w:val="9"/>
    <w:qFormat/>
    <w:rsid w:val="001230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30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30E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30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30E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30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30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30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30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30E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30E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30E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30E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30E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30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30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30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30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30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30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30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30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30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30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30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30E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30E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30E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30E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535</Words>
  <Characters>3051</Characters>
  <Application>Microsoft Office Word</Application>
  <DocSecurity>0</DocSecurity>
  <Lines>25</Lines>
  <Paragraphs>7</Paragraphs>
  <ScaleCrop>false</ScaleCrop>
  <Company/>
  <LinksUpToDate>false</LinksUpToDate>
  <CharactersWithSpaces>3579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Vasileios Kyriakopoulos</dc:creator>
  <cp:keywords/>
  <dc:description/>
  <cp:lastModifiedBy>Vasileios Kyriakopoulos</cp:lastModifiedBy>
  <cp:revision>1</cp:revision>
  <dcterms:created xsi:type="dcterms:W3CDTF">2026-05-16T09:12:00Z</dcterms:created>
  <dcterms:modified xsi:type="dcterms:W3CDTF">2026-05-16T09:12:00Z</dcterms:modified>
</cp:coreProperties>
</file>