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BA10E" w14:textId="43DA7816" w:rsidR="007378A4" w:rsidRDefault="0093595A" w:rsidP="003A3108">
      <w:pPr>
        <w:pStyle w:val="a3"/>
      </w:pPr>
      <w:r>
        <w:rPr>
          <w:noProof/>
        </w:rPr>
        <w:drawing>
          <wp:inline distT="0" distB="0" distL="0" distR="0" wp14:anchorId="2F3DB092" wp14:editId="11081449">
            <wp:extent cx="5274310" cy="2529840"/>
            <wp:effectExtent l="0" t="0" r="2540" b="381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8"/>
                    <a:stretch>
                      <a:fillRect/>
                    </a:stretch>
                  </pic:blipFill>
                  <pic:spPr bwMode="auto">
                    <a:xfrm>
                      <a:off x="0" y="0"/>
                      <a:ext cx="5274310" cy="2529840"/>
                    </a:xfrm>
                    <a:prstGeom prst="rect">
                      <a:avLst/>
                    </a:prstGeom>
                    <a:noFill/>
                    <a:ln w="9525">
                      <a:noFill/>
                      <a:miter lim="800000"/>
                      <a:headEnd/>
                      <a:tailEnd/>
                    </a:ln>
                  </pic:spPr>
                </pic:pic>
              </a:graphicData>
            </a:graphic>
          </wp:inline>
        </w:drawing>
      </w:r>
    </w:p>
    <w:p w14:paraId="2F032170" w14:textId="07170A74" w:rsidR="00B00481" w:rsidRDefault="00B00481" w:rsidP="00B00481"/>
    <w:p w14:paraId="33698837" w14:textId="729B7687" w:rsidR="00B00481" w:rsidRDefault="00B00481" w:rsidP="00B00481"/>
    <w:p w14:paraId="7D583AFA" w14:textId="2E7B2B44" w:rsidR="00B00481" w:rsidRPr="00B00481" w:rsidRDefault="0093595A" w:rsidP="00B00481">
      <w:pPr>
        <w:pStyle w:val="a3"/>
        <w:rPr>
          <w:color w:val="2F5496" w:themeColor="accent1" w:themeShade="BF"/>
          <w:sz w:val="72"/>
          <w:szCs w:val="72"/>
        </w:rPr>
      </w:pPr>
      <w:r w:rsidRPr="00C061C8">
        <w:rPr>
          <w:color w:val="2F5496" w:themeColor="accent1" w:themeShade="BF"/>
          <w:sz w:val="72"/>
          <w:szCs w:val="72"/>
        </w:rPr>
        <w:t xml:space="preserve">       </w:t>
      </w:r>
      <w:r w:rsidR="00B00481" w:rsidRPr="00B00481">
        <w:rPr>
          <w:color w:val="2F5496" w:themeColor="accent1" w:themeShade="BF"/>
          <w:sz w:val="72"/>
          <w:szCs w:val="72"/>
        </w:rPr>
        <w:t xml:space="preserve"> Τεχνολογία Λογισμικού </w:t>
      </w:r>
    </w:p>
    <w:p w14:paraId="4D1EBD2F" w14:textId="2F4C9CAD" w:rsidR="00B00481" w:rsidRDefault="00B00481" w:rsidP="00B00481"/>
    <w:p w14:paraId="712F1073" w14:textId="3596EDDC" w:rsidR="00B00481" w:rsidRPr="00B00481" w:rsidRDefault="00B00481" w:rsidP="00B00481">
      <w:pPr>
        <w:rPr>
          <w:color w:val="C00000"/>
        </w:rPr>
      </w:pPr>
    </w:p>
    <w:p w14:paraId="71C658B4" w14:textId="3F16EDAB" w:rsidR="00B00481" w:rsidRPr="00B00481" w:rsidRDefault="00453E33" w:rsidP="00B00481">
      <w:pPr>
        <w:numPr>
          <w:ilvl w:val="1"/>
          <w:numId w:val="0"/>
        </w:numPr>
        <w:spacing w:after="480" w:line="264" w:lineRule="auto"/>
        <w:jc w:val="center"/>
        <w:rPr>
          <w:rFonts w:ascii="Tahoma" w:eastAsia="STXinwei" w:hAnsi="Tahoma" w:cs="Tahoma"/>
          <w:caps/>
          <w:color w:val="C00000"/>
          <w:sz w:val="28"/>
          <w:szCs w:val="28"/>
          <w:lang w:eastAsia="el-GR"/>
        </w:rPr>
      </w:pPr>
      <w:r>
        <w:rPr>
          <w:rFonts w:ascii="Tahoma" w:eastAsia="STXinwei" w:hAnsi="Tahoma" w:cs="Tahoma"/>
          <w:caps/>
          <w:color w:val="C00000"/>
          <w:sz w:val="28"/>
          <w:szCs w:val="28"/>
          <w:lang w:eastAsia="el-GR"/>
        </w:rPr>
        <w:t xml:space="preserve">αΠΑΛΛΑΚΤΙΚΗ </w:t>
      </w:r>
      <w:r w:rsidR="00B00481" w:rsidRPr="00B00481">
        <w:rPr>
          <w:rFonts w:ascii="Tahoma" w:eastAsia="STXinwei" w:hAnsi="Tahoma" w:cs="Tahoma"/>
          <w:caps/>
          <w:color w:val="C00000"/>
          <w:sz w:val="28"/>
          <w:szCs w:val="28"/>
          <w:lang w:eastAsia="el-GR"/>
        </w:rPr>
        <w:t xml:space="preserve">γραπτη Εργασια </w:t>
      </w:r>
    </w:p>
    <w:p w14:paraId="6145DF15" w14:textId="7451D91C" w:rsidR="00B00481" w:rsidRDefault="00B00481" w:rsidP="00B00481">
      <w:pPr>
        <w:spacing w:before="120" w:after="200" w:line="264" w:lineRule="auto"/>
        <w:rPr>
          <w:rFonts w:ascii="Constantia" w:eastAsia="Constantia" w:hAnsi="Constantia" w:cs="Browallia New"/>
          <w:color w:val="3A4452"/>
          <w:lang w:eastAsia="el-GR"/>
        </w:rPr>
      </w:pPr>
      <w:r w:rsidRPr="00B00481">
        <w:rPr>
          <w:rFonts w:ascii="Constantia" w:eastAsia="Constantia" w:hAnsi="Constantia" w:cs="Browallia New"/>
          <w:color w:val="3A4452"/>
          <w:sz w:val="20"/>
          <w:szCs w:val="20"/>
          <w:lang w:eastAsia="el-GR"/>
        </w:rPr>
        <w:t xml:space="preserve">                                                        </w:t>
      </w:r>
      <w:r w:rsidRPr="00B00481">
        <w:rPr>
          <w:rFonts w:ascii="Constantia" w:eastAsia="Constantia" w:hAnsi="Constantia" w:cs="Browallia New"/>
          <w:color w:val="3A4452"/>
          <w:lang w:eastAsia="el-GR"/>
        </w:rPr>
        <w:t xml:space="preserve">Ακαδημαϊκό Έτος 2019-2020 </w:t>
      </w:r>
    </w:p>
    <w:p w14:paraId="4FD43729" w14:textId="1B54F23E" w:rsidR="00B00481" w:rsidRDefault="00B00481" w:rsidP="00B00481">
      <w:pPr>
        <w:spacing w:before="120" w:after="200" w:line="264" w:lineRule="auto"/>
        <w:rPr>
          <w:rFonts w:ascii="Constantia" w:eastAsia="Constantia" w:hAnsi="Constantia" w:cs="Browallia New"/>
          <w:color w:val="3A4452"/>
          <w:lang w:eastAsia="el-GR"/>
        </w:rPr>
      </w:pPr>
    </w:p>
    <w:p w14:paraId="24DDFFE7" w14:textId="7DFEDCC1" w:rsidR="00B00481" w:rsidRDefault="00B00481" w:rsidP="00B00481">
      <w:pPr>
        <w:spacing w:before="120" w:after="200" w:line="264" w:lineRule="auto"/>
        <w:rPr>
          <w:rFonts w:ascii="Constantia" w:eastAsia="Constantia" w:hAnsi="Constantia" w:cs="Browallia New"/>
          <w:color w:val="3A4452"/>
          <w:lang w:eastAsia="el-GR"/>
        </w:rPr>
      </w:pPr>
    </w:p>
    <w:p w14:paraId="3567C6B5" w14:textId="77777777" w:rsidR="0093595A" w:rsidRDefault="0093595A" w:rsidP="00B00481">
      <w:pPr>
        <w:spacing w:before="120" w:after="200" w:line="264" w:lineRule="auto"/>
        <w:rPr>
          <w:rFonts w:ascii="Constantia" w:eastAsia="Constantia" w:hAnsi="Constantia" w:cs="Browallia New"/>
          <w:color w:val="3A4452"/>
          <w:lang w:eastAsia="el-GR"/>
        </w:rPr>
      </w:pPr>
    </w:p>
    <w:p w14:paraId="22A02CE8" w14:textId="77777777" w:rsidR="00B00481" w:rsidRPr="00B00481" w:rsidRDefault="00B00481" w:rsidP="00B00481">
      <w:pPr>
        <w:spacing w:before="120" w:after="200" w:line="264" w:lineRule="auto"/>
        <w:rPr>
          <w:rFonts w:ascii="Constantia" w:eastAsia="Constantia" w:hAnsi="Constantia" w:cs="Browallia New"/>
          <w:color w:val="3A4452"/>
          <w:lang w:eastAsia="el-GR"/>
        </w:rPr>
      </w:pPr>
    </w:p>
    <w:p w14:paraId="508C25D5" w14:textId="77777777" w:rsidR="00B00481" w:rsidRPr="00B00481" w:rsidRDefault="00B00481" w:rsidP="00B00481">
      <w:pPr>
        <w:spacing w:before="120" w:after="200" w:line="264" w:lineRule="auto"/>
        <w:rPr>
          <w:rFonts w:ascii="Constantia" w:eastAsia="Constantia" w:hAnsi="Constantia" w:cs="Browallia New"/>
          <w:color w:val="C48B01"/>
          <w:sz w:val="24"/>
          <w:szCs w:val="24"/>
          <w:lang w:eastAsia="el-GR"/>
        </w:rPr>
      </w:pPr>
      <w:r w:rsidRPr="00B00481">
        <w:rPr>
          <w:rFonts w:ascii="Constantia" w:eastAsia="Constantia" w:hAnsi="Constantia" w:cs="Browallia New"/>
          <w:color w:val="595959"/>
          <w:sz w:val="24"/>
          <w:szCs w:val="24"/>
          <w:lang w:eastAsia="el-GR"/>
        </w:rPr>
        <w:t xml:space="preserve"> </w:t>
      </w:r>
      <w:r w:rsidRPr="00B00481">
        <w:rPr>
          <w:rFonts w:ascii="Constantia" w:eastAsia="Constantia" w:hAnsi="Constantia" w:cs="Browallia New"/>
          <w:color w:val="C48B01"/>
          <w:sz w:val="24"/>
          <w:szCs w:val="24"/>
          <w:lang w:eastAsia="el-GR"/>
        </w:rPr>
        <w:t>ΟΜΑΔΑ:</w:t>
      </w:r>
    </w:p>
    <w:p w14:paraId="2B944A3A" w14:textId="77777777" w:rsidR="00B00481" w:rsidRPr="00B00481" w:rsidRDefault="00B00481" w:rsidP="00B00481">
      <w:pPr>
        <w:spacing w:before="120" w:after="200" w:line="264" w:lineRule="auto"/>
        <w:rPr>
          <w:rFonts w:ascii="Arial" w:eastAsia="Constantia" w:hAnsi="Arial" w:cs="Arial"/>
          <w:color w:val="595959"/>
          <w:sz w:val="24"/>
          <w:szCs w:val="24"/>
          <w:lang w:eastAsia="el-GR"/>
        </w:rPr>
      </w:pPr>
      <w:r w:rsidRPr="00B00481">
        <w:rPr>
          <w:rFonts w:ascii="Constantia" w:eastAsia="Constantia" w:hAnsi="Constantia" w:cs="Browallia New"/>
          <w:color w:val="595959"/>
          <w:sz w:val="24"/>
          <w:szCs w:val="24"/>
          <w:lang w:eastAsia="el-GR"/>
        </w:rPr>
        <w:t xml:space="preserve">  </w:t>
      </w:r>
      <w:r w:rsidRPr="00B00481">
        <w:rPr>
          <w:rFonts w:ascii="Arial" w:eastAsia="Constantia" w:hAnsi="Arial" w:cs="Arial"/>
          <w:color w:val="595959"/>
          <w:sz w:val="24"/>
          <w:szCs w:val="24"/>
          <w:lang w:eastAsia="el-GR"/>
        </w:rPr>
        <w:t>Αναστασία Κατή Π16046</w:t>
      </w:r>
    </w:p>
    <w:p w14:paraId="72F0517C" w14:textId="77777777" w:rsidR="00B00481" w:rsidRPr="00B00481" w:rsidRDefault="00B00481" w:rsidP="00B00481">
      <w:pPr>
        <w:spacing w:before="120" w:after="200" w:line="264" w:lineRule="auto"/>
        <w:rPr>
          <w:rFonts w:ascii="Arial" w:eastAsia="Constantia" w:hAnsi="Arial" w:cs="Arial"/>
          <w:color w:val="595959"/>
          <w:sz w:val="24"/>
          <w:szCs w:val="24"/>
          <w:lang w:eastAsia="el-GR"/>
        </w:rPr>
      </w:pPr>
      <w:r w:rsidRPr="00B00481">
        <w:rPr>
          <w:rFonts w:ascii="Arial" w:eastAsia="Constantia" w:hAnsi="Arial" w:cs="Arial"/>
          <w:color w:val="595959"/>
          <w:sz w:val="24"/>
          <w:szCs w:val="24"/>
          <w:lang w:eastAsia="el-GR"/>
        </w:rPr>
        <w:t xml:space="preserve">  Βασίλης </w:t>
      </w:r>
      <w:proofErr w:type="spellStart"/>
      <w:r w:rsidRPr="00B00481">
        <w:rPr>
          <w:rFonts w:ascii="Arial" w:eastAsia="Constantia" w:hAnsi="Arial" w:cs="Arial"/>
          <w:color w:val="595959"/>
          <w:sz w:val="24"/>
          <w:szCs w:val="24"/>
          <w:lang w:eastAsia="el-GR"/>
        </w:rPr>
        <w:t>Μουστής</w:t>
      </w:r>
      <w:proofErr w:type="spellEnd"/>
      <w:r w:rsidRPr="00B00481">
        <w:rPr>
          <w:rFonts w:ascii="Arial" w:eastAsia="Constantia" w:hAnsi="Arial" w:cs="Arial"/>
          <w:color w:val="595959"/>
          <w:sz w:val="24"/>
          <w:szCs w:val="24"/>
          <w:lang w:eastAsia="el-GR"/>
        </w:rPr>
        <w:t xml:space="preserve"> Π17077</w:t>
      </w:r>
    </w:p>
    <w:p w14:paraId="0872E7A7" w14:textId="77777777" w:rsidR="00B00481" w:rsidRPr="00B00481" w:rsidRDefault="00B00481" w:rsidP="00B00481">
      <w:pPr>
        <w:spacing w:before="120" w:after="200" w:line="264" w:lineRule="auto"/>
        <w:rPr>
          <w:rFonts w:ascii="Arial" w:eastAsia="Constantia" w:hAnsi="Arial" w:cs="Arial"/>
          <w:color w:val="595959"/>
          <w:sz w:val="24"/>
          <w:szCs w:val="24"/>
          <w:lang w:eastAsia="el-GR"/>
        </w:rPr>
      </w:pPr>
      <w:r w:rsidRPr="00B00481">
        <w:rPr>
          <w:rFonts w:ascii="Arial" w:eastAsia="Constantia" w:hAnsi="Arial" w:cs="Arial"/>
          <w:color w:val="595959"/>
          <w:sz w:val="24"/>
          <w:szCs w:val="24"/>
          <w:lang w:eastAsia="el-GR"/>
        </w:rPr>
        <w:t xml:space="preserve">  Κριστιάν Μπουρζουά Π17185</w:t>
      </w:r>
    </w:p>
    <w:p w14:paraId="3B2DB0D5" w14:textId="77777777" w:rsidR="00B00481" w:rsidRPr="00B00481" w:rsidRDefault="00B00481" w:rsidP="00B00481">
      <w:pPr>
        <w:spacing w:before="120" w:after="200" w:line="264" w:lineRule="auto"/>
        <w:rPr>
          <w:rFonts w:ascii="Arial" w:eastAsia="Constantia" w:hAnsi="Arial" w:cs="Arial"/>
          <w:color w:val="595959"/>
          <w:sz w:val="24"/>
          <w:szCs w:val="24"/>
          <w:lang w:eastAsia="el-GR"/>
        </w:rPr>
      </w:pPr>
      <w:r w:rsidRPr="00B00481">
        <w:rPr>
          <w:rFonts w:ascii="Arial" w:eastAsia="Constantia" w:hAnsi="Arial" w:cs="Arial"/>
          <w:color w:val="595959"/>
          <w:sz w:val="24"/>
          <w:szCs w:val="24"/>
          <w:lang w:eastAsia="el-GR"/>
        </w:rPr>
        <w:t xml:space="preserve">                                         </w:t>
      </w:r>
    </w:p>
    <w:p w14:paraId="62E5B9F0" w14:textId="77777777" w:rsidR="00B00481" w:rsidRPr="00B00481" w:rsidRDefault="00B00481" w:rsidP="00B00481">
      <w:pPr>
        <w:spacing w:before="120" w:after="200" w:line="264" w:lineRule="auto"/>
        <w:rPr>
          <w:rFonts w:ascii="Arial" w:eastAsia="Constantia" w:hAnsi="Arial" w:cs="Arial"/>
          <w:color w:val="595959"/>
          <w:sz w:val="24"/>
          <w:szCs w:val="24"/>
          <w:lang w:eastAsia="el-GR"/>
        </w:rPr>
      </w:pPr>
      <w:r w:rsidRPr="00B00481">
        <w:rPr>
          <w:rFonts w:ascii="Arial" w:eastAsia="Constantia" w:hAnsi="Arial" w:cs="Arial"/>
          <w:color w:val="595959"/>
          <w:sz w:val="24"/>
          <w:szCs w:val="24"/>
          <w:lang w:eastAsia="el-GR"/>
        </w:rPr>
        <w:t xml:space="preserve"> </w:t>
      </w:r>
    </w:p>
    <w:p w14:paraId="221B0EDF" w14:textId="53C937B7" w:rsidR="00C061C8" w:rsidRDefault="00C061C8" w:rsidP="00B00481">
      <w:pPr>
        <w:spacing w:before="120" w:after="200" w:line="264" w:lineRule="auto"/>
        <w:rPr>
          <w:rFonts w:ascii="Constantia" w:eastAsia="Constantia" w:hAnsi="Constantia" w:cs="Browallia New"/>
          <w:color w:val="595959"/>
          <w:sz w:val="28"/>
          <w:szCs w:val="28"/>
          <w:lang w:eastAsia="el-GR"/>
        </w:rPr>
      </w:pPr>
    </w:p>
    <w:p w14:paraId="1D4A3ED8" w14:textId="084CC0D6" w:rsidR="004303A5" w:rsidRDefault="00C061C8" w:rsidP="00B00481">
      <w:pPr>
        <w:rPr>
          <w:rFonts w:ascii="Constantia" w:eastAsia="Constantia" w:hAnsi="Constantia" w:cs="Browallia New"/>
          <w:color w:val="595959"/>
          <w:sz w:val="28"/>
          <w:szCs w:val="28"/>
          <w:lang w:eastAsia="el-GR"/>
        </w:rPr>
      </w:pPr>
      <w:r>
        <w:rPr>
          <w:rFonts w:ascii="Constantia" w:eastAsia="Constantia" w:hAnsi="Constantia" w:cs="Browallia New"/>
          <w:color w:val="595959"/>
          <w:sz w:val="28"/>
          <w:szCs w:val="28"/>
          <w:lang w:eastAsia="el-GR"/>
        </w:rPr>
        <w:br w:type="page"/>
      </w:r>
    </w:p>
    <w:p w14:paraId="56FE6822" w14:textId="78EDB3AB" w:rsidR="00C061C8" w:rsidRDefault="00C061C8" w:rsidP="00B00481">
      <w:pPr>
        <w:rPr>
          <w:rFonts w:ascii="Constantia" w:eastAsia="Constantia" w:hAnsi="Constantia" w:cs="Browallia New"/>
          <w:color w:val="595959"/>
          <w:sz w:val="28"/>
          <w:szCs w:val="28"/>
          <w:lang w:eastAsia="el-GR"/>
        </w:rPr>
      </w:pPr>
    </w:p>
    <w:p w14:paraId="5212A6B9" w14:textId="2490407E" w:rsidR="00C061C8" w:rsidRDefault="00C061C8" w:rsidP="00B00481">
      <w:pPr>
        <w:rPr>
          <w:rFonts w:ascii="Constantia" w:eastAsia="Constantia" w:hAnsi="Constantia" w:cs="Browallia New"/>
          <w:color w:val="595959"/>
          <w:sz w:val="28"/>
          <w:szCs w:val="28"/>
          <w:lang w:eastAsia="el-GR"/>
        </w:rPr>
      </w:pPr>
    </w:p>
    <w:p w14:paraId="4D06E3B6" w14:textId="54DFA2A8" w:rsidR="00C061C8" w:rsidRDefault="00C061C8" w:rsidP="00B00481">
      <w:pPr>
        <w:rPr>
          <w:rFonts w:ascii="Constantia" w:eastAsia="Constantia" w:hAnsi="Constantia" w:cs="Browallia New"/>
          <w:color w:val="595959"/>
          <w:sz w:val="28"/>
          <w:szCs w:val="28"/>
          <w:lang w:eastAsia="el-GR"/>
        </w:rPr>
      </w:pPr>
    </w:p>
    <w:p w14:paraId="226FEF55" w14:textId="3B3D63B9" w:rsidR="00C061C8" w:rsidRDefault="00C061C8" w:rsidP="00B00481">
      <w:pPr>
        <w:rPr>
          <w:rFonts w:ascii="Constantia" w:eastAsia="Constantia" w:hAnsi="Constantia" w:cs="Browallia New"/>
          <w:color w:val="595959"/>
          <w:sz w:val="28"/>
          <w:szCs w:val="28"/>
          <w:lang w:eastAsia="el-GR"/>
        </w:rPr>
      </w:pPr>
    </w:p>
    <w:p w14:paraId="3D2793DD" w14:textId="77777777" w:rsidR="00C061C8" w:rsidRDefault="00C061C8" w:rsidP="00B00481">
      <w:pPr>
        <w:rPr>
          <w:rFonts w:ascii="Constantia" w:eastAsia="Constantia" w:hAnsi="Constantia" w:cs="Browallia New"/>
          <w:color w:val="595959"/>
          <w:sz w:val="28"/>
          <w:szCs w:val="28"/>
          <w:lang w:eastAsia="el-GR"/>
        </w:rPr>
      </w:pPr>
    </w:p>
    <w:p w14:paraId="09F7862B" w14:textId="3E1FC9F7" w:rsidR="00C061C8" w:rsidRDefault="00C061C8" w:rsidP="00B00481">
      <w:pPr>
        <w:rPr>
          <w:rFonts w:ascii="Constantia" w:eastAsia="Constantia" w:hAnsi="Constantia" w:cs="Browallia New"/>
          <w:color w:val="595959"/>
          <w:sz w:val="28"/>
          <w:szCs w:val="28"/>
          <w:lang w:eastAsia="el-GR"/>
        </w:rPr>
      </w:pPr>
    </w:p>
    <w:p w14:paraId="6493E065" w14:textId="0CC3A293" w:rsidR="00C061C8" w:rsidRDefault="00C061C8" w:rsidP="00B00481">
      <w:pPr>
        <w:rPr>
          <w:rFonts w:ascii="Constantia" w:eastAsia="Constantia" w:hAnsi="Constantia" w:cs="Browallia New"/>
          <w:color w:val="595959"/>
          <w:sz w:val="28"/>
          <w:szCs w:val="28"/>
          <w:lang w:eastAsia="el-GR"/>
        </w:rPr>
      </w:pPr>
    </w:p>
    <w:sdt>
      <w:sdtPr>
        <w:rPr>
          <w:rFonts w:asciiTheme="minorHAnsi" w:eastAsiaTheme="minorHAnsi" w:hAnsiTheme="minorHAnsi" w:cstheme="minorBidi"/>
          <w:color w:val="auto"/>
          <w:sz w:val="22"/>
          <w:szCs w:val="22"/>
          <w:lang w:eastAsia="en-US"/>
        </w:rPr>
        <w:id w:val="-318810359"/>
        <w:docPartObj>
          <w:docPartGallery w:val="Table of Contents"/>
          <w:docPartUnique/>
        </w:docPartObj>
      </w:sdtPr>
      <w:sdtEndPr>
        <w:rPr>
          <w:b/>
          <w:bCs/>
        </w:rPr>
      </w:sdtEndPr>
      <w:sdtContent>
        <w:p w14:paraId="238BF806" w14:textId="77777777" w:rsidR="00C061C8" w:rsidRDefault="00C061C8" w:rsidP="00C061C8">
          <w:pPr>
            <w:pStyle w:val="a6"/>
          </w:pPr>
          <w:r>
            <w:t>Περιεχόμενα</w:t>
          </w:r>
        </w:p>
        <w:p w14:paraId="6A64FD7E" w14:textId="7BBDD91A" w:rsidR="002F54AB" w:rsidRDefault="00C061C8">
          <w:pPr>
            <w:pStyle w:val="10"/>
            <w:tabs>
              <w:tab w:val="left" w:pos="440"/>
              <w:tab w:val="right" w:leader="dot" w:pos="8296"/>
            </w:tabs>
            <w:rPr>
              <w:rFonts w:eastAsiaTheme="minorEastAsia"/>
              <w:noProof/>
              <w:lang w:eastAsia="el-GR"/>
            </w:rPr>
          </w:pPr>
          <w:r>
            <w:fldChar w:fldCharType="begin"/>
          </w:r>
          <w:r>
            <w:instrText xml:space="preserve"> TOC \o "1-3" \h \z \u </w:instrText>
          </w:r>
          <w:r>
            <w:fldChar w:fldCharType="separate"/>
          </w:r>
          <w:hyperlink w:anchor="_Toc44492589" w:history="1">
            <w:r w:rsidR="002F54AB" w:rsidRPr="007F2701">
              <w:rPr>
                <w:rStyle w:val="-"/>
                <w:b/>
                <w:bCs/>
                <w:noProof/>
              </w:rPr>
              <w:t>1.</w:t>
            </w:r>
            <w:r w:rsidR="002F54AB">
              <w:rPr>
                <w:rFonts w:eastAsiaTheme="minorEastAsia"/>
                <w:noProof/>
                <w:lang w:eastAsia="el-GR"/>
              </w:rPr>
              <w:tab/>
            </w:r>
            <w:r w:rsidR="002F54AB" w:rsidRPr="007F2701">
              <w:rPr>
                <w:rStyle w:val="-"/>
                <w:b/>
                <w:bCs/>
                <w:noProof/>
              </w:rPr>
              <w:t>Εισαγωγή</w:t>
            </w:r>
            <w:r w:rsidR="002F54AB">
              <w:rPr>
                <w:noProof/>
                <w:webHidden/>
              </w:rPr>
              <w:tab/>
            </w:r>
            <w:r w:rsidR="002F54AB">
              <w:rPr>
                <w:noProof/>
                <w:webHidden/>
              </w:rPr>
              <w:fldChar w:fldCharType="begin"/>
            </w:r>
            <w:r w:rsidR="002F54AB">
              <w:rPr>
                <w:noProof/>
                <w:webHidden/>
              </w:rPr>
              <w:instrText xml:space="preserve"> PAGEREF _Toc44492589 \h </w:instrText>
            </w:r>
            <w:r w:rsidR="002F54AB">
              <w:rPr>
                <w:noProof/>
                <w:webHidden/>
              </w:rPr>
            </w:r>
            <w:r w:rsidR="002F54AB">
              <w:rPr>
                <w:noProof/>
                <w:webHidden/>
              </w:rPr>
              <w:fldChar w:fldCharType="separate"/>
            </w:r>
            <w:r w:rsidR="002F54AB">
              <w:rPr>
                <w:noProof/>
                <w:webHidden/>
              </w:rPr>
              <w:t>3</w:t>
            </w:r>
            <w:r w:rsidR="002F54AB">
              <w:rPr>
                <w:noProof/>
                <w:webHidden/>
              </w:rPr>
              <w:fldChar w:fldCharType="end"/>
            </w:r>
          </w:hyperlink>
        </w:p>
        <w:p w14:paraId="3F5DBB64" w14:textId="10E085F3" w:rsidR="002F54AB" w:rsidRDefault="002F54AB">
          <w:pPr>
            <w:pStyle w:val="10"/>
            <w:tabs>
              <w:tab w:val="left" w:pos="440"/>
              <w:tab w:val="right" w:leader="dot" w:pos="8296"/>
            </w:tabs>
            <w:rPr>
              <w:rFonts w:eastAsiaTheme="minorEastAsia"/>
              <w:noProof/>
              <w:lang w:eastAsia="el-GR"/>
            </w:rPr>
          </w:pPr>
          <w:hyperlink w:anchor="_Toc44492590" w:history="1">
            <w:r w:rsidRPr="007F2701">
              <w:rPr>
                <w:rStyle w:val="-"/>
                <w:b/>
                <w:bCs/>
                <w:noProof/>
                <w:lang w:val="en-US"/>
              </w:rPr>
              <w:t>2.</w:t>
            </w:r>
            <w:r>
              <w:rPr>
                <w:rFonts w:eastAsiaTheme="minorEastAsia"/>
                <w:noProof/>
                <w:lang w:eastAsia="el-GR"/>
              </w:rPr>
              <w:tab/>
            </w:r>
            <w:r w:rsidRPr="007F2701">
              <w:rPr>
                <w:rStyle w:val="-"/>
                <w:b/>
                <w:bCs/>
                <w:noProof/>
              </w:rPr>
              <w:t xml:space="preserve">Σύντομη παρουσίαση της </w:t>
            </w:r>
            <w:r w:rsidRPr="007F2701">
              <w:rPr>
                <w:rStyle w:val="-"/>
                <w:b/>
                <w:bCs/>
                <w:noProof/>
                <w:lang w:val="en-US"/>
              </w:rPr>
              <w:t>RUP</w:t>
            </w:r>
            <w:r>
              <w:rPr>
                <w:noProof/>
                <w:webHidden/>
              </w:rPr>
              <w:tab/>
            </w:r>
            <w:r>
              <w:rPr>
                <w:noProof/>
                <w:webHidden/>
              </w:rPr>
              <w:fldChar w:fldCharType="begin"/>
            </w:r>
            <w:r>
              <w:rPr>
                <w:noProof/>
                <w:webHidden/>
              </w:rPr>
              <w:instrText xml:space="preserve"> PAGEREF _Toc44492590 \h </w:instrText>
            </w:r>
            <w:r>
              <w:rPr>
                <w:noProof/>
                <w:webHidden/>
              </w:rPr>
            </w:r>
            <w:r>
              <w:rPr>
                <w:noProof/>
                <w:webHidden/>
              </w:rPr>
              <w:fldChar w:fldCharType="separate"/>
            </w:r>
            <w:r>
              <w:rPr>
                <w:noProof/>
                <w:webHidden/>
              </w:rPr>
              <w:t>3</w:t>
            </w:r>
            <w:r>
              <w:rPr>
                <w:noProof/>
                <w:webHidden/>
              </w:rPr>
              <w:fldChar w:fldCharType="end"/>
            </w:r>
          </w:hyperlink>
        </w:p>
        <w:p w14:paraId="09EAC565" w14:textId="72044F24" w:rsidR="002F54AB" w:rsidRDefault="002F54AB">
          <w:pPr>
            <w:pStyle w:val="10"/>
            <w:tabs>
              <w:tab w:val="left" w:pos="440"/>
              <w:tab w:val="right" w:leader="dot" w:pos="8296"/>
            </w:tabs>
            <w:rPr>
              <w:rFonts w:eastAsiaTheme="minorEastAsia"/>
              <w:noProof/>
              <w:lang w:eastAsia="el-GR"/>
            </w:rPr>
          </w:pPr>
          <w:hyperlink w:anchor="_Toc44492591" w:history="1">
            <w:r w:rsidRPr="007F2701">
              <w:rPr>
                <w:rStyle w:val="-"/>
                <w:b/>
                <w:bCs/>
                <w:noProof/>
                <w:lang w:val="en-US"/>
              </w:rPr>
              <w:t>3.</w:t>
            </w:r>
            <w:r>
              <w:rPr>
                <w:rFonts w:eastAsiaTheme="minorEastAsia"/>
                <w:noProof/>
                <w:lang w:eastAsia="el-GR"/>
              </w:rPr>
              <w:tab/>
            </w:r>
            <w:r w:rsidRPr="007F2701">
              <w:rPr>
                <w:rStyle w:val="-"/>
                <w:b/>
                <w:bCs/>
                <w:noProof/>
              </w:rPr>
              <w:t>Φάση</w:t>
            </w:r>
            <w:r w:rsidRPr="007F2701">
              <w:rPr>
                <w:rStyle w:val="-"/>
                <w:b/>
                <w:bCs/>
                <w:noProof/>
                <w:lang w:val="en-US"/>
              </w:rPr>
              <w:t xml:space="preserve">: </w:t>
            </w:r>
            <w:r w:rsidRPr="007F2701">
              <w:rPr>
                <w:rStyle w:val="-"/>
                <w:b/>
                <w:bCs/>
                <w:noProof/>
              </w:rPr>
              <w:t>Έναρξη (</w:t>
            </w:r>
            <w:r w:rsidRPr="007F2701">
              <w:rPr>
                <w:rStyle w:val="-"/>
                <w:b/>
                <w:bCs/>
                <w:noProof/>
                <w:lang w:val="en-US"/>
              </w:rPr>
              <w:t>Inception)</w:t>
            </w:r>
            <w:r>
              <w:rPr>
                <w:noProof/>
                <w:webHidden/>
              </w:rPr>
              <w:tab/>
            </w:r>
            <w:r>
              <w:rPr>
                <w:noProof/>
                <w:webHidden/>
              </w:rPr>
              <w:fldChar w:fldCharType="begin"/>
            </w:r>
            <w:r>
              <w:rPr>
                <w:noProof/>
                <w:webHidden/>
              </w:rPr>
              <w:instrText xml:space="preserve"> PAGEREF _Toc44492591 \h </w:instrText>
            </w:r>
            <w:r>
              <w:rPr>
                <w:noProof/>
                <w:webHidden/>
              </w:rPr>
            </w:r>
            <w:r>
              <w:rPr>
                <w:noProof/>
                <w:webHidden/>
              </w:rPr>
              <w:fldChar w:fldCharType="separate"/>
            </w:r>
            <w:r>
              <w:rPr>
                <w:noProof/>
                <w:webHidden/>
              </w:rPr>
              <w:t>4</w:t>
            </w:r>
            <w:r>
              <w:rPr>
                <w:noProof/>
                <w:webHidden/>
              </w:rPr>
              <w:fldChar w:fldCharType="end"/>
            </w:r>
          </w:hyperlink>
        </w:p>
        <w:p w14:paraId="0EA373E9" w14:textId="0C618D57" w:rsidR="002F54AB" w:rsidRDefault="002F54AB">
          <w:pPr>
            <w:pStyle w:val="10"/>
            <w:tabs>
              <w:tab w:val="left" w:pos="440"/>
              <w:tab w:val="right" w:leader="dot" w:pos="8296"/>
            </w:tabs>
            <w:rPr>
              <w:rFonts w:eastAsiaTheme="minorEastAsia"/>
              <w:noProof/>
              <w:lang w:eastAsia="el-GR"/>
            </w:rPr>
          </w:pPr>
          <w:hyperlink w:anchor="_Toc44492592" w:history="1">
            <w:r w:rsidRPr="007F2701">
              <w:rPr>
                <w:rStyle w:val="-"/>
                <w:b/>
                <w:bCs/>
                <w:noProof/>
                <w:lang w:val="en-US"/>
              </w:rPr>
              <w:t>4.</w:t>
            </w:r>
            <w:r>
              <w:rPr>
                <w:rFonts w:eastAsiaTheme="minorEastAsia"/>
                <w:noProof/>
                <w:lang w:eastAsia="el-GR"/>
              </w:rPr>
              <w:tab/>
            </w:r>
            <w:r w:rsidRPr="007F2701">
              <w:rPr>
                <w:rStyle w:val="-"/>
                <w:b/>
                <w:bCs/>
                <w:noProof/>
              </w:rPr>
              <w:t>Φάση</w:t>
            </w:r>
            <w:r w:rsidRPr="007F2701">
              <w:rPr>
                <w:rStyle w:val="-"/>
                <w:b/>
                <w:bCs/>
                <w:noProof/>
                <w:lang w:val="en-US"/>
              </w:rPr>
              <w:t xml:space="preserve">: </w:t>
            </w:r>
            <w:r w:rsidRPr="007F2701">
              <w:rPr>
                <w:rStyle w:val="-"/>
                <w:b/>
                <w:bCs/>
                <w:noProof/>
              </w:rPr>
              <w:t xml:space="preserve">Εκπόνηση Μελέτης </w:t>
            </w:r>
            <w:r w:rsidRPr="007F2701">
              <w:rPr>
                <w:rStyle w:val="-"/>
                <w:b/>
                <w:bCs/>
                <w:noProof/>
                <w:lang w:val="en-US"/>
              </w:rPr>
              <w:t>(Elaboration)</w:t>
            </w:r>
            <w:r>
              <w:rPr>
                <w:noProof/>
                <w:webHidden/>
              </w:rPr>
              <w:tab/>
            </w:r>
            <w:r>
              <w:rPr>
                <w:noProof/>
                <w:webHidden/>
              </w:rPr>
              <w:fldChar w:fldCharType="begin"/>
            </w:r>
            <w:r>
              <w:rPr>
                <w:noProof/>
                <w:webHidden/>
              </w:rPr>
              <w:instrText xml:space="preserve"> PAGEREF _Toc44492592 \h </w:instrText>
            </w:r>
            <w:r>
              <w:rPr>
                <w:noProof/>
                <w:webHidden/>
              </w:rPr>
            </w:r>
            <w:r>
              <w:rPr>
                <w:noProof/>
                <w:webHidden/>
              </w:rPr>
              <w:fldChar w:fldCharType="separate"/>
            </w:r>
            <w:r>
              <w:rPr>
                <w:noProof/>
                <w:webHidden/>
              </w:rPr>
              <w:t>5</w:t>
            </w:r>
            <w:r>
              <w:rPr>
                <w:noProof/>
                <w:webHidden/>
              </w:rPr>
              <w:fldChar w:fldCharType="end"/>
            </w:r>
          </w:hyperlink>
        </w:p>
        <w:p w14:paraId="2FA2584F" w14:textId="3E89EE62" w:rsidR="002F54AB" w:rsidRDefault="002F54AB">
          <w:pPr>
            <w:pStyle w:val="10"/>
            <w:tabs>
              <w:tab w:val="left" w:pos="440"/>
              <w:tab w:val="right" w:leader="dot" w:pos="8296"/>
            </w:tabs>
            <w:rPr>
              <w:rFonts w:eastAsiaTheme="minorEastAsia"/>
              <w:noProof/>
              <w:lang w:eastAsia="el-GR"/>
            </w:rPr>
          </w:pPr>
          <w:hyperlink w:anchor="_Toc44492593" w:history="1">
            <w:r w:rsidRPr="007F2701">
              <w:rPr>
                <w:rStyle w:val="-"/>
                <w:b/>
                <w:bCs/>
                <w:noProof/>
              </w:rPr>
              <w:t>5.</w:t>
            </w:r>
            <w:r>
              <w:rPr>
                <w:rFonts w:eastAsiaTheme="minorEastAsia"/>
                <w:noProof/>
                <w:lang w:eastAsia="el-GR"/>
              </w:rPr>
              <w:tab/>
            </w:r>
            <w:r w:rsidRPr="007F2701">
              <w:rPr>
                <w:rStyle w:val="-"/>
                <w:b/>
                <w:bCs/>
                <w:noProof/>
              </w:rPr>
              <w:t>Φάση</w:t>
            </w:r>
            <w:r w:rsidRPr="007F2701">
              <w:rPr>
                <w:rStyle w:val="-"/>
                <w:b/>
                <w:bCs/>
                <w:noProof/>
                <w:lang w:val="en-US"/>
              </w:rPr>
              <w:t xml:space="preserve">: </w:t>
            </w:r>
            <w:r w:rsidRPr="007F2701">
              <w:rPr>
                <w:rStyle w:val="-"/>
                <w:b/>
                <w:bCs/>
                <w:noProof/>
              </w:rPr>
              <w:t>Κατασκευή (</w:t>
            </w:r>
            <w:r w:rsidRPr="007F2701">
              <w:rPr>
                <w:rStyle w:val="-"/>
                <w:b/>
                <w:bCs/>
                <w:noProof/>
                <w:lang w:val="en-US"/>
              </w:rPr>
              <w:t>Construction</w:t>
            </w:r>
            <w:r w:rsidRPr="007F2701">
              <w:rPr>
                <w:rStyle w:val="-"/>
                <w:b/>
                <w:bCs/>
                <w:noProof/>
              </w:rPr>
              <w:t>)</w:t>
            </w:r>
            <w:r>
              <w:rPr>
                <w:noProof/>
                <w:webHidden/>
              </w:rPr>
              <w:tab/>
            </w:r>
            <w:r>
              <w:rPr>
                <w:noProof/>
                <w:webHidden/>
              </w:rPr>
              <w:fldChar w:fldCharType="begin"/>
            </w:r>
            <w:r>
              <w:rPr>
                <w:noProof/>
                <w:webHidden/>
              </w:rPr>
              <w:instrText xml:space="preserve"> PAGEREF _Toc44492593 \h </w:instrText>
            </w:r>
            <w:r>
              <w:rPr>
                <w:noProof/>
                <w:webHidden/>
              </w:rPr>
            </w:r>
            <w:r>
              <w:rPr>
                <w:noProof/>
                <w:webHidden/>
              </w:rPr>
              <w:fldChar w:fldCharType="separate"/>
            </w:r>
            <w:r>
              <w:rPr>
                <w:noProof/>
                <w:webHidden/>
              </w:rPr>
              <w:t>7</w:t>
            </w:r>
            <w:r>
              <w:rPr>
                <w:noProof/>
                <w:webHidden/>
              </w:rPr>
              <w:fldChar w:fldCharType="end"/>
            </w:r>
          </w:hyperlink>
        </w:p>
        <w:p w14:paraId="19F5F843" w14:textId="02229E0D" w:rsidR="00C061C8" w:rsidRDefault="00C061C8" w:rsidP="00C061C8">
          <w:pPr>
            <w:rPr>
              <w:b/>
              <w:bCs/>
            </w:rPr>
          </w:pPr>
          <w:r>
            <w:rPr>
              <w:b/>
              <w:bCs/>
            </w:rPr>
            <w:fldChar w:fldCharType="end"/>
          </w:r>
        </w:p>
      </w:sdtContent>
    </w:sdt>
    <w:p w14:paraId="4840A031" w14:textId="67363A9C" w:rsidR="00C061C8" w:rsidRDefault="00C061C8" w:rsidP="00B00481">
      <w:pPr>
        <w:rPr>
          <w:rFonts w:ascii="Constantia" w:eastAsia="Constantia" w:hAnsi="Constantia" w:cs="Browallia New"/>
          <w:color w:val="595959"/>
          <w:sz w:val="28"/>
          <w:szCs w:val="28"/>
          <w:lang w:eastAsia="el-GR"/>
        </w:rPr>
      </w:pPr>
    </w:p>
    <w:p w14:paraId="26736A1C" w14:textId="74ECD240" w:rsidR="00C061C8" w:rsidRDefault="00C061C8" w:rsidP="00B00481">
      <w:pPr>
        <w:rPr>
          <w:rFonts w:ascii="Constantia" w:eastAsia="Constantia" w:hAnsi="Constantia" w:cs="Browallia New"/>
          <w:color w:val="595959"/>
          <w:sz w:val="28"/>
          <w:szCs w:val="28"/>
          <w:lang w:eastAsia="el-GR"/>
        </w:rPr>
      </w:pPr>
    </w:p>
    <w:p w14:paraId="3C4AC97A" w14:textId="15446BE0" w:rsidR="00C061C8" w:rsidRDefault="00C061C8" w:rsidP="00B00481">
      <w:pPr>
        <w:rPr>
          <w:rFonts w:ascii="Constantia" w:eastAsia="Constantia" w:hAnsi="Constantia" w:cs="Browallia New"/>
          <w:color w:val="595959"/>
          <w:sz w:val="28"/>
          <w:szCs w:val="28"/>
          <w:lang w:eastAsia="el-GR"/>
        </w:rPr>
      </w:pPr>
    </w:p>
    <w:p w14:paraId="7CEB2486" w14:textId="5D26F08D" w:rsidR="00C061C8" w:rsidRDefault="00C061C8" w:rsidP="00B00481">
      <w:pPr>
        <w:rPr>
          <w:rFonts w:ascii="Constantia" w:eastAsia="Constantia" w:hAnsi="Constantia" w:cs="Browallia New"/>
          <w:color w:val="595959"/>
          <w:sz w:val="28"/>
          <w:szCs w:val="28"/>
          <w:lang w:eastAsia="el-GR"/>
        </w:rPr>
      </w:pPr>
    </w:p>
    <w:p w14:paraId="39E745E3" w14:textId="6C3DBB93" w:rsidR="00C061C8" w:rsidRDefault="00C061C8" w:rsidP="00B00481">
      <w:pPr>
        <w:rPr>
          <w:rFonts w:ascii="Constantia" w:eastAsia="Constantia" w:hAnsi="Constantia" w:cs="Browallia New"/>
          <w:color w:val="595959"/>
          <w:sz w:val="28"/>
          <w:szCs w:val="28"/>
          <w:lang w:eastAsia="el-GR"/>
        </w:rPr>
      </w:pPr>
    </w:p>
    <w:p w14:paraId="1751F4BC" w14:textId="634A2356" w:rsidR="00C061C8" w:rsidRDefault="00C061C8" w:rsidP="00B00481">
      <w:pPr>
        <w:rPr>
          <w:rFonts w:ascii="Constantia" w:eastAsia="Constantia" w:hAnsi="Constantia" w:cs="Browallia New"/>
          <w:color w:val="595959"/>
          <w:sz w:val="28"/>
          <w:szCs w:val="28"/>
          <w:lang w:eastAsia="el-GR"/>
        </w:rPr>
      </w:pPr>
    </w:p>
    <w:p w14:paraId="2E3A986C" w14:textId="50E4DA5A" w:rsidR="00C061C8" w:rsidRDefault="00C061C8" w:rsidP="00B00481">
      <w:pPr>
        <w:rPr>
          <w:rFonts w:ascii="Constantia" w:eastAsia="Constantia" w:hAnsi="Constantia" w:cs="Browallia New"/>
          <w:color w:val="595959"/>
          <w:sz w:val="28"/>
          <w:szCs w:val="28"/>
          <w:lang w:eastAsia="el-GR"/>
        </w:rPr>
      </w:pPr>
    </w:p>
    <w:p w14:paraId="76998CCD" w14:textId="4AC3A9C7" w:rsidR="00C061C8" w:rsidRDefault="00C061C8" w:rsidP="00B00481">
      <w:pPr>
        <w:rPr>
          <w:rFonts w:ascii="Constantia" w:eastAsia="Constantia" w:hAnsi="Constantia" w:cs="Browallia New"/>
          <w:color w:val="595959"/>
          <w:sz w:val="28"/>
          <w:szCs w:val="28"/>
          <w:lang w:eastAsia="el-GR"/>
        </w:rPr>
      </w:pPr>
    </w:p>
    <w:p w14:paraId="4F552357" w14:textId="30AF428A" w:rsidR="00C061C8" w:rsidRDefault="00C061C8" w:rsidP="00B00481">
      <w:pPr>
        <w:rPr>
          <w:rFonts w:ascii="Constantia" w:eastAsia="Constantia" w:hAnsi="Constantia" w:cs="Browallia New"/>
          <w:color w:val="595959"/>
          <w:sz w:val="28"/>
          <w:szCs w:val="28"/>
          <w:lang w:eastAsia="el-GR"/>
        </w:rPr>
      </w:pPr>
    </w:p>
    <w:p w14:paraId="4E98681F" w14:textId="5F153782" w:rsidR="00C061C8" w:rsidRDefault="00C061C8" w:rsidP="00B00481">
      <w:pPr>
        <w:rPr>
          <w:rFonts w:ascii="Constantia" w:eastAsia="Constantia" w:hAnsi="Constantia" w:cs="Browallia New"/>
          <w:color w:val="595959"/>
          <w:sz w:val="28"/>
          <w:szCs w:val="28"/>
          <w:lang w:eastAsia="el-GR"/>
        </w:rPr>
      </w:pPr>
    </w:p>
    <w:p w14:paraId="4BFF5BAE" w14:textId="11EEA35D" w:rsidR="00C061C8" w:rsidRDefault="00C061C8" w:rsidP="00B00481">
      <w:pPr>
        <w:rPr>
          <w:rFonts w:ascii="Constantia" w:eastAsia="Constantia" w:hAnsi="Constantia" w:cs="Browallia New"/>
          <w:color w:val="595959"/>
          <w:sz w:val="28"/>
          <w:szCs w:val="28"/>
          <w:lang w:eastAsia="el-GR"/>
        </w:rPr>
      </w:pPr>
    </w:p>
    <w:p w14:paraId="0AFDE9C6" w14:textId="1394B0E2" w:rsidR="00C061C8" w:rsidRDefault="00C061C8" w:rsidP="00B00481">
      <w:pPr>
        <w:rPr>
          <w:rFonts w:ascii="Constantia" w:eastAsia="Constantia" w:hAnsi="Constantia" w:cs="Browallia New"/>
          <w:color w:val="595959"/>
          <w:sz w:val="28"/>
          <w:szCs w:val="28"/>
          <w:lang w:eastAsia="el-GR"/>
        </w:rPr>
      </w:pPr>
    </w:p>
    <w:p w14:paraId="4A5299C7" w14:textId="77777777" w:rsidR="00C061C8" w:rsidRPr="00C061C8" w:rsidRDefault="00C061C8" w:rsidP="00B00481">
      <w:pPr>
        <w:rPr>
          <w:rFonts w:ascii="Constantia" w:eastAsia="Constantia" w:hAnsi="Constantia" w:cs="Browallia New"/>
          <w:color w:val="595959"/>
          <w:sz w:val="28"/>
          <w:szCs w:val="28"/>
          <w:lang w:eastAsia="el-GR"/>
        </w:rPr>
      </w:pPr>
    </w:p>
    <w:p w14:paraId="3F738EFD" w14:textId="77777777" w:rsidR="004303A5" w:rsidRPr="00BD6A61" w:rsidRDefault="004303A5" w:rsidP="004303A5">
      <w:pPr>
        <w:pStyle w:val="1"/>
        <w:numPr>
          <w:ilvl w:val="0"/>
          <w:numId w:val="1"/>
        </w:numPr>
        <w:rPr>
          <w:b/>
          <w:bCs/>
          <w:sz w:val="28"/>
          <w:szCs w:val="28"/>
        </w:rPr>
      </w:pPr>
      <w:bookmarkStart w:id="0" w:name="_Toc44492589"/>
      <w:r w:rsidRPr="00BD6A61">
        <w:rPr>
          <w:b/>
          <w:bCs/>
          <w:sz w:val="28"/>
          <w:szCs w:val="28"/>
        </w:rPr>
        <w:lastRenderedPageBreak/>
        <w:t>Εισαγωγή</w:t>
      </w:r>
      <w:bookmarkEnd w:id="0"/>
    </w:p>
    <w:p w14:paraId="06F5AF3E" w14:textId="12F096D3" w:rsidR="004303A5" w:rsidRDefault="004303A5" w:rsidP="004303A5">
      <w:pPr>
        <w:ind w:left="720"/>
      </w:pPr>
    </w:p>
    <w:p w14:paraId="41A0C253" w14:textId="1587CBEC" w:rsidR="004303A5" w:rsidRDefault="004303A5" w:rsidP="004303A5">
      <w:pPr>
        <w:pStyle w:val="a4"/>
        <w:numPr>
          <w:ilvl w:val="1"/>
          <w:numId w:val="1"/>
        </w:numPr>
        <w:rPr>
          <w:color w:val="C00000"/>
        </w:rPr>
      </w:pPr>
      <w:r w:rsidRPr="004303A5">
        <w:rPr>
          <w:color w:val="C00000"/>
        </w:rPr>
        <w:t>Στόχοι της εργασίας</w:t>
      </w:r>
    </w:p>
    <w:p w14:paraId="0BD3C092" w14:textId="6695B534" w:rsidR="004303A5" w:rsidRDefault="004303A5" w:rsidP="009B588D">
      <w:pPr>
        <w:pStyle w:val="a5"/>
        <w:ind w:left="1104"/>
        <w:jc w:val="both"/>
      </w:pPr>
      <w:r>
        <w:t xml:space="preserve">Σύμφωνα </w:t>
      </w:r>
      <w:r w:rsidR="009B588D">
        <w:t>μ</w:t>
      </w:r>
      <w:r>
        <w:t>ε ένα θέμα που έχει ανατεθεί σε κάθε ομάδα, καλούμαστε να αναπτύξουμε λογισμικό μαζί με την αντίστοιχη ανάπτυξη μοντέλου κύκλου ζωής λογισμικού.</w:t>
      </w:r>
    </w:p>
    <w:p w14:paraId="22BBBF9C" w14:textId="77777777" w:rsidR="009B588D" w:rsidRDefault="009B588D" w:rsidP="009B588D">
      <w:pPr>
        <w:pStyle w:val="a5"/>
        <w:ind w:left="1104"/>
        <w:jc w:val="both"/>
      </w:pPr>
    </w:p>
    <w:p w14:paraId="5447F5E4" w14:textId="0B24C0B4" w:rsidR="00700DBA" w:rsidRDefault="009B588D" w:rsidP="00700DBA">
      <w:pPr>
        <w:pStyle w:val="a5"/>
        <w:ind w:left="1104"/>
        <w:jc w:val="both"/>
      </w:pPr>
      <w:r>
        <w:t xml:space="preserve">Συγκεκριμένα, θα πρέπει να γίνει καταγραφή και παρουσίαση της ανάλυσης απαιτήσεων της εργασίας </w:t>
      </w:r>
      <w:r w:rsidR="00F924E5">
        <w:t>μας (εργασ</w:t>
      </w:r>
      <w:r w:rsidR="0053263F">
        <w:t>ία</w:t>
      </w:r>
      <w:r w:rsidR="00F924E5" w:rsidRPr="00F924E5">
        <w:t>:</w:t>
      </w:r>
      <w:r w:rsidR="00F924E5">
        <w:t xml:space="preserve"> κατασκευή μιας ηλεκτρονικής ατζέντας)</w:t>
      </w:r>
      <w:r>
        <w:t>, ανάπτυξη τεσσάρων φάσεων του αντικειμενικού μοντέλου ανάπτυξης λογισμικού (</w:t>
      </w:r>
      <w:r>
        <w:rPr>
          <w:lang w:val="en-US"/>
        </w:rPr>
        <w:t>RUP</w:t>
      </w:r>
      <w:r w:rsidRPr="009B588D">
        <w:t xml:space="preserve">) </w:t>
      </w:r>
      <w:r>
        <w:t xml:space="preserve">χρησιμοποιώντας τα 9 διαγράμματα της </w:t>
      </w:r>
      <w:r>
        <w:rPr>
          <w:lang w:val="en-US"/>
        </w:rPr>
        <w:t>UML</w:t>
      </w:r>
      <w:r w:rsidRPr="009B588D">
        <w:t xml:space="preserve"> </w:t>
      </w:r>
      <w:r>
        <w:t xml:space="preserve">και μια πλήρως λειτουργική και σωστά δομημένη εργασία. </w:t>
      </w:r>
    </w:p>
    <w:p w14:paraId="4F0C99FC" w14:textId="317C3AB4" w:rsidR="00700DBA" w:rsidRDefault="00700DBA" w:rsidP="00700DBA">
      <w:pPr>
        <w:pStyle w:val="a5"/>
        <w:ind w:left="1104"/>
        <w:jc w:val="both"/>
      </w:pPr>
    </w:p>
    <w:p w14:paraId="3185AAC6" w14:textId="6BF0A261" w:rsidR="00700DBA" w:rsidRPr="00700DBA" w:rsidRDefault="00700DBA" w:rsidP="00700DBA">
      <w:pPr>
        <w:pStyle w:val="a5"/>
        <w:numPr>
          <w:ilvl w:val="1"/>
          <w:numId w:val="1"/>
        </w:numPr>
        <w:jc w:val="both"/>
        <w:rPr>
          <w:color w:val="C00000"/>
        </w:rPr>
      </w:pPr>
      <w:r w:rsidRPr="00700DBA">
        <w:rPr>
          <w:color w:val="C00000"/>
        </w:rPr>
        <w:t>Ορισμός του προβλήματος προς επίλυση</w:t>
      </w:r>
    </w:p>
    <w:p w14:paraId="1DC3646E" w14:textId="3694C11E" w:rsidR="00700DBA" w:rsidRDefault="00700DBA" w:rsidP="00700DBA">
      <w:pPr>
        <w:pStyle w:val="a5"/>
        <w:ind w:left="1104"/>
        <w:jc w:val="both"/>
        <w:rPr>
          <w:color w:val="C00000"/>
        </w:rPr>
      </w:pPr>
    </w:p>
    <w:p w14:paraId="22107C9C" w14:textId="7A5450DB" w:rsidR="009E4594" w:rsidRDefault="00700DBA" w:rsidP="009E4594">
      <w:pPr>
        <w:pStyle w:val="a5"/>
        <w:ind w:left="1104"/>
        <w:jc w:val="both"/>
      </w:pPr>
      <w:r>
        <w:t xml:space="preserve">Η εργασία που έχει αναλάβει η ομάδα μας, αφορά την υλοποίηση μιας </w:t>
      </w:r>
      <w:r>
        <w:rPr>
          <w:lang w:val="en-US"/>
        </w:rPr>
        <w:t>web</w:t>
      </w:r>
      <w:r w:rsidRPr="00700DBA">
        <w:t xml:space="preserve"> </w:t>
      </w:r>
      <w:r>
        <w:t xml:space="preserve">εφαρμογής που θα χρησιμεύσει ως </w:t>
      </w:r>
      <w:r>
        <w:rPr>
          <w:lang w:val="en-US"/>
        </w:rPr>
        <w:t>online</w:t>
      </w:r>
      <w:r w:rsidRPr="00700DBA">
        <w:t xml:space="preserve"> </w:t>
      </w:r>
      <w:r>
        <w:t xml:space="preserve">ατζέντα. Το σύστημά μας θα είναι μια εφαρμογή </w:t>
      </w:r>
      <w:r>
        <w:rPr>
          <w:lang w:val="en-US"/>
        </w:rPr>
        <w:t>html</w:t>
      </w:r>
      <w:r w:rsidRPr="00700DBA">
        <w:t xml:space="preserve">5 </w:t>
      </w:r>
      <w:r>
        <w:t xml:space="preserve">η οποία προορίζεται για χρήση μέσω </w:t>
      </w:r>
      <w:r>
        <w:rPr>
          <w:lang w:val="en-US"/>
        </w:rPr>
        <w:t>smartphones</w:t>
      </w:r>
      <w:r w:rsidRPr="00700DBA">
        <w:t>.</w:t>
      </w:r>
      <w:r>
        <w:t xml:space="preserve"> Θα υπάρχει η δυνατότητα εγγραφής ενός νέου χρήστη και </w:t>
      </w:r>
      <w:r>
        <w:rPr>
          <w:lang w:val="en-US"/>
        </w:rPr>
        <w:t>login</w:t>
      </w:r>
      <w:r w:rsidRPr="00700DBA">
        <w:t xml:space="preserve"> </w:t>
      </w:r>
      <w:r>
        <w:t xml:space="preserve">για τους υπάρχοντες καταχωρημένους </w:t>
      </w:r>
      <w:r w:rsidR="00011676">
        <w:t>στο σύστημα χ</w:t>
      </w:r>
      <w:r>
        <w:t>ρήστες</w:t>
      </w:r>
      <w:r w:rsidR="00011676">
        <w:t xml:space="preserve">. Ο κάθε συνδεδεμένος χρήστης θα μπορεί σε ένα περιβάλλον ημερολογίου/ατζέντας να δει, να επεξεργαστεί, να καταχωρήσει, ή να διαγράψει ένα ραντεβού/συνάντηση, σε συγκεκριμένες ημερομηνίες/ώρες και εφόσον το επιθυμεί να δηλώσει και διάρκεια. Εάν το ραντεβού/συνάντηση περιλαμβάνει και άλλα άτομα, τα οποία είναι καταχωρημένα στο σύστημά μας, θα πρέπει να είναι ορατά σε κάθε ραντεβού που αναφέρονται. Οποιαδήποτε ενημέρωση/τροποποίηση του ραντεβού/συνάντησης </w:t>
      </w:r>
      <w:r w:rsidR="009E4594">
        <w:t xml:space="preserve"> </w:t>
      </w:r>
      <w:r w:rsidR="00011676">
        <w:t>πραγματοποιηθεί από τους συμμετέχοντες, θα πρέπει να ενημερώνονται οι άμεσα ενδιαφερόμενοι</w:t>
      </w:r>
      <w:r w:rsidR="009E4594">
        <w:t>. Ο δημιουργός του ραντεβού μπορεί να τροποποιήσει τα στοιχεία του ραντεβού</w:t>
      </w:r>
      <w:r w:rsidR="00FE49B5">
        <w:t xml:space="preserve"> </w:t>
      </w:r>
      <w:r w:rsidR="009E4594">
        <w:t>(ώρα,</w:t>
      </w:r>
      <w:r w:rsidR="00FE49B5">
        <w:t xml:space="preserve"> </w:t>
      </w:r>
      <w:r w:rsidR="009E4594">
        <w:t xml:space="preserve">διάρκεια), ενώ οι συμμετέχοντες να υποβάλλουν σχόλια ή/και το αν θα παρευρεθούν ή όχι. Επιθυμητή είναι η ύπαρξη και μιας ιστοσελίδας </w:t>
      </w:r>
      <w:r w:rsidR="009E4594" w:rsidRPr="009E4594">
        <w:t>(</w:t>
      </w:r>
      <w:r w:rsidR="009E4594">
        <w:rPr>
          <w:lang w:val="en-US"/>
        </w:rPr>
        <w:t>php</w:t>
      </w:r>
      <w:r w:rsidR="009E4594" w:rsidRPr="009E4594">
        <w:t>,</w:t>
      </w:r>
      <w:r w:rsidR="009E4594">
        <w:rPr>
          <w:lang w:val="en-US"/>
        </w:rPr>
        <w:t>MySQL</w:t>
      </w:r>
      <w:r w:rsidR="009E4594" w:rsidRPr="009E4594">
        <w:t xml:space="preserve">) </w:t>
      </w:r>
      <w:r w:rsidR="009E4594">
        <w:t xml:space="preserve">ως εναλλακτικού τρόπου πρόσβασης από υπολογιστή. </w:t>
      </w:r>
    </w:p>
    <w:p w14:paraId="3B6BF937" w14:textId="38449224" w:rsidR="009E4594" w:rsidRPr="00BD6A61" w:rsidRDefault="009E4594" w:rsidP="0053263F">
      <w:pPr>
        <w:jc w:val="both"/>
        <w:rPr>
          <w:b/>
          <w:bCs/>
        </w:rPr>
      </w:pPr>
    </w:p>
    <w:p w14:paraId="272F2AB6" w14:textId="0DF7DF75" w:rsidR="009E4594" w:rsidRPr="00BD6A61" w:rsidRDefault="009E4594" w:rsidP="007C1648">
      <w:pPr>
        <w:pStyle w:val="1"/>
        <w:numPr>
          <w:ilvl w:val="0"/>
          <w:numId w:val="1"/>
        </w:numPr>
        <w:jc w:val="both"/>
        <w:rPr>
          <w:b/>
          <w:bCs/>
          <w:sz w:val="28"/>
          <w:szCs w:val="28"/>
          <w:lang w:val="en-US"/>
        </w:rPr>
      </w:pPr>
      <w:bookmarkStart w:id="1" w:name="_Toc44492590"/>
      <w:r w:rsidRPr="00BD6A61">
        <w:rPr>
          <w:b/>
          <w:bCs/>
          <w:sz w:val="28"/>
          <w:szCs w:val="28"/>
        </w:rPr>
        <w:t xml:space="preserve">Σύντομη παρουσίαση της </w:t>
      </w:r>
      <w:r w:rsidRPr="00BD6A61">
        <w:rPr>
          <w:b/>
          <w:bCs/>
          <w:sz w:val="28"/>
          <w:szCs w:val="28"/>
          <w:lang w:val="en-US"/>
        </w:rPr>
        <w:t>RUP</w:t>
      </w:r>
      <w:bookmarkEnd w:id="1"/>
    </w:p>
    <w:p w14:paraId="79444BCA" w14:textId="2837325C" w:rsidR="0068397E" w:rsidRDefault="0068397E" w:rsidP="007C1648">
      <w:pPr>
        <w:ind w:left="720"/>
        <w:jc w:val="both"/>
      </w:pPr>
    </w:p>
    <w:p w14:paraId="09D27235" w14:textId="250B1215" w:rsidR="0068397E" w:rsidRDefault="0068397E" w:rsidP="007C1648">
      <w:pPr>
        <w:ind w:left="720"/>
        <w:jc w:val="both"/>
      </w:pPr>
      <w:r>
        <w:t>Η</w:t>
      </w:r>
      <w:r w:rsidRPr="0068397E">
        <w:t xml:space="preserve"> </w:t>
      </w:r>
      <w:r>
        <w:t>διαδικασία</w:t>
      </w:r>
      <w:r w:rsidRPr="0068397E">
        <w:t xml:space="preserve"> </w:t>
      </w:r>
      <w:r>
        <w:rPr>
          <w:lang w:val="en-US"/>
        </w:rPr>
        <w:t>Rational</w:t>
      </w:r>
      <w:r w:rsidRPr="0068397E">
        <w:t xml:space="preserve"> </w:t>
      </w:r>
      <w:r>
        <w:rPr>
          <w:lang w:val="en-US"/>
        </w:rPr>
        <w:t>Unified</w:t>
      </w:r>
      <w:r w:rsidRPr="0068397E">
        <w:t xml:space="preserve"> </w:t>
      </w:r>
      <w:r>
        <w:rPr>
          <w:lang w:val="en-US"/>
        </w:rPr>
        <w:t>Process</w:t>
      </w:r>
      <w:r w:rsidRPr="0068397E">
        <w:t xml:space="preserve"> </w:t>
      </w:r>
      <w:r>
        <w:t>αποτελ</w:t>
      </w:r>
      <w:r w:rsidR="00FE49B5">
        <w:t>εί</w:t>
      </w:r>
      <w:r>
        <w:t>ται</w:t>
      </w:r>
      <w:r w:rsidRPr="0068397E">
        <w:t xml:space="preserve"> </w:t>
      </w:r>
      <w:r>
        <w:t xml:space="preserve">από ένα σύνολο οδηγιών σχετικά με τις τεχνικές και οργανωτικές απόψεις της ανάπτυξης λογισμικού. Η διαδικασία αυτή αφορά κυρίως στην Ανάλυση Απαιτήσεων και στο Σχεδιασμό. </w:t>
      </w:r>
    </w:p>
    <w:p w14:paraId="28CEFFC7" w14:textId="50750AB3" w:rsidR="0068397E" w:rsidRDefault="0068397E" w:rsidP="007C1648">
      <w:pPr>
        <w:ind w:left="720"/>
        <w:jc w:val="both"/>
      </w:pPr>
      <w:r>
        <w:t>Η</w:t>
      </w:r>
      <w:r w:rsidRPr="00DA2479">
        <w:rPr>
          <w:b/>
          <w:bCs/>
        </w:rPr>
        <w:t xml:space="preserve"> </w:t>
      </w:r>
      <w:r w:rsidRPr="00DA2479">
        <w:rPr>
          <w:b/>
          <w:bCs/>
          <w:lang w:val="en-US"/>
        </w:rPr>
        <w:t>RUP</w:t>
      </w:r>
      <w:r w:rsidRPr="0068397E">
        <w:t xml:space="preserve"> </w:t>
      </w:r>
      <w:r>
        <w:t xml:space="preserve">είναι δομημένη σε δύο διαστάσεις </w:t>
      </w:r>
      <w:r w:rsidRPr="0068397E">
        <w:t xml:space="preserve">: </w:t>
      </w:r>
    </w:p>
    <w:p w14:paraId="35285A8E" w14:textId="71D27076" w:rsidR="0068397E" w:rsidRDefault="0068397E" w:rsidP="007C1648">
      <w:pPr>
        <w:pStyle w:val="a5"/>
        <w:numPr>
          <w:ilvl w:val="0"/>
          <w:numId w:val="2"/>
        </w:numPr>
        <w:jc w:val="both"/>
      </w:pPr>
      <w:r>
        <w:t>Χρόνο – Χωρισμός του κύκλου ζωής σε φάσεις και επαναλήψεις.</w:t>
      </w:r>
    </w:p>
    <w:p w14:paraId="1ED2DAE2" w14:textId="021812B8" w:rsidR="0068397E" w:rsidRDefault="0068397E" w:rsidP="007C1648">
      <w:pPr>
        <w:pStyle w:val="a5"/>
        <w:numPr>
          <w:ilvl w:val="0"/>
          <w:numId w:val="2"/>
        </w:numPr>
        <w:jc w:val="both"/>
      </w:pPr>
      <w:r>
        <w:t>Τμήματα διαδικασίας – Καλά ορισμένες εργασίες.</w:t>
      </w:r>
    </w:p>
    <w:p w14:paraId="5050D468" w14:textId="77777777" w:rsidR="00DA2479" w:rsidRDefault="00DA2479" w:rsidP="007C1648">
      <w:pPr>
        <w:pStyle w:val="a5"/>
        <w:ind w:left="1080"/>
        <w:jc w:val="both"/>
      </w:pPr>
    </w:p>
    <w:p w14:paraId="588B0813" w14:textId="7A25A08A" w:rsidR="0068397E" w:rsidRDefault="00DA2479" w:rsidP="007C1648">
      <w:pPr>
        <w:ind w:left="720"/>
        <w:jc w:val="both"/>
      </w:pPr>
      <w:bookmarkStart w:id="2" w:name="_Hlk44238422"/>
      <w:r>
        <w:lastRenderedPageBreak/>
        <w:t>Η δόμηση ενός έργου σε σχέση με το</w:t>
      </w:r>
      <w:r w:rsidRPr="00DA2479">
        <w:rPr>
          <w:b/>
          <w:bCs/>
        </w:rPr>
        <w:t xml:space="preserve"> χρόνο</w:t>
      </w:r>
      <w:r>
        <w:rPr>
          <w:b/>
          <w:bCs/>
        </w:rPr>
        <w:t xml:space="preserve"> </w:t>
      </w:r>
      <w:r>
        <w:t>ακολουθεί τις εξής φάσεις που έχουν σχέση με το χρόνο</w:t>
      </w:r>
      <w:r w:rsidRPr="00DA2479">
        <w:t xml:space="preserve"> </w:t>
      </w:r>
      <w:bookmarkEnd w:id="2"/>
      <w:r w:rsidRPr="00DA2479">
        <w:t xml:space="preserve">: </w:t>
      </w:r>
    </w:p>
    <w:p w14:paraId="0378BAB7" w14:textId="77777777" w:rsidR="007C1648" w:rsidRPr="00BC3E6B" w:rsidRDefault="007C1648" w:rsidP="007C1648">
      <w:pPr>
        <w:pStyle w:val="a5"/>
        <w:numPr>
          <w:ilvl w:val="0"/>
          <w:numId w:val="3"/>
        </w:numPr>
        <w:jc w:val="both"/>
        <w:rPr>
          <w:b/>
          <w:bCs/>
          <w:i/>
          <w:iCs/>
          <w:color w:val="BF8F00" w:themeColor="accent4" w:themeShade="BF"/>
          <w:lang w:val="en-US"/>
        </w:rPr>
      </w:pPr>
      <w:r w:rsidRPr="00BC3E6B">
        <w:rPr>
          <w:b/>
          <w:bCs/>
          <w:i/>
          <w:iCs/>
          <w:color w:val="BF8F00" w:themeColor="accent4" w:themeShade="BF"/>
        </w:rPr>
        <w:t>Έναρξη (</w:t>
      </w:r>
      <w:r w:rsidRPr="00BC3E6B">
        <w:rPr>
          <w:b/>
          <w:bCs/>
          <w:i/>
          <w:iCs/>
          <w:color w:val="BF8F00" w:themeColor="accent4" w:themeShade="BF"/>
          <w:lang w:val="en-US"/>
        </w:rPr>
        <w:t>Inception):</w:t>
      </w:r>
    </w:p>
    <w:p w14:paraId="499FBF5E" w14:textId="77777777" w:rsidR="007C1648" w:rsidRPr="00DA2479" w:rsidRDefault="007C1648" w:rsidP="007C1648">
      <w:pPr>
        <w:pStyle w:val="a5"/>
        <w:ind w:left="1080"/>
        <w:jc w:val="both"/>
      </w:pPr>
      <w:r>
        <w:t>Καθορίζει την προοπτική του έργου.</w:t>
      </w:r>
    </w:p>
    <w:p w14:paraId="107D5E88" w14:textId="77777777" w:rsidR="007C1648" w:rsidRDefault="007C1648" w:rsidP="007C1648">
      <w:pPr>
        <w:pStyle w:val="a5"/>
        <w:ind w:left="1104"/>
        <w:jc w:val="both"/>
      </w:pPr>
    </w:p>
    <w:p w14:paraId="34A031AB" w14:textId="77777777" w:rsidR="007C1648" w:rsidRPr="00BC3E6B" w:rsidRDefault="007C1648" w:rsidP="007C1648">
      <w:pPr>
        <w:pStyle w:val="a5"/>
        <w:numPr>
          <w:ilvl w:val="0"/>
          <w:numId w:val="3"/>
        </w:numPr>
        <w:jc w:val="both"/>
        <w:rPr>
          <w:b/>
          <w:bCs/>
          <w:i/>
          <w:iCs/>
          <w:color w:val="BF8F00" w:themeColor="accent4" w:themeShade="BF"/>
        </w:rPr>
      </w:pPr>
      <w:r w:rsidRPr="00BC3E6B">
        <w:rPr>
          <w:b/>
          <w:bCs/>
          <w:i/>
          <w:iCs/>
          <w:color w:val="BF8F00" w:themeColor="accent4" w:themeShade="BF"/>
        </w:rPr>
        <w:t>Εκπόνηση μελέτης (</w:t>
      </w:r>
      <w:r w:rsidRPr="00BC3E6B">
        <w:rPr>
          <w:b/>
          <w:bCs/>
          <w:i/>
          <w:iCs/>
          <w:color w:val="BF8F00" w:themeColor="accent4" w:themeShade="BF"/>
          <w:lang w:val="en-US"/>
        </w:rPr>
        <w:t>Elaboration):</w:t>
      </w:r>
    </w:p>
    <w:p w14:paraId="009E31AF" w14:textId="77777777" w:rsidR="007C1648" w:rsidRDefault="007C1648" w:rsidP="007C1648">
      <w:pPr>
        <w:pStyle w:val="a5"/>
        <w:ind w:left="1080"/>
        <w:jc w:val="both"/>
      </w:pPr>
      <w:r>
        <w:t>Σχεδιασμός των απαιτούμενων δραστηριοτήτων και πόρων. Καθορισμός των χαρακτηριστικών και σχεδιασμός της αρχιτεκτονικής.</w:t>
      </w:r>
    </w:p>
    <w:p w14:paraId="4FE4C1C4" w14:textId="77777777" w:rsidR="007C1648" w:rsidRDefault="007C1648" w:rsidP="007C1648">
      <w:pPr>
        <w:pStyle w:val="a5"/>
        <w:ind w:left="1080"/>
        <w:jc w:val="both"/>
      </w:pPr>
    </w:p>
    <w:p w14:paraId="15EA6914" w14:textId="77777777" w:rsidR="007C1648" w:rsidRPr="00BC3E6B" w:rsidRDefault="007C1648" w:rsidP="007C1648">
      <w:pPr>
        <w:pStyle w:val="a5"/>
        <w:numPr>
          <w:ilvl w:val="0"/>
          <w:numId w:val="3"/>
        </w:numPr>
        <w:jc w:val="both"/>
        <w:rPr>
          <w:b/>
          <w:bCs/>
          <w:i/>
          <w:iCs/>
          <w:color w:val="BF8F00" w:themeColor="accent4" w:themeShade="BF"/>
        </w:rPr>
      </w:pPr>
      <w:r w:rsidRPr="00BC3E6B">
        <w:rPr>
          <w:b/>
          <w:bCs/>
          <w:i/>
          <w:iCs/>
          <w:color w:val="BF8F00" w:themeColor="accent4" w:themeShade="BF"/>
        </w:rPr>
        <w:t>Κατασκευή (</w:t>
      </w:r>
      <w:r w:rsidRPr="00BC3E6B">
        <w:rPr>
          <w:b/>
          <w:bCs/>
          <w:i/>
          <w:iCs/>
          <w:color w:val="BF8F00" w:themeColor="accent4" w:themeShade="BF"/>
          <w:lang w:val="en-US"/>
        </w:rPr>
        <w:t xml:space="preserve">Construction): </w:t>
      </w:r>
    </w:p>
    <w:p w14:paraId="5CCDE048" w14:textId="77777777" w:rsidR="007C1648" w:rsidRDefault="007C1648" w:rsidP="007C1648">
      <w:pPr>
        <w:pStyle w:val="a5"/>
        <w:ind w:left="1080"/>
        <w:jc w:val="both"/>
      </w:pPr>
      <w:r>
        <w:t>Ανάπτυξη του προϊόντος σε μια σειρά βηματικών επαναλήψεων.</w:t>
      </w:r>
    </w:p>
    <w:p w14:paraId="612216F3" w14:textId="77777777" w:rsidR="007C1648" w:rsidRDefault="007C1648" w:rsidP="007C1648">
      <w:pPr>
        <w:pStyle w:val="a5"/>
        <w:ind w:left="1080"/>
        <w:jc w:val="both"/>
      </w:pPr>
    </w:p>
    <w:p w14:paraId="73D75E96" w14:textId="77777777" w:rsidR="007C1648" w:rsidRPr="00BC3E6B" w:rsidRDefault="007C1648" w:rsidP="007C1648">
      <w:pPr>
        <w:pStyle w:val="a5"/>
        <w:numPr>
          <w:ilvl w:val="0"/>
          <w:numId w:val="3"/>
        </w:numPr>
        <w:jc w:val="both"/>
        <w:rPr>
          <w:b/>
          <w:bCs/>
          <w:i/>
          <w:iCs/>
          <w:color w:val="BF8F00" w:themeColor="accent4" w:themeShade="BF"/>
        </w:rPr>
      </w:pPr>
      <w:r w:rsidRPr="00BC3E6B">
        <w:rPr>
          <w:b/>
          <w:bCs/>
          <w:i/>
          <w:iCs/>
          <w:color w:val="BF8F00" w:themeColor="accent4" w:themeShade="BF"/>
        </w:rPr>
        <w:t>Μετάβαση</w:t>
      </w:r>
      <w:r w:rsidRPr="00BC3E6B">
        <w:rPr>
          <w:b/>
          <w:bCs/>
          <w:i/>
          <w:iCs/>
          <w:color w:val="BF8F00" w:themeColor="accent4" w:themeShade="BF"/>
          <w:lang w:val="en-US"/>
        </w:rPr>
        <w:t xml:space="preserve"> (Transition): </w:t>
      </w:r>
    </w:p>
    <w:p w14:paraId="2854996E" w14:textId="77777777" w:rsidR="007C1648" w:rsidRDefault="007C1648" w:rsidP="007C1648">
      <w:pPr>
        <w:pStyle w:val="a5"/>
        <w:ind w:left="1080"/>
        <w:jc w:val="both"/>
      </w:pPr>
      <w:r>
        <w:t>Προμήθευση του προϊόντος στην κοινότητα χρηστών (παραγωγή, διανομή, εκπαίδευση).</w:t>
      </w:r>
    </w:p>
    <w:p w14:paraId="108CC546" w14:textId="77777777" w:rsidR="007C1648" w:rsidRDefault="007C1648" w:rsidP="007C1648">
      <w:pPr>
        <w:ind w:left="720"/>
        <w:jc w:val="both"/>
      </w:pPr>
    </w:p>
    <w:p w14:paraId="1B54F433" w14:textId="21111076" w:rsidR="007C1648" w:rsidRDefault="007C1648" w:rsidP="007C1648">
      <w:pPr>
        <w:ind w:left="720"/>
        <w:jc w:val="both"/>
      </w:pPr>
      <w:r>
        <w:t xml:space="preserve">Η δόμηση έργου σύμφωνα με τη </w:t>
      </w:r>
      <w:r w:rsidRPr="00BC3E6B">
        <w:rPr>
          <w:b/>
          <w:bCs/>
        </w:rPr>
        <w:t>διάσταση</w:t>
      </w:r>
      <w:r>
        <w:t xml:space="preserve"> των τμημάτων διαδικασίας περιλαμβάνει τις ακόλουθες δραστηριότητες</w:t>
      </w:r>
      <w:r w:rsidRPr="007C1648">
        <w:t xml:space="preserve"> :</w:t>
      </w:r>
    </w:p>
    <w:p w14:paraId="26B144C7" w14:textId="685B9B7C" w:rsidR="007C1648" w:rsidRPr="00BC3E6B" w:rsidRDefault="007C1648" w:rsidP="007C1648">
      <w:pPr>
        <w:pStyle w:val="a5"/>
        <w:numPr>
          <w:ilvl w:val="0"/>
          <w:numId w:val="4"/>
        </w:numPr>
        <w:jc w:val="both"/>
        <w:rPr>
          <w:b/>
          <w:bCs/>
          <w:i/>
          <w:iCs/>
          <w:color w:val="BF8F00" w:themeColor="accent4" w:themeShade="BF"/>
          <w:lang w:val="en-US"/>
        </w:rPr>
      </w:pPr>
      <w:r w:rsidRPr="00BC3E6B">
        <w:rPr>
          <w:b/>
          <w:bCs/>
          <w:i/>
          <w:iCs/>
          <w:color w:val="BF8F00" w:themeColor="accent4" w:themeShade="BF"/>
        </w:rPr>
        <w:t>Σύλληψη απαιτήσεων (</w:t>
      </w:r>
      <w:r w:rsidRPr="00BC3E6B">
        <w:rPr>
          <w:b/>
          <w:bCs/>
          <w:i/>
          <w:iCs/>
          <w:color w:val="BF8F00" w:themeColor="accent4" w:themeShade="BF"/>
          <w:lang w:val="en-US"/>
        </w:rPr>
        <w:t xml:space="preserve">Requirements capture): </w:t>
      </w:r>
    </w:p>
    <w:p w14:paraId="1D68C3A8" w14:textId="48E31EAC" w:rsidR="007C1648" w:rsidRDefault="007C1648" w:rsidP="007C1648">
      <w:pPr>
        <w:pStyle w:val="a5"/>
        <w:ind w:left="1080"/>
        <w:jc w:val="both"/>
      </w:pPr>
      <w:r>
        <w:t>Μια αφήγηση του τι πρέπει να κάνει το σύστημα.</w:t>
      </w:r>
    </w:p>
    <w:p w14:paraId="4C1C917D" w14:textId="77777777" w:rsidR="007C1648" w:rsidRPr="007C1648" w:rsidRDefault="007C1648" w:rsidP="007C1648">
      <w:pPr>
        <w:pStyle w:val="a5"/>
        <w:ind w:left="1080"/>
        <w:jc w:val="both"/>
      </w:pPr>
    </w:p>
    <w:p w14:paraId="3708D18B" w14:textId="6D714939" w:rsidR="007C1648" w:rsidRPr="00BC3E6B" w:rsidRDefault="007C1648" w:rsidP="007C1648">
      <w:pPr>
        <w:pStyle w:val="a5"/>
        <w:numPr>
          <w:ilvl w:val="0"/>
          <w:numId w:val="4"/>
        </w:numPr>
        <w:jc w:val="both"/>
        <w:rPr>
          <w:b/>
          <w:bCs/>
          <w:color w:val="BF8F00" w:themeColor="accent4" w:themeShade="BF"/>
        </w:rPr>
      </w:pPr>
      <w:r w:rsidRPr="00BC3E6B">
        <w:rPr>
          <w:b/>
          <w:bCs/>
          <w:color w:val="BF8F00" w:themeColor="accent4" w:themeShade="BF"/>
        </w:rPr>
        <w:t>Ανάλυση και Σχεδιασμός (</w:t>
      </w:r>
      <w:r w:rsidRPr="00BC3E6B">
        <w:rPr>
          <w:b/>
          <w:bCs/>
          <w:color w:val="BF8F00" w:themeColor="accent4" w:themeShade="BF"/>
          <w:lang w:val="en-US"/>
        </w:rPr>
        <w:t>Analysis</w:t>
      </w:r>
      <w:r w:rsidRPr="00BC3E6B">
        <w:rPr>
          <w:b/>
          <w:bCs/>
          <w:color w:val="BF8F00" w:themeColor="accent4" w:themeShade="BF"/>
        </w:rPr>
        <w:t xml:space="preserve"> </w:t>
      </w:r>
      <w:r w:rsidRPr="00BC3E6B">
        <w:rPr>
          <w:b/>
          <w:bCs/>
          <w:color w:val="BF8F00" w:themeColor="accent4" w:themeShade="BF"/>
          <w:lang w:val="en-US"/>
        </w:rPr>
        <w:t>and</w:t>
      </w:r>
      <w:r w:rsidRPr="00BC3E6B">
        <w:rPr>
          <w:b/>
          <w:bCs/>
          <w:color w:val="BF8F00" w:themeColor="accent4" w:themeShade="BF"/>
        </w:rPr>
        <w:t xml:space="preserve"> </w:t>
      </w:r>
      <w:r w:rsidRPr="00BC3E6B">
        <w:rPr>
          <w:b/>
          <w:bCs/>
          <w:color w:val="BF8F00" w:themeColor="accent4" w:themeShade="BF"/>
          <w:lang w:val="en-US"/>
        </w:rPr>
        <w:t>design</w:t>
      </w:r>
      <w:r w:rsidRPr="00BC3E6B">
        <w:rPr>
          <w:b/>
          <w:bCs/>
          <w:color w:val="BF8F00" w:themeColor="accent4" w:themeShade="BF"/>
        </w:rPr>
        <w:t>):</w:t>
      </w:r>
    </w:p>
    <w:p w14:paraId="6911BD3D" w14:textId="77777777" w:rsidR="007C1648" w:rsidRDefault="007C1648" w:rsidP="007C1648">
      <w:pPr>
        <w:pStyle w:val="a5"/>
        <w:ind w:left="1080"/>
        <w:jc w:val="both"/>
      </w:pPr>
      <w:r>
        <w:t>Μια περιγραφή του πως θα υλοποιηθεί το σύστημα.</w:t>
      </w:r>
    </w:p>
    <w:p w14:paraId="55FFB9F0" w14:textId="77777777" w:rsidR="007C1648" w:rsidRDefault="007C1648" w:rsidP="007C1648">
      <w:pPr>
        <w:pStyle w:val="a5"/>
        <w:ind w:left="1080"/>
        <w:jc w:val="both"/>
      </w:pPr>
    </w:p>
    <w:p w14:paraId="1FCB29D8" w14:textId="77777777" w:rsidR="007C1648" w:rsidRPr="00BC3E6B" w:rsidRDefault="007C1648" w:rsidP="007C1648">
      <w:pPr>
        <w:pStyle w:val="a5"/>
        <w:numPr>
          <w:ilvl w:val="0"/>
          <w:numId w:val="4"/>
        </w:numPr>
        <w:jc w:val="both"/>
        <w:rPr>
          <w:b/>
          <w:bCs/>
          <w:i/>
          <w:iCs/>
          <w:color w:val="BF8F00" w:themeColor="accent4" w:themeShade="BF"/>
        </w:rPr>
      </w:pPr>
      <w:r w:rsidRPr="00BC3E6B">
        <w:rPr>
          <w:b/>
          <w:bCs/>
          <w:i/>
          <w:iCs/>
          <w:color w:val="BF8F00" w:themeColor="accent4" w:themeShade="BF"/>
        </w:rPr>
        <w:t>Υλοποίηση (</w:t>
      </w:r>
      <w:r w:rsidRPr="00BC3E6B">
        <w:rPr>
          <w:b/>
          <w:bCs/>
          <w:i/>
          <w:iCs/>
          <w:color w:val="BF8F00" w:themeColor="accent4" w:themeShade="BF"/>
          <w:lang w:val="en-US"/>
        </w:rPr>
        <w:t>Implementation):</w:t>
      </w:r>
    </w:p>
    <w:p w14:paraId="2E12EFD7" w14:textId="721FC9B9" w:rsidR="007C1648" w:rsidRDefault="007C1648" w:rsidP="007C1648">
      <w:pPr>
        <w:pStyle w:val="a5"/>
        <w:ind w:left="1080"/>
        <w:jc w:val="both"/>
      </w:pPr>
      <w:r>
        <w:t>Η παραγωγή του κώδικα.</w:t>
      </w:r>
    </w:p>
    <w:p w14:paraId="488ABD96" w14:textId="0D97F53E" w:rsidR="007C1648" w:rsidRDefault="007C1648" w:rsidP="007C1648">
      <w:pPr>
        <w:pStyle w:val="a5"/>
        <w:ind w:left="1080"/>
        <w:jc w:val="both"/>
      </w:pPr>
    </w:p>
    <w:p w14:paraId="19A80585" w14:textId="3C3D30D0" w:rsidR="007C1648" w:rsidRPr="00BC3E6B" w:rsidRDefault="00BC3E6B" w:rsidP="007C1648">
      <w:pPr>
        <w:pStyle w:val="a5"/>
        <w:numPr>
          <w:ilvl w:val="0"/>
          <w:numId w:val="4"/>
        </w:numPr>
        <w:jc w:val="both"/>
        <w:rPr>
          <w:b/>
          <w:bCs/>
          <w:i/>
          <w:iCs/>
          <w:color w:val="BF8F00" w:themeColor="accent4" w:themeShade="BF"/>
        </w:rPr>
      </w:pPr>
      <w:r w:rsidRPr="00BC3E6B">
        <w:rPr>
          <w:b/>
          <w:bCs/>
          <w:i/>
          <w:iCs/>
          <w:color w:val="BF8F00" w:themeColor="accent4" w:themeShade="BF"/>
        </w:rPr>
        <w:t>Έλεγχος (</w:t>
      </w:r>
      <w:r w:rsidRPr="00BC3E6B">
        <w:rPr>
          <w:b/>
          <w:bCs/>
          <w:i/>
          <w:iCs/>
          <w:color w:val="BF8F00" w:themeColor="accent4" w:themeShade="BF"/>
          <w:lang w:val="en-US"/>
        </w:rPr>
        <w:t>Test):</w:t>
      </w:r>
    </w:p>
    <w:p w14:paraId="1286666B" w14:textId="207760ED" w:rsidR="00BC3E6B" w:rsidRDefault="00BC3E6B" w:rsidP="00BC3E6B">
      <w:pPr>
        <w:pStyle w:val="a5"/>
        <w:ind w:left="1080"/>
        <w:jc w:val="both"/>
      </w:pPr>
      <w:r>
        <w:t>Η επαλήθευση του συστήματος.</w:t>
      </w:r>
    </w:p>
    <w:p w14:paraId="1ECE15ED" w14:textId="77777777" w:rsidR="00BC3E6B" w:rsidRPr="00BC3E6B" w:rsidRDefault="00BC3E6B" w:rsidP="00BC3E6B">
      <w:pPr>
        <w:pStyle w:val="a5"/>
        <w:ind w:left="1080"/>
        <w:jc w:val="both"/>
      </w:pPr>
    </w:p>
    <w:p w14:paraId="369934CE" w14:textId="4E432024" w:rsidR="00BC3E6B" w:rsidRPr="00BD6A61" w:rsidRDefault="00BC3E6B" w:rsidP="00BC3E6B">
      <w:pPr>
        <w:pStyle w:val="1"/>
        <w:numPr>
          <w:ilvl w:val="0"/>
          <w:numId w:val="1"/>
        </w:numPr>
        <w:jc w:val="both"/>
        <w:rPr>
          <w:b/>
          <w:bCs/>
          <w:sz w:val="28"/>
          <w:szCs w:val="28"/>
          <w:lang w:val="en-US"/>
        </w:rPr>
      </w:pPr>
      <w:bookmarkStart w:id="3" w:name="_Hlk44243329"/>
      <w:bookmarkStart w:id="4" w:name="_Toc44492591"/>
      <w:r w:rsidRPr="00BD6A61">
        <w:rPr>
          <w:b/>
          <w:bCs/>
          <w:sz w:val="28"/>
          <w:szCs w:val="28"/>
        </w:rPr>
        <w:t>Φάση</w:t>
      </w:r>
      <w:r w:rsidRPr="00BD6A61">
        <w:rPr>
          <w:b/>
          <w:bCs/>
          <w:sz w:val="28"/>
          <w:szCs w:val="28"/>
          <w:lang w:val="en-US"/>
        </w:rPr>
        <w:t xml:space="preserve">: </w:t>
      </w:r>
      <w:r w:rsidRPr="00BD6A61">
        <w:rPr>
          <w:b/>
          <w:bCs/>
          <w:sz w:val="28"/>
          <w:szCs w:val="28"/>
        </w:rPr>
        <w:t>Έναρξη (</w:t>
      </w:r>
      <w:r w:rsidRPr="00BD6A61">
        <w:rPr>
          <w:b/>
          <w:bCs/>
          <w:sz w:val="28"/>
          <w:szCs w:val="28"/>
          <w:lang w:val="en-US"/>
        </w:rPr>
        <w:t>Inception)</w:t>
      </w:r>
      <w:bookmarkEnd w:id="3"/>
      <w:bookmarkEnd w:id="4"/>
    </w:p>
    <w:p w14:paraId="0034EF1B" w14:textId="1AF1AE37" w:rsidR="00BC3E6B" w:rsidRDefault="00BC3E6B" w:rsidP="00BC3E6B">
      <w:pPr>
        <w:rPr>
          <w:lang w:val="en-US"/>
        </w:rPr>
      </w:pPr>
      <w:r>
        <w:rPr>
          <w:lang w:val="en-US"/>
        </w:rPr>
        <w:t xml:space="preserve">        </w:t>
      </w:r>
    </w:p>
    <w:p w14:paraId="44B52B34" w14:textId="09B951FC" w:rsidR="00BC3E6B" w:rsidRDefault="00BC3E6B" w:rsidP="00BC3E6B">
      <w:pPr>
        <w:pStyle w:val="a5"/>
        <w:numPr>
          <w:ilvl w:val="1"/>
          <w:numId w:val="1"/>
        </w:numPr>
        <w:rPr>
          <w:color w:val="C00000"/>
        </w:rPr>
      </w:pPr>
      <w:r w:rsidRPr="00BC3E6B">
        <w:rPr>
          <w:color w:val="C00000"/>
        </w:rPr>
        <w:t xml:space="preserve">Σύλληψη Απαιτήσεων </w:t>
      </w:r>
    </w:p>
    <w:p w14:paraId="258AE61F" w14:textId="5CAB083B" w:rsidR="00BC3E6B" w:rsidRDefault="00BC3E6B" w:rsidP="00BC3E6B">
      <w:pPr>
        <w:pStyle w:val="a5"/>
        <w:ind w:left="1104"/>
        <w:rPr>
          <w:color w:val="C00000"/>
        </w:rPr>
      </w:pPr>
    </w:p>
    <w:p w14:paraId="28679886" w14:textId="2F35E6D7" w:rsidR="00BC3E6B" w:rsidRDefault="00BC3E6B" w:rsidP="00BC3E6B">
      <w:pPr>
        <w:pStyle w:val="a5"/>
        <w:ind w:left="1104"/>
        <w:jc w:val="both"/>
        <w:rPr>
          <w:color w:val="000000" w:themeColor="text1"/>
        </w:rPr>
      </w:pPr>
      <w:r>
        <w:rPr>
          <w:color w:val="000000" w:themeColor="text1"/>
        </w:rPr>
        <w:t xml:space="preserve">Το σύστημά μας θα πρέπει να είναι μια </w:t>
      </w:r>
      <w:r>
        <w:rPr>
          <w:color w:val="000000" w:themeColor="text1"/>
          <w:lang w:val="en-US"/>
        </w:rPr>
        <w:t>online</w:t>
      </w:r>
      <w:r w:rsidRPr="00BC3E6B">
        <w:rPr>
          <w:color w:val="000000" w:themeColor="text1"/>
        </w:rPr>
        <w:t xml:space="preserve"> </w:t>
      </w:r>
      <w:r>
        <w:rPr>
          <w:color w:val="000000" w:themeColor="text1"/>
          <w:lang w:val="en-US"/>
        </w:rPr>
        <w:t>agenda</w:t>
      </w:r>
      <w:r>
        <w:rPr>
          <w:color w:val="000000" w:themeColor="text1"/>
        </w:rPr>
        <w:t>.</w:t>
      </w:r>
    </w:p>
    <w:p w14:paraId="41E5A03F" w14:textId="635C5A99" w:rsidR="00BC3E6B" w:rsidRDefault="00BC3E6B" w:rsidP="00BC3E6B">
      <w:pPr>
        <w:pStyle w:val="a5"/>
        <w:ind w:left="1104"/>
        <w:jc w:val="both"/>
        <w:rPr>
          <w:color w:val="000000" w:themeColor="text1"/>
        </w:rPr>
      </w:pPr>
      <w:r>
        <w:rPr>
          <w:color w:val="000000" w:themeColor="text1"/>
        </w:rPr>
        <w:t>Ο χρήστης θα έχει δυνατότητα δημιουργίας λογαριασμού εφόσον δεν είναι καταχωρημένος στο σύστημα και σύνδεση σε αυτό (ως καταχωρημένος χρήστης).</w:t>
      </w:r>
    </w:p>
    <w:p w14:paraId="690C876E" w14:textId="48B3D1EA" w:rsidR="00BC3E6B" w:rsidRDefault="00BC3E6B" w:rsidP="00BC3E6B">
      <w:pPr>
        <w:pStyle w:val="a5"/>
        <w:ind w:left="1104"/>
        <w:jc w:val="both"/>
        <w:rPr>
          <w:color w:val="000000" w:themeColor="text1"/>
          <w:lang w:val="en-US"/>
        </w:rPr>
      </w:pPr>
      <w:r>
        <w:rPr>
          <w:color w:val="000000" w:themeColor="text1"/>
        </w:rPr>
        <w:t xml:space="preserve">Δυνατότητες χρήστη </w:t>
      </w:r>
      <w:r>
        <w:rPr>
          <w:color w:val="000000" w:themeColor="text1"/>
          <w:lang w:val="en-US"/>
        </w:rPr>
        <w:t xml:space="preserve">: </w:t>
      </w:r>
    </w:p>
    <w:p w14:paraId="5FDB79D6" w14:textId="77777777" w:rsidR="003F11A9" w:rsidRPr="00BC3E6B" w:rsidRDefault="003F11A9" w:rsidP="003F11A9">
      <w:pPr>
        <w:pStyle w:val="a5"/>
        <w:numPr>
          <w:ilvl w:val="0"/>
          <w:numId w:val="5"/>
        </w:numPr>
        <w:jc w:val="both"/>
        <w:rPr>
          <w:color w:val="000000" w:themeColor="text1"/>
          <w:lang w:val="en-US"/>
        </w:rPr>
      </w:pPr>
      <w:r>
        <w:rPr>
          <w:color w:val="000000" w:themeColor="text1"/>
        </w:rPr>
        <w:t>Βλέπει,</w:t>
      </w:r>
    </w:p>
    <w:p w14:paraId="01DDED40" w14:textId="77777777" w:rsidR="003F11A9" w:rsidRPr="003F11A9" w:rsidRDefault="003F11A9" w:rsidP="003F11A9">
      <w:pPr>
        <w:pStyle w:val="a5"/>
        <w:numPr>
          <w:ilvl w:val="0"/>
          <w:numId w:val="5"/>
        </w:numPr>
        <w:jc w:val="both"/>
        <w:rPr>
          <w:color w:val="000000" w:themeColor="text1"/>
          <w:lang w:val="en-US"/>
        </w:rPr>
      </w:pPr>
      <w:r>
        <w:rPr>
          <w:color w:val="000000" w:themeColor="text1"/>
        </w:rPr>
        <w:t xml:space="preserve">Επεξεργάζεται, </w:t>
      </w:r>
    </w:p>
    <w:p w14:paraId="39E34FF2" w14:textId="77777777" w:rsidR="003F11A9" w:rsidRPr="003F11A9" w:rsidRDefault="003F11A9" w:rsidP="003F11A9">
      <w:pPr>
        <w:pStyle w:val="a5"/>
        <w:numPr>
          <w:ilvl w:val="0"/>
          <w:numId w:val="5"/>
        </w:numPr>
        <w:jc w:val="both"/>
        <w:rPr>
          <w:color w:val="000000" w:themeColor="text1"/>
          <w:lang w:val="en-US"/>
        </w:rPr>
      </w:pPr>
      <w:r>
        <w:rPr>
          <w:color w:val="000000" w:themeColor="text1"/>
        </w:rPr>
        <w:t xml:space="preserve">Καταχωρεί, </w:t>
      </w:r>
    </w:p>
    <w:p w14:paraId="3588E58F" w14:textId="23CB36F9" w:rsidR="003F11A9" w:rsidRDefault="003F11A9" w:rsidP="003F11A9">
      <w:pPr>
        <w:pStyle w:val="a5"/>
        <w:numPr>
          <w:ilvl w:val="0"/>
          <w:numId w:val="5"/>
        </w:numPr>
        <w:jc w:val="both"/>
        <w:rPr>
          <w:color w:val="000000" w:themeColor="text1"/>
        </w:rPr>
      </w:pPr>
      <w:r>
        <w:rPr>
          <w:color w:val="000000" w:themeColor="text1"/>
        </w:rPr>
        <w:t>Διαγράφει ένα ραντεβού/ συνάντηση σε συγκεκριμένες ημερομηνίες/ ώρες και εφόσον το επιθυμεί δήλωση διάρκειας.</w:t>
      </w:r>
    </w:p>
    <w:p w14:paraId="4608BD95" w14:textId="1B5AF092" w:rsidR="008E756F" w:rsidRPr="003F11A9" w:rsidRDefault="008E756F" w:rsidP="003F11A9">
      <w:pPr>
        <w:pStyle w:val="a5"/>
        <w:numPr>
          <w:ilvl w:val="0"/>
          <w:numId w:val="5"/>
        </w:numPr>
        <w:jc w:val="both"/>
        <w:rPr>
          <w:color w:val="000000" w:themeColor="text1"/>
        </w:rPr>
      </w:pPr>
      <w:r>
        <w:rPr>
          <w:color w:val="000000" w:themeColor="text1"/>
        </w:rPr>
        <w:lastRenderedPageBreak/>
        <w:t>Επιπλέον δυνατότητες που προσθέσαμε</w:t>
      </w:r>
      <w:r w:rsidRPr="008E756F">
        <w:rPr>
          <w:color w:val="000000" w:themeColor="text1"/>
        </w:rPr>
        <w:t xml:space="preserve">: </w:t>
      </w:r>
      <w:r>
        <w:rPr>
          <w:color w:val="000000" w:themeColor="text1"/>
        </w:rPr>
        <w:t>αποστολή μηνυμάτων με όλες τις επαφές που διαθέτει το σύστημα, προβολή προσωπικών στοιχείων (</w:t>
      </w:r>
      <w:r>
        <w:rPr>
          <w:color w:val="000000" w:themeColor="text1"/>
          <w:lang w:val="en-US"/>
        </w:rPr>
        <w:t>my</w:t>
      </w:r>
      <w:r w:rsidRPr="008E756F">
        <w:rPr>
          <w:color w:val="000000" w:themeColor="text1"/>
        </w:rPr>
        <w:t xml:space="preserve"> </w:t>
      </w:r>
      <w:r>
        <w:rPr>
          <w:color w:val="000000" w:themeColor="text1"/>
          <w:lang w:val="en-US"/>
        </w:rPr>
        <w:t>profile</w:t>
      </w:r>
      <w:r w:rsidRPr="008E756F">
        <w:rPr>
          <w:color w:val="000000" w:themeColor="text1"/>
        </w:rPr>
        <w:t xml:space="preserve">), </w:t>
      </w:r>
      <w:r>
        <w:rPr>
          <w:color w:val="000000" w:themeColor="text1"/>
        </w:rPr>
        <w:t xml:space="preserve">προσθήκη επαφών που δεν έχουν λογαριασμό στο συγκεκριμένο σύστημα (εάν ο χρήστης επιθυμεί να κρατά όλες τις κοινωνικές του επαφές) , προσθήκη επαφών που διαθέτουν λογαριασμό στο σύστημα </w:t>
      </w:r>
      <w:r>
        <w:rPr>
          <w:color w:val="000000" w:themeColor="text1"/>
          <w:lang w:val="en-US"/>
        </w:rPr>
        <w:t>agenda</w:t>
      </w:r>
      <w:r w:rsidRPr="008E756F">
        <w:rPr>
          <w:color w:val="000000" w:themeColor="text1"/>
        </w:rPr>
        <w:t xml:space="preserve">, </w:t>
      </w:r>
      <w:r>
        <w:rPr>
          <w:color w:val="000000" w:themeColor="text1"/>
        </w:rPr>
        <w:t>προβολή όλων των επαφών και των μηνυμάτων.</w:t>
      </w:r>
    </w:p>
    <w:p w14:paraId="21F161F0" w14:textId="21EE9B42" w:rsidR="003F11A9" w:rsidRDefault="003F11A9" w:rsidP="003F11A9">
      <w:pPr>
        <w:ind w:left="1104"/>
        <w:jc w:val="both"/>
        <w:rPr>
          <w:color w:val="000000" w:themeColor="text1"/>
        </w:rPr>
      </w:pPr>
      <w:r w:rsidRPr="003F11A9">
        <w:rPr>
          <w:color w:val="000000" w:themeColor="text1"/>
        </w:rPr>
        <w:t xml:space="preserve">Εάν ένα ραντεβού περιλαμβάνει και άλλα άτομα να: </w:t>
      </w:r>
    </w:p>
    <w:p w14:paraId="41AB7D79" w14:textId="0874A766" w:rsidR="001875F9" w:rsidRDefault="001875F9" w:rsidP="001875F9">
      <w:pPr>
        <w:pStyle w:val="a5"/>
        <w:numPr>
          <w:ilvl w:val="0"/>
          <w:numId w:val="5"/>
        </w:numPr>
        <w:jc w:val="both"/>
        <w:rPr>
          <w:color w:val="000000" w:themeColor="text1"/>
        </w:rPr>
      </w:pPr>
      <w:r w:rsidRPr="003F11A9">
        <w:rPr>
          <w:color w:val="000000" w:themeColor="text1"/>
        </w:rPr>
        <w:t>εμφανίζονται σε κάθε ραντεβού/συνάντηση που συμμετέχουν</w:t>
      </w:r>
      <w:r w:rsidR="00755A5C">
        <w:rPr>
          <w:color w:val="000000" w:themeColor="text1"/>
        </w:rPr>
        <w:t>.</w:t>
      </w:r>
    </w:p>
    <w:p w14:paraId="59C6FB82" w14:textId="3BD5DDF4" w:rsidR="001875F9" w:rsidRDefault="001875F9" w:rsidP="001875F9">
      <w:pPr>
        <w:pStyle w:val="a5"/>
        <w:numPr>
          <w:ilvl w:val="0"/>
          <w:numId w:val="5"/>
        </w:numPr>
        <w:jc w:val="both"/>
        <w:rPr>
          <w:color w:val="000000" w:themeColor="text1"/>
        </w:rPr>
      </w:pPr>
      <w:r w:rsidRPr="001875F9">
        <w:rPr>
          <w:color w:val="000000" w:themeColor="text1"/>
        </w:rPr>
        <w:t>για κάθε ενημέρωση/τροποποίηση του ραντεβού/συνάντηση από κάποιον συμμετέχοντα, να ενημερώνονται οι άμεσα ενδιαφερόμενοι.</w:t>
      </w:r>
    </w:p>
    <w:p w14:paraId="16B0A88B" w14:textId="1300E594" w:rsidR="001875F9" w:rsidRPr="001875F9" w:rsidRDefault="001875F9" w:rsidP="001875F9">
      <w:pPr>
        <w:pStyle w:val="a5"/>
        <w:numPr>
          <w:ilvl w:val="0"/>
          <w:numId w:val="5"/>
        </w:numPr>
        <w:jc w:val="both"/>
        <w:rPr>
          <w:color w:val="000000" w:themeColor="text1"/>
        </w:rPr>
      </w:pPr>
      <w:r>
        <w:rPr>
          <w:color w:val="000000" w:themeColor="text1"/>
        </w:rPr>
        <w:t>σε ραντεβού που συμμετέχουν να μπορούν να υποβάλλουν σχόλια ή/και το αν θα παρευρεθούν ή όχι.</w:t>
      </w:r>
    </w:p>
    <w:p w14:paraId="7CC895ED" w14:textId="5E40E0FB" w:rsidR="003F11A9" w:rsidRDefault="001875F9" w:rsidP="008E756F">
      <w:pPr>
        <w:ind w:left="1104"/>
        <w:jc w:val="both"/>
        <w:rPr>
          <w:color w:val="000000" w:themeColor="text1"/>
        </w:rPr>
      </w:pPr>
      <w:r>
        <w:rPr>
          <w:color w:val="000000" w:themeColor="text1"/>
        </w:rPr>
        <w:t>Ο δημιουργός του ραντεβού μπορεί να τροποποιήσει τα στοιχεία του ραντεβού (ώρα,</w:t>
      </w:r>
      <w:r w:rsidR="00BD6A61">
        <w:rPr>
          <w:color w:val="000000" w:themeColor="text1"/>
        </w:rPr>
        <w:t xml:space="preserve"> </w:t>
      </w:r>
      <w:r>
        <w:rPr>
          <w:color w:val="000000" w:themeColor="text1"/>
        </w:rPr>
        <w:t>διάρκεια).</w:t>
      </w:r>
    </w:p>
    <w:p w14:paraId="07FDF402" w14:textId="77777777" w:rsidR="008E756F" w:rsidRPr="003F11A9" w:rsidRDefault="008E756F" w:rsidP="008E756F">
      <w:pPr>
        <w:ind w:left="1104"/>
        <w:jc w:val="both"/>
        <w:rPr>
          <w:color w:val="000000" w:themeColor="text1"/>
        </w:rPr>
      </w:pPr>
    </w:p>
    <w:p w14:paraId="7F642CBA" w14:textId="6C5CF70E" w:rsidR="00BC3E6B" w:rsidRDefault="008E756F" w:rsidP="00BC3E6B">
      <w:pPr>
        <w:pStyle w:val="a5"/>
        <w:numPr>
          <w:ilvl w:val="1"/>
          <w:numId w:val="1"/>
        </w:numPr>
        <w:rPr>
          <w:color w:val="C00000"/>
        </w:rPr>
      </w:pPr>
      <w:r>
        <w:rPr>
          <w:color w:val="C00000"/>
        </w:rPr>
        <w:t xml:space="preserve">Ανάλυση – Σχεδιασμός </w:t>
      </w:r>
    </w:p>
    <w:p w14:paraId="457EBE69" w14:textId="519C75A9" w:rsidR="00DC2E21" w:rsidRDefault="00DC2E21" w:rsidP="00DC2E21">
      <w:pPr>
        <w:pStyle w:val="a5"/>
        <w:ind w:left="1104"/>
        <w:rPr>
          <w:color w:val="C00000"/>
        </w:rPr>
      </w:pPr>
    </w:p>
    <w:p w14:paraId="7A5AC622" w14:textId="3B542EC2" w:rsidR="0093595A" w:rsidRPr="00755A5C" w:rsidRDefault="00BF664F" w:rsidP="00755A5C">
      <w:pPr>
        <w:pStyle w:val="a5"/>
        <w:ind w:left="1104"/>
        <w:jc w:val="both"/>
      </w:pPr>
      <w:r>
        <w:t xml:space="preserve">Στη συγκεκριμένη φάση, γίνεται η γενική περιγραφή της υλοποίησης του συστήματος. </w:t>
      </w:r>
      <w:r w:rsidR="00755A5C">
        <w:t>Είναι ένα πρώτο στάδιο, όπου δεν φαίνονται αναλυτικά οι λειτουργίες – συσχετισμοί των αντικειμένων-τάξεων του συστήματος.</w:t>
      </w:r>
    </w:p>
    <w:p w14:paraId="296969E0" w14:textId="77777777" w:rsidR="00BF664F" w:rsidRDefault="00BF664F" w:rsidP="00755A5C">
      <w:pPr>
        <w:pStyle w:val="a5"/>
        <w:ind w:left="1104"/>
        <w:jc w:val="both"/>
      </w:pPr>
    </w:p>
    <w:p w14:paraId="0BE2E23E" w14:textId="4BD0C6EA" w:rsidR="00BF664F" w:rsidRPr="00BF664F" w:rsidRDefault="00BF664F" w:rsidP="00755A5C">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BF664F">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Διάγραμμα Περιπτώσεων Χρήσης</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sidRPr="00BF664F">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p>
    <w:p w14:paraId="0902DEEF" w14:textId="0FAEE104" w:rsidR="00BF664F" w:rsidRPr="00755A5C" w:rsidRDefault="00BF664F" w:rsidP="00755A5C">
      <w:pPr>
        <w:pStyle w:val="a5"/>
        <w:ind w:left="1104"/>
        <w:jc w:val="both"/>
      </w:pPr>
      <w:r>
        <w:t xml:space="preserve">Αποτελεί την αναπαράσταση των λειτουργιών του συστήματος ηλεκτρονικής ατζέντας από την οπτική γωνία του χρήστη. Στο διάγραμμα παρουσιάζονται οι κύριες διεργασίες του συστήματος, όπως για παράδειγμα η εγγραφή, σύνδεση και </w:t>
      </w:r>
      <w:r w:rsidR="00755A5C">
        <w:t>δημιουργία ενός ραντεβού/συνάντησης. Κύριος ενεργοποιός του συστήματος είναι ο χρήστης</w:t>
      </w:r>
      <w:r w:rsidR="00FE49B5">
        <w:t>,</w:t>
      </w:r>
      <w:r w:rsidR="00755A5C">
        <w:t xml:space="preserve"> ο οποίος αλληλεπιδρά με τη βάση </w:t>
      </w:r>
      <w:r w:rsidR="00755A5C">
        <w:rPr>
          <w:lang w:val="en-US"/>
        </w:rPr>
        <w:t>SQL</w:t>
      </w:r>
      <w:r w:rsidR="00755A5C" w:rsidRPr="00755A5C">
        <w:t>.</w:t>
      </w:r>
    </w:p>
    <w:p w14:paraId="160BF4C6" w14:textId="3071B456" w:rsidR="00DC2E21" w:rsidRDefault="00DC2E21" w:rsidP="00755A5C">
      <w:pPr>
        <w:pStyle w:val="a5"/>
        <w:ind w:left="1104"/>
        <w:jc w:val="both"/>
        <w:rPr>
          <w:color w:val="C00000"/>
        </w:rPr>
      </w:pPr>
    </w:p>
    <w:p w14:paraId="15201FF6" w14:textId="7A638EC6" w:rsidR="00755A5C" w:rsidRPr="00755A5C" w:rsidRDefault="00755A5C" w:rsidP="00755A5C">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Διάγραμμα Τάξεων:</w:t>
      </w:r>
    </w:p>
    <w:p w14:paraId="76600D91" w14:textId="2DF43FA7" w:rsidR="00DC2E21" w:rsidRPr="00755A5C" w:rsidRDefault="00755A5C" w:rsidP="00755A5C">
      <w:pPr>
        <w:pStyle w:val="a5"/>
        <w:ind w:left="1104"/>
        <w:jc w:val="both"/>
      </w:pPr>
      <w:r>
        <w:t xml:space="preserve">Αποτελεί τη στατική δομή όσον αφορά στις τάξεις και τις σχέσεις τους. </w:t>
      </w:r>
      <w:r w:rsidR="0071065B">
        <w:t>Παρουσιάζονται οι συσχετισμοί μεταξύ των τάξεων των αντικειμένων, το πλήθος τους (σε επόμενη φάση).</w:t>
      </w:r>
    </w:p>
    <w:p w14:paraId="28DEF95B" w14:textId="32604F17" w:rsidR="00DC2E21" w:rsidRDefault="00DC2E21" w:rsidP="00DC2E21">
      <w:pPr>
        <w:pStyle w:val="a5"/>
        <w:ind w:left="1104"/>
        <w:rPr>
          <w:color w:val="C00000"/>
        </w:rPr>
      </w:pPr>
    </w:p>
    <w:p w14:paraId="33C6FBF9" w14:textId="77777777" w:rsidR="00C061C8" w:rsidRPr="00BC3E6B" w:rsidRDefault="00C061C8" w:rsidP="00DC2E21">
      <w:pPr>
        <w:pStyle w:val="a5"/>
        <w:ind w:left="1104"/>
        <w:rPr>
          <w:color w:val="C00000"/>
        </w:rPr>
      </w:pPr>
    </w:p>
    <w:p w14:paraId="663B04D7" w14:textId="7A6A188A" w:rsidR="00DC2E21" w:rsidRPr="002F54AB" w:rsidRDefault="00DC2E21" w:rsidP="00DC2E21">
      <w:pPr>
        <w:pStyle w:val="1"/>
        <w:numPr>
          <w:ilvl w:val="0"/>
          <w:numId w:val="1"/>
        </w:numPr>
        <w:rPr>
          <w:b/>
          <w:bCs/>
          <w:sz w:val="28"/>
          <w:szCs w:val="28"/>
          <w:lang w:val="en-US"/>
        </w:rPr>
      </w:pPr>
      <w:bookmarkStart w:id="5" w:name="_Toc44492592"/>
      <w:r w:rsidRPr="002F54AB">
        <w:rPr>
          <w:b/>
          <w:bCs/>
          <w:sz w:val="28"/>
          <w:szCs w:val="28"/>
        </w:rPr>
        <w:t>Φάση</w:t>
      </w:r>
      <w:r w:rsidRPr="002F54AB">
        <w:rPr>
          <w:b/>
          <w:bCs/>
          <w:sz w:val="28"/>
          <w:szCs w:val="28"/>
          <w:lang w:val="en-US"/>
        </w:rPr>
        <w:t xml:space="preserve">: </w:t>
      </w:r>
      <w:r w:rsidRPr="002F54AB">
        <w:rPr>
          <w:b/>
          <w:bCs/>
          <w:sz w:val="28"/>
          <w:szCs w:val="28"/>
        </w:rPr>
        <w:t xml:space="preserve">Εκπόνηση Μελέτης </w:t>
      </w:r>
      <w:r w:rsidRPr="002F54AB">
        <w:rPr>
          <w:b/>
          <w:bCs/>
          <w:sz w:val="28"/>
          <w:szCs w:val="28"/>
          <w:lang w:val="en-US"/>
        </w:rPr>
        <w:t>(Elaboration)</w:t>
      </w:r>
      <w:bookmarkEnd w:id="5"/>
    </w:p>
    <w:p w14:paraId="533C7099" w14:textId="141A3D6E" w:rsidR="0071065B" w:rsidRDefault="0071065B" w:rsidP="0071065B">
      <w:pPr>
        <w:ind w:left="720"/>
      </w:pPr>
    </w:p>
    <w:p w14:paraId="536CE857" w14:textId="0287695D" w:rsidR="0071065B" w:rsidRDefault="0071065B" w:rsidP="0071065B">
      <w:pPr>
        <w:pStyle w:val="a5"/>
        <w:numPr>
          <w:ilvl w:val="1"/>
          <w:numId w:val="1"/>
        </w:numPr>
        <w:rPr>
          <w:color w:val="C00000"/>
        </w:rPr>
      </w:pPr>
      <w:r>
        <w:rPr>
          <w:color w:val="C00000"/>
        </w:rPr>
        <w:t xml:space="preserve">Ανάλυση – Σχεδιασμός </w:t>
      </w:r>
    </w:p>
    <w:p w14:paraId="1FE1D646" w14:textId="35E60BD5" w:rsidR="0071065B" w:rsidRDefault="0071065B" w:rsidP="0071065B">
      <w:pPr>
        <w:pStyle w:val="a5"/>
        <w:ind w:left="1104"/>
        <w:rPr>
          <w:color w:val="C00000"/>
        </w:rPr>
      </w:pPr>
    </w:p>
    <w:p w14:paraId="79748B1F" w14:textId="77777777" w:rsidR="0071065B" w:rsidRPr="00BF664F" w:rsidRDefault="0071065B" w:rsidP="0071065B">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BF664F">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Διάγραμμα Περιπτώσεων Χρήσης</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sidRPr="00BF664F">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p>
    <w:p w14:paraId="5560B109" w14:textId="6EDB0EDB" w:rsidR="0071065B" w:rsidRDefault="0071065B" w:rsidP="0071065B">
      <w:pPr>
        <w:pStyle w:val="a5"/>
        <w:ind w:left="1104"/>
      </w:pPr>
      <w:r>
        <w:t>Στη φάση της εκπόνησης μελέτης, παρουσιάζονται σε δεύτερο επίπεδο πιο αναλυτικά οι περιπτώσεις χρήσης του συστήματος, η λειτουργικότητα και η συμπεριφορά του συστήματος με το χρήστη.</w:t>
      </w:r>
    </w:p>
    <w:p w14:paraId="64D5DAB9" w14:textId="710E58DF" w:rsidR="0071065B" w:rsidRDefault="0071065B" w:rsidP="0071065B">
      <w:pPr>
        <w:pStyle w:val="a5"/>
        <w:ind w:left="1104"/>
      </w:pPr>
    </w:p>
    <w:p w14:paraId="4E745C18" w14:textId="77777777" w:rsidR="0071065B" w:rsidRDefault="0071065B" w:rsidP="0071065B">
      <w:pPr>
        <w:pStyle w:val="a5"/>
        <w:ind w:left="1104"/>
      </w:pPr>
    </w:p>
    <w:p w14:paraId="184D85AF" w14:textId="0C2ACDB8" w:rsidR="0071065B" w:rsidRDefault="0071065B" w:rsidP="0071065B">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Τάξεων:</w:t>
      </w:r>
    </w:p>
    <w:p w14:paraId="20CF8ABB" w14:textId="77777777" w:rsidR="0052630A" w:rsidRDefault="0071065B" w:rsidP="00A369B9">
      <w:pPr>
        <w:pStyle w:val="a5"/>
        <w:ind w:left="1104"/>
        <w:jc w:val="both"/>
      </w:pPr>
      <w:r>
        <w:t>Εδώ, παρουσιάζονται αναλυτικότερα οι συσχετισμοί</w:t>
      </w:r>
      <w:r w:rsidR="0052630A">
        <w:t xml:space="preserve">, οι εξαρτήσεις ανάμεσα στις τάξεις, για παράδειγμα, χωρίς τον κύριο χρήστη δεν θα μπορούν να υπάρχουν ραντεβού/συναντήσεις που έχει δημιουργήσει, επαφές που έχει καταχωρήσει, γιατί είναι ο κύριος οργανωτής-δημιουργός, και το πλήθος των αντικειμένων. Δηλαδή ένας χρήστης μπορεί να δημιουργήσει όσα ραντεβού/συναντήσεις επιθυμεί με ή χωρίς συμμετέχοντες, ανεξαρτήτου πλήθους. </w:t>
      </w:r>
    </w:p>
    <w:p w14:paraId="095DC273" w14:textId="23481EBA" w:rsidR="0071065B" w:rsidRPr="0071065B" w:rsidRDefault="0052630A" w:rsidP="00A369B9">
      <w:pPr>
        <w:pStyle w:val="a5"/>
        <w:ind w:left="1104"/>
        <w:jc w:val="both"/>
      </w:pPr>
      <w:r>
        <w:t xml:space="preserve">  </w:t>
      </w:r>
    </w:p>
    <w:p w14:paraId="36F5FB4D" w14:textId="0FF43C98" w:rsidR="0071065B" w:rsidRDefault="0052630A" w:rsidP="00A369B9">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Αντικειμένων</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
    <w:p w14:paraId="3FE3DBF2" w14:textId="339082F2" w:rsidR="00A369B9" w:rsidRDefault="0052630A" w:rsidP="00A369B9">
      <w:pPr>
        <w:pStyle w:val="a5"/>
        <w:ind w:left="1104"/>
        <w:jc w:val="both"/>
      </w:pPr>
      <w:r>
        <w:t xml:space="preserve">Αναπαριστούν τα αντικείμενα και τις σχέσεις τους. </w:t>
      </w:r>
      <w:r w:rsidR="00CB695E">
        <w:t xml:space="preserve">Τα αντικείμενα </w:t>
      </w:r>
      <w:r w:rsidR="00FE49B5">
        <w:t>αναπαρίστανται</w:t>
      </w:r>
      <w:r w:rsidR="00CB695E">
        <w:t xml:space="preserve"> χρησιμοποιώντας ορθογώνια. </w:t>
      </w:r>
      <w:r>
        <w:t xml:space="preserve">Αντιστοιχούν σε απλοποιημένα διαγράμματα που δεν αναπαριστούν μετάδοση μηνύματος. Δηλαδή ένας χρήστης δημιουργεί συναντήσεις με πολλούς συμμετέχοντες, </w:t>
      </w:r>
      <w:r w:rsidR="00A369B9">
        <w:t>μηνύματα με έναν αποδέκτη, πολλές επαφές εκτός και εντός συστήματος.</w:t>
      </w:r>
    </w:p>
    <w:p w14:paraId="0F2FCAEA" w14:textId="77777777" w:rsidR="00A369B9" w:rsidRDefault="00A369B9" w:rsidP="00A369B9">
      <w:pPr>
        <w:pStyle w:val="a5"/>
        <w:ind w:left="1104"/>
        <w:jc w:val="both"/>
      </w:pPr>
    </w:p>
    <w:p w14:paraId="160CBEB4" w14:textId="4EC44C22" w:rsidR="00A369B9" w:rsidRDefault="00A369B9" w:rsidP="00A369B9">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Συνεργασίας</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
    <w:p w14:paraId="7ADC7186" w14:textId="58E385F2" w:rsidR="00DC2E21" w:rsidRDefault="00A369B9" w:rsidP="00A369B9">
      <w:pPr>
        <w:pStyle w:val="a5"/>
        <w:ind w:left="1104"/>
        <w:jc w:val="both"/>
      </w:pPr>
      <w:r>
        <w:t xml:space="preserve">Είναι μια επέκταση των διαγραμμάτων αντικειμένων. Αναπαριστούν την συνεργασία ενός συνόλου αντικειμένων ανταλλάσσοντας μηνύματα. Παρουσιάζονται τέσσερα διαγράμματα που περιγράφουν τη δημιουργία και σύνδεση στο σύστημα ενός χρήστη, τη προσθήκη επαφών (εκτός και εντός του συστήματος), τη δημιουργία, επεξεργασία και διαγραφή των ραντεβού/ συναντήσεων και τέλος την δημιουργία-αποστολή μηνυμάτων. </w:t>
      </w:r>
    </w:p>
    <w:p w14:paraId="2B968A7A" w14:textId="494B43EF" w:rsidR="00A369B9" w:rsidRDefault="00A369B9" w:rsidP="00A369B9">
      <w:pPr>
        <w:pStyle w:val="a5"/>
        <w:ind w:left="1104"/>
        <w:jc w:val="both"/>
      </w:pPr>
    </w:p>
    <w:p w14:paraId="21CBA7CB" w14:textId="14D0C4CE" w:rsidR="00A369B9" w:rsidRDefault="00A369B9" w:rsidP="00A369B9">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Σειράς</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
    <w:p w14:paraId="199E2EE6" w14:textId="751F8A8F" w:rsidR="002A7DBF" w:rsidRDefault="00FE6944" w:rsidP="00A369B9">
      <w:pPr>
        <w:pStyle w:val="a5"/>
        <w:ind w:left="1104"/>
        <w:jc w:val="both"/>
      </w:pPr>
      <w:r>
        <w:t xml:space="preserve">Εδώ, η αναπαράσταση επικεντρώνεται στην έκφραση των αλληλεπιδράσεων ανάμεσα σε αντικείμενα, δηλαδή αλληλεπιδράσεις ανάμεσα στα αντικείμενα από χρονικής πλευράς. Τα αντικείμενα επικοινωνούν ανταλλάσσοντας </w:t>
      </w:r>
      <w:r w:rsidR="002A7DBF">
        <w:t xml:space="preserve">μηνύματα, τα οποία </w:t>
      </w:r>
      <w:r w:rsidR="00FE49B5">
        <w:t>αναπαρίστανται</w:t>
      </w:r>
      <w:r w:rsidR="002A7DBF">
        <w:t xml:space="preserve"> με οριζόντια βέλη σχεδιασμένα από τον αποστολέα του μηνύματος προς τον παραλήπτη, για παράδειγμα ο χρήστης- ενεργοποιός στέλνει μηνύματα προς τη βάση δεδομένων για να καταχωρήσει τα στοιχεία του στη διαδικασία δημιουργίας νέου χρήστη. Υπάρχουν επτά διαγράμματα, τα οποία αφορούν </w:t>
      </w:r>
      <w:r w:rsidR="005C6650">
        <w:t>τ</w:t>
      </w:r>
      <w:r w:rsidR="002A7DBF">
        <w:t xml:space="preserve">η δημιουργία χρήστη, δημιουργία νέας επαφής (εκτός ή εντός συστήματος, δηλαδή </w:t>
      </w:r>
      <w:r w:rsidR="0053263F">
        <w:t xml:space="preserve">υπάρχει η δυνατότητα ο χρήστης που θέλει κάποιος να καταχωρήσει </w:t>
      </w:r>
      <w:r w:rsidR="002A7DBF">
        <w:t xml:space="preserve">να μην διαθέτει λογαριασμό στο συγκεκριμένο σύστημα, αλλά επιθυμεί την προβολή όλων των επαφών του και καταχώρηση νέων), </w:t>
      </w:r>
      <w:r w:rsidR="005C6650">
        <w:t xml:space="preserve">τη </w:t>
      </w:r>
      <w:r w:rsidR="002A7DBF">
        <w:t xml:space="preserve">δημιουργία, επεξεργασία και διαγραφή μιας συνάντησης, και τέλος </w:t>
      </w:r>
      <w:r w:rsidR="005C6650">
        <w:t xml:space="preserve">την </w:t>
      </w:r>
      <w:r w:rsidR="002A7DBF">
        <w:t xml:space="preserve">αποστολή μηνυμάτων με τις καταχωρημένες επαφές. </w:t>
      </w:r>
    </w:p>
    <w:p w14:paraId="35726248" w14:textId="77777777" w:rsidR="002A7DBF" w:rsidRDefault="002A7DBF" w:rsidP="00A369B9">
      <w:pPr>
        <w:pStyle w:val="a5"/>
        <w:ind w:left="1104"/>
        <w:jc w:val="both"/>
      </w:pPr>
    </w:p>
    <w:p w14:paraId="7C18B1D3" w14:textId="291760AF" w:rsidR="002A7DBF" w:rsidRDefault="002A7DBF" w:rsidP="002A7DBF">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Δραστηριοτήτων</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
    <w:p w14:paraId="38B4CBEF" w14:textId="79F70527" w:rsidR="00CB695E" w:rsidRDefault="00D670B7" w:rsidP="00C061C8">
      <w:pPr>
        <w:pStyle w:val="a5"/>
        <w:ind w:left="1104"/>
        <w:jc w:val="both"/>
      </w:pPr>
      <w:r>
        <w:t>Είναι μια παραλλαγή των διαγραμμάτων καταστάσεων οργανωμένη σύμφωνα με τις ενέργειες. Στοχεύει στην αναπαράσταση της εσωτερικής συμπεριφοράς μιας μεθόδου ή μιας περίπτωσης χρήσης. Δηλαδή αναπαριστούν τη συμπεριφορά μιας λειτουργί</w:t>
      </w:r>
      <w:r w:rsidR="0053263F">
        <w:t>α</w:t>
      </w:r>
      <w:r>
        <w:t xml:space="preserve">ς ως σύνολο ενεργειών. Οι λειτουργίες μας είναι </w:t>
      </w:r>
      <w:r w:rsidR="00CB695E">
        <w:t xml:space="preserve">δημιουργία λογαριασμού χρήστη, δημιουργία επαφής (εκτός και εντός συστήματος), επεξεργασία και διαγραφή καθορισμένων συναντήσεων και αποστολή μηνύματος. </w:t>
      </w:r>
    </w:p>
    <w:p w14:paraId="287B2099" w14:textId="7C860CF5" w:rsidR="00CB695E" w:rsidRDefault="00CB695E" w:rsidP="00CB695E">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lastRenderedPageBreak/>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Καταστάσεων</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
    <w:p w14:paraId="3E805461" w14:textId="64C71860" w:rsidR="00CB695E" w:rsidRPr="00154A9C" w:rsidRDefault="00CB695E" w:rsidP="00CB695E">
      <w:pPr>
        <w:pStyle w:val="a5"/>
        <w:ind w:left="1104"/>
        <w:jc w:val="both"/>
      </w:pPr>
      <w:r>
        <w:t xml:space="preserve">Αναπαριστούν τη συμπεριφορά της τάξης όσον αφορά στις καταστάσεις. Οι καταστάσεις </w:t>
      </w:r>
      <w:r w:rsidR="00154A9C">
        <w:t>αναπαρίστανται</w:t>
      </w:r>
      <w:r>
        <w:t xml:space="preserve"> χρησιμοποιώντας στρογγυλοποιημένα ορθογώνια. Στο συγκεκριμένο στάδιο ανάλυσης, οι καταστάσεις περιέχουν ορισμένες ενέργειες που γίνονται κατά τη διάρκεια λειτουργίας του συστήματος ατζέντα. Δηλαδή μια λειτουργία (</w:t>
      </w:r>
      <w:r w:rsidR="003D55C6">
        <w:t xml:space="preserve">για παράδειγμα </w:t>
      </w:r>
      <w:r>
        <w:t xml:space="preserve">δημιουργία ενός ραντεβού) </w:t>
      </w:r>
      <w:r w:rsidR="003D55C6">
        <w:t xml:space="preserve">εκτελείται σε αμελητέο χρόνο και ένα αντικείμενο είναι σε μία δεδομένη κατάσταση (για παράδειγμα υποβολή στοιχείων ραντεβού). </w:t>
      </w:r>
      <w:r w:rsidR="0083617A">
        <w:t>Όπως και προηγουμένως, οι</w:t>
      </w:r>
      <w:r w:rsidR="003D55C6">
        <w:t xml:space="preserve"> λειτουργίες που </w:t>
      </w:r>
      <w:r w:rsidR="00154A9C">
        <w:t>αναπαρίστανται</w:t>
      </w:r>
      <w:r w:rsidR="003D55C6">
        <w:t xml:space="preserve"> στα διαγράμματα </w:t>
      </w:r>
      <w:r w:rsidR="00154A9C">
        <w:t>είναι</w:t>
      </w:r>
      <w:r w:rsidR="0083617A" w:rsidRPr="00154A9C">
        <w:t xml:space="preserve">: </w:t>
      </w:r>
    </w:p>
    <w:p w14:paraId="295B4F87" w14:textId="6151C43E" w:rsidR="0083617A" w:rsidRDefault="0083617A" w:rsidP="0083617A">
      <w:pPr>
        <w:pStyle w:val="a5"/>
        <w:numPr>
          <w:ilvl w:val="0"/>
          <w:numId w:val="8"/>
        </w:numPr>
        <w:jc w:val="both"/>
      </w:pPr>
      <w:r>
        <w:t xml:space="preserve">Η δημιουργία νέας συνάντησης, </w:t>
      </w:r>
    </w:p>
    <w:p w14:paraId="21E34D81" w14:textId="05721296" w:rsidR="0083617A" w:rsidRDefault="0083617A" w:rsidP="0083617A">
      <w:pPr>
        <w:pStyle w:val="a5"/>
        <w:numPr>
          <w:ilvl w:val="0"/>
          <w:numId w:val="8"/>
        </w:numPr>
        <w:jc w:val="both"/>
      </w:pPr>
      <w:r>
        <w:t>Η προσθήκη νέας επαφής , ακολουθούνται διαφορετικές ενέργειες για τη δημιουργία επαφής χρήστη με λογαριασμό και χρήστη χωρίς λογαριασμό( διαφορά στη καταχώρηση στοιχείων και διαφορετικός έλεγχος αυτών των στοιχείων),</w:t>
      </w:r>
    </w:p>
    <w:p w14:paraId="5570C7BD" w14:textId="7393B5CC" w:rsidR="0083617A" w:rsidRDefault="0083617A" w:rsidP="0083617A">
      <w:pPr>
        <w:pStyle w:val="a5"/>
        <w:numPr>
          <w:ilvl w:val="0"/>
          <w:numId w:val="8"/>
        </w:numPr>
        <w:jc w:val="both"/>
      </w:pPr>
      <w:r>
        <w:t>Η επεξεργασία ενός ραντεβού/ συνάντηση,</w:t>
      </w:r>
    </w:p>
    <w:p w14:paraId="09045BEB" w14:textId="47D6F9F3" w:rsidR="0083617A" w:rsidRDefault="0083617A" w:rsidP="0083617A">
      <w:pPr>
        <w:pStyle w:val="a5"/>
        <w:numPr>
          <w:ilvl w:val="0"/>
          <w:numId w:val="8"/>
        </w:numPr>
        <w:jc w:val="both"/>
      </w:pPr>
      <w:r>
        <w:t>Η διαγραφή ενός ραντεβού/συνάντηση,</w:t>
      </w:r>
    </w:p>
    <w:p w14:paraId="1D3FAA0F" w14:textId="1462A7CC" w:rsidR="0083617A" w:rsidRDefault="0083617A" w:rsidP="0083617A">
      <w:pPr>
        <w:pStyle w:val="a5"/>
        <w:numPr>
          <w:ilvl w:val="0"/>
          <w:numId w:val="8"/>
        </w:numPr>
        <w:jc w:val="both"/>
      </w:pPr>
      <w:r>
        <w:t>Η αποστολή μηνύματος,</w:t>
      </w:r>
    </w:p>
    <w:p w14:paraId="3D4B0DD9" w14:textId="0682B6F4" w:rsidR="0083617A" w:rsidRPr="0083617A" w:rsidRDefault="0083617A" w:rsidP="0083617A">
      <w:pPr>
        <w:pStyle w:val="a5"/>
        <w:ind w:left="1464"/>
        <w:jc w:val="both"/>
      </w:pPr>
      <w:r>
        <w:t xml:space="preserve">όπου βλέπουμε τις ενέργειες </w:t>
      </w:r>
      <w:r w:rsidR="00C955B0">
        <w:t>να</w:t>
      </w:r>
      <w:r>
        <w:t xml:space="preserve"> ακολουθούνται με συγκεκριμένη σειρά κατά τη διάρκεια χρήσης του συστήματος.</w:t>
      </w:r>
    </w:p>
    <w:p w14:paraId="407FA02F" w14:textId="77777777" w:rsidR="003D55C6" w:rsidRDefault="003D55C6" w:rsidP="00CB695E">
      <w:pPr>
        <w:pStyle w:val="a5"/>
        <w:ind w:left="1104"/>
        <w:jc w:val="both"/>
      </w:pPr>
    </w:p>
    <w:p w14:paraId="19E3415C" w14:textId="0A04B360" w:rsidR="0083617A" w:rsidRDefault="0083617A" w:rsidP="0083617A">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Εξαρτημάτων</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
    <w:p w14:paraId="119AE143" w14:textId="73EE3D6B" w:rsidR="0083617A" w:rsidRPr="0083617A" w:rsidRDefault="0083617A" w:rsidP="0083617A">
      <w:pPr>
        <w:pStyle w:val="a5"/>
        <w:ind w:left="1104"/>
        <w:jc w:val="both"/>
      </w:pPr>
      <w:r>
        <w:t>Αναπαριστούν τα φυσικά εξαρτήματα μιας εφαρμογής, δηλαδή είναι τα τμήματα λογισμικού και η σχέση τους με το περιβάλλον υλοποίησης. Υποδηλώνουν τις επιλογές που γίνονται κατά τη χρονική στιγμή υλοποίησης. Στα διαγράμματα μας, βλέπουμε τις σχέσεις εξάρτησης μεταξύ τ</w:t>
      </w:r>
      <w:r w:rsidR="00743858">
        <w:t>ων</w:t>
      </w:r>
      <w:r>
        <w:t xml:space="preserve"> </w:t>
      </w:r>
      <w:r>
        <w:rPr>
          <w:lang w:val="en-US"/>
        </w:rPr>
        <w:t>SQL</w:t>
      </w:r>
      <w:r w:rsidRPr="0083617A">
        <w:t xml:space="preserve"> </w:t>
      </w:r>
      <w:r>
        <w:rPr>
          <w:lang w:val="en-US"/>
        </w:rPr>
        <w:t>Database</w:t>
      </w:r>
      <w:r w:rsidRPr="0083617A">
        <w:t xml:space="preserve">, </w:t>
      </w:r>
      <w:r>
        <w:rPr>
          <w:lang w:val="en-US"/>
        </w:rPr>
        <w:t>PHP</w:t>
      </w:r>
      <w:r w:rsidRPr="0083617A">
        <w:t xml:space="preserve"> </w:t>
      </w:r>
      <w:r>
        <w:rPr>
          <w:lang w:val="en-US"/>
        </w:rPr>
        <w:t>pages</w:t>
      </w:r>
      <w:r w:rsidRPr="0083617A">
        <w:t xml:space="preserve"> </w:t>
      </w:r>
      <w:r>
        <w:t xml:space="preserve">και </w:t>
      </w:r>
    </w:p>
    <w:p w14:paraId="1E3A7827" w14:textId="6751114A" w:rsidR="003D55C6" w:rsidRPr="00C061C8" w:rsidRDefault="0083617A" w:rsidP="00CB695E">
      <w:pPr>
        <w:pStyle w:val="a5"/>
        <w:ind w:left="1104"/>
        <w:jc w:val="both"/>
      </w:pPr>
      <w:r>
        <w:rPr>
          <w:lang w:val="en-US"/>
        </w:rPr>
        <w:t>Html</w:t>
      </w:r>
      <w:r w:rsidRPr="00C061C8">
        <w:t xml:space="preserve"> </w:t>
      </w:r>
      <w:r>
        <w:rPr>
          <w:lang w:val="en-US"/>
        </w:rPr>
        <w:t>pages</w:t>
      </w:r>
      <w:r w:rsidRPr="00C061C8">
        <w:t>.</w:t>
      </w:r>
    </w:p>
    <w:p w14:paraId="2C113614" w14:textId="47989AE8" w:rsidR="0083617A" w:rsidRPr="00C061C8" w:rsidRDefault="0083617A" w:rsidP="00CB695E">
      <w:pPr>
        <w:pStyle w:val="a5"/>
        <w:ind w:left="1104"/>
        <w:jc w:val="both"/>
      </w:pPr>
    </w:p>
    <w:p w14:paraId="52BC6DC9" w14:textId="241029A2" w:rsidR="0083617A" w:rsidRDefault="0083617A" w:rsidP="0083617A">
      <w:pPr>
        <w:pStyle w:val="a5"/>
        <w:ind w:left="1104"/>
        <w:jc w:val="both"/>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pP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γρ</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ά</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μμα</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τα</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 xml:space="preserve"> </w:t>
      </w:r>
      <w:r w:rsidR="00A41805">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Διανομής</w:t>
      </w:r>
      <w:r w:rsidRPr="00755A5C">
        <w:rPr>
          <w:color w:val="FFC000" w:themeColor="accent4"/>
          <w:u w:val="singl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lin w14:ang="2700000" w14:scaled="0"/>
            </w14:gradFill>
          </w14:textFill>
        </w:rPr>
        <w:t>:</w:t>
      </w:r>
    </w:p>
    <w:p w14:paraId="447B8C26" w14:textId="4661D600" w:rsidR="0083617A" w:rsidRPr="00A41805" w:rsidRDefault="00A41805" w:rsidP="00A41805">
      <w:pPr>
        <w:pStyle w:val="a5"/>
        <w:ind w:left="1104"/>
        <w:jc w:val="both"/>
      </w:pPr>
      <w:r>
        <w:t xml:space="preserve">Αναπαριστούν τη διανομή των εξαρτημάτων σε συγκεκριμένα τεμάχια του </w:t>
      </w:r>
      <w:r>
        <w:rPr>
          <w:lang w:val="en-US"/>
        </w:rPr>
        <w:t>hardware</w:t>
      </w:r>
      <w:r w:rsidRPr="00A41805">
        <w:t xml:space="preserve">. </w:t>
      </w:r>
      <w:r>
        <w:t xml:space="preserve">Δηλαδή, δείχνουν τη φυσική διάταξη των διαφόρων εξαρτημάτων-κόμβων υλικού, που αποτελούν ένα σύστημα. Εδώ, έχουμε το </w:t>
      </w:r>
      <w:r>
        <w:rPr>
          <w:lang w:val="en-US"/>
        </w:rPr>
        <w:t>Client</w:t>
      </w:r>
      <w:r w:rsidRPr="00A41805">
        <w:t xml:space="preserve"> </w:t>
      </w:r>
      <w:r>
        <w:t xml:space="preserve">που συνδέεται με τη </w:t>
      </w:r>
      <w:r>
        <w:rPr>
          <w:lang w:val="en-US"/>
        </w:rPr>
        <w:t>web</w:t>
      </w:r>
      <w:r w:rsidRPr="00A41805">
        <w:t xml:space="preserve"> </w:t>
      </w:r>
      <w:r>
        <w:t xml:space="preserve">εφαρμογή ατζέντα, η οποία συνδέεται με το </w:t>
      </w:r>
      <w:r w:rsidRPr="00A41805">
        <w:rPr>
          <w:lang w:val="en-US"/>
        </w:rPr>
        <w:t>Server</w:t>
      </w:r>
      <w:r w:rsidRPr="00A41805">
        <w:t>.</w:t>
      </w:r>
    </w:p>
    <w:p w14:paraId="4E9C7916" w14:textId="47F621FE" w:rsidR="00D670B7" w:rsidRDefault="00D670B7" w:rsidP="00D670B7">
      <w:pPr>
        <w:jc w:val="both"/>
      </w:pPr>
    </w:p>
    <w:p w14:paraId="5E2AA759" w14:textId="3EE78C8A" w:rsidR="00D670B7" w:rsidRPr="002B217D" w:rsidRDefault="00D670B7" w:rsidP="00D670B7">
      <w:pPr>
        <w:pStyle w:val="1"/>
        <w:numPr>
          <w:ilvl w:val="0"/>
          <w:numId w:val="1"/>
        </w:numPr>
        <w:jc w:val="both"/>
        <w:rPr>
          <w:b/>
          <w:bCs/>
          <w:sz w:val="28"/>
          <w:szCs w:val="28"/>
        </w:rPr>
      </w:pPr>
      <w:bookmarkStart w:id="6" w:name="_Toc44492593"/>
      <w:r w:rsidRPr="002B217D">
        <w:rPr>
          <w:b/>
          <w:bCs/>
          <w:sz w:val="28"/>
          <w:szCs w:val="28"/>
        </w:rPr>
        <w:t>Φάση</w:t>
      </w:r>
      <w:r w:rsidRPr="002B217D">
        <w:rPr>
          <w:b/>
          <w:bCs/>
          <w:sz w:val="28"/>
          <w:szCs w:val="28"/>
          <w:lang w:val="en-US"/>
        </w:rPr>
        <w:t xml:space="preserve">: </w:t>
      </w:r>
      <w:r w:rsidRPr="002B217D">
        <w:rPr>
          <w:b/>
          <w:bCs/>
          <w:sz w:val="28"/>
          <w:szCs w:val="28"/>
        </w:rPr>
        <w:t>Κατασκευή (</w:t>
      </w:r>
      <w:r w:rsidRPr="002B217D">
        <w:rPr>
          <w:b/>
          <w:bCs/>
          <w:sz w:val="28"/>
          <w:szCs w:val="28"/>
          <w:lang w:val="en-US"/>
        </w:rPr>
        <w:t>Construction</w:t>
      </w:r>
      <w:r w:rsidRPr="002B217D">
        <w:rPr>
          <w:b/>
          <w:bCs/>
          <w:sz w:val="28"/>
          <w:szCs w:val="28"/>
        </w:rPr>
        <w:t>)</w:t>
      </w:r>
      <w:bookmarkEnd w:id="6"/>
    </w:p>
    <w:p w14:paraId="54074F4A" w14:textId="44613F80" w:rsidR="00D670B7" w:rsidRDefault="00D670B7" w:rsidP="00D670B7"/>
    <w:p w14:paraId="7BC1D4D7" w14:textId="2037E63F" w:rsidR="00D670B7" w:rsidRDefault="00D670B7" w:rsidP="00D670B7">
      <w:pPr>
        <w:pStyle w:val="a5"/>
        <w:numPr>
          <w:ilvl w:val="1"/>
          <w:numId w:val="1"/>
        </w:numPr>
        <w:rPr>
          <w:color w:val="C00000"/>
        </w:rPr>
      </w:pPr>
      <w:r>
        <w:rPr>
          <w:lang w:val="en-US"/>
        </w:rPr>
        <w:t xml:space="preserve"> </w:t>
      </w:r>
      <w:r>
        <w:rPr>
          <w:color w:val="C00000"/>
        </w:rPr>
        <w:t xml:space="preserve">Ανάλυση – Σχεδιασμός </w:t>
      </w:r>
    </w:p>
    <w:p w14:paraId="1B88BB5B" w14:textId="67885BF0" w:rsidR="00D670B7" w:rsidRDefault="00D670B7" w:rsidP="00D670B7">
      <w:pPr>
        <w:pStyle w:val="a5"/>
        <w:ind w:left="1104"/>
        <w:rPr>
          <w:color w:val="C00000"/>
        </w:rPr>
      </w:pPr>
    </w:p>
    <w:p w14:paraId="5075FE3A" w14:textId="6871EA0E" w:rsidR="006202A7" w:rsidRDefault="00D670B7" w:rsidP="00C5766A">
      <w:pPr>
        <w:pStyle w:val="a5"/>
        <w:ind w:left="1104"/>
        <w:jc w:val="both"/>
      </w:pPr>
      <w:r>
        <w:t>Αποτελεί την τελική έκδοση όλων των διαγραμμάτων, όπου περιλαμβάνονται περισσότερες λεπτομέρειες για τις περιπτώσεις χρήσης του συστήματος (Διάγραμμα Περιπτώσεων χρήσης), τις λειτουργίες (</w:t>
      </w:r>
      <w:r w:rsidR="00A41805">
        <w:t>Διαγράμματα Δραστηριοτήτων</w:t>
      </w:r>
      <w:r>
        <w:t>),</w:t>
      </w:r>
      <w:r w:rsidR="00C5766A">
        <w:t xml:space="preserve"> τις ονομασίες των συσχετισμών (Διαγράμματα Τάξεων),</w:t>
      </w:r>
      <w:r>
        <w:t xml:space="preserve"> </w:t>
      </w:r>
      <w:r w:rsidR="00C5766A">
        <w:t xml:space="preserve">τις </w:t>
      </w:r>
      <w:r>
        <w:t xml:space="preserve">αλληλεπιδράσεις των αντικειμένων </w:t>
      </w:r>
      <w:r w:rsidR="006202A7">
        <w:t>(Διαγράμματα Αντικειμένων</w:t>
      </w:r>
      <w:r w:rsidR="00C5766A">
        <w:t>, Διαγράμματα Συνεργασίας</w:t>
      </w:r>
      <w:r w:rsidR="006202A7">
        <w:t xml:space="preserve">) </w:t>
      </w:r>
      <w:r>
        <w:t xml:space="preserve">και </w:t>
      </w:r>
      <w:r w:rsidR="00C5766A">
        <w:t xml:space="preserve">υπάρχουν </w:t>
      </w:r>
      <w:r>
        <w:t>έλεγχοι λειτουργίας του συστήματος</w:t>
      </w:r>
      <w:r w:rsidR="00C5766A">
        <w:t xml:space="preserve"> </w:t>
      </w:r>
      <w:r w:rsidR="00A41805">
        <w:t>(Διαγράμματα Σειράς)</w:t>
      </w:r>
      <w:r w:rsidR="006202A7">
        <w:t xml:space="preserve">, ακόμα πιο αναλυτικά </w:t>
      </w:r>
      <w:r w:rsidR="00C5766A">
        <w:t xml:space="preserve">για </w:t>
      </w:r>
      <w:r w:rsidR="006202A7">
        <w:t>τις καταστάσεις των τάξεων (Διαγράμματα Καταστάσεων, Διαγράμματα Δραστηριοτήτων),</w:t>
      </w:r>
      <w:r w:rsidR="00C5766A">
        <w:t xml:space="preserve"> </w:t>
      </w:r>
      <w:r w:rsidR="006202A7">
        <w:t xml:space="preserve">για τα εξαρτήματα της </w:t>
      </w:r>
      <w:r w:rsidR="006202A7">
        <w:lastRenderedPageBreak/>
        <w:t>εφαρμογής (Διαγράμματα Εξαρτημάτων) και διανομής αυτών σε τμήματα του υλικού</w:t>
      </w:r>
      <w:r w:rsidR="00C5766A">
        <w:t xml:space="preserve"> </w:t>
      </w:r>
      <w:r w:rsidR="006202A7">
        <w:t>(Διαγράμματα Διανομής)</w:t>
      </w:r>
      <w:r>
        <w:t>.</w:t>
      </w:r>
    </w:p>
    <w:p w14:paraId="70C24308" w14:textId="679275CD" w:rsidR="006202A7" w:rsidRDefault="006202A7" w:rsidP="00C5766A">
      <w:pPr>
        <w:pStyle w:val="a5"/>
        <w:ind w:left="1104"/>
        <w:jc w:val="both"/>
      </w:pPr>
    </w:p>
    <w:p w14:paraId="78BE28E3" w14:textId="5E47FE97" w:rsidR="006202A7" w:rsidRDefault="006202A7" w:rsidP="00C5766A">
      <w:pPr>
        <w:pStyle w:val="a5"/>
        <w:ind w:left="1104"/>
        <w:jc w:val="both"/>
      </w:pPr>
      <w:r>
        <w:t xml:space="preserve">Ίσως τα διαγράμματα που μπορούν να μπερδέψουν </w:t>
      </w:r>
      <w:r w:rsidR="00C5766A">
        <w:t>το</w:t>
      </w:r>
      <w:r>
        <w:t xml:space="preserve"> χρήστη είναι αυτά των Καταστάσεων. Στη δεύτερη έκδοση, μπορεί να δει κάποιος την περιγραφή μιας λειτουργίας αρκετά αναλυτικά. </w:t>
      </w:r>
    </w:p>
    <w:p w14:paraId="4A4D39E6" w14:textId="77777777" w:rsidR="00C43443" w:rsidRDefault="00C43443" w:rsidP="00C5766A">
      <w:pPr>
        <w:pStyle w:val="a5"/>
        <w:ind w:left="1104"/>
        <w:jc w:val="both"/>
      </w:pPr>
    </w:p>
    <w:p w14:paraId="44FCE83C" w14:textId="7C5D6A42" w:rsidR="006202A7" w:rsidRDefault="006202A7" w:rsidP="00C5766A">
      <w:pPr>
        <w:pStyle w:val="a5"/>
        <w:ind w:left="1104"/>
        <w:jc w:val="both"/>
      </w:pPr>
      <w:r>
        <w:t xml:space="preserve">Για </w:t>
      </w:r>
      <w:r w:rsidR="00C43443">
        <w:t xml:space="preserve">παράδειγμα, </w:t>
      </w:r>
      <w:r>
        <w:t>η δημιουργία νέου λογαριασμού</w:t>
      </w:r>
      <w:r w:rsidRPr="006202A7">
        <w:t xml:space="preserve">: </w:t>
      </w:r>
    </w:p>
    <w:p w14:paraId="0972547F" w14:textId="77777777" w:rsidR="00C43443" w:rsidRDefault="006202A7" w:rsidP="00C5766A">
      <w:pPr>
        <w:pStyle w:val="a5"/>
        <w:ind w:left="1104"/>
        <w:jc w:val="both"/>
      </w:pPr>
      <w:r>
        <w:t>Αρχικά, η επαφή θεωρείται καταχωρημένη, περνά στ</w:t>
      </w:r>
      <w:r w:rsidR="00C43443">
        <w:t>η κατάσταση</w:t>
      </w:r>
      <w:r>
        <w:t xml:space="preserve"> ελέγχου</w:t>
      </w:r>
      <w:r w:rsidR="00C43443">
        <w:t xml:space="preserve">, ψάχνει το σύστημα αν υπάρχει λογαριασμός (η επαφή γίνεται υπάρχουσα), και τέλος η επαφή περνά στη κατάσταση επιβεβαιωμένη. Αν όμως είναι στη κατάσταση ανύπαρκτη, τότε περνά στη κατάσταση εγγραφής, ελέγχου ύπαρξης όλων των στοιχείων (όνομα, επώνυμο, τηλέφωνο και </w:t>
      </w:r>
      <w:r w:rsidR="00C43443">
        <w:rPr>
          <w:lang w:val="en-US"/>
        </w:rPr>
        <w:t>email</w:t>
      </w:r>
      <w:r w:rsidR="00C43443">
        <w:t>). Εκεί, αν είναι όλα τα στοιχεία καταχωρημένα, περνά η επαφή στη κατάσταση έγκυρη και έπειτα επιβεβαιωμένη, όπου  ολοκληρώνεται η διαδικασία. Αλλιώς, η επαφή θεωρείται άκυρη και έπειτα μη επιβεβαιωμένη.</w:t>
      </w:r>
    </w:p>
    <w:p w14:paraId="2D06BB3F" w14:textId="77777777" w:rsidR="00C43443" w:rsidRDefault="00C43443" w:rsidP="00C5766A">
      <w:pPr>
        <w:pStyle w:val="a5"/>
        <w:ind w:left="1104"/>
        <w:jc w:val="both"/>
      </w:pPr>
    </w:p>
    <w:p w14:paraId="29E586CB" w14:textId="112FE340" w:rsidR="00C5766A" w:rsidRDefault="00C43443" w:rsidP="00C5766A">
      <w:pPr>
        <w:pStyle w:val="a5"/>
        <w:ind w:left="1104"/>
        <w:jc w:val="both"/>
      </w:pPr>
      <w:r>
        <w:t>Για όλες τις υπόλοιπες λειτουργίες που έχουν προαναφερθεί σε προηγούμενες φάσεις</w:t>
      </w:r>
      <w:r w:rsidR="00B750AA">
        <w:t xml:space="preserve"> </w:t>
      </w:r>
      <w:r>
        <w:t>(δημιουργία, επεξεργασία, διαγραφή συνάντησης, δημιουργία επαφής, αποστολή μηνύματος), ισχύει το ίδιο. Η επαφή ή η συνάντηση ή το μήνυμα θεωρείται αρχικά καταχωρημένη</w:t>
      </w:r>
      <w:r w:rsidR="00C5766A">
        <w:t>, περνά στη κατάσταση ελέγχου, έπειτα στη κατάσταση έγκυρη/άκυρη, υπαρκτή/ανύπαρκτη και ολοκληρώνεται η εκάστοτε διαδικασία.</w:t>
      </w:r>
    </w:p>
    <w:p w14:paraId="10599D50" w14:textId="2CCB66CB" w:rsidR="006202A7" w:rsidRDefault="00C43443" w:rsidP="00C5766A">
      <w:pPr>
        <w:pStyle w:val="a5"/>
        <w:ind w:left="1104"/>
        <w:jc w:val="both"/>
      </w:pPr>
      <w:r>
        <w:t xml:space="preserve"> </w:t>
      </w:r>
    </w:p>
    <w:p w14:paraId="123340B5" w14:textId="30A1016F" w:rsidR="00342AF3" w:rsidRDefault="00342AF3" w:rsidP="00C5766A">
      <w:pPr>
        <w:pStyle w:val="a5"/>
        <w:ind w:left="1104"/>
        <w:jc w:val="both"/>
        <w:rPr>
          <w:i/>
          <w:iCs/>
          <w:color w:val="C00000"/>
        </w:rPr>
      </w:pPr>
      <w:r w:rsidRPr="00342AF3">
        <w:rPr>
          <w:i/>
          <w:iCs/>
          <w:color w:val="C00000"/>
        </w:rPr>
        <w:t>Υπάρχει συγκεκριμένο αρχείο που περιέχει όλα τα διαγράμματα μέσα στο φάκελο με όλα τα απαραίτητα αρχεία για την εργασία</w:t>
      </w:r>
      <w:r>
        <w:rPr>
          <w:i/>
          <w:iCs/>
          <w:color w:val="C00000"/>
        </w:rPr>
        <w:t>.</w:t>
      </w:r>
    </w:p>
    <w:p w14:paraId="2BC0D678" w14:textId="1FF07696" w:rsidR="003A1EA4" w:rsidRDefault="003A1EA4" w:rsidP="00C5766A">
      <w:pPr>
        <w:pStyle w:val="a5"/>
        <w:ind w:left="1104"/>
        <w:jc w:val="both"/>
        <w:rPr>
          <w:i/>
          <w:iCs/>
          <w:color w:val="C00000"/>
        </w:rPr>
      </w:pPr>
    </w:p>
    <w:p w14:paraId="67022CC9" w14:textId="5185EDD3" w:rsidR="003A1EA4" w:rsidRDefault="003A1EA4" w:rsidP="00C5766A">
      <w:pPr>
        <w:pStyle w:val="a5"/>
        <w:ind w:left="1104"/>
        <w:jc w:val="both"/>
        <w:rPr>
          <w:i/>
          <w:iCs/>
          <w:color w:val="1F3864" w:themeColor="accent1" w:themeShade="80"/>
        </w:rPr>
      </w:pPr>
      <w:r>
        <w:rPr>
          <w:i/>
          <w:iCs/>
          <w:color w:val="1F3864" w:themeColor="accent1" w:themeShade="80"/>
        </w:rPr>
        <w:t>Επίσης, παρατίθεται αρχείο με τη περιγραφή πιθανών λαθών που μπορεί να δημιουργηθούν κατά την εκτέλεση της εφαρμογής</w:t>
      </w:r>
      <w:r w:rsidR="00E115C1">
        <w:rPr>
          <w:i/>
          <w:iCs/>
          <w:color w:val="1F3864" w:themeColor="accent1" w:themeShade="80"/>
        </w:rPr>
        <w:t>, μαζί με το τρόπο αντιμετώπισης</w:t>
      </w:r>
      <w:r>
        <w:rPr>
          <w:i/>
          <w:iCs/>
          <w:color w:val="1F3864" w:themeColor="accent1" w:themeShade="80"/>
        </w:rPr>
        <w:t>.</w:t>
      </w:r>
    </w:p>
    <w:p w14:paraId="1A019AB6" w14:textId="4A98F08A" w:rsidR="00004A9E" w:rsidRDefault="00004A9E" w:rsidP="00C5766A">
      <w:pPr>
        <w:pStyle w:val="a5"/>
        <w:ind w:left="1104"/>
        <w:jc w:val="both"/>
        <w:rPr>
          <w:i/>
          <w:iCs/>
          <w:color w:val="1F3864" w:themeColor="accent1" w:themeShade="80"/>
        </w:rPr>
      </w:pPr>
    </w:p>
    <w:p w14:paraId="6850AF5A" w14:textId="632D3A6E" w:rsidR="00004A9E" w:rsidRPr="00004A9E" w:rsidRDefault="00004A9E" w:rsidP="00C5766A">
      <w:pPr>
        <w:pStyle w:val="a5"/>
        <w:ind w:left="1104"/>
        <w:jc w:val="both"/>
        <w:rPr>
          <w:i/>
          <w:iCs/>
          <w:color w:val="3B3838" w:themeColor="background2" w:themeShade="40"/>
        </w:rPr>
      </w:pPr>
      <w:r>
        <w:rPr>
          <w:i/>
          <w:iCs/>
          <w:color w:val="3B3838" w:themeColor="background2" w:themeShade="40"/>
        </w:rPr>
        <w:t>Το εγχειρίδιο χρήσης υπάρχει σε ξεχωριστό αρχείο μέσα στο φάκελο της εργασίας.</w:t>
      </w:r>
    </w:p>
    <w:p w14:paraId="61CDEA23" w14:textId="560F393C" w:rsidR="00D670B7" w:rsidRPr="00D670B7" w:rsidRDefault="00D670B7" w:rsidP="00D670B7">
      <w:pPr>
        <w:ind w:left="720"/>
      </w:pPr>
    </w:p>
    <w:p w14:paraId="39C0D50E" w14:textId="77777777" w:rsidR="007C1648" w:rsidRDefault="007C1648" w:rsidP="007C1648">
      <w:pPr>
        <w:pStyle w:val="a5"/>
        <w:ind w:left="1080"/>
        <w:jc w:val="both"/>
      </w:pPr>
    </w:p>
    <w:p w14:paraId="00C90951" w14:textId="77777777" w:rsidR="007C1648" w:rsidRPr="009A49F7" w:rsidRDefault="007C1648" w:rsidP="007C1648">
      <w:pPr>
        <w:pStyle w:val="a5"/>
        <w:ind w:left="1080"/>
        <w:jc w:val="both"/>
      </w:pPr>
    </w:p>
    <w:p w14:paraId="74D59D07" w14:textId="358B807A" w:rsidR="009A49F7" w:rsidRPr="009A49F7" w:rsidRDefault="009A49F7" w:rsidP="009A49F7">
      <w:pPr>
        <w:pStyle w:val="a5"/>
        <w:ind w:left="1080"/>
        <w:jc w:val="both"/>
      </w:pPr>
      <w:r w:rsidRPr="009A49F7">
        <w:t xml:space="preserve"> </w:t>
      </w:r>
    </w:p>
    <w:p w14:paraId="1463038A" w14:textId="77777777" w:rsidR="009A49F7" w:rsidRPr="009A49F7" w:rsidRDefault="009A49F7" w:rsidP="009A49F7">
      <w:pPr>
        <w:pStyle w:val="a5"/>
        <w:ind w:left="1080"/>
        <w:jc w:val="both"/>
      </w:pPr>
    </w:p>
    <w:p w14:paraId="2C13934B" w14:textId="77777777" w:rsidR="009A49F7" w:rsidRPr="009A49F7" w:rsidRDefault="009A49F7" w:rsidP="009A49F7">
      <w:pPr>
        <w:pStyle w:val="a5"/>
        <w:ind w:left="1080"/>
        <w:jc w:val="both"/>
        <w:rPr>
          <w:color w:val="000000" w:themeColor="text1"/>
        </w:rPr>
      </w:pPr>
    </w:p>
    <w:sectPr w:rsidR="009A49F7" w:rsidRPr="009A49F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39115" w14:textId="77777777" w:rsidR="00C43A8F" w:rsidRDefault="00C43A8F" w:rsidP="00C061C8">
      <w:pPr>
        <w:spacing w:after="0" w:line="240" w:lineRule="auto"/>
      </w:pPr>
      <w:r>
        <w:separator/>
      </w:r>
    </w:p>
  </w:endnote>
  <w:endnote w:type="continuationSeparator" w:id="0">
    <w:p w14:paraId="73923035" w14:textId="77777777" w:rsidR="00C43A8F" w:rsidRDefault="00C43A8F" w:rsidP="00C06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TXinwei">
    <w:altName w:val="华文新魏"/>
    <w:charset w:val="86"/>
    <w:family w:val="auto"/>
    <w:pitch w:val="variable"/>
    <w:sig w:usb0="00000001" w:usb1="080F0000" w:usb2="00000010" w:usb3="00000000" w:csb0="00040000" w:csb1="00000000"/>
  </w:font>
  <w:font w:name="Constantia">
    <w:panose1 w:val="02030602050306030303"/>
    <w:charset w:val="A1"/>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E9ED3" w14:textId="77777777" w:rsidR="00C43A8F" w:rsidRDefault="00C43A8F" w:rsidP="00C061C8">
      <w:pPr>
        <w:spacing w:after="0" w:line="240" w:lineRule="auto"/>
      </w:pPr>
      <w:r>
        <w:separator/>
      </w:r>
    </w:p>
  </w:footnote>
  <w:footnote w:type="continuationSeparator" w:id="0">
    <w:p w14:paraId="7E892599" w14:textId="77777777" w:rsidR="00C43A8F" w:rsidRDefault="00C43A8F" w:rsidP="00C06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8DB"/>
    <w:multiLevelType w:val="multilevel"/>
    <w:tmpl w:val="D1C86504"/>
    <w:lvl w:ilvl="0">
      <w:start w:val="1"/>
      <w:numFmt w:val="decimal"/>
      <w:lvlText w:val="%1."/>
      <w:lvlJc w:val="left"/>
      <w:pPr>
        <w:ind w:left="720" w:hanging="360"/>
      </w:pPr>
      <w:rPr>
        <w:rFonts w:hint="default"/>
      </w:rPr>
    </w:lvl>
    <w:lvl w:ilvl="1">
      <w:start w:val="1"/>
      <w:numFmt w:val="decimal"/>
      <w:isLgl/>
      <w:lvlText w:val="%1.%2"/>
      <w:lvlJc w:val="left"/>
      <w:pPr>
        <w:ind w:left="1104" w:hanging="456"/>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16" w:hanging="1440"/>
      </w:pPr>
      <w:rPr>
        <w:rFonts w:hint="default"/>
      </w:rPr>
    </w:lvl>
    <w:lvl w:ilvl="8">
      <w:start w:val="1"/>
      <w:numFmt w:val="decimal"/>
      <w:isLgl/>
      <w:lvlText w:val="%1.%2.%3.%4.%5.%6.%7.%8.%9"/>
      <w:lvlJc w:val="left"/>
      <w:pPr>
        <w:ind w:left="4104" w:hanging="1440"/>
      </w:pPr>
      <w:rPr>
        <w:rFonts w:hint="default"/>
      </w:rPr>
    </w:lvl>
  </w:abstractNum>
  <w:abstractNum w:abstractNumId="1" w15:restartNumberingAfterBreak="0">
    <w:nsid w:val="1E217C32"/>
    <w:multiLevelType w:val="hybridMultilevel"/>
    <w:tmpl w:val="F6F242F6"/>
    <w:lvl w:ilvl="0" w:tplc="04080001">
      <w:start w:val="1"/>
      <w:numFmt w:val="bullet"/>
      <w:lvlText w:val=""/>
      <w:lvlJc w:val="left"/>
      <w:pPr>
        <w:ind w:left="1824" w:hanging="360"/>
      </w:pPr>
      <w:rPr>
        <w:rFonts w:ascii="Symbol" w:hAnsi="Symbol" w:hint="default"/>
      </w:rPr>
    </w:lvl>
    <w:lvl w:ilvl="1" w:tplc="04080003" w:tentative="1">
      <w:start w:val="1"/>
      <w:numFmt w:val="bullet"/>
      <w:lvlText w:val="o"/>
      <w:lvlJc w:val="left"/>
      <w:pPr>
        <w:ind w:left="2544" w:hanging="360"/>
      </w:pPr>
      <w:rPr>
        <w:rFonts w:ascii="Courier New" w:hAnsi="Courier New" w:cs="Courier New" w:hint="default"/>
      </w:rPr>
    </w:lvl>
    <w:lvl w:ilvl="2" w:tplc="04080005" w:tentative="1">
      <w:start w:val="1"/>
      <w:numFmt w:val="bullet"/>
      <w:lvlText w:val=""/>
      <w:lvlJc w:val="left"/>
      <w:pPr>
        <w:ind w:left="3264" w:hanging="360"/>
      </w:pPr>
      <w:rPr>
        <w:rFonts w:ascii="Wingdings" w:hAnsi="Wingdings" w:hint="default"/>
      </w:rPr>
    </w:lvl>
    <w:lvl w:ilvl="3" w:tplc="04080001" w:tentative="1">
      <w:start w:val="1"/>
      <w:numFmt w:val="bullet"/>
      <w:lvlText w:val=""/>
      <w:lvlJc w:val="left"/>
      <w:pPr>
        <w:ind w:left="3984" w:hanging="360"/>
      </w:pPr>
      <w:rPr>
        <w:rFonts w:ascii="Symbol" w:hAnsi="Symbol" w:hint="default"/>
      </w:rPr>
    </w:lvl>
    <w:lvl w:ilvl="4" w:tplc="04080003" w:tentative="1">
      <w:start w:val="1"/>
      <w:numFmt w:val="bullet"/>
      <w:lvlText w:val="o"/>
      <w:lvlJc w:val="left"/>
      <w:pPr>
        <w:ind w:left="4704" w:hanging="360"/>
      </w:pPr>
      <w:rPr>
        <w:rFonts w:ascii="Courier New" w:hAnsi="Courier New" w:cs="Courier New" w:hint="default"/>
      </w:rPr>
    </w:lvl>
    <w:lvl w:ilvl="5" w:tplc="04080005" w:tentative="1">
      <w:start w:val="1"/>
      <w:numFmt w:val="bullet"/>
      <w:lvlText w:val=""/>
      <w:lvlJc w:val="left"/>
      <w:pPr>
        <w:ind w:left="5424" w:hanging="360"/>
      </w:pPr>
      <w:rPr>
        <w:rFonts w:ascii="Wingdings" w:hAnsi="Wingdings" w:hint="default"/>
      </w:rPr>
    </w:lvl>
    <w:lvl w:ilvl="6" w:tplc="04080001" w:tentative="1">
      <w:start w:val="1"/>
      <w:numFmt w:val="bullet"/>
      <w:lvlText w:val=""/>
      <w:lvlJc w:val="left"/>
      <w:pPr>
        <w:ind w:left="6144" w:hanging="360"/>
      </w:pPr>
      <w:rPr>
        <w:rFonts w:ascii="Symbol" w:hAnsi="Symbol" w:hint="default"/>
      </w:rPr>
    </w:lvl>
    <w:lvl w:ilvl="7" w:tplc="04080003" w:tentative="1">
      <w:start w:val="1"/>
      <w:numFmt w:val="bullet"/>
      <w:lvlText w:val="o"/>
      <w:lvlJc w:val="left"/>
      <w:pPr>
        <w:ind w:left="6864" w:hanging="360"/>
      </w:pPr>
      <w:rPr>
        <w:rFonts w:ascii="Courier New" w:hAnsi="Courier New" w:cs="Courier New" w:hint="default"/>
      </w:rPr>
    </w:lvl>
    <w:lvl w:ilvl="8" w:tplc="04080005" w:tentative="1">
      <w:start w:val="1"/>
      <w:numFmt w:val="bullet"/>
      <w:lvlText w:val=""/>
      <w:lvlJc w:val="left"/>
      <w:pPr>
        <w:ind w:left="7584" w:hanging="360"/>
      </w:pPr>
      <w:rPr>
        <w:rFonts w:ascii="Wingdings" w:hAnsi="Wingdings" w:hint="default"/>
      </w:rPr>
    </w:lvl>
  </w:abstractNum>
  <w:abstractNum w:abstractNumId="2" w15:restartNumberingAfterBreak="0">
    <w:nsid w:val="26641533"/>
    <w:multiLevelType w:val="hybridMultilevel"/>
    <w:tmpl w:val="95AEB67C"/>
    <w:lvl w:ilvl="0" w:tplc="EC8080A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44AC40D6"/>
    <w:multiLevelType w:val="multilevel"/>
    <w:tmpl w:val="D1C86504"/>
    <w:lvl w:ilvl="0">
      <w:start w:val="1"/>
      <w:numFmt w:val="decimal"/>
      <w:lvlText w:val="%1."/>
      <w:lvlJc w:val="left"/>
      <w:pPr>
        <w:ind w:left="720" w:hanging="360"/>
      </w:pPr>
      <w:rPr>
        <w:rFonts w:hint="default"/>
      </w:rPr>
    </w:lvl>
    <w:lvl w:ilvl="1">
      <w:start w:val="1"/>
      <w:numFmt w:val="decimal"/>
      <w:isLgl/>
      <w:lvlText w:val="%1.%2"/>
      <w:lvlJc w:val="left"/>
      <w:pPr>
        <w:ind w:left="1104" w:hanging="456"/>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16" w:hanging="1440"/>
      </w:pPr>
      <w:rPr>
        <w:rFonts w:hint="default"/>
      </w:rPr>
    </w:lvl>
    <w:lvl w:ilvl="8">
      <w:start w:val="1"/>
      <w:numFmt w:val="decimal"/>
      <w:isLgl/>
      <w:lvlText w:val="%1.%2.%3.%4.%5.%6.%7.%8.%9"/>
      <w:lvlJc w:val="left"/>
      <w:pPr>
        <w:ind w:left="4104" w:hanging="1440"/>
      </w:pPr>
      <w:rPr>
        <w:rFonts w:hint="default"/>
      </w:rPr>
    </w:lvl>
  </w:abstractNum>
  <w:abstractNum w:abstractNumId="4" w15:restartNumberingAfterBreak="0">
    <w:nsid w:val="44CC7ED1"/>
    <w:multiLevelType w:val="hybridMultilevel"/>
    <w:tmpl w:val="62629E08"/>
    <w:lvl w:ilvl="0" w:tplc="078E1DF0">
      <w:start w:val="1"/>
      <w:numFmt w:val="lowerLetter"/>
      <w:lvlText w:val="%1)"/>
      <w:lvlJc w:val="left"/>
      <w:pPr>
        <w:ind w:left="1080" w:hanging="360"/>
      </w:pPr>
      <w:rPr>
        <w:rFonts w:asciiTheme="minorHAnsi" w:eastAsiaTheme="minorHAnsi" w:hAnsiTheme="minorHAnsi" w:cstheme="minorBid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60BA7CFC"/>
    <w:multiLevelType w:val="hybridMultilevel"/>
    <w:tmpl w:val="F52422A4"/>
    <w:lvl w:ilvl="0" w:tplc="47061DF4">
      <w:start w:val="1"/>
      <w:numFmt w:val="decimal"/>
      <w:lvlText w:val="%1."/>
      <w:lvlJc w:val="left"/>
      <w:pPr>
        <w:ind w:left="1080" w:hanging="360"/>
      </w:pPr>
      <w:rPr>
        <w:rFonts w:hint="default"/>
        <w:color w:val="BF8F00" w:themeColor="accent4" w:themeShade="BF"/>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62E54128"/>
    <w:multiLevelType w:val="multilevel"/>
    <w:tmpl w:val="D1C86504"/>
    <w:lvl w:ilvl="0">
      <w:start w:val="1"/>
      <w:numFmt w:val="decimal"/>
      <w:lvlText w:val="%1."/>
      <w:lvlJc w:val="left"/>
      <w:pPr>
        <w:ind w:left="720" w:hanging="360"/>
      </w:pPr>
      <w:rPr>
        <w:rFonts w:hint="default"/>
      </w:rPr>
    </w:lvl>
    <w:lvl w:ilvl="1">
      <w:start w:val="1"/>
      <w:numFmt w:val="decimal"/>
      <w:isLgl/>
      <w:lvlText w:val="%1.%2"/>
      <w:lvlJc w:val="left"/>
      <w:pPr>
        <w:ind w:left="1104" w:hanging="456"/>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16" w:hanging="1440"/>
      </w:pPr>
      <w:rPr>
        <w:rFonts w:hint="default"/>
      </w:rPr>
    </w:lvl>
    <w:lvl w:ilvl="8">
      <w:start w:val="1"/>
      <w:numFmt w:val="decimal"/>
      <w:isLgl/>
      <w:lvlText w:val="%1.%2.%3.%4.%5.%6.%7.%8.%9"/>
      <w:lvlJc w:val="left"/>
      <w:pPr>
        <w:ind w:left="4104" w:hanging="1440"/>
      </w:pPr>
      <w:rPr>
        <w:rFonts w:hint="default"/>
      </w:rPr>
    </w:lvl>
  </w:abstractNum>
  <w:abstractNum w:abstractNumId="7" w15:restartNumberingAfterBreak="0">
    <w:nsid w:val="6DBE660E"/>
    <w:multiLevelType w:val="hybridMultilevel"/>
    <w:tmpl w:val="9970E53E"/>
    <w:lvl w:ilvl="0" w:tplc="2F7E6BB0">
      <w:start w:val="5"/>
      <w:numFmt w:val="bullet"/>
      <w:lvlText w:val="-"/>
      <w:lvlJc w:val="left"/>
      <w:pPr>
        <w:ind w:left="1464" w:hanging="360"/>
      </w:pPr>
      <w:rPr>
        <w:rFonts w:ascii="Calibri" w:eastAsiaTheme="minorHAnsi" w:hAnsi="Calibri" w:cs="Calibri" w:hint="default"/>
      </w:rPr>
    </w:lvl>
    <w:lvl w:ilvl="1" w:tplc="04080003" w:tentative="1">
      <w:start w:val="1"/>
      <w:numFmt w:val="bullet"/>
      <w:lvlText w:val="o"/>
      <w:lvlJc w:val="left"/>
      <w:pPr>
        <w:ind w:left="2184" w:hanging="360"/>
      </w:pPr>
      <w:rPr>
        <w:rFonts w:ascii="Courier New" w:hAnsi="Courier New" w:cs="Courier New" w:hint="default"/>
      </w:rPr>
    </w:lvl>
    <w:lvl w:ilvl="2" w:tplc="04080005" w:tentative="1">
      <w:start w:val="1"/>
      <w:numFmt w:val="bullet"/>
      <w:lvlText w:val=""/>
      <w:lvlJc w:val="left"/>
      <w:pPr>
        <w:ind w:left="2904" w:hanging="360"/>
      </w:pPr>
      <w:rPr>
        <w:rFonts w:ascii="Wingdings" w:hAnsi="Wingdings" w:hint="default"/>
      </w:rPr>
    </w:lvl>
    <w:lvl w:ilvl="3" w:tplc="04080001" w:tentative="1">
      <w:start w:val="1"/>
      <w:numFmt w:val="bullet"/>
      <w:lvlText w:val=""/>
      <w:lvlJc w:val="left"/>
      <w:pPr>
        <w:ind w:left="3624" w:hanging="360"/>
      </w:pPr>
      <w:rPr>
        <w:rFonts w:ascii="Symbol" w:hAnsi="Symbol" w:hint="default"/>
      </w:rPr>
    </w:lvl>
    <w:lvl w:ilvl="4" w:tplc="04080003" w:tentative="1">
      <w:start w:val="1"/>
      <w:numFmt w:val="bullet"/>
      <w:lvlText w:val="o"/>
      <w:lvlJc w:val="left"/>
      <w:pPr>
        <w:ind w:left="4344" w:hanging="360"/>
      </w:pPr>
      <w:rPr>
        <w:rFonts w:ascii="Courier New" w:hAnsi="Courier New" w:cs="Courier New" w:hint="default"/>
      </w:rPr>
    </w:lvl>
    <w:lvl w:ilvl="5" w:tplc="04080005" w:tentative="1">
      <w:start w:val="1"/>
      <w:numFmt w:val="bullet"/>
      <w:lvlText w:val=""/>
      <w:lvlJc w:val="left"/>
      <w:pPr>
        <w:ind w:left="5064" w:hanging="360"/>
      </w:pPr>
      <w:rPr>
        <w:rFonts w:ascii="Wingdings" w:hAnsi="Wingdings" w:hint="default"/>
      </w:rPr>
    </w:lvl>
    <w:lvl w:ilvl="6" w:tplc="04080001" w:tentative="1">
      <w:start w:val="1"/>
      <w:numFmt w:val="bullet"/>
      <w:lvlText w:val=""/>
      <w:lvlJc w:val="left"/>
      <w:pPr>
        <w:ind w:left="5784" w:hanging="360"/>
      </w:pPr>
      <w:rPr>
        <w:rFonts w:ascii="Symbol" w:hAnsi="Symbol" w:hint="default"/>
      </w:rPr>
    </w:lvl>
    <w:lvl w:ilvl="7" w:tplc="04080003" w:tentative="1">
      <w:start w:val="1"/>
      <w:numFmt w:val="bullet"/>
      <w:lvlText w:val="o"/>
      <w:lvlJc w:val="left"/>
      <w:pPr>
        <w:ind w:left="6504" w:hanging="360"/>
      </w:pPr>
      <w:rPr>
        <w:rFonts w:ascii="Courier New" w:hAnsi="Courier New" w:cs="Courier New" w:hint="default"/>
      </w:rPr>
    </w:lvl>
    <w:lvl w:ilvl="8" w:tplc="04080005" w:tentative="1">
      <w:start w:val="1"/>
      <w:numFmt w:val="bullet"/>
      <w:lvlText w:val=""/>
      <w:lvlJc w:val="left"/>
      <w:pPr>
        <w:ind w:left="7224"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1A"/>
    <w:rsid w:val="00004A9E"/>
    <w:rsid w:val="00011676"/>
    <w:rsid w:val="00154A9C"/>
    <w:rsid w:val="001875F9"/>
    <w:rsid w:val="001B0154"/>
    <w:rsid w:val="001E6320"/>
    <w:rsid w:val="00232451"/>
    <w:rsid w:val="002A7DBF"/>
    <w:rsid w:val="002B217D"/>
    <w:rsid w:val="002F54AB"/>
    <w:rsid w:val="00342AF3"/>
    <w:rsid w:val="003A1EA4"/>
    <w:rsid w:val="003A3108"/>
    <w:rsid w:val="003D55C6"/>
    <w:rsid w:val="003F11A9"/>
    <w:rsid w:val="004303A5"/>
    <w:rsid w:val="00453E33"/>
    <w:rsid w:val="0052630A"/>
    <w:rsid w:val="0053263F"/>
    <w:rsid w:val="00585A25"/>
    <w:rsid w:val="005C6650"/>
    <w:rsid w:val="006202A7"/>
    <w:rsid w:val="00672601"/>
    <w:rsid w:val="0068397E"/>
    <w:rsid w:val="00700DBA"/>
    <w:rsid w:val="0071065B"/>
    <w:rsid w:val="007378A4"/>
    <w:rsid w:val="00743858"/>
    <w:rsid w:val="00755A5C"/>
    <w:rsid w:val="007C1648"/>
    <w:rsid w:val="007E081A"/>
    <w:rsid w:val="0083617A"/>
    <w:rsid w:val="008834C1"/>
    <w:rsid w:val="008E756F"/>
    <w:rsid w:val="0092133A"/>
    <w:rsid w:val="0093595A"/>
    <w:rsid w:val="009A49F7"/>
    <w:rsid w:val="009B588D"/>
    <w:rsid w:val="009E4594"/>
    <w:rsid w:val="00A369B9"/>
    <w:rsid w:val="00A41805"/>
    <w:rsid w:val="00B00481"/>
    <w:rsid w:val="00B750AA"/>
    <w:rsid w:val="00BB6389"/>
    <w:rsid w:val="00BC3E6B"/>
    <w:rsid w:val="00BD6A61"/>
    <w:rsid w:val="00BF664F"/>
    <w:rsid w:val="00C061C8"/>
    <w:rsid w:val="00C43443"/>
    <w:rsid w:val="00C43A8F"/>
    <w:rsid w:val="00C5766A"/>
    <w:rsid w:val="00C955B0"/>
    <w:rsid w:val="00CA5F69"/>
    <w:rsid w:val="00CB695E"/>
    <w:rsid w:val="00D670B7"/>
    <w:rsid w:val="00DA2479"/>
    <w:rsid w:val="00DC2E21"/>
    <w:rsid w:val="00E115C1"/>
    <w:rsid w:val="00F924E5"/>
    <w:rsid w:val="00FE49B5"/>
    <w:rsid w:val="00FE69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AB70"/>
  <w15:chartTrackingRefBased/>
  <w15:docId w15:val="{8FE1B066-4B59-4799-9A59-DBEE172B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00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00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004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A3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A310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B00481"/>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B00481"/>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B00481"/>
    <w:rPr>
      <w:rFonts w:asciiTheme="majorHAnsi" w:eastAsiaTheme="majorEastAsia" w:hAnsiTheme="majorHAnsi" w:cstheme="majorBidi"/>
      <w:color w:val="1F3763" w:themeColor="accent1" w:themeShade="7F"/>
      <w:sz w:val="24"/>
      <w:szCs w:val="24"/>
    </w:rPr>
  </w:style>
  <w:style w:type="paragraph" w:styleId="a4">
    <w:name w:val="Subtitle"/>
    <w:basedOn w:val="a"/>
    <w:next w:val="a"/>
    <w:link w:val="Char0"/>
    <w:uiPriority w:val="11"/>
    <w:qFormat/>
    <w:rsid w:val="004303A5"/>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4303A5"/>
    <w:rPr>
      <w:rFonts w:eastAsiaTheme="minorEastAsia"/>
      <w:color w:val="5A5A5A" w:themeColor="text1" w:themeTint="A5"/>
      <w:spacing w:val="15"/>
    </w:rPr>
  </w:style>
  <w:style w:type="paragraph" w:styleId="a5">
    <w:name w:val="List Paragraph"/>
    <w:basedOn w:val="a"/>
    <w:uiPriority w:val="34"/>
    <w:qFormat/>
    <w:rsid w:val="004303A5"/>
    <w:pPr>
      <w:ind w:left="720"/>
      <w:contextualSpacing/>
    </w:pPr>
  </w:style>
  <w:style w:type="paragraph" w:styleId="a6">
    <w:name w:val="TOC Heading"/>
    <w:basedOn w:val="1"/>
    <w:next w:val="a"/>
    <w:uiPriority w:val="39"/>
    <w:unhideWhenUsed/>
    <w:qFormat/>
    <w:rsid w:val="00C061C8"/>
    <w:pPr>
      <w:outlineLvl w:val="9"/>
    </w:pPr>
    <w:rPr>
      <w:lang w:eastAsia="el-GR"/>
    </w:rPr>
  </w:style>
  <w:style w:type="paragraph" w:styleId="10">
    <w:name w:val="toc 1"/>
    <w:basedOn w:val="a"/>
    <w:next w:val="a"/>
    <w:autoRedefine/>
    <w:uiPriority w:val="39"/>
    <w:unhideWhenUsed/>
    <w:rsid w:val="00C061C8"/>
    <w:pPr>
      <w:spacing w:after="100"/>
    </w:pPr>
  </w:style>
  <w:style w:type="character" w:styleId="-">
    <w:name w:val="Hyperlink"/>
    <w:basedOn w:val="a0"/>
    <w:uiPriority w:val="99"/>
    <w:unhideWhenUsed/>
    <w:rsid w:val="00C061C8"/>
    <w:rPr>
      <w:color w:val="0563C1" w:themeColor="hyperlink"/>
      <w:u w:val="single"/>
    </w:rPr>
  </w:style>
  <w:style w:type="paragraph" w:styleId="a7">
    <w:name w:val="header"/>
    <w:basedOn w:val="a"/>
    <w:link w:val="Char1"/>
    <w:uiPriority w:val="99"/>
    <w:unhideWhenUsed/>
    <w:rsid w:val="00C061C8"/>
    <w:pPr>
      <w:tabs>
        <w:tab w:val="center" w:pos="4153"/>
        <w:tab w:val="right" w:pos="8306"/>
      </w:tabs>
      <w:spacing w:after="0" w:line="240" w:lineRule="auto"/>
    </w:pPr>
  </w:style>
  <w:style w:type="character" w:customStyle="1" w:styleId="Char1">
    <w:name w:val="Κεφαλίδα Char"/>
    <w:basedOn w:val="a0"/>
    <w:link w:val="a7"/>
    <w:uiPriority w:val="99"/>
    <w:rsid w:val="00C061C8"/>
  </w:style>
  <w:style w:type="paragraph" w:styleId="a8">
    <w:name w:val="footer"/>
    <w:basedOn w:val="a"/>
    <w:link w:val="Char2"/>
    <w:uiPriority w:val="99"/>
    <w:unhideWhenUsed/>
    <w:rsid w:val="00C061C8"/>
    <w:pPr>
      <w:tabs>
        <w:tab w:val="center" w:pos="4153"/>
        <w:tab w:val="right" w:pos="8306"/>
      </w:tabs>
      <w:spacing w:after="0" w:line="240" w:lineRule="auto"/>
    </w:pPr>
  </w:style>
  <w:style w:type="character" w:customStyle="1" w:styleId="Char2">
    <w:name w:val="Υποσέλιδο Char"/>
    <w:basedOn w:val="a0"/>
    <w:link w:val="a8"/>
    <w:uiPriority w:val="99"/>
    <w:rsid w:val="00C0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9B895-E384-463B-8F58-C5ACE43D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8</Pages>
  <Words>1965</Words>
  <Characters>10612</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K.</dc:creator>
  <cp:keywords/>
  <dc:description/>
  <cp:lastModifiedBy>Natasa K.</cp:lastModifiedBy>
  <cp:revision>25</cp:revision>
  <dcterms:created xsi:type="dcterms:W3CDTF">2020-06-26T10:11:00Z</dcterms:created>
  <dcterms:modified xsi:type="dcterms:W3CDTF">2020-07-01T07:42:00Z</dcterms:modified>
</cp:coreProperties>
</file>