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95DD" w14:textId="77777777" w:rsidR="00DD4325" w:rsidRDefault="00DD4325"/>
    <w:p w14:paraId="71B81A65" w14:textId="77777777" w:rsidR="001F3B0F" w:rsidRDefault="001F3B0F"/>
    <w:p w14:paraId="3D00DDA1" w14:textId="77777777" w:rsidR="001F3B0F" w:rsidRDefault="001F3B0F"/>
    <w:p w14:paraId="5D3C0490" w14:textId="77777777" w:rsidR="001F3B0F" w:rsidRDefault="001F3B0F"/>
    <w:p w14:paraId="122CA1A5" w14:textId="77777777" w:rsidR="001F3B0F" w:rsidRDefault="001F3B0F"/>
    <w:p w14:paraId="5DB971CF" w14:textId="77777777" w:rsidR="001F3B0F" w:rsidRDefault="001F3B0F"/>
    <w:p w14:paraId="4B896885" w14:textId="77777777" w:rsidR="001F3B0F" w:rsidRDefault="001F3B0F"/>
    <w:p w14:paraId="2C6A3F4D" w14:textId="77777777" w:rsidR="001F3B0F" w:rsidRDefault="001F3B0F"/>
    <w:p w14:paraId="5E475DAB" w14:textId="77777777" w:rsidR="001F3B0F" w:rsidRDefault="001F3B0F"/>
    <w:p w14:paraId="4BE60596" w14:textId="77777777" w:rsidR="001F3B0F" w:rsidRDefault="001F3B0F"/>
    <w:p w14:paraId="5AD7325C" w14:textId="77777777" w:rsidR="001F3B0F" w:rsidRDefault="001F3B0F"/>
    <w:p w14:paraId="690452F1" w14:textId="77777777" w:rsidR="001F3B0F" w:rsidRDefault="001F3B0F"/>
    <w:p w14:paraId="150A9928" w14:textId="77777777" w:rsidR="001F3B0F" w:rsidRDefault="001F3B0F"/>
    <w:p w14:paraId="377C5E89" w14:textId="77777777" w:rsidR="001F3B0F" w:rsidRDefault="001F3B0F"/>
    <w:p w14:paraId="6E827FAB" w14:textId="77777777" w:rsidR="001F3B0F" w:rsidRDefault="001F3B0F"/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7A3CDBB8" w14:textId="77777777" w:rsidR="001F3B0F" w:rsidRDefault="001F3B0F"/>
    <w:p w14:paraId="4AC47BBA" w14:textId="77777777" w:rsidR="001F3B0F" w:rsidRDefault="001F3B0F"/>
    <w:p w14:paraId="0D76EA0D" w14:textId="77777777" w:rsidR="001F3B0F" w:rsidRDefault="001F3B0F"/>
    <w:p w14:paraId="1066AFFA" w14:textId="77777777" w:rsidR="001F3B0F" w:rsidRDefault="001F3B0F"/>
    <w:p w14:paraId="305CD2E7" w14:textId="77777777" w:rsidR="001F3B0F" w:rsidRDefault="001F3B0F"/>
    <w:p w14:paraId="3250DFEE" w14:textId="77777777" w:rsidR="001F3B0F" w:rsidRDefault="001F3B0F"/>
    <w:p w14:paraId="43E30422" w14:textId="77777777" w:rsidR="001F3B0F" w:rsidRDefault="001F3B0F"/>
    <w:p w14:paraId="7ABA99DF" w14:textId="77777777" w:rsidR="001F3B0F" w:rsidRDefault="001F3B0F"/>
    <w:p w14:paraId="22C72CB3" w14:textId="77777777" w:rsidR="001F3B0F" w:rsidRDefault="001F3B0F"/>
    <w:p w14:paraId="05937126" w14:textId="77777777" w:rsidR="001F3B0F" w:rsidRDefault="001F3B0F"/>
    <w:p w14:paraId="3722D840" w14:textId="77777777" w:rsidR="001F3B0F" w:rsidRDefault="001F3B0F"/>
    <w:p w14:paraId="71249C4B" w14:textId="77777777" w:rsidR="001F3B0F" w:rsidRDefault="001F3B0F"/>
    <w:p w14:paraId="4CDC12D6" w14:textId="77777777" w:rsidR="001F3B0F" w:rsidRDefault="001F3B0F"/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07AF5B74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1180D236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038F30AD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 xml:space="preserve"> 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037D91D6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D004DAF" w14:textId="77777777" w:rsidR="00C350F6" w:rsidRDefault="00C350F6" w:rsidP="00C350F6">
      <w:pPr>
        <w:rPr>
          <w:rFonts w:ascii="Calibri" w:hAnsi="Calibri" w:cs="Calibri"/>
          <w:sz w:val="32"/>
          <w:szCs w:val="32"/>
          <w:lang w:val="en-US"/>
        </w:rPr>
      </w:pPr>
    </w:p>
    <w:p w14:paraId="7F3AA065" w14:textId="77777777" w:rsidR="00C350F6" w:rsidRDefault="00C350F6" w:rsidP="00C350F6">
      <w:pPr>
        <w:rPr>
          <w:rFonts w:ascii="Calibri" w:hAnsi="Calibri" w:cs="Calibri"/>
          <w:sz w:val="32"/>
          <w:szCs w:val="32"/>
          <w:lang w:val="en-US"/>
        </w:rPr>
      </w:pPr>
    </w:p>
    <w:p w14:paraId="005F3787" w14:textId="3A60C752" w:rsidR="00C350F6" w:rsidRPr="00956A29" w:rsidRDefault="00C350F6" w:rsidP="00C350F6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956A29">
        <w:rPr>
          <w:rFonts w:ascii="Calibri" w:hAnsi="Calibri" w:cs="Calibri"/>
          <w:b/>
          <w:bCs/>
          <w:sz w:val="36"/>
          <w:szCs w:val="36"/>
        </w:rPr>
        <w:t>Κατανομή ρόλων στο παρόν τεχνικό κείμενο:</w:t>
      </w:r>
    </w:p>
    <w:p w14:paraId="6DCAC5E7" w14:textId="46E7FF4B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2E2E59EC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23FF5737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28BF684E" w14:textId="525B336D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3E0A860F" w14:textId="77777777" w:rsidR="001F3B0F" w:rsidRDefault="001F3B0F"/>
    <w:p w14:paraId="223ED646" w14:textId="77777777" w:rsidR="001F3B0F" w:rsidRDefault="001F3B0F"/>
    <w:p w14:paraId="56775BC9" w14:textId="77777777" w:rsidR="001F3B0F" w:rsidRDefault="001F3B0F"/>
    <w:p w14:paraId="44B84F7A" w14:textId="77777777" w:rsidR="001F3B0F" w:rsidRDefault="001F3B0F"/>
    <w:p w14:paraId="0D602D18" w14:textId="77777777" w:rsidR="001F3B0F" w:rsidRDefault="001F3B0F"/>
    <w:p w14:paraId="71ADADB1" w14:textId="77777777" w:rsidR="001F3B0F" w:rsidRDefault="001F3B0F"/>
    <w:p w14:paraId="63F9E3A9" w14:textId="77777777" w:rsidR="001F3B0F" w:rsidRDefault="001F3B0F"/>
    <w:p w14:paraId="7CBCB456" w14:textId="77777777" w:rsidR="001F3B0F" w:rsidRDefault="001F3B0F"/>
    <w:p w14:paraId="54EEF8A5" w14:textId="77777777" w:rsidR="001F3B0F" w:rsidRDefault="001F3B0F"/>
    <w:p w14:paraId="31D75842" w14:textId="77777777" w:rsidR="001F3B0F" w:rsidRDefault="001F3B0F"/>
    <w:p w14:paraId="1774F104" w14:textId="77777777" w:rsidR="001F3B0F" w:rsidRDefault="001F3B0F"/>
    <w:p w14:paraId="79C5FD37" w14:textId="77777777" w:rsidR="001F3B0F" w:rsidRDefault="001F3B0F"/>
    <w:p w14:paraId="210BAC8D" w14:textId="77777777" w:rsidR="001F3B0F" w:rsidRDefault="001F3B0F"/>
    <w:p w14:paraId="63F527D2" w14:textId="77777777" w:rsidR="001F3B0F" w:rsidRDefault="001F3B0F"/>
    <w:p w14:paraId="24B75D75" w14:textId="77777777" w:rsidR="001F3B0F" w:rsidRDefault="001F3B0F"/>
    <w:p w14:paraId="0D0BCF42" w14:textId="77777777" w:rsidR="001F3B0F" w:rsidRDefault="001F3B0F"/>
    <w:p w14:paraId="34906D68" w14:textId="77777777" w:rsidR="001F3B0F" w:rsidRDefault="001F3B0F"/>
    <w:p w14:paraId="1352FD25" w14:textId="77777777" w:rsidR="001F3B0F" w:rsidRDefault="001F3B0F" w:rsidP="001F3B0F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6"/>
          <w:szCs w:val="36"/>
        </w:rPr>
        <w:t>1. Περιγραφή Έργου              </w:t>
      </w:r>
    </w:p>
    <w:p w14:paraId="71C63E51" w14:textId="5EFD5E8D" w:rsidR="001F3B0F" w:rsidRPr="00E33F45" w:rsidRDefault="001F3B0F" w:rsidP="001F3B0F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μεταφορών, της κυκλοφοριακής κίνησης καθώς και των χώρων στάθμευσης, δημόσιων και ιδιωτικών. Ο χρήστης μέσω του λογισμικού αυτού έχει πρόσβαση στα δρομολόγια των αστικών συγκοινωνιών (όπως λεωφορεία ή τραμ) και μπορεί να δει την θέση των οχημάτων που εκτελούν τα εκάστοτε δρομολόγια πάνω στον χάρτη σε πραγματικό χρόνο.</w:t>
      </w:r>
      <w:r w:rsidR="00E8526F" w:rsidRPr="00E8526F">
        <w:rPr>
          <w:rFonts w:ascii="Arial" w:hAnsi="Arial" w:cs="Arial"/>
          <w:color w:val="000000"/>
          <w:sz w:val="28"/>
          <w:szCs w:val="28"/>
        </w:rPr>
        <w:t xml:space="preserve"> </w:t>
      </w:r>
      <w:r w:rsidR="00E8526F">
        <w:rPr>
          <w:rFonts w:ascii="Arial" w:hAnsi="Arial" w:cs="Arial"/>
          <w:color w:val="000000"/>
          <w:sz w:val="28"/>
          <w:szCs w:val="28"/>
        </w:rPr>
        <w:t>Είναι επίσης σε θέση να επικοινωνεί και να επικοινωνεί με υπηρεσίες ταξί και να κλείνει αντίστοιχα ραντεβού.</w:t>
      </w:r>
      <w:r>
        <w:rPr>
          <w:rFonts w:ascii="Arial" w:hAnsi="Arial" w:cs="Arial"/>
          <w:color w:val="000000"/>
          <w:sz w:val="28"/>
          <w:szCs w:val="28"/>
        </w:rPr>
        <w:t xml:space="preserve"> Επιπλέον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Συγκεκριμένα ο πολίτης είναι σε θέση να ενημερώνεται σχετικά με πιθανές διαθέσιμες θέσεις σε δημόσιους ή ιδιωτικούς χώρους στάθμευσης(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parking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και θα μπορεί να νοικιάζει, για συγκεκριμένο χρονικό πλαίσιο, θέση μέσω της εφαρμογής.</w:t>
      </w:r>
      <w:r w:rsidR="00E8526F">
        <w:rPr>
          <w:rFonts w:ascii="Arial" w:hAnsi="Arial" w:cs="Arial"/>
          <w:color w:val="000000"/>
          <w:sz w:val="28"/>
          <w:szCs w:val="28"/>
        </w:rPr>
        <w:t xml:space="preserve"> </w:t>
      </w:r>
      <w:r w:rsidR="00E33F45">
        <w:rPr>
          <w:rFonts w:ascii="Arial" w:hAnsi="Arial" w:cs="Arial"/>
          <w:color w:val="000000"/>
          <w:sz w:val="28"/>
          <w:szCs w:val="28"/>
        </w:rPr>
        <w:t xml:space="preserve">Η </w:t>
      </w:r>
      <w:r w:rsidR="00E8526F">
        <w:rPr>
          <w:rFonts w:ascii="Arial" w:hAnsi="Arial" w:cs="Arial"/>
          <w:color w:val="000000"/>
          <w:sz w:val="28"/>
          <w:szCs w:val="28"/>
        </w:rPr>
        <w:t>εφαρμογή</w:t>
      </w:r>
      <w:r w:rsidR="00E33F45">
        <w:rPr>
          <w:rFonts w:ascii="Arial" w:hAnsi="Arial" w:cs="Arial"/>
          <w:color w:val="000000"/>
          <w:sz w:val="28"/>
          <w:szCs w:val="28"/>
        </w:rPr>
        <w:t xml:space="preserve"> </w:t>
      </w:r>
      <w:r w:rsidR="00E8526F">
        <w:rPr>
          <w:rFonts w:ascii="Arial" w:hAnsi="Arial" w:cs="Arial"/>
          <w:color w:val="000000"/>
          <w:sz w:val="28"/>
          <w:szCs w:val="28"/>
        </w:rPr>
        <w:t>παρέχει και ενημέρωση σχετικά με πολιτιστικ</w:t>
      </w:r>
      <w:r w:rsidR="00E33F45">
        <w:rPr>
          <w:rFonts w:ascii="Arial" w:hAnsi="Arial" w:cs="Arial"/>
          <w:color w:val="000000"/>
          <w:sz w:val="28"/>
          <w:szCs w:val="28"/>
        </w:rPr>
        <w:t>ές εκδηλώσεις</w:t>
      </w:r>
      <w:r w:rsidR="00E8526F">
        <w:rPr>
          <w:rFonts w:ascii="Arial" w:hAnsi="Arial" w:cs="Arial"/>
          <w:color w:val="000000"/>
          <w:sz w:val="28"/>
          <w:szCs w:val="28"/>
        </w:rPr>
        <w:t xml:space="preserve"> και δρόμενα που πραγματοποιούνται καθώς και τρόπους με τους οποίους ενδιαφερόμενοι μπορούν να έχουν πρόσβαση σε αυτά</w:t>
      </w:r>
      <w:r w:rsidR="00E33F45" w:rsidRPr="00E33F45">
        <w:rPr>
          <w:rFonts w:ascii="Arial" w:hAnsi="Arial" w:cs="Arial"/>
          <w:color w:val="000000"/>
          <w:sz w:val="28"/>
          <w:szCs w:val="28"/>
        </w:rPr>
        <w:t xml:space="preserve"> (</w:t>
      </w:r>
      <w:r w:rsidR="00E33F45">
        <w:rPr>
          <w:rFonts w:ascii="Arial" w:hAnsi="Arial" w:cs="Arial"/>
          <w:color w:val="000000"/>
          <w:sz w:val="28"/>
          <w:szCs w:val="28"/>
        </w:rPr>
        <w:t>πχ παροχή προγράμματος της εκδήλωσης, δυνατότητα αγοράς εισιτηρίων και οργάνωση γκρουπ μεταφοράς στην εκδήλωση</w:t>
      </w:r>
      <w:r w:rsidR="00E33F45" w:rsidRPr="00E33F45">
        <w:rPr>
          <w:rFonts w:ascii="Arial" w:hAnsi="Arial" w:cs="Arial"/>
          <w:color w:val="000000"/>
          <w:sz w:val="28"/>
          <w:szCs w:val="28"/>
        </w:rPr>
        <w:t>)</w:t>
      </w:r>
      <w:r w:rsidR="00E33F45">
        <w:rPr>
          <w:rFonts w:ascii="Arial" w:hAnsi="Arial" w:cs="Arial"/>
          <w:color w:val="000000"/>
          <w:sz w:val="28"/>
          <w:szCs w:val="28"/>
        </w:rPr>
        <w:t>. Τέλος δίνεται η δυνατότητα σε ιδιώτες ή συλλόγους να οργανώσουν τέτοιες εκδηλώσεις μέσω της εφαρμογής.</w:t>
      </w:r>
    </w:p>
    <w:p w14:paraId="134DB4A7" w14:textId="77777777" w:rsidR="001F3B0F" w:rsidRDefault="001F3B0F"/>
    <w:sectPr w:rsidR="001F3B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1F3B0F"/>
    <w:rsid w:val="005070E2"/>
    <w:rsid w:val="006C224A"/>
    <w:rsid w:val="00934452"/>
    <w:rsid w:val="00956A29"/>
    <w:rsid w:val="00C350F6"/>
    <w:rsid w:val="00DD4325"/>
    <w:rsid w:val="00E33F45"/>
    <w:rsid w:val="00E8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1</cp:revision>
  <dcterms:created xsi:type="dcterms:W3CDTF">2024-03-18T17:47:00Z</dcterms:created>
  <dcterms:modified xsi:type="dcterms:W3CDTF">2024-03-18T18:56:00Z</dcterms:modified>
</cp:coreProperties>
</file>