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91F44" w14:textId="77777777" w:rsidR="002120DE" w:rsidRDefault="002120DE" w:rsidP="002120DE">
      <w:pPr>
        <w:rPr>
          <w:lang w:val="en-US"/>
        </w:rPr>
      </w:pPr>
    </w:p>
    <w:p w14:paraId="51A17554" w14:textId="77777777" w:rsidR="002120DE" w:rsidRDefault="002120DE" w:rsidP="002120DE"/>
    <w:p w14:paraId="3A1EFAA5" w14:textId="77777777" w:rsidR="002120DE" w:rsidRDefault="002120DE" w:rsidP="002120DE"/>
    <w:p w14:paraId="518271B1" w14:textId="69FE521B" w:rsidR="002120DE" w:rsidRDefault="002120DE" w:rsidP="002120DE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Class-diagram-v0.1</w:t>
      </w:r>
    </w:p>
    <w:p w14:paraId="145086C5" w14:textId="77777777" w:rsidR="002120DE" w:rsidRDefault="002120DE" w:rsidP="002120DE">
      <w:pPr>
        <w:rPr>
          <w:lang w:val="en-US"/>
        </w:rPr>
      </w:pPr>
    </w:p>
    <w:p w14:paraId="704EE385" w14:textId="77777777" w:rsidR="002120DE" w:rsidRDefault="002120DE" w:rsidP="002120DE"/>
    <w:p w14:paraId="1D7B48C0" w14:textId="77777777" w:rsidR="002120DE" w:rsidRDefault="002120DE" w:rsidP="002120DE"/>
    <w:p w14:paraId="1DA2A2BA" w14:textId="77777777" w:rsidR="002120DE" w:rsidRDefault="002120DE" w:rsidP="002120DE">
      <w:pPr>
        <w:rPr>
          <w:lang w:val="en-US"/>
        </w:rPr>
      </w:pPr>
    </w:p>
    <w:p w14:paraId="03497D29" w14:textId="77777777" w:rsidR="002120DE" w:rsidRDefault="002120DE" w:rsidP="002120DE"/>
    <w:p w14:paraId="35533B3A" w14:textId="77777777" w:rsidR="002120DE" w:rsidRDefault="002120DE" w:rsidP="002120DE">
      <w:pPr>
        <w:jc w:val="center"/>
      </w:pPr>
      <w:r>
        <w:rPr>
          <w:noProof/>
        </w:rPr>
        <w:drawing>
          <wp:inline distT="0" distB="0" distL="0" distR="0" wp14:anchorId="2B3C3196" wp14:editId="3F4717AA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F5CA" w14:textId="77777777" w:rsidR="002120DE" w:rsidRDefault="002120DE" w:rsidP="002120DE"/>
    <w:p w14:paraId="79C92F6E" w14:textId="77777777" w:rsidR="002120DE" w:rsidRDefault="002120DE" w:rsidP="002120DE"/>
    <w:p w14:paraId="362D8220" w14:textId="77777777" w:rsidR="002120DE" w:rsidRDefault="002120DE" w:rsidP="002120DE"/>
    <w:p w14:paraId="0AE5E683" w14:textId="77777777" w:rsidR="002120DE" w:rsidRDefault="002120DE" w:rsidP="002120DE"/>
    <w:p w14:paraId="30C8DDBF" w14:textId="77777777" w:rsidR="002120DE" w:rsidRDefault="002120DE" w:rsidP="002120DE"/>
    <w:p w14:paraId="24EFBE08" w14:textId="77777777" w:rsidR="002120DE" w:rsidRDefault="002120DE" w:rsidP="002120DE">
      <w:pPr>
        <w:rPr>
          <w:sz w:val="32"/>
          <w:szCs w:val="32"/>
        </w:rPr>
      </w:pPr>
    </w:p>
    <w:p w14:paraId="1C5A03FD" w14:textId="77777777" w:rsidR="002120DE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4457B489" w14:textId="288D20C2" w:rsidR="002120DE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Class-diagram</w:t>
      </w:r>
    </w:p>
    <w:p w14:paraId="73B5CB60" w14:textId="16A7D52F" w:rsidR="002120DE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0D03D8">
        <w:rPr>
          <w:rFonts w:ascii="Calibri" w:hAnsi="Calibri" w:cs="Calibri"/>
          <w:sz w:val="32"/>
          <w:szCs w:val="32"/>
          <w:lang w:val="en-US"/>
        </w:rPr>
        <w:t>0.</w:t>
      </w:r>
      <w:r>
        <w:rPr>
          <w:rFonts w:ascii="Calibri" w:hAnsi="Calibri" w:cs="Calibri"/>
          <w:sz w:val="32"/>
          <w:szCs w:val="32"/>
          <w:lang w:val="en-US"/>
        </w:rPr>
        <w:t>1</w:t>
      </w:r>
    </w:p>
    <w:p w14:paraId="7C4CD89B" w14:textId="77777777" w:rsidR="002120DE" w:rsidRPr="000D03D8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20481963" w14:textId="77777777" w:rsidR="002120DE" w:rsidRDefault="002120DE" w:rsidP="002120DE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902BA05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48A6F721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4863985C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2FD8E66D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2F0CB7BE" w14:textId="77777777" w:rsidR="002120DE" w:rsidRDefault="002120DE" w:rsidP="002120DE">
      <w:pPr>
        <w:rPr>
          <w:rFonts w:ascii="Calibri" w:hAnsi="Calibri" w:cs="Calibri"/>
          <w:sz w:val="32"/>
          <w:szCs w:val="32"/>
        </w:rPr>
      </w:pPr>
    </w:p>
    <w:p w14:paraId="15F1CD31" w14:textId="77777777" w:rsidR="002120DE" w:rsidRDefault="002120DE" w:rsidP="002120DE">
      <w:pPr>
        <w:rPr>
          <w:rFonts w:ascii="Calibri" w:hAnsi="Calibri" w:cs="Calibri"/>
          <w:sz w:val="32"/>
          <w:szCs w:val="32"/>
        </w:rPr>
      </w:pPr>
    </w:p>
    <w:p w14:paraId="78598A1E" w14:textId="77777777" w:rsidR="002120DE" w:rsidRDefault="002120DE" w:rsidP="002120DE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1E149F61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18331718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7B09B8CD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3F037C72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03C9F184" w14:textId="77777777" w:rsidR="002120DE" w:rsidRDefault="002120DE" w:rsidP="002120DE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75430F18" w14:textId="77777777" w:rsidR="002120DE" w:rsidRDefault="002120DE" w:rsidP="002120DE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28A70A20" w14:textId="77777777" w:rsidR="002120DE" w:rsidRDefault="002120DE" w:rsidP="002120DE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6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20942DB2" w14:textId="77777777" w:rsidR="00A53AFD" w:rsidRPr="00DE6A42" w:rsidRDefault="00A53AFD"/>
    <w:p w14:paraId="52942DE3" w14:textId="77777777" w:rsidR="00DE6A42" w:rsidRPr="00A44786" w:rsidRDefault="00DE6A42"/>
    <w:p w14:paraId="4124802B" w14:textId="77777777" w:rsidR="00DE6A42" w:rsidRPr="00A44786" w:rsidRDefault="00DE6A42"/>
    <w:p w14:paraId="669C1D57" w14:textId="77777777" w:rsidR="00DE6A42" w:rsidRPr="00A44786" w:rsidRDefault="00DE6A42"/>
    <w:p w14:paraId="4121B85A" w14:textId="77777777" w:rsidR="00DE6A42" w:rsidRPr="00A44786" w:rsidRDefault="00DE6A42"/>
    <w:p w14:paraId="2D326AA8" w14:textId="77777777" w:rsidR="00DE6A42" w:rsidRPr="00A44786" w:rsidRDefault="00DE6A42"/>
    <w:p w14:paraId="67CDC3C7" w14:textId="77777777" w:rsidR="00DE6A42" w:rsidRPr="00A44786" w:rsidRDefault="00DE6A42"/>
    <w:p w14:paraId="36FB6861" w14:textId="77777777" w:rsidR="00DE6A42" w:rsidRPr="00A44786" w:rsidRDefault="00DE6A42"/>
    <w:p w14:paraId="6277403B" w14:textId="77777777" w:rsidR="00DE6A42" w:rsidRPr="00A44786" w:rsidRDefault="00DE6A42"/>
    <w:p w14:paraId="2EE7C5BD" w14:textId="77777777" w:rsidR="00DE6A42" w:rsidRPr="00A44786" w:rsidRDefault="00DE6A42"/>
    <w:p w14:paraId="7CDA5947" w14:textId="1254ED47" w:rsidR="00DE6A42" w:rsidRPr="00A44786" w:rsidRDefault="00DE6A42" w:rsidP="00DE6A42">
      <w:pPr>
        <w:jc w:val="center"/>
        <w:rPr>
          <w:b/>
          <w:bCs/>
          <w:sz w:val="44"/>
          <w:szCs w:val="44"/>
        </w:rPr>
      </w:pPr>
      <w:r w:rsidRPr="00A44786">
        <w:rPr>
          <w:b/>
          <w:bCs/>
          <w:sz w:val="44"/>
          <w:szCs w:val="44"/>
        </w:rPr>
        <w:lastRenderedPageBreak/>
        <w:t>1.</w:t>
      </w:r>
      <w:r>
        <w:rPr>
          <w:b/>
          <w:bCs/>
          <w:sz w:val="44"/>
          <w:szCs w:val="44"/>
          <w:lang w:val="en-US"/>
        </w:rPr>
        <w:t>Class</w:t>
      </w:r>
      <w:r w:rsidRPr="00A4478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  <w:lang w:val="en-US"/>
        </w:rPr>
        <w:t>Diagram</w:t>
      </w:r>
    </w:p>
    <w:p w14:paraId="743B4D29" w14:textId="4D47B6CA" w:rsidR="00695942" w:rsidRPr="00A44786" w:rsidRDefault="00DE6A42" w:rsidP="00DE6A42">
      <w:pPr>
        <w:rPr>
          <w:sz w:val="28"/>
          <w:szCs w:val="28"/>
        </w:rPr>
      </w:pPr>
      <w:r>
        <w:rPr>
          <w:sz w:val="28"/>
          <w:szCs w:val="28"/>
        </w:rPr>
        <w:t xml:space="preserve">Το παρακάτω διάγραμμα αποτελεί την τελευταία έκδοση του </w:t>
      </w:r>
      <w:r>
        <w:rPr>
          <w:sz w:val="28"/>
          <w:szCs w:val="28"/>
          <w:lang w:val="en-US"/>
        </w:rPr>
        <w:t>domain</w:t>
      </w:r>
      <w:r w:rsidRPr="00DE6A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DE6A42">
        <w:rPr>
          <w:sz w:val="28"/>
          <w:szCs w:val="28"/>
        </w:rPr>
        <w:t xml:space="preserve"> </w:t>
      </w:r>
      <w:r>
        <w:rPr>
          <w:sz w:val="28"/>
          <w:szCs w:val="28"/>
        </w:rPr>
        <w:t>μετά από προσθήκες που προέκυψαν κατά την ανάπτυξη του κώδικα.</w:t>
      </w:r>
      <w:r w:rsidR="00154FD0" w:rsidRPr="00154FD0">
        <w:rPr>
          <w:sz w:val="28"/>
          <w:szCs w:val="28"/>
        </w:rPr>
        <w:t xml:space="preserve"> </w:t>
      </w:r>
      <w:r w:rsidR="00154FD0">
        <w:rPr>
          <w:sz w:val="28"/>
          <w:szCs w:val="28"/>
        </w:rPr>
        <w:t xml:space="preserve">Για καλύτερη ανάγνωση, τυχόν γραμμές που επικαλύπτονται σημειώνονται με άλλο χρώμα. Επιπλέον λόγω του μεγάλου αριθμού γνωρισμάτων και μεθόδων στις κλάσεις δεν αναφέρουμε στο διάγραμμα μεθόδους </w:t>
      </w:r>
      <w:r w:rsidR="00154FD0">
        <w:rPr>
          <w:sz w:val="28"/>
          <w:szCs w:val="28"/>
          <w:lang w:val="en-US"/>
        </w:rPr>
        <w:t>get</w:t>
      </w:r>
      <w:r w:rsidR="00154FD0" w:rsidRPr="00154FD0">
        <w:rPr>
          <w:sz w:val="28"/>
          <w:szCs w:val="28"/>
        </w:rPr>
        <w:t xml:space="preserve"> </w:t>
      </w:r>
      <w:r w:rsidR="00154FD0">
        <w:rPr>
          <w:sz w:val="28"/>
          <w:szCs w:val="28"/>
        </w:rPr>
        <w:t xml:space="preserve">και </w:t>
      </w:r>
      <w:r w:rsidR="00154FD0">
        <w:rPr>
          <w:sz w:val="28"/>
          <w:szCs w:val="28"/>
          <w:lang w:val="en-US"/>
        </w:rPr>
        <w:t>set</w:t>
      </w:r>
      <w:r w:rsidR="00154FD0">
        <w:rPr>
          <w:sz w:val="28"/>
          <w:szCs w:val="28"/>
        </w:rPr>
        <w:t xml:space="preserve">, αυτές όμως υπάρχουν στον κώδικα. </w:t>
      </w:r>
      <w:r w:rsidR="00BE23A2" w:rsidRPr="00BE23A2">
        <w:rPr>
          <w:rFonts w:ascii="Calibri" w:hAnsi="Calibri" w:cs="Calibri"/>
          <w:sz w:val="28"/>
          <w:szCs w:val="28"/>
        </w:rPr>
        <w:t xml:space="preserve">Για καλύτερη ανάγνωση και έλεγχο των διαγραμμάτων δημιουργήσαμε ένα ενιαίο αρχείο </w:t>
      </w:r>
      <w:r w:rsidR="00BE23A2" w:rsidRPr="00BE23A2">
        <w:rPr>
          <w:rFonts w:ascii="Calibri" w:hAnsi="Calibri" w:cs="Calibri"/>
          <w:sz w:val="28"/>
          <w:szCs w:val="28"/>
          <w:lang w:val="en-US"/>
        </w:rPr>
        <w:t>draw</w:t>
      </w:r>
      <w:r w:rsidR="00BE23A2" w:rsidRPr="00BE23A2">
        <w:rPr>
          <w:rFonts w:ascii="Calibri" w:hAnsi="Calibri" w:cs="Calibri"/>
          <w:sz w:val="28"/>
          <w:szCs w:val="28"/>
        </w:rPr>
        <w:t>.</w:t>
      </w:r>
      <w:r w:rsidR="00BE23A2" w:rsidRPr="00BE23A2">
        <w:rPr>
          <w:rFonts w:ascii="Calibri" w:hAnsi="Calibri" w:cs="Calibri"/>
          <w:sz w:val="28"/>
          <w:szCs w:val="28"/>
          <w:lang w:val="en-US"/>
        </w:rPr>
        <w:t>io</w:t>
      </w:r>
      <w:r w:rsidR="00BE23A2" w:rsidRPr="00BE23A2">
        <w:rPr>
          <w:rFonts w:ascii="Calibri" w:hAnsi="Calibri" w:cs="Calibri"/>
          <w:sz w:val="28"/>
          <w:szCs w:val="28"/>
        </w:rPr>
        <w:t xml:space="preserve">, στο οποίο συμπεριλαμβάνονται όλα με τίτλο. Το αρχείο βρίσκεται στον σύνδεσμο </w:t>
      </w:r>
      <w:hyperlink r:id="rId7" w:history="1">
        <w:r w:rsidR="00BE23A2" w:rsidRPr="00BE23A2">
          <w:rPr>
            <w:rStyle w:val="-"/>
            <w:rFonts w:ascii="Calibri" w:hAnsi="Calibri" w:cs="Calibri"/>
            <w:sz w:val="28"/>
            <w:szCs w:val="28"/>
          </w:rPr>
          <w:t>εδ</w:t>
        </w:r>
        <w:r w:rsidR="00BE23A2" w:rsidRPr="00BE23A2">
          <w:rPr>
            <w:rStyle w:val="-"/>
            <w:rFonts w:ascii="Calibri" w:hAnsi="Calibri" w:cs="Calibri"/>
            <w:sz w:val="28"/>
            <w:szCs w:val="28"/>
          </w:rPr>
          <w:t>ώ</w:t>
        </w:r>
        <w:r w:rsidR="00BE23A2" w:rsidRPr="00BE23A2">
          <w:rPr>
            <w:rStyle w:val="-"/>
            <w:rFonts w:ascii="Calibri" w:hAnsi="Calibri" w:cs="Calibri"/>
            <w:sz w:val="28"/>
            <w:szCs w:val="28"/>
          </w:rPr>
          <w:t>.</w:t>
        </w:r>
      </w:hyperlink>
    </w:p>
    <w:p w14:paraId="6ADA540B" w14:textId="1CE6DC2A" w:rsidR="00DE6A42" w:rsidRDefault="00FC6FB2" w:rsidP="00DE6A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98F85E" wp14:editId="2A84140A">
            <wp:extent cx="6054533" cy="5913120"/>
            <wp:effectExtent l="0" t="0" r="3810" b="0"/>
            <wp:docPr id="573595385" name="Εικόνα 1" descr="Εικόνα που περιέχει κείμενο, διάγραμμα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5385" name="Εικόνα 1" descr="Εικόνα που περιέχει κείμενο, διάγραμμα, Σχέδιο, τεχνικό σχέδιο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684" cy="593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02CA" w14:textId="658E66B3" w:rsidR="00487C80" w:rsidRPr="00487C80" w:rsidRDefault="00487C80" w:rsidP="00DE6A42">
      <w:pPr>
        <w:rPr>
          <w:i/>
          <w:iCs/>
          <w:sz w:val="28"/>
          <w:szCs w:val="28"/>
        </w:rPr>
      </w:pPr>
      <w:r w:rsidRPr="00487C80">
        <w:rPr>
          <w:i/>
          <w:iCs/>
        </w:rPr>
        <w:t>Εικόνα 1: Διάγραμμα κλάσεων</w:t>
      </w:r>
    </w:p>
    <w:p w14:paraId="4549609D" w14:textId="77777777" w:rsidR="00273BB8" w:rsidRPr="00A44786" w:rsidRDefault="00273BB8" w:rsidP="00DE6A42">
      <w:pPr>
        <w:rPr>
          <w:sz w:val="28"/>
          <w:szCs w:val="28"/>
        </w:rPr>
      </w:pPr>
    </w:p>
    <w:p w14:paraId="0D7E2171" w14:textId="77777777" w:rsidR="00273BB8" w:rsidRPr="00A44786" w:rsidRDefault="00273BB8" w:rsidP="00DE6A42">
      <w:pPr>
        <w:rPr>
          <w:sz w:val="28"/>
          <w:szCs w:val="28"/>
        </w:rPr>
      </w:pPr>
    </w:p>
    <w:p w14:paraId="2948B091" w14:textId="77777777" w:rsidR="00273BB8" w:rsidRPr="00A44786" w:rsidRDefault="00273BB8" w:rsidP="00273BB8">
      <w:pPr>
        <w:pStyle w:val="aa"/>
        <w:spacing w:before="196" w:line="259" w:lineRule="auto"/>
        <w:ind w:left="0" w:right="611"/>
      </w:pPr>
    </w:p>
    <w:p w14:paraId="780C37BA" w14:textId="07C2DDC6" w:rsidR="005A585F" w:rsidRPr="00321731" w:rsidRDefault="00273BB8" w:rsidP="005A585F">
      <w:pPr>
        <w:pStyle w:val="aa"/>
        <w:spacing w:before="196" w:line="259" w:lineRule="auto"/>
        <w:ind w:left="0" w:right="611"/>
        <w:jc w:val="center"/>
        <w:rPr>
          <w:b/>
          <w:bCs/>
          <w:sz w:val="36"/>
          <w:szCs w:val="36"/>
        </w:rPr>
      </w:pPr>
      <w:r w:rsidRPr="00321731">
        <w:rPr>
          <w:b/>
          <w:bCs/>
          <w:sz w:val="36"/>
          <w:szCs w:val="36"/>
        </w:rPr>
        <w:t>Εργαλεία που χρησιμοποιήθηκαν</w:t>
      </w:r>
    </w:p>
    <w:p w14:paraId="6216039E" w14:textId="59C2AA81" w:rsidR="00273BB8" w:rsidRPr="00273BB8" w:rsidRDefault="00273BB8" w:rsidP="005A585F">
      <w:pPr>
        <w:ind w:firstLine="720"/>
        <w:rPr>
          <w:sz w:val="28"/>
          <w:szCs w:val="28"/>
        </w:rPr>
      </w:pPr>
      <w:r w:rsidRPr="00273BB8">
        <w:rPr>
          <w:sz w:val="28"/>
          <w:szCs w:val="28"/>
        </w:rPr>
        <w:t>Η συγγραφή του παρόντος τεχνικού κειμένου έγινε με την χρήση του Microsoft Word, καθώς και των δυνατοτήτων που αυτό παρέχει. Η δημιουργία του διαγράμματος των κλάσεων πραγματοποιήθηκε με χρήση του εργαλείου draw.io</w:t>
      </w:r>
      <w:r>
        <w:rPr>
          <w:sz w:val="28"/>
          <w:szCs w:val="28"/>
        </w:rPr>
        <w:t>.</w:t>
      </w:r>
    </w:p>
    <w:sectPr w:rsidR="00273BB8" w:rsidRPr="00273B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</w:num>
  <w:num w:numId="2" w16cid:durableId="176163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DE"/>
    <w:rsid w:val="0000749C"/>
    <w:rsid w:val="001414D0"/>
    <w:rsid w:val="00154FD0"/>
    <w:rsid w:val="002120DE"/>
    <w:rsid w:val="00240DA3"/>
    <w:rsid w:val="00273BB8"/>
    <w:rsid w:val="00321731"/>
    <w:rsid w:val="00487C80"/>
    <w:rsid w:val="005A585F"/>
    <w:rsid w:val="0067298B"/>
    <w:rsid w:val="00695942"/>
    <w:rsid w:val="00704664"/>
    <w:rsid w:val="009C7E11"/>
    <w:rsid w:val="00A44786"/>
    <w:rsid w:val="00A53AFD"/>
    <w:rsid w:val="00BE23A2"/>
    <w:rsid w:val="00CB57B1"/>
    <w:rsid w:val="00DE6A42"/>
    <w:rsid w:val="00F85CD0"/>
    <w:rsid w:val="00FC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704B"/>
  <w15:chartTrackingRefBased/>
  <w15:docId w15:val="{E0DF3A19-5AF3-4AA8-BDFE-6AD41275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DE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212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2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2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2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2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2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2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2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2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12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12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12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120D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120DE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120D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120D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120D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120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12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1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2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12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2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120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20D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20D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2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120D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120DE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120DE"/>
    <w:rPr>
      <w:color w:val="0563C1" w:themeColor="hyperlink"/>
      <w:u w:val="single"/>
    </w:rPr>
  </w:style>
  <w:style w:type="paragraph" w:styleId="aa">
    <w:name w:val="Body Text"/>
    <w:basedOn w:val="a"/>
    <w:link w:val="Char3"/>
    <w:uiPriority w:val="1"/>
    <w:qFormat/>
    <w:rsid w:val="00273BB8"/>
    <w:pPr>
      <w:widowControl w:val="0"/>
      <w:autoSpaceDE w:val="0"/>
      <w:autoSpaceDN w:val="0"/>
      <w:spacing w:after="0" w:line="240" w:lineRule="auto"/>
      <w:ind w:left="1200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Char3">
    <w:name w:val="Σώμα κειμένου Char"/>
    <w:basedOn w:val="a0"/>
    <w:link w:val="aa"/>
    <w:uiPriority w:val="1"/>
    <w:rsid w:val="00273BB8"/>
    <w:rPr>
      <w:rFonts w:ascii="Calibri" w:eastAsia="Calibri" w:hAnsi="Calibri" w:cs="Calibri"/>
      <w:kern w:val="0"/>
      <w:sz w:val="28"/>
      <w:szCs w:val="28"/>
      <w14:ligatures w14:val="none"/>
    </w:rPr>
  </w:style>
  <w:style w:type="character" w:styleId="-0">
    <w:name w:val="FollowedHyperlink"/>
    <w:basedOn w:val="a0"/>
    <w:uiPriority w:val="99"/>
    <w:semiHidden/>
    <w:unhideWhenUsed/>
    <w:rsid w:val="00BE23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Vasilis-asmk/CEID-software-engineering/tree/main/%CE%A0%CE%B1%CF%81%CE%B1%CE%B4%CE%BF%CF%84%CE%AD%CE%BF%203/Diagr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s-asmk/CEID-software-enginee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ΒΑΛΑΧΑ ΕΛΕΥΘΕΡΙΑ</dc:creator>
  <cp:keywords/>
  <dc:description/>
  <cp:lastModifiedBy>ΑΣΗΜΑΚΟΠΟΥΛΟΣ ΒΑΣΙΛΕΙΟΣ</cp:lastModifiedBy>
  <cp:revision>23</cp:revision>
  <dcterms:created xsi:type="dcterms:W3CDTF">2024-05-24T20:56:00Z</dcterms:created>
  <dcterms:modified xsi:type="dcterms:W3CDTF">2024-05-26T12:24:00Z</dcterms:modified>
</cp:coreProperties>
</file>