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3D901" w14:textId="77777777" w:rsidR="00D045E1" w:rsidRDefault="00D045E1" w:rsidP="00D045E1">
      <w:pPr>
        <w:jc w:val="center"/>
        <w:rPr>
          <w:b/>
          <w:bCs/>
          <w:lang w:val="en-US"/>
        </w:rPr>
      </w:pPr>
    </w:p>
    <w:p w14:paraId="60985EFC" w14:textId="77777777" w:rsidR="00D045E1" w:rsidRDefault="00D045E1" w:rsidP="00D045E1">
      <w:pPr>
        <w:jc w:val="center"/>
        <w:rPr>
          <w:b/>
          <w:bCs/>
          <w:lang w:val="en-US"/>
        </w:rPr>
      </w:pPr>
    </w:p>
    <w:p w14:paraId="77D17341" w14:textId="77777777" w:rsidR="00D045E1" w:rsidRDefault="00D045E1" w:rsidP="00D045E1">
      <w:pPr>
        <w:jc w:val="center"/>
        <w:rPr>
          <w:b/>
          <w:bCs/>
          <w:lang w:val="en-US"/>
        </w:rPr>
      </w:pPr>
    </w:p>
    <w:p w14:paraId="522AF674" w14:textId="77777777" w:rsidR="00D045E1" w:rsidRDefault="00D045E1" w:rsidP="00D045E1">
      <w:pPr>
        <w:jc w:val="center"/>
        <w:rPr>
          <w:b/>
          <w:bCs/>
          <w:lang w:val="en-US"/>
        </w:rPr>
      </w:pPr>
    </w:p>
    <w:p w14:paraId="35C4F551" w14:textId="77777777" w:rsidR="00D045E1" w:rsidRDefault="00D045E1" w:rsidP="00D045E1">
      <w:pPr>
        <w:jc w:val="center"/>
        <w:rPr>
          <w:b/>
          <w:bCs/>
          <w:lang w:val="en-US"/>
        </w:rPr>
      </w:pPr>
    </w:p>
    <w:p w14:paraId="11500A22" w14:textId="77777777" w:rsidR="00D045E1" w:rsidRDefault="00D045E1" w:rsidP="00D045E1">
      <w:pPr>
        <w:jc w:val="center"/>
        <w:rPr>
          <w:b/>
          <w:bCs/>
          <w:lang w:val="en-US"/>
        </w:rPr>
      </w:pPr>
    </w:p>
    <w:p w14:paraId="3A248E02" w14:textId="77777777" w:rsidR="00D045E1" w:rsidRDefault="00D045E1" w:rsidP="00D045E1">
      <w:pPr>
        <w:jc w:val="center"/>
        <w:rPr>
          <w:b/>
          <w:bCs/>
          <w:lang w:val="en-US"/>
        </w:rPr>
      </w:pPr>
    </w:p>
    <w:p w14:paraId="75BE1360" w14:textId="77777777" w:rsidR="00D045E1" w:rsidRDefault="00D045E1" w:rsidP="00D045E1">
      <w:pPr>
        <w:jc w:val="center"/>
        <w:rPr>
          <w:b/>
          <w:bCs/>
          <w:lang w:val="en-US"/>
        </w:rPr>
      </w:pPr>
    </w:p>
    <w:p w14:paraId="74BFB80D" w14:textId="77777777" w:rsidR="00D045E1" w:rsidRDefault="00D045E1" w:rsidP="00D045E1">
      <w:pPr>
        <w:jc w:val="center"/>
        <w:rPr>
          <w:b/>
          <w:bCs/>
          <w:lang w:val="en-US"/>
        </w:rPr>
      </w:pPr>
    </w:p>
    <w:p w14:paraId="23DE63F3" w14:textId="77777777" w:rsidR="00D045E1" w:rsidRDefault="00D045E1" w:rsidP="00D045E1">
      <w:pPr>
        <w:jc w:val="center"/>
        <w:rPr>
          <w:b/>
          <w:bCs/>
          <w:lang w:val="en-US"/>
        </w:rPr>
      </w:pPr>
    </w:p>
    <w:p w14:paraId="7DFBEB05" w14:textId="77777777" w:rsidR="00D045E1" w:rsidRDefault="00D045E1" w:rsidP="00D045E1">
      <w:pPr>
        <w:jc w:val="center"/>
        <w:rPr>
          <w:b/>
          <w:bCs/>
          <w:lang w:val="en-US"/>
        </w:rPr>
      </w:pPr>
    </w:p>
    <w:p w14:paraId="364F8F22" w14:textId="77777777" w:rsidR="00D045E1" w:rsidRDefault="00D045E1" w:rsidP="00D045E1">
      <w:pPr>
        <w:jc w:val="center"/>
        <w:rPr>
          <w:b/>
          <w:bCs/>
          <w:lang w:val="en-US"/>
        </w:rPr>
      </w:pPr>
    </w:p>
    <w:p w14:paraId="2A98511B" w14:textId="77777777" w:rsidR="00D045E1" w:rsidRDefault="00D045E1" w:rsidP="00D045E1">
      <w:pPr>
        <w:jc w:val="center"/>
        <w:rPr>
          <w:b/>
          <w:bCs/>
          <w:lang w:val="en-US"/>
        </w:rPr>
      </w:pPr>
    </w:p>
    <w:p w14:paraId="45722A13" w14:textId="77777777" w:rsidR="00D045E1" w:rsidRDefault="00D045E1" w:rsidP="00D045E1">
      <w:pPr>
        <w:jc w:val="center"/>
        <w:rPr>
          <w:b/>
          <w:bCs/>
          <w:lang w:val="en-US"/>
        </w:rPr>
      </w:pPr>
    </w:p>
    <w:p w14:paraId="683062BD" w14:textId="77777777" w:rsidR="00D045E1" w:rsidRDefault="00D045E1" w:rsidP="00D045E1">
      <w:pPr>
        <w:jc w:val="center"/>
        <w:rPr>
          <w:b/>
          <w:bCs/>
          <w:lang w:val="en-US"/>
        </w:rPr>
      </w:pPr>
    </w:p>
    <w:p w14:paraId="3D9FE3E2" w14:textId="77777777" w:rsidR="00D045E1" w:rsidRDefault="00D045E1" w:rsidP="00D045E1">
      <w:pPr>
        <w:jc w:val="center"/>
        <w:rPr>
          <w:b/>
          <w:bCs/>
          <w:lang w:val="en-US"/>
        </w:rPr>
      </w:pPr>
    </w:p>
    <w:p w14:paraId="33A78E68" w14:textId="77777777" w:rsidR="00D045E1" w:rsidRDefault="00D045E1" w:rsidP="00D045E1">
      <w:pPr>
        <w:jc w:val="center"/>
        <w:rPr>
          <w:b/>
          <w:bCs/>
          <w:lang w:val="en-US"/>
        </w:rPr>
      </w:pPr>
    </w:p>
    <w:p w14:paraId="5F212FE9" w14:textId="77777777" w:rsidR="00D045E1" w:rsidRDefault="00D045E1" w:rsidP="00D045E1">
      <w:pPr>
        <w:jc w:val="center"/>
        <w:rPr>
          <w:b/>
          <w:bCs/>
          <w:lang w:val="en-US"/>
        </w:rPr>
      </w:pPr>
    </w:p>
    <w:p w14:paraId="552FD7C2" w14:textId="77777777" w:rsidR="00D045E1" w:rsidRDefault="00D045E1" w:rsidP="00D045E1">
      <w:pPr>
        <w:jc w:val="center"/>
        <w:rPr>
          <w:b/>
          <w:bCs/>
          <w:lang w:val="en-US"/>
        </w:rPr>
      </w:pPr>
    </w:p>
    <w:p w14:paraId="6D889DF9" w14:textId="3D8EA205" w:rsidR="00D045E1" w:rsidRDefault="00D045E1" w:rsidP="00D045E1">
      <w:pPr>
        <w:jc w:val="center"/>
        <w:rPr>
          <w:b/>
          <w:bCs/>
          <w:sz w:val="36"/>
          <w:szCs w:val="36"/>
          <w:lang w:val="en-US"/>
        </w:rPr>
      </w:pPr>
      <w:r w:rsidRPr="00D045E1">
        <w:rPr>
          <w:b/>
          <w:bCs/>
          <w:sz w:val="36"/>
          <w:szCs w:val="36"/>
          <w:lang w:val="en-US"/>
        </w:rPr>
        <w:t>Project Description</w:t>
      </w:r>
    </w:p>
    <w:p w14:paraId="23EA70E3" w14:textId="77777777" w:rsidR="00D045E1" w:rsidRPr="00D045E1" w:rsidRDefault="00D045E1" w:rsidP="00D045E1">
      <w:pPr>
        <w:jc w:val="center"/>
        <w:rPr>
          <w:b/>
          <w:bCs/>
          <w:sz w:val="36"/>
          <w:szCs w:val="36"/>
          <w:lang w:val="en-US"/>
        </w:rPr>
      </w:pPr>
    </w:p>
    <w:p w14:paraId="725FC6D0" w14:textId="1757A29A" w:rsidR="00D045E1" w:rsidRPr="00D045E1" w:rsidRDefault="00D045E1" w:rsidP="00D045E1">
      <w:pPr>
        <w:jc w:val="center"/>
        <w:rPr>
          <w:b/>
          <w:bCs/>
          <w:color w:val="7030A0"/>
          <w:sz w:val="36"/>
          <w:szCs w:val="36"/>
          <w:lang w:val="en-US"/>
        </w:rPr>
      </w:pPr>
      <w:r w:rsidRPr="00D045E1">
        <w:rPr>
          <w:b/>
          <w:bCs/>
          <w:color w:val="7030A0"/>
          <w:sz w:val="36"/>
          <w:szCs w:val="36"/>
          <w:lang w:val="en-US"/>
        </w:rPr>
        <w:t>Vault – Me</w:t>
      </w:r>
    </w:p>
    <w:p w14:paraId="53C570A2" w14:textId="18059F40" w:rsidR="00D045E1" w:rsidRDefault="00D045E1" w:rsidP="00D045E1">
      <w:pPr>
        <w:jc w:val="center"/>
        <w:rPr>
          <w:b/>
          <w:bCs/>
          <w:color w:val="7030A0"/>
          <w:lang w:val="en-US"/>
        </w:rPr>
      </w:pPr>
    </w:p>
    <w:p w14:paraId="2ABB21A9" w14:textId="680707D7" w:rsidR="00D045E1" w:rsidRDefault="00D045E1" w:rsidP="00D045E1">
      <w:pPr>
        <w:jc w:val="center"/>
        <w:rPr>
          <w:b/>
          <w:bCs/>
          <w:color w:val="7030A0"/>
          <w:lang w:val="en-US"/>
        </w:rPr>
      </w:pPr>
    </w:p>
    <w:p w14:paraId="70C4ACD4" w14:textId="4427262B" w:rsidR="00D045E1" w:rsidRDefault="00D045E1" w:rsidP="00D045E1">
      <w:pPr>
        <w:jc w:val="center"/>
        <w:rPr>
          <w:b/>
          <w:bCs/>
          <w:color w:val="7030A0"/>
          <w:lang w:val="en-US"/>
        </w:rPr>
      </w:pPr>
    </w:p>
    <w:p w14:paraId="2CF021DB" w14:textId="134F870F" w:rsidR="00D045E1" w:rsidRDefault="00D045E1" w:rsidP="00D045E1">
      <w:pPr>
        <w:jc w:val="center"/>
        <w:rPr>
          <w:b/>
          <w:bCs/>
          <w:color w:val="7030A0"/>
          <w:lang w:val="en-US"/>
        </w:rPr>
      </w:pPr>
    </w:p>
    <w:p w14:paraId="6CFCFC46" w14:textId="4067019D" w:rsidR="00D045E1" w:rsidRDefault="00D045E1" w:rsidP="00D045E1">
      <w:pPr>
        <w:jc w:val="center"/>
        <w:rPr>
          <w:b/>
          <w:bCs/>
          <w:color w:val="7030A0"/>
          <w:lang w:val="en-US"/>
        </w:rPr>
      </w:pPr>
    </w:p>
    <w:p w14:paraId="4AB5CB5C" w14:textId="3B4774C5" w:rsidR="00D045E1" w:rsidRDefault="00D045E1" w:rsidP="00D045E1">
      <w:pPr>
        <w:jc w:val="center"/>
        <w:rPr>
          <w:b/>
          <w:bCs/>
          <w:color w:val="7030A0"/>
          <w:lang w:val="en-US"/>
        </w:rPr>
      </w:pPr>
    </w:p>
    <w:p w14:paraId="3F577612" w14:textId="1959557A" w:rsidR="00D045E1" w:rsidRDefault="00D045E1" w:rsidP="00D045E1">
      <w:pPr>
        <w:jc w:val="center"/>
        <w:rPr>
          <w:b/>
          <w:bCs/>
          <w:color w:val="7030A0"/>
          <w:lang w:val="en-US"/>
        </w:rPr>
      </w:pPr>
    </w:p>
    <w:p w14:paraId="1330E0FF" w14:textId="5534488A" w:rsidR="00D045E1" w:rsidRDefault="00D045E1" w:rsidP="00D045E1">
      <w:pPr>
        <w:jc w:val="center"/>
        <w:rPr>
          <w:b/>
          <w:bCs/>
          <w:color w:val="7030A0"/>
          <w:lang w:val="en-US"/>
        </w:rPr>
      </w:pPr>
    </w:p>
    <w:p w14:paraId="51CFAEEC" w14:textId="277676F1" w:rsidR="00D045E1" w:rsidRDefault="00D045E1" w:rsidP="00D045E1">
      <w:pPr>
        <w:jc w:val="center"/>
        <w:rPr>
          <w:b/>
          <w:bCs/>
          <w:color w:val="7030A0"/>
          <w:lang w:val="en-US"/>
        </w:rPr>
      </w:pPr>
    </w:p>
    <w:p w14:paraId="06BDC1EA" w14:textId="38C4D0A0" w:rsidR="00D045E1" w:rsidRDefault="00D045E1" w:rsidP="00D045E1">
      <w:pPr>
        <w:jc w:val="center"/>
        <w:rPr>
          <w:b/>
          <w:bCs/>
          <w:color w:val="7030A0"/>
          <w:lang w:val="en-US"/>
        </w:rPr>
      </w:pPr>
    </w:p>
    <w:p w14:paraId="718460D0" w14:textId="7E8311D5" w:rsidR="00D045E1" w:rsidRDefault="00D045E1" w:rsidP="00D045E1">
      <w:pPr>
        <w:jc w:val="center"/>
        <w:rPr>
          <w:b/>
          <w:bCs/>
          <w:color w:val="7030A0"/>
          <w:lang w:val="en-US"/>
        </w:rPr>
      </w:pPr>
    </w:p>
    <w:p w14:paraId="05500567" w14:textId="69EBFEFB" w:rsidR="00D045E1" w:rsidRDefault="00D045E1" w:rsidP="00D045E1">
      <w:pPr>
        <w:jc w:val="center"/>
        <w:rPr>
          <w:b/>
          <w:bCs/>
          <w:color w:val="7030A0"/>
          <w:lang w:val="en-US"/>
        </w:rPr>
      </w:pPr>
    </w:p>
    <w:p w14:paraId="1DA1D6BA" w14:textId="64B7547E" w:rsidR="00D045E1" w:rsidRDefault="00D045E1" w:rsidP="00D045E1">
      <w:pPr>
        <w:jc w:val="center"/>
        <w:rPr>
          <w:b/>
          <w:bCs/>
          <w:color w:val="7030A0"/>
          <w:lang w:val="en-US"/>
        </w:rPr>
      </w:pPr>
    </w:p>
    <w:p w14:paraId="68314515" w14:textId="45341244" w:rsidR="00D045E1" w:rsidRDefault="00D045E1" w:rsidP="00D045E1">
      <w:pPr>
        <w:jc w:val="center"/>
        <w:rPr>
          <w:b/>
          <w:bCs/>
          <w:color w:val="7030A0"/>
          <w:lang w:val="en-US"/>
        </w:rPr>
      </w:pPr>
    </w:p>
    <w:p w14:paraId="79AD9A29" w14:textId="14000079" w:rsidR="00D045E1" w:rsidRDefault="00D045E1" w:rsidP="00D045E1">
      <w:pPr>
        <w:jc w:val="center"/>
        <w:rPr>
          <w:b/>
          <w:bCs/>
          <w:color w:val="7030A0"/>
          <w:lang w:val="en-US"/>
        </w:rPr>
      </w:pPr>
    </w:p>
    <w:p w14:paraId="5F1ED2E2" w14:textId="3C8D1965" w:rsidR="00D045E1" w:rsidRDefault="00D045E1" w:rsidP="00D045E1">
      <w:pPr>
        <w:jc w:val="center"/>
        <w:rPr>
          <w:b/>
          <w:bCs/>
          <w:color w:val="7030A0"/>
          <w:lang w:val="en-US"/>
        </w:rPr>
      </w:pPr>
    </w:p>
    <w:p w14:paraId="0C1403BF" w14:textId="76E077DF" w:rsidR="00D045E1" w:rsidRDefault="00D045E1" w:rsidP="00D045E1">
      <w:pPr>
        <w:jc w:val="center"/>
        <w:rPr>
          <w:b/>
          <w:bCs/>
          <w:color w:val="7030A0"/>
          <w:lang w:val="en-US"/>
        </w:rPr>
      </w:pPr>
    </w:p>
    <w:p w14:paraId="1C639CC7" w14:textId="34822E06" w:rsidR="00D045E1" w:rsidRDefault="00D045E1" w:rsidP="00D045E1">
      <w:pPr>
        <w:jc w:val="center"/>
        <w:rPr>
          <w:b/>
          <w:bCs/>
          <w:color w:val="7030A0"/>
          <w:lang w:val="en-US"/>
        </w:rPr>
      </w:pPr>
    </w:p>
    <w:p w14:paraId="012C6AB5" w14:textId="20066305" w:rsidR="00D045E1" w:rsidRDefault="00D045E1" w:rsidP="00D045E1">
      <w:pPr>
        <w:jc w:val="center"/>
        <w:rPr>
          <w:b/>
          <w:bCs/>
          <w:color w:val="7030A0"/>
          <w:lang w:val="en-US"/>
        </w:rPr>
      </w:pPr>
    </w:p>
    <w:p w14:paraId="30117250" w14:textId="285B2E95" w:rsidR="00D045E1" w:rsidRDefault="00D045E1" w:rsidP="00D045E1">
      <w:pPr>
        <w:jc w:val="center"/>
        <w:rPr>
          <w:b/>
          <w:bCs/>
          <w:color w:val="7030A0"/>
          <w:lang w:val="en-US"/>
        </w:rPr>
      </w:pPr>
    </w:p>
    <w:p w14:paraId="4D16DF36" w14:textId="017DEAFB" w:rsidR="00D045E1" w:rsidRDefault="00D045E1" w:rsidP="00D045E1">
      <w:pPr>
        <w:jc w:val="center"/>
        <w:rPr>
          <w:b/>
          <w:bCs/>
          <w:color w:val="7030A0"/>
          <w:lang w:val="en-US"/>
        </w:rPr>
      </w:pPr>
    </w:p>
    <w:p w14:paraId="56AC5E92" w14:textId="2DB4FA82" w:rsidR="00D045E1" w:rsidRDefault="00D045E1" w:rsidP="00D045E1">
      <w:pPr>
        <w:jc w:val="center"/>
        <w:rPr>
          <w:b/>
          <w:bCs/>
          <w:color w:val="7030A0"/>
          <w:lang w:val="en-US"/>
        </w:rPr>
      </w:pPr>
    </w:p>
    <w:p w14:paraId="12FB08A6" w14:textId="43877D5B" w:rsidR="00D045E1" w:rsidRDefault="00D045E1" w:rsidP="00D045E1">
      <w:pPr>
        <w:jc w:val="center"/>
        <w:rPr>
          <w:b/>
          <w:bCs/>
          <w:color w:val="7030A0"/>
          <w:lang w:val="en-US"/>
        </w:rPr>
      </w:pPr>
    </w:p>
    <w:p w14:paraId="3FE0D69D" w14:textId="2F96149C" w:rsidR="00D045E1" w:rsidRDefault="00D045E1" w:rsidP="00D045E1">
      <w:pPr>
        <w:jc w:val="center"/>
        <w:rPr>
          <w:b/>
          <w:bCs/>
          <w:color w:val="7030A0"/>
          <w:lang w:val="en-US"/>
        </w:rPr>
      </w:pPr>
    </w:p>
    <w:p w14:paraId="2BA17AC4" w14:textId="6CEF7FBA" w:rsidR="00D045E1" w:rsidRDefault="00D045E1" w:rsidP="00D045E1">
      <w:pPr>
        <w:jc w:val="center"/>
        <w:rPr>
          <w:b/>
          <w:bCs/>
          <w:color w:val="7030A0"/>
          <w:lang w:val="en-US"/>
        </w:rPr>
      </w:pPr>
    </w:p>
    <w:p w14:paraId="3B03EA32" w14:textId="203C6219" w:rsidR="00D045E1" w:rsidRDefault="00D045E1" w:rsidP="00D045E1">
      <w:pPr>
        <w:jc w:val="center"/>
        <w:rPr>
          <w:b/>
          <w:bCs/>
          <w:color w:val="7030A0"/>
          <w:lang w:val="en-US"/>
        </w:rPr>
      </w:pPr>
    </w:p>
    <w:p w14:paraId="478C1C11" w14:textId="651DA0D9" w:rsidR="00D045E1" w:rsidRDefault="00D045E1" w:rsidP="00D045E1">
      <w:pPr>
        <w:jc w:val="center"/>
        <w:rPr>
          <w:b/>
          <w:bCs/>
          <w:color w:val="7030A0"/>
          <w:lang w:val="en-US"/>
        </w:rPr>
      </w:pPr>
    </w:p>
    <w:p w14:paraId="3CB09B85" w14:textId="5E4B0C5D" w:rsidR="00D045E1" w:rsidRDefault="00D045E1" w:rsidP="00D045E1">
      <w:pPr>
        <w:jc w:val="center"/>
        <w:rPr>
          <w:b/>
          <w:bCs/>
          <w:color w:val="7030A0"/>
          <w:lang w:val="en-US"/>
        </w:rPr>
      </w:pPr>
    </w:p>
    <w:p w14:paraId="57FECDAD" w14:textId="77777777" w:rsidR="008C5B05" w:rsidRDefault="008C5B05" w:rsidP="00D045E1">
      <w:pPr>
        <w:tabs>
          <w:tab w:val="left" w:pos="2292"/>
        </w:tabs>
        <w:jc w:val="center"/>
        <w:rPr>
          <w:rFonts w:cstheme="minorHAnsi"/>
          <w:sz w:val="28"/>
          <w:szCs w:val="28"/>
        </w:rPr>
      </w:pPr>
    </w:p>
    <w:p w14:paraId="64A6AAF7" w14:textId="3C42D374" w:rsidR="008C5B05" w:rsidRDefault="008C5B05" w:rsidP="00D045E1">
      <w:pPr>
        <w:tabs>
          <w:tab w:val="left" w:pos="2292"/>
        </w:tabs>
        <w:jc w:val="center"/>
        <w:rPr>
          <w:rFonts w:cstheme="minorHAnsi"/>
          <w:sz w:val="28"/>
          <w:szCs w:val="28"/>
        </w:rPr>
      </w:pPr>
    </w:p>
    <w:p w14:paraId="6AB6ED05" w14:textId="77777777" w:rsidR="00547042" w:rsidRDefault="00547042" w:rsidP="00D045E1">
      <w:pPr>
        <w:tabs>
          <w:tab w:val="left" w:pos="2292"/>
        </w:tabs>
        <w:jc w:val="center"/>
        <w:rPr>
          <w:rFonts w:cstheme="minorHAnsi"/>
          <w:sz w:val="28"/>
          <w:szCs w:val="28"/>
        </w:rPr>
      </w:pPr>
    </w:p>
    <w:p w14:paraId="4DB5DB54" w14:textId="77777777" w:rsidR="008C5B05" w:rsidRDefault="008C5B05" w:rsidP="00D045E1">
      <w:pPr>
        <w:tabs>
          <w:tab w:val="left" w:pos="2292"/>
        </w:tabs>
        <w:jc w:val="center"/>
        <w:rPr>
          <w:rFonts w:cstheme="minorHAnsi"/>
          <w:sz w:val="28"/>
          <w:szCs w:val="28"/>
        </w:rPr>
      </w:pPr>
    </w:p>
    <w:p w14:paraId="2DCB5CA7" w14:textId="68F9AEDA" w:rsidR="00D045E1" w:rsidRPr="004704E5" w:rsidRDefault="00D045E1" w:rsidP="00D045E1">
      <w:pPr>
        <w:tabs>
          <w:tab w:val="left" w:pos="2292"/>
        </w:tabs>
        <w:jc w:val="center"/>
        <w:rPr>
          <w:rFonts w:cstheme="minorHAnsi"/>
          <w:sz w:val="28"/>
          <w:szCs w:val="28"/>
        </w:rPr>
      </w:pPr>
      <w:r w:rsidRPr="00E60D43">
        <w:rPr>
          <w:rFonts w:cstheme="minorHAnsi"/>
          <w:sz w:val="28"/>
          <w:szCs w:val="28"/>
        </w:rPr>
        <w:t>Ελένη</w:t>
      </w:r>
      <w:r w:rsidRPr="004704E5">
        <w:rPr>
          <w:rFonts w:cstheme="minorHAnsi"/>
          <w:sz w:val="28"/>
          <w:szCs w:val="28"/>
        </w:rPr>
        <w:t xml:space="preserve"> </w:t>
      </w:r>
      <w:r w:rsidRPr="00E60D43">
        <w:rPr>
          <w:rFonts w:cstheme="minorHAnsi"/>
          <w:sz w:val="28"/>
          <w:szCs w:val="28"/>
        </w:rPr>
        <w:t>Βασιλάκη</w:t>
      </w:r>
      <w:r w:rsidRPr="004704E5">
        <w:rPr>
          <w:rFonts w:cstheme="minorHAnsi"/>
          <w:sz w:val="28"/>
          <w:szCs w:val="28"/>
        </w:rPr>
        <w:t xml:space="preserve">, </w:t>
      </w:r>
      <w:r w:rsidRPr="00E60D43">
        <w:rPr>
          <w:rFonts w:cstheme="minorHAnsi"/>
          <w:b/>
          <w:bCs/>
          <w:sz w:val="28"/>
          <w:szCs w:val="28"/>
        </w:rPr>
        <w:t>ΑΜ</w:t>
      </w:r>
      <w:r w:rsidRPr="004704E5">
        <w:rPr>
          <w:rFonts w:cstheme="minorHAnsi"/>
          <w:b/>
          <w:bCs/>
          <w:sz w:val="28"/>
          <w:szCs w:val="28"/>
        </w:rPr>
        <w:t>:</w:t>
      </w:r>
      <w:r w:rsidRPr="004704E5">
        <w:rPr>
          <w:rFonts w:cstheme="minorHAnsi"/>
          <w:sz w:val="28"/>
          <w:szCs w:val="28"/>
        </w:rPr>
        <w:t xml:space="preserve"> 1070939, 4</w:t>
      </w:r>
      <w:r w:rsidRPr="004704E5">
        <w:rPr>
          <w:rFonts w:cstheme="minorHAnsi"/>
          <w:sz w:val="28"/>
          <w:szCs w:val="28"/>
          <w:vertAlign w:val="superscript"/>
        </w:rPr>
        <w:t>ο</w:t>
      </w:r>
      <w:r>
        <w:rPr>
          <w:rFonts w:cstheme="minorHAnsi"/>
          <w:sz w:val="28"/>
          <w:szCs w:val="28"/>
        </w:rPr>
        <w:t xml:space="preserve"> έτος</w:t>
      </w:r>
    </w:p>
    <w:p w14:paraId="6DAE356D" w14:textId="77777777" w:rsidR="00D045E1" w:rsidRPr="004704E5" w:rsidRDefault="00D045E1" w:rsidP="00D045E1">
      <w:pPr>
        <w:tabs>
          <w:tab w:val="left" w:pos="2292"/>
        </w:tabs>
        <w:jc w:val="center"/>
        <w:rPr>
          <w:rFonts w:cstheme="minorHAnsi"/>
          <w:sz w:val="28"/>
          <w:szCs w:val="28"/>
        </w:rPr>
      </w:pPr>
      <w:r w:rsidRPr="00E60D43">
        <w:rPr>
          <w:rFonts w:cstheme="minorHAnsi"/>
          <w:sz w:val="28"/>
          <w:szCs w:val="28"/>
        </w:rPr>
        <w:t>Βασίλης</w:t>
      </w:r>
      <w:r w:rsidRPr="004704E5">
        <w:rPr>
          <w:rFonts w:cstheme="minorHAnsi"/>
          <w:sz w:val="28"/>
          <w:szCs w:val="28"/>
        </w:rPr>
        <w:t xml:space="preserve"> </w:t>
      </w:r>
      <w:r w:rsidRPr="00E60D43">
        <w:rPr>
          <w:rFonts w:cstheme="minorHAnsi"/>
          <w:sz w:val="28"/>
          <w:szCs w:val="28"/>
        </w:rPr>
        <w:t>Κυριάκος</w:t>
      </w:r>
      <w:r w:rsidRPr="004704E5">
        <w:rPr>
          <w:rFonts w:cstheme="minorHAnsi"/>
          <w:sz w:val="28"/>
          <w:szCs w:val="28"/>
        </w:rPr>
        <w:t xml:space="preserve">, </w:t>
      </w:r>
      <w:r w:rsidRPr="00E60D43">
        <w:rPr>
          <w:rFonts w:cstheme="minorHAnsi"/>
          <w:b/>
          <w:bCs/>
          <w:sz w:val="28"/>
          <w:szCs w:val="28"/>
        </w:rPr>
        <w:t>ΑΜ</w:t>
      </w:r>
      <w:r w:rsidRPr="004704E5">
        <w:rPr>
          <w:rFonts w:cstheme="minorHAnsi"/>
          <w:b/>
          <w:bCs/>
          <w:sz w:val="28"/>
          <w:szCs w:val="28"/>
        </w:rPr>
        <w:t>:</w:t>
      </w:r>
      <w:r w:rsidRPr="004704E5">
        <w:rPr>
          <w:rFonts w:cstheme="minorHAnsi"/>
          <w:sz w:val="28"/>
          <w:szCs w:val="28"/>
        </w:rPr>
        <w:t xml:space="preserve"> 1070915</w:t>
      </w:r>
      <w:r>
        <w:rPr>
          <w:rFonts w:cstheme="minorHAnsi"/>
          <w:sz w:val="28"/>
          <w:szCs w:val="28"/>
        </w:rPr>
        <w:t xml:space="preserve">, </w:t>
      </w:r>
      <w:r w:rsidRPr="004704E5">
        <w:rPr>
          <w:rFonts w:cstheme="minorHAnsi"/>
          <w:sz w:val="28"/>
          <w:szCs w:val="28"/>
        </w:rPr>
        <w:t>4</w:t>
      </w:r>
      <w:r w:rsidRPr="004704E5">
        <w:rPr>
          <w:rFonts w:cstheme="minorHAnsi"/>
          <w:sz w:val="28"/>
          <w:szCs w:val="28"/>
          <w:vertAlign w:val="superscript"/>
        </w:rPr>
        <w:t>ο</w:t>
      </w:r>
      <w:r>
        <w:rPr>
          <w:rFonts w:cstheme="minorHAnsi"/>
          <w:sz w:val="28"/>
          <w:szCs w:val="28"/>
        </w:rPr>
        <w:t xml:space="preserve"> έτος</w:t>
      </w:r>
    </w:p>
    <w:p w14:paraId="4F4490BB" w14:textId="77777777" w:rsidR="00D045E1" w:rsidRPr="00E60D43" w:rsidRDefault="00D045E1" w:rsidP="00D045E1">
      <w:pPr>
        <w:tabs>
          <w:tab w:val="left" w:pos="2292"/>
        </w:tabs>
        <w:jc w:val="center"/>
        <w:rPr>
          <w:rFonts w:cstheme="minorHAnsi"/>
          <w:sz w:val="28"/>
          <w:szCs w:val="28"/>
        </w:rPr>
      </w:pPr>
      <w:r w:rsidRPr="00E60D43">
        <w:rPr>
          <w:rFonts w:cstheme="minorHAnsi"/>
          <w:sz w:val="28"/>
          <w:szCs w:val="28"/>
        </w:rPr>
        <w:t>Κυριακή Λιούμη</w:t>
      </w:r>
      <w:r>
        <w:rPr>
          <w:rFonts w:cstheme="minorHAnsi"/>
          <w:sz w:val="28"/>
          <w:szCs w:val="28"/>
        </w:rPr>
        <w:t xml:space="preserve">, </w:t>
      </w:r>
      <w:r w:rsidRPr="00E60D43">
        <w:rPr>
          <w:rFonts w:cstheme="minorHAnsi"/>
          <w:b/>
          <w:bCs/>
          <w:sz w:val="28"/>
          <w:szCs w:val="28"/>
        </w:rPr>
        <w:t>ΑΜ:</w:t>
      </w:r>
      <w:r>
        <w:rPr>
          <w:rFonts w:cstheme="minorHAnsi"/>
          <w:sz w:val="28"/>
          <w:szCs w:val="28"/>
        </w:rPr>
        <w:t xml:space="preserve"> </w:t>
      </w:r>
      <w:r w:rsidRPr="00E60D43">
        <w:rPr>
          <w:rFonts w:cstheme="minorHAnsi"/>
          <w:sz w:val="28"/>
          <w:szCs w:val="28"/>
        </w:rPr>
        <w:t>1067410</w:t>
      </w:r>
      <w:r>
        <w:rPr>
          <w:rFonts w:cstheme="minorHAnsi"/>
          <w:sz w:val="28"/>
          <w:szCs w:val="28"/>
        </w:rPr>
        <w:t xml:space="preserve">, </w:t>
      </w:r>
      <w:r w:rsidRPr="004704E5">
        <w:rPr>
          <w:rFonts w:cstheme="minorHAnsi"/>
          <w:sz w:val="28"/>
          <w:szCs w:val="28"/>
        </w:rPr>
        <w:t>4</w:t>
      </w:r>
      <w:r w:rsidRPr="004704E5">
        <w:rPr>
          <w:rFonts w:cstheme="minorHAnsi"/>
          <w:sz w:val="28"/>
          <w:szCs w:val="28"/>
          <w:vertAlign w:val="superscript"/>
        </w:rPr>
        <w:t>ο</w:t>
      </w:r>
      <w:r>
        <w:rPr>
          <w:rFonts w:cstheme="minorHAnsi"/>
          <w:sz w:val="28"/>
          <w:szCs w:val="28"/>
        </w:rPr>
        <w:t xml:space="preserve"> έτος</w:t>
      </w:r>
    </w:p>
    <w:p w14:paraId="147132C6" w14:textId="77777777" w:rsidR="00D045E1" w:rsidRDefault="00D045E1" w:rsidP="00D045E1">
      <w:pPr>
        <w:tabs>
          <w:tab w:val="left" w:pos="2292"/>
        </w:tabs>
        <w:jc w:val="center"/>
        <w:rPr>
          <w:rFonts w:cstheme="minorHAnsi"/>
          <w:sz w:val="28"/>
          <w:szCs w:val="28"/>
        </w:rPr>
      </w:pPr>
      <w:r w:rsidRPr="00E60D43">
        <w:rPr>
          <w:rFonts w:cstheme="minorHAnsi"/>
          <w:sz w:val="28"/>
          <w:szCs w:val="28"/>
        </w:rPr>
        <w:t>Θεόδωρος Χατζημιχαήλ</w:t>
      </w:r>
      <w:r>
        <w:rPr>
          <w:rFonts w:cstheme="minorHAnsi"/>
          <w:sz w:val="28"/>
          <w:szCs w:val="28"/>
        </w:rPr>
        <w:t xml:space="preserve">, </w:t>
      </w:r>
      <w:r w:rsidRPr="00E60D43">
        <w:rPr>
          <w:rFonts w:cstheme="minorHAnsi"/>
          <w:b/>
          <w:bCs/>
          <w:sz w:val="28"/>
          <w:szCs w:val="28"/>
        </w:rPr>
        <w:t>ΑΜ:</w:t>
      </w:r>
      <w:r w:rsidRPr="00E60D43">
        <w:rPr>
          <w:rFonts w:cstheme="minorHAnsi"/>
          <w:sz w:val="28"/>
          <w:szCs w:val="28"/>
        </w:rPr>
        <w:t xml:space="preserve"> 1067538</w:t>
      </w:r>
      <w:r>
        <w:rPr>
          <w:rFonts w:cstheme="minorHAnsi"/>
          <w:sz w:val="28"/>
          <w:szCs w:val="28"/>
        </w:rPr>
        <w:t xml:space="preserve">, </w:t>
      </w:r>
      <w:r w:rsidRPr="004704E5">
        <w:rPr>
          <w:rFonts w:cstheme="minorHAnsi"/>
          <w:sz w:val="28"/>
          <w:szCs w:val="28"/>
        </w:rPr>
        <w:t>4</w:t>
      </w:r>
      <w:r w:rsidRPr="004704E5">
        <w:rPr>
          <w:rFonts w:cstheme="minorHAnsi"/>
          <w:sz w:val="28"/>
          <w:szCs w:val="28"/>
          <w:vertAlign w:val="superscript"/>
        </w:rPr>
        <w:t>ο</w:t>
      </w:r>
      <w:r>
        <w:rPr>
          <w:rFonts w:cstheme="minorHAnsi"/>
          <w:sz w:val="28"/>
          <w:szCs w:val="28"/>
        </w:rPr>
        <w:t xml:space="preserve"> έτος</w:t>
      </w:r>
    </w:p>
    <w:p w14:paraId="55B58B6D" w14:textId="77777777" w:rsidR="00D045E1" w:rsidRDefault="00D045E1" w:rsidP="00D045E1">
      <w:pPr>
        <w:tabs>
          <w:tab w:val="left" w:pos="2292"/>
        </w:tabs>
        <w:jc w:val="center"/>
        <w:rPr>
          <w:rFonts w:cstheme="minorHAnsi"/>
          <w:sz w:val="28"/>
          <w:szCs w:val="28"/>
        </w:rPr>
      </w:pPr>
    </w:p>
    <w:p w14:paraId="30B2C8F6" w14:textId="77777777" w:rsidR="00D045E1" w:rsidRDefault="00D045E1" w:rsidP="00D045E1">
      <w:pPr>
        <w:tabs>
          <w:tab w:val="left" w:pos="2292"/>
        </w:tabs>
        <w:jc w:val="center"/>
        <w:rPr>
          <w:rFonts w:cstheme="minorHAnsi"/>
          <w:sz w:val="28"/>
          <w:szCs w:val="28"/>
        </w:rPr>
      </w:pPr>
    </w:p>
    <w:p w14:paraId="55D46294" w14:textId="529A7E6E" w:rsidR="00D045E1" w:rsidRDefault="00D045E1" w:rsidP="00D045E1">
      <w:pPr>
        <w:tabs>
          <w:tab w:val="left" w:pos="2292"/>
        </w:tabs>
        <w:jc w:val="center"/>
        <w:rPr>
          <w:rFonts w:cstheme="minorHAnsi"/>
          <w:sz w:val="28"/>
          <w:szCs w:val="28"/>
        </w:rPr>
      </w:pPr>
    </w:p>
    <w:p w14:paraId="0BF11F1A" w14:textId="77777777" w:rsidR="00547042" w:rsidRDefault="00547042" w:rsidP="00D045E1">
      <w:pPr>
        <w:tabs>
          <w:tab w:val="left" w:pos="2292"/>
        </w:tabs>
        <w:jc w:val="center"/>
        <w:rPr>
          <w:rFonts w:cstheme="minorHAnsi"/>
          <w:sz w:val="28"/>
          <w:szCs w:val="28"/>
        </w:rPr>
      </w:pPr>
    </w:p>
    <w:p w14:paraId="65DD52D0" w14:textId="77777777" w:rsidR="008C5B05" w:rsidRDefault="008C5B05" w:rsidP="00D045E1">
      <w:pPr>
        <w:jc w:val="center"/>
        <w:rPr>
          <w:rFonts w:cstheme="minorHAnsi"/>
          <w:b/>
          <w:bCs/>
          <w:sz w:val="28"/>
          <w:szCs w:val="28"/>
          <w:lang w:val="en-US"/>
        </w:rPr>
      </w:pPr>
    </w:p>
    <w:p w14:paraId="165D3816" w14:textId="77777777" w:rsidR="008C5B05" w:rsidRDefault="008C5B05" w:rsidP="00D045E1">
      <w:pPr>
        <w:jc w:val="center"/>
        <w:rPr>
          <w:rFonts w:cstheme="minorHAnsi"/>
          <w:b/>
          <w:bCs/>
          <w:sz w:val="28"/>
          <w:szCs w:val="28"/>
          <w:lang w:val="en-US"/>
        </w:rPr>
      </w:pPr>
    </w:p>
    <w:p w14:paraId="4FD6A01B" w14:textId="4C80ACC9" w:rsidR="00D045E1" w:rsidRPr="004704E5" w:rsidRDefault="00D045E1" w:rsidP="00D045E1">
      <w:pPr>
        <w:jc w:val="center"/>
        <w:rPr>
          <w:lang w:val="en-US"/>
        </w:rPr>
      </w:pPr>
      <w:r w:rsidRPr="00E60D43">
        <w:rPr>
          <w:rFonts w:cstheme="minorHAnsi"/>
          <w:b/>
          <w:bCs/>
          <w:sz w:val="28"/>
          <w:szCs w:val="28"/>
          <w:lang w:val="en-US"/>
        </w:rPr>
        <w:t>Editor</w:t>
      </w:r>
      <w:r w:rsidRPr="004704E5">
        <w:rPr>
          <w:rFonts w:cstheme="minorHAnsi"/>
          <w:b/>
          <w:bCs/>
          <w:sz w:val="28"/>
          <w:szCs w:val="28"/>
          <w:lang w:val="en-US"/>
        </w:rPr>
        <w:t>:</w:t>
      </w:r>
      <w:r w:rsidRPr="004704E5">
        <w:rPr>
          <w:rFonts w:cstheme="minorHAnsi"/>
          <w:sz w:val="28"/>
          <w:szCs w:val="28"/>
          <w:lang w:val="en-US"/>
        </w:rPr>
        <w:t xml:space="preserve"> </w:t>
      </w:r>
      <w:r w:rsidR="008C5B05">
        <w:rPr>
          <w:rFonts w:cstheme="minorHAnsi"/>
          <w:sz w:val="28"/>
          <w:szCs w:val="28"/>
        </w:rPr>
        <w:t>Βασίλης</w:t>
      </w:r>
    </w:p>
    <w:p w14:paraId="77C90B90" w14:textId="2B9E2AD0" w:rsidR="00D045E1" w:rsidRPr="004704E5" w:rsidRDefault="00D045E1" w:rsidP="00D045E1">
      <w:pPr>
        <w:jc w:val="center"/>
        <w:rPr>
          <w:lang w:val="en-US"/>
        </w:rPr>
      </w:pPr>
      <w:r w:rsidRPr="00E60D43">
        <w:rPr>
          <w:rFonts w:cstheme="minorHAnsi"/>
          <w:b/>
          <w:bCs/>
          <w:sz w:val="28"/>
          <w:szCs w:val="28"/>
          <w:lang w:val="en-US"/>
        </w:rPr>
        <w:t>Contributor</w:t>
      </w:r>
      <w:r w:rsidRPr="004704E5">
        <w:rPr>
          <w:rFonts w:cstheme="minorHAnsi"/>
          <w:b/>
          <w:bCs/>
          <w:sz w:val="28"/>
          <w:szCs w:val="28"/>
          <w:lang w:val="en-US"/>
        </w:rPr>
        <w:t>:</w:t>
      </w:r>
      <w:r w:rsidRPr="004704E5">
        <w:rPr>
          <w:rFonts w:cstheme="minorHAnsi"/>
          <w:sz w:val="28"/>
          <w:szCs w:val="28"/>
          <w:lang w:val="en-US"/>
        </w:rPr>
        <w:t xml:space="preserve"> </w:t>
      </w:r>
      <w:r w:rsidR="008C5B05">
        <w:rPr>
          <w:rFonts w:cstheme="minorHAnsi"/>
          <w:sz w:val="28"/>
          <w:szCs w:val="28"/>
        </w:rPr>
        <w:t>Ελένη</w:t>
      </w:r>
    </w:p>
    <w:p w14:paraId="76CD98C2" w14:textId="18D358AD" w:rsidR="00D045E1" w:rsidRPr="004704E5" w:rsidRDefault="00D045E1" w:rsidP="00D045E1">
      <w:pPr>
        <w:jc w:val="center"/>
        <w:rPr>
          <w:lang w:val="en-US"/>
        </w:rPr>
      </w:pPr>
      <w:r w:rsidRPr="00E60D43">
        <w:rPr>
          <w:rFonts w:cstheme="minorHAnsi"/>
          <w:b/>
          <w:bCs/>
          <w:sz w:val="28"/>
          <w:szCs w:val="28"/>
          <w:lang w:val="en-US"/>
        </w:rPr>
        <w:t>Contributor</w:t>
      </w:r>
      <w:r w:rsidRPr="004704E5">
        <w:rPr>
          <w:rFonts w:cstheme="minorHAnsi"/>
          <w:b/>
          <w:bCs/>
          <w:sz w:val="28"/>
          <w:szCs w:val="28"/>
          <w:lang w:val="en-US"/>
        </w:rPr>
        <w:t>:</w:t>
      </w:r>
      <w:r w:rsidRPr="004704E5">
        <w:rPr>
          <w:rFonts w:cstheme="minorHAnsi"/>
          <w:sz w:val="28"/>
          <w:szCs w:val="28"/>
          <w:lang w:val="en-US"/>
        </w:rPr>
        <w:t xml:space="preserve"> </w:t>
      </w:r>
      <w:r w:rsidR="008C5B05">
        <w:rPr>
          <w:rFonts w:cstheme="minorHAnsi"/>
          <w:sz w:val="28"/>
          <w:szCs w:val="28"/>
        </w:rPr>
        <w:t>Θοδωρής</w:t>
      </w:r>
    </w:p>
    <w:p w14:paraId="486A37A6" w14:textId="2CCD0E0C" w:rsidR="00D045E1" w:rsidRPr="008C5B05" w:rsidRDefault="00D045E1" w:rsidP="00D045E1">
      <w:pPr>
        <w:jc w:val="center"/>
        <w:rPr>
          <w:lang w:val="en-US"/>
        </w:rPr>
      </w:pPr>
      <w:r w:rsidRPr="00E60D43">
        <w:rPr>
          <w:rFonts w:cstheme="minorHAnsi"/>
          <w:b/>
          <w:bCs/>
          <w:sz w:val="28"/>
          <w:szCs w:val="28"/>
          <w:lang w:val="en-US"/>
        </w:rPr>
        <w:t>Peer</w:t>
      </w:r>
      <w:r w:rsidRPr="008C5B05">
        <w:rPr>
          <w:rFonts w:cstheme="minorHAnsi"/>
          <w:b/>
          <w:bCs/>
          <w:sz w:val="28"/>
          <w:szCs w:val="28"/>
          <w:lang w:val="en-US"/>
        </w:rPr>
        <w:t xml:space="preserve"> </w:t>
      </w:r>
      <w:r w:rsidRPr="00E60D43">
        <w:rPr>
          <w:rFonts w:cstheme="minorHAnsi"/>
          <w:b/>
          <w:bCs/>
          <w:sz w:val="28"/>
          <w:szCs w:val="28"/>
          <w:lang w:val="en-US"/>
        </w:rPr>
        <w:t>reviewer</w:t>
      </w:r>
      <w:r w:rsidRPr="008C5B05">
        <w:rPr>
          <w:rFonts w:cstheme="minorHAnsi"/>
          <w:b/>
          <w:bCs/>
          <w:sz w:val="28"/>
          <w:szCs w:val="28"/>
          <w:lang w:val="en-US"/>
        </w:rPr>
        <w:t>:</w:t>
      </w:r>
      <w:r w:rsidRPr="008C5B05">
        <w:rPr>
          <w:rFonts w:cstheme="minorHAnsi"/>
          <w:sz w:val="28"/>
          <w:szCs w:val="28"/>
          <w:lang w:val="en-US"/>
        </w:rPr>
        <w:t xml:space="preserve"> </w:t>
      </w:r>
      <w:r w:rsidR="008C5B05">
        <w:rPr>
          <w:rFonts w:cstheme="minorHAnsi"/>
          <w:sz w:val="28"/>
          <w:szCs w:val="28"/>
        </w:rPr>
        <w:t>Κυριακή</w:t>
      </w:r>
    </w:p>
    <w:p w14:paraId="2DE5A7CF" w14:textId="77777777" w:rsidR="00D045E1" w:rsidRPr="008C5B05" w:rsidRDefault="00D045E1" w:rsidP="00D045E1">
      <w:pPr>
        <w:tabs>
          <w:tab w:val="left" w:pos="2292"/>
        </w:tabs>
        <w:jc w:val="center"/>
        <w:rPr>
          <w:rFonts w:cstheme="minorHAnsi"/>
          <w:sz w:val="28"/>
          <w:szCs w:val="28"/>
          <w:lang w:val="en-US"/>
        </w:rPr>
      </w:pPr>
    </w:p>
    <w:p w14:paraId="5E637522" w14:textId="113D5D2A" w:rsidR="00D045E1" w:rsidRPr="008C5B05" w:rsidRDefault="00D045E1" w:rsidP="00D045E1">
      <w:pPr>
        <w:tabs>
          <w:tab w:val="left" w:pos="2292"/>
        </w:tabs>
        <w:jc w:val="center"/>
        <w:rPr>
          <w:rFonts w:cstheme="minorHAnsi"/>
          <w:sz w:val="28"/>
          <w:szCs w:val="28"/>
          <w:lang w:val="en-US"/>
        </w:rPr>
      </w:pPr>
    </w:p>
    <w:p w14:paraId="7A2BDE6F" w14:textId="000141CA" w:rsidR="008C5B05" w:rsidRPr="008C5B05" w:rsidRDefault="008C5B05" w:rsidP="00D045E1">
      <w:pPr>
        <w:tabs>
          <w:tab w:val="left" w:pos="2292"/>
        </w:tabs>
        <w:jc w:val="center"/>
        <w:rPr>
          <w:rFonts w:cstheme="minorHAnsi"/>
          <w:sz w:val="28"/>
          <w:szCs w:val="28"/>
          <w:lang w:val="en-US"/>
        </w:rPr>
      </w:pPr>
    </w:p>
    <w:p w14:paraId="4B45806E" w14:textId="06AFB788" w:rsidR="008C5B05" w:rsidRDefault="008C5B05" w:rsidP="00D045E1">
      <w:pPr>
        <w:tabs>
          <w:tab w:val="left" w:pos="2292"/>
        </w:tabs>
        <w:jc w:val="center"/>
        <w:rPr>
          <w:rFonts w:cstheme="minorHAnsi"/>
          <w:sz w:val="28"/>
          <w:szCs w:val="28"/>
          <w:lang w:val="en-US"/>
        </w:rPr>
      </w:pPr>
    </w:p>
    <w:p w14:paraId="1E20804D" w14:textId="77777777" w:rsidR="00547042" w:rsidRPr="008C5B05" w:rsidRDefault="00547042" w:rsidP="00D045E1">
      <w:pPr>
        <w:tabs>
          <w:tab w:val="left" w:pos="2292"/>
        </w:tabs>
        <w:jc w:val="center"/>
        <w:rPr>
          <w:rFonts w:cstheme="minorHAnsi"/>
          <w:sz w:val="28"/>
          <w:szCs w:val="28"/>
          <w:lang w:val="en-US"/>
        </w:rPr>
      </w:pPr>
    </w:p>
    <w:p w14:paraId="28917763" w14:textId="77777777" w:rsidR="00D045E1" w:rsidRPr="008C5B05" w:rsidRDefault="00D045E1" w:rsidP="00D045E1">
      <w:pPr>
        <w:tabs>
          <w:tab w:val="left" w:pos="2292"/>
        </w:tabs>
        <w:jc w:val="center"/>
        <w:rPr>
          <w:rFonts w:cstheme="minorHAnsi"/>
          <w:sz w:val="28"/>
          <w:szCs w:val="28"/>
          <w:lang w:val="en-US"/>
        </w:rPr>
      </w:pPr>
    </w:p>
    <w:p w14:paraId="6F9DE93A" w14:textId="77777777" w:rsidR="00D045E1" w:rsidRPr="006D598E" w:rsidRDefault="00D045E1" w:rsidP="00D045E1">
      <w:pPr>
        <w:tabs>
          <w:tab w:val="left" w:pos="2292"/>
        </w:tabs>
        <w:jc w:val="center"/>
        <w:rPr>
          <w:rFonts w:cstheme="minorHAnsi"/>
          <w:b/>
          <w:bCs/>
          <w:sz w:val="28"/>
          <w:szCs w:val="28"/>
        </w:rPr>
      </w:pPr>
      <w:r w:rsidRPr="006D598E">
        <w:rPr>
          <w:rFonts w:cstheme="minorHAnsi"/>
          <w:b/>
          <w:bCs/>
          <w:sz w:val="28"/>
          <w:szCs w:val="28"/>
        </w:rPr>
        <w:t>Εργαλεία:</w:t>
      </w:r>
    </w:p>
    <w:p w14:paraId="1809553A" w14:textId="79E3502A" w:rsidR="00D045E1" w:rsidRPr="002D51A2" w:rsidRDefault="00D045E1" w:rsidP="00D045E1">
      <w:pPr>
        <w:tabs>
          <w:tab w:val="left" w:pos="2292"/>
        </w:tabs>
        <w:jc w:val="center"/>
        <w:rPr>
          <w:rFonts w:cstheme="minorHAnsi"/>
          <w:sz w:val="28"/>
          <w:szCs w:val="28"/>
        </w:rPr>
      </w:pPr>
      <w:r w:rsidRPr="006D598E">
        <w:rPr>
          <w:rFonts w:cstheme="minorHAnsi"/>
          <w:sz w:val="28"/>
          <w:szCs w:val="28"/>
        </w:rPr>
        <w:t>Τα Σχήματα 1-</w:t>
      </w:r>
      <w:r w:rsidR="002D51A2">
        <w:rPr>
          <w:rFonts w:cstheme="minorHAnsi"/>
          <w:sz w:val="28"/>
          <w:szCs w:val="28"/>
        </w:rPr>
        <w:t>4</w:t>
      </w:r>
      <w:r w:rsidRPr="006D598E">
        <w:rPr>
          <w:rFonts w:cstheme="minorHAnsi"/>
          <w:sz w:val="28"/>
          <w:szCs w:val="28"/>
        </w:rPr>
        <w:t xml:space="preserve"> έγιναν με τη χρήση του εργαλείου </w:t>
      </w:r>
      <w:r w:rsidR="002D51A2">
        <w:rPr>
          <w:rFonts w:cstheme="minorHAnsi"/>
          <w:b/>
          <w:bCs/>
          <w:sz w:val="28"/>
          <w:szCs w:val="28"/>
          <w:lang w:val="en-US"/>
        </w:rPr>
        <w:t>Sketch</w:t>
      </w:r>
      <w:r w:rsidR="002D51A2" w:rsidRPr="002D51A2">
        <w:rPr>
          <w:rFonts w:cstheme="minorHAnsi"/>
          <w:b/>
          <w:bCs/>
          <w:sz w:val="28"/>
          <w:szCs w:val="28"/>
        </w:rPr>
        <w:t>.</w:t>
      </w:r>
    </w:p>
    <w:p w14:paraId="39174EFD" w14:textId="77777777" w:rsidR="00D045E1" w:rsidRDefault="00D045E1" w:rsidP="00D045E1">
      <w:pPr>
        <w:tabs>
          <w:tab w:val="left" w:pos="2292"/>
        </w:tabs>
        <w:jc w:val="center"/>
        <w:rPr>
          <w:rFonts w:cstheme="minorHAnsi"/>
          <w:sz w:val="28"/>
          <w:szCs w:val="28"/>
        </w:rPr>
      </w:pPr>
    </w:p>
    <w:p w14:paraId="72C6D22F" w14:textId="5FE6BDAC" w:rsidR="00D045E1" w:rsidRDefault="00D045E1" w:rsidP="00D045E1">
      <w:pPr>
        <w:jc w:val="center"/>
        <w:rPr>
          <w:b/>
          <w:bCs/>
          <w:color w:val="7030A0"/>
        </w:rPr>
      </w:pPr>
    </w:p>
    <w:p w14:paraId="32075610" w14:textId="5E7D70D6" w:rsidR="00547042" w:rsidRDefault="00547042" w:rsidP="00D045E1">
      <w:pPr>
        <w:jc w:val="center"/>
        <w:rPr>
          <w:b/>
          <w:bCs/>
          <w:color w:val="7030A0"/>
        </w:rPr>
      </w:pPr>
    </w:p>
    <w:p w14:paraId="0D5EB775" w14:textId="05B0C4B2" w:rsidR="00547042" w:rsidRDefault="00547042" w:rsidP="00D045E1">
      <w:pPr>
        <w:jc w:val="center"/>
        <w:rPr>
          <w:b/>
          <w:bCs/>
          <w:color w:val="7030A0"/>
        </w:rPr>
      </w:pPr>
    </w:p>
    <w:p w14:paraId="69769530" w14:textId="054638F1" w:rsidR="00547042" w:rsidRDefault="00547042" w:rsidP="00D045E1">
      <w:pPr>
        <w:jc w:val="center"/>
        <w:rPr>
          <w:b/>
          <w:bCs/>
          <w:color w:val="7030A0"/>
        </w:rPr>
      </w:pPr>
    </w:p>
    <w:p w14:paraId="72033B9B" w14:textId="0112A325" w:rsidR="00547042" w:rsidRDefault="00547042" w:rsidP="00D045E1">
      <w:pPr>
        <w:jc w:val="center"/>
        <w:rPr>
          <w:b/>
          <w:bCs/>
          <w:color w:val="7030A0"/>
        </w:rPr>
      </w:pPr>
    </w:p>
    <w:p w14:paraId="43098368" w14:textId="5F02F2C4" w:rsidR="00547042" w:rsidRDefault="00547042" w:rsidP="00D045E1">
      <w:pPr>
        <w:jc w:val="center"/>
        <w:rPr>
          <w:b/>
          <w:bCs/>
          <w:color w:val="7030A0"/>
        </w:rPr>
      </w:pPr>
    </w:p>
    <w:p w14:paraId="0F28212C" w14:textId="118D51E7" w:rsidR="00547042" w:rsidRDefault="00547042" w:rsidP="00D045E1">
      <w:pPr>
        <w:jc w:val="center"/>
        <w:rPr>
          <w:b/>
          <w:bCs/>
          <w:color w:val="7030A0"/>
        </w:rPr>
      </w:pPr>
    </w:p>
    <w:p w14:paraId="758BD83E" w14:textId="10F3ADC0" w:rsidR="00547042" w:rsidRDefault="00547042" w:rsidP="00D045E1">
      <w:pPr>
        <w:jc w:val="center"/>
        <w:rPr>
          <w:b/>
          <w:bCs/>
          <w:color w:val="7030A0"/>
        </w:rPr>
      </w:pPr>
    </w:p>
    <w:p w14:paraId="6F5D4F87" w14:textId="69C0D165" w:rsidR="00547042" w:rsidRDefault="00547042" w:rsidP="00D045E1">
      <w:pPr>
        <w:jc w:val="center"/>
        <w:rPr>
          <w:b/>
          <w:bCs/>
          <w:color w:val="7030A0"/>
        </w:rPr>
      </w:pPr>
    </w:p>
    <w:p w14:paraId="252E0A80" w14:textId="72559F2C" w:rsidR="00547042" w:rsidRDefault="00547042" w:rsidP="00D045E1">
      <w:pPr>
        <w:jc w:val="center"/>
        <w:rPr>
          <w:b/>
          <w:bCs/>
          <w:color w:val="7030A0"/>
        </w:rPr>
      </w:pPr>
    </w:p>
    <w:p w14:paraId="59C8508C" w14:textId="74C6E48C" w:rsidR="00547042" w:rsidRDefault="00547042" w:rsidP="00D045E1">
      <w:pPr>
        <w:jc w:val="center"/>
        <w:rPr>
          <w:b/>
          <w:bCs/>
          <w:color w:val="7030A0"/>
        </w:rPr>
      </w:pPr>
    </w:p>
    <w:p w14:paraId="69AD90F3" w14:textId="77777777" w:rsidR="00A25404" w:rsidRDefault="00A25404" w:rsidP="00A25404"/>
    <w:p w14:paraId="6AB2E7EB" w14:textId="7A6650A2" w:rsidR="00D5308D" w:rsidRDefault="00D5308D" w:rsidP="00A25404">
      <w:pPr>
        <w:jc w:val="center"/>
        <w:rPr>
          <w:b/>
          <w:bCs/>
        </w:rPr>
      </w:pPr>
    </w:p>
    <w:p w14:paraId="55385114" w14:textId="77777777" w:rsidR="00D5308D" w:rsidRDefault="00D5308D" w:rsidP="00A25404">
      <w:pPr>
        <w:jc w:val="center"/>
        <w:rPr>
          <w:b/>
          <w:bCs/>
        </w:rPr>
      </w:pPr>
    </w:p>
    <w:p w14:paraId="358ED12C" w14:textId="77777777" w:rsidR="00D5308D" w:rsidRDefault="00D5308D" w:rsidP="00A25404">
      <w:pPr>
        <w:jc w:val="center"/>
        <w:rPr>
          <w:b/>
          <w:bCs/>
        </w:rPr>
      </w:pPr>
    </w:p>
    <w:p w14:paraId="3ED3A8F3" w14:textId="77777777" w:rsidR="00D5308D" w:rsidRDefault="00D5308D" w:rsidP="00A25404">
      <w:pPr>
        <w:jc w:val="center"/>
        <w:rPr>
          <w:b/>
          <w:bCs/>
        </w:rPr>
      </w:pPr>
    </w:p>
    <w:p w14:paraId="3826D086" w14:textId="77777777" w:rsidR="00D5308D" w:rsidRDefault="00D5308D" w:rsidP="00A25404">
      <w:pPr>
        <w:jc w:val="center"/>
        <w:rPr>
          <w:b/>
          <w:bCs/>
        </w:rPr>
      </w:pPr>
    </w:p>
    <w:p w14:paraId="469A0FD1" w14:textId="77777777" w:rsidR="00D5308D" w:rsidRDefault="00D5308D" w:rsidP="00A25404">
      <w:pPr>
        <w:jc w:val="center"/>
        <w:rPr>
          <w:b/>
          <w:bCs/>
        </w:rPr>
      </w:pPr>
    </w:p>
    <w:p w14:paraId="6680CCC9" w14:textId="77777777" w:rsidR="00D5308D" w:rsidRDefault="00D5308D" w:rsidP="00A25404">
      <w:pPr>
        <w:jc w:val="center"/>
        <w:rPr>
          <w:b/>
          <w:bCs/>
        </w:rPr>
      </w:pPr>
    </w:p>
    <w:p w14:paraId="23D6E53F" w14:textId="77777777" w:rsidR="00D5308D" w:rsidRDefault="00D5308D" w:rsidP="00A25404">
      <w:pPr>
        <w:jc w:val="center"/>
        <w:rPr>
          <w:b/>
          <w:bCs/>
        </w:rPr>
      </w:pPr>
    </w:p>
    <w:p w14:paraId="640602E6" w14:textId="77777777" w:rsidR="00D5308D" w:rsidRDefault="00D5308D" w:rsidP="00A25404">
      <w:pPr>
        <w:jc w:val="center"/>
        <w:rPr>
          <w:b/>
          <w:bCs/>
        </w:rPr>
      </w:pPr>
    </w:p>
    <w:p w14:paraId="7BFBFFE3" w14:textId="77777777" w:rsidR="00D5308D" w:rsidRDefault="00D5308D" w:rsidP="00A25404">
      <w:pPr>
        <w:jc w:val="center"/>
        <w:rPr>
          <w:b/>
          <w:bCs/>
        </w:rPr>
      </w:pPr>
    </w:p>
    <w:p w14:paraId="5C486AAB" w14:textId="55AA2937" w:rsidR="00A25404" w:rsidRPr="00A25404" w:rsidRDefault="00A25404" w:rsidP="00A25404">
      <w:pPr>
        <w:jc w:val="center"/>
        <w:rPr>
          <w:b/>
          <w:bCs/>
        </w:rPr>
      </w:pPr>
      <w:r w:rsidRPr="00A25404">
        <w:rPr>
          <w:b/>
          <w:bCs/>
        </w:rPr>
        <w:t>Περιγραφή Έργου</w:t>
      </w:r>
    </w:p>
    <w:p w14:paraId="304D11E2" w14:textId="77777777" w:rsidR="00A25404" w:rsidRDefault="00A25404" w:rsidP="00A25404"/>
    <w:p w14:paraId="42882136" w14:textId="2B79AECB" w:rsidR="00A25404" w:rsidRDefault="00A25404" w:rsidP="00A25404">
      <w:pPr>
        <w:jc w:val="both"/>
      </w:pPr>
      <w:r w:rsidRPr="00C27FEF">
        <w:t xml:space="preserve">Η εφαρμογή η οποία σχεδιάσαμε πρόκειται για μια εφαρμογή τραπεζικού συστήματος, η οποία προσφέρει πληθώρα λειτουργιών στους χρήστες της. Πιο συγκεκριμένα, οι χρήστες έχουν τη δυνατότητα διαχείρισης τόσο τραπεζικών λογαριασμών διαφόρων τραπεζικών ιδρυμάτων, όσο και κρυπτονομισμάτων. Μέσω της εφαρμογής καλύπτονται ανάγκες διαχείρισης υπολοίπου και ιστορικού πληρωμών, ενώ πραγματοποιούνται ανέπαφα συναλλαγές εύκολα και γρήγορα με τη χρήση </w:t>
      </w:r>
      <w:proofErr w:type="spellStart"/>
      <w:r w:rsidRPr="00C27FEF">
        <w:t>NFC</w:t>
      </w:r>
      <w:proofErr w:type="spellEnd"/>
      <w:r w:rsidRPr="00C27FEF">
        <w:t xml:space="preserve"> και </w:t>
      </w:r>
      <w:proofErr w:type="spellStart"/>
      <w:r w:rsidRPr="00C27FEF">
        <w:t>QR</w:t>
      </w:r>
      <w:proofErr w:type="spellEnd"/>
      <w:r w:rsidRPr="00C27FEF">
        <w:t xml:space="preserve"> </w:t>
      </w:r>
      <w:proofErr w:type="spellStart"/>
      <w:r w:rsidRPr="00C27FEF">
        <w:t>codes</w:t>
      </w:r>
      <w:proofErr w:type="spellEnd"/>
      <w:r w:rsidRPr="00C27FEF">
        <w:t xml:space="preserve"> , εφόσον υποστηρίζονται από τη συσκευή. Υποστηρίζεται ,ακόμα, η λήψη γρήγορων δανείων και η έγκριση τους αυτόματα, μέσω έξυπνης ανάλυσης των εισοδηματικών απολαβών του δανειολήπτη και αντίστοιχη επιβράβευση σε περιπτώσεις έγκαιρων πληρωμών. Επιπλέον, με κάθε χρήση της συγκεκριμένης εφαρμογής για πληρωμές ,παρέχεται σύστημα επιβράβευσης πόντων και εξαργύρωσης αυτών σε συνεργαζόμενους φορείς. Στα πλαίσια διευκόλυνσης και διεύρυνσης του δικτύου πληρωμών του, ο κάθε χρήστης έχει τη δυνατότητα δημιουργίας επαφών και πρόσκλησης νέων μελών. Λόγω της συνεχούς αυξανόμενης χρήσης πλαστικού χρήματος, υποστηρίζεται η λειτουργία </w:t>
      </w:r>
      <w:proofErr w:type="spellStart"/>
      <w:r w:rsidRPr="00C27FEF">
        <w:t>Kid</w:t>
      </w:r>
      <w:proofErr w:type="spellEnd"/>
      <w:r w:rsidRPr="00C27FEF">
        <w:t xml:space="preserve"> </w:t>
      </w:r>
      <w:proofErr w:type="spellStart"/>
      <w:r w:rsidRPr="00C27FEF">
        <w:t>Account</w:t>
      </w:r>
      <w:proofErr w:type="spellEnd"/>
      <w:r w:rsidRPr="00C27FEF">
        <w:t xml:space="preserve"> μέσω γονικής εποπτείας και έκδοση αντίστοιχης κάρτας. Όσον αφορά στο χώρο των κρυπτονομισμάτων, προσφέρονται όλες οι παραπάνω λειτουργίες, ενώ παράλληλα παρέχονται προγνωστικές ενημερώσεις για την απόδοσή τους, με τη χρήση Τεχνητής Νοημοσύνης. Τέλος, υπάρχουν επιλογές </w:t>
      </w:r>
      <w:proofErr w:type="spellStart"/>
      <w:r w:rsidRPr="00C27FEF">
        <w:t>refund</w:t>
      </w:r>
      <w:proofErr w:type="spellEnd"/>
      <w:r w:rsidRPr="00C27FEF">
        <w:t xml:space="preserve"> και πάγωμα λογαριασμών σε περιπτώσεις μη εξουσιοδοτημένων χρεώσεων ή υποκλοπής στοιχείων ,ενώ υποστηρίζεται και η </w:t>
      </w:r>
      <w:proofErr w:type="spellStart"/>
      <w:r w:rsidRPr="00C27FEF">
        <w:t>live</w:t>
      </w:r>
      <w:proofErr w:type="spellEnd"/>
      <w:r w:rsidRPr="00C27FEF">
        <w:t xml:space="preserve"> επίλυση ζητημάτων που προκύπτουν, με τη βοήθεια </w:t>
      </w:r>
      <w:proofErr w:type="spellStart"/>
      <w:r w:rsidRPr="00C27FEF">
        <w:t>Chatbot</w:t>
      </w:r>
      <w:proofErr w:type="spellEnd"/>
      <w:r w:rsidRPr="00C27FEF">
        <w:t>.</w:t>
      </w:r>
    </w:p>
    <w:p w14:paraId="79BAB007" w14:textId="48BA486F" w:rsidR="00A25404" w:rsidRDefault="00A25404" w:rsidP="00A25404">
      <w:pPr>
        <w:jc w:val="both"/>
      </w:pPr>
    </w:p>
    <w:p w14:paraId="3B53CB5C" w14:textId="655ED3FA" w:rsidR="00A25404" w:rsidRDefault="00A25404" w:rsidP="00A25404">
      <w:pPr>
        <w:jc w:val="both"/>
      </w:pPr>
    </w:p>
    <w:p w14:paraId="4E8B56EB" w14:textId="5ADE1EC0" w:rsidR="00A25404" w:rsidRDefault="00A25404" w:rsidP="00A25404">
      <w:pPr>
        <w:jc w:val="both"/>
      </w:pPr>
    </w:p>
    <w:p w14:paraId="1CF00113" w14:textId="77777777" w:rsidR="000E77B7" w:rsidRDefault="000E77B7" w:rsidP="00A25404">
      <w:pPr>
        <w:jc w:val="both"/>
      </w:pPr>
    </w:p>
    <w:p w14:paraId="50774D7D" w14:textId="1475853B" w:rsidR="00A25404" w:rsidRPr="00AF25D9" w:rsidRDefault="00A25404" w:rsidP="00A25404">
      <w:pPr>
        <w:jc w:val="both"/>
      </w:pPr>
    </w:p>
    <w:p w14:paraId="73D94DBC" w14:textId="77777777" w:rsidR="00EE7E56" w:rsidRDefault="00EE7E56" w:rsidP="00D045E1">
      <w:pPr>
        <w:jc w:val="center"/>
        <w:rPr>
          <w:b/>
          <w:bCs/>
          <w:color w:val="000000" w:themeColor="text1"/>
          <w:sz w:val="32"/>
          <w:szCs w:val="32"/>
          <w:lang w:val="en-US"/>
        </w:rPr>
      </w:pPr>
    </w:p>
    <w:p w14:paraId="6A3646B6" w14:textId="77777777" w:rsidR="00EE7E56" w:rsidRDefault="00EE7E56" w:rsidP="00D045E1">
      <w:pPr>
        <w:jc w:val="center"/>
        <w:rPr>
          <w:b/>
          <w:bCs/>
          <w:color w:val="000000" w:themeColor="text1"/>
          <w:sz w:val="32"/>
          <w:szCs w:val="32"/>
          <w:lang w:val="en-US"/>
        </w:rPr>
      </w:pPr>
    </w:p>
    <w:p w14:paraId="236F3F34" w14:textId="77777777" w:rsidR="00EE7E56" w:rsidRDefault="00EE7E56" w:rsidP="00D045E1">
      <w:pPr>
        <w:jc w:val="center"/>
        <w:rPr>
          <w:b/>
          <w:bCs/>
          <w:color w:val="000000" w:themeColor="text1"/>
          <w:sz w:val="32"/>
          <w:szCs w:val="32"/>
          <w:lang w:val="en-US"/>
        </w:rPr>
      </w:pPr>
    </w:p>
    <w:p w14:paraId="758E719B" w14:textId="77777777" w:rsidR="00EE7E56" w:rsidRDefault="00EE7E56" w:rsidP="00D045E1">
      <w:pPr>
        <w:jc w:val="center"/>
        <w:rPr>
          <w:b/>
          <w:bCs/>
          <w:color w:val="000000" w:themeColor="text1"/>
          <w:sz w:val="32"/>
          <w:szCs w:val="32"/>
          <w:lang w:val="en-US"/>
        </w:rPr>
      </w:pPr>
    </w:p>
    <w:p w14:paraId="1A04628D" w14:textId="77777777" w:rsidR="00EE7E56" w:rsidRDefault="00EE7E56" w:rsidP="00D045E1">
      <w:pPr>
        <w:jc w:val="center"/>
        <w:rPr>
          <w:b/>
          <w:bCs/>
          <w:color w:val="000000" w:themeColor="text1"/>
          <w:sz w:val="32"/>
          <w:szCs w:val="32"/>
          <w:lang w:val="en-US"/>
        </w:rPr>
      </w:pPr>
    </w:p>
    <w:p w14:paraId="45248A25" w14:textId="77777777" w:rsidR="00EE7E56" w:rsidRDefault="00EE7E56" w:rsidP="00D045E1">
      <w:pPr>
        <w:jc w:val="center"/>
        <w:rPr>
          <w:b/>
          <w:bCs/>
          <w:color w:val="000000" w:themeColor="text1"/>
          <w:sz w:val="32"/>
          <w:szCs w:val="32"/>
          <w:lang w:val="en-US"/>
        </w:rPr>
      </w:pPr>
    </w:p>
    <w:p w14:paraId="0FBA58BF" w14:textId="77777777" w:rsidR="00EE7E56" w:rsidRDefault="00EE7E56" w:rsidP="00D045E1">
      <w:pPr>
        <w:jc w:val="center"/>
        <w:rPr>
          <w:b/>
          <w:bCs/>
          <w:color w:val="000000" w:themeColor="text1"/>
          <w:sz w:val="32"/>
          <w:szCs w:val="32"/>
          <w:lang w:val="en-US"/>
        </w:rPr>
      </w:pPr>
    </w:p>
    <w:p w14:paraId="3D34D33E" w14:textId="55D96311" w:rsidR="00547042" w:rsidRDefault="000E77B7" w:rsidP="00D045E1">
      <w:pPr>
        <w:jc w:val="center"/>
        <w:rPr>
          <w:b/>
          <w:bCs/>
          <w:color w:val="000000" w:themeColor="text1"/>
          <w:sz w:val="32"/>
          <w:szCs w:val="32"/>
          <w:lang w:val="en-US"/>
        </w:rPr>
      </w:pPr>
      <w:r w:rsidRPr="000E77B7">
        <w:rPr>
          <w:b/>
          <w:bCs/>
          <w:color w:val="000000" w:themeColor="text1"/>
          <w:sz w:val="32"/>
          <w:szCs w:val="32"/>
          <w:lang w:val="en-US"/>
        </w:rPr>
        <w:lastRenderedPageBreak/>
        <w:t>Mockups</w:t>
      </w:r>
    </w:p>
    <w:p w14:paraId="08D04EE3" w14:textId="6CA13DA8" w:rsidR="00CB25D2" w:rsidRDefault="00CB25D2" w:rsidP="00D045E1">
      <w:pPr>
        <w:jc w:val="center"/>
        <w:rPr>
          <w:b/>
          <w:bCs/>
          <w:color w:val="000000" w:themeColor="text1"/>
          <w:sz w:val="32"/>
          <w:szCs w:val="32"/>
          <w:lang w:val="en-US"/>
        </w:rPr>
      </w:pPr>
    </w:p>
    <w:p w14:paraId="00C74DB2" w14:textId="22A93EF3" w:rsidR="00EE7E56" w:rsidRDefault="00AA7174" w:rsidP="00D045E1">
      <w:pPr>
        <w:jc w:val="center"/>
        <w:rPr>
          <w:b/>
          <w:bCs/>
          <w:color w:val="000000" w:themeColor="text1"/>
          <w:sz w:val="32"/>
          <w:szCs w:val="32"/>
          <w:lang w:val="en-US"/>
        </w:rPr>
      </w:pPr>
      <w:r>
        <w:rPr>
          <w:b/>
          <w:bCs/>
          <w:noProof/>
          <w:color w:val="000000" w:themeColor="text1"/>
          <w:sz w:val="32"/>
          <w:szCs w:val="32"/>
          <w:lang w:val="en-US"/>
        </w:rPr>
        <mc:AlternateContent>
          <mc:Choice Requires="wps">
            <w:drawing>
              <wp:anchor distT="0" distB="0" distL="114300" distR="114300" simplePos="0" relativeHeight="251660288" behindDoc="0" locked="0" layoutInCell="1" allowOverlap="1" wp14:anchorId="6C9247A9" wp14:editId="2E08E61C">
                <wp:simplePos x="0" y="0"/>
                <wp:positionH relativeFrom="column">
                  <wp:posOffset>2454135</wp:posOffset>
                </wp:positionH>
                <wp:positionV relativeFrom="paragraph">
                  <wp:posOffset>220747</wp:posOffset>
                </wp:positionV>
                <wp:extent cx="2004365" cy="1236268"/>
                <wp:effectExtent l="0" t="0" r="2540" b="0"/>
                <wp:wrapNone/>
                <wp:docPr id="3" name="Πλαίσιο κειμένου 3"/>
                <wp:cNvGraphicFramePr/>
                <a:graphic xmlns:a="http://schemas.openxmlformats.org/drawingml/2006/main">
                  <a:graphicData uri="http://schemas.microsoft.com/office/word/2010/wordprocessingShape">
                    <wps:wsp>
                      <wps:cNvSpPr txBox="1"/>
                      <wps:spPr>
                        <a:xfrm>
                          <a:off x="0" y="0"/>
                          <a:ext cx="2004365" cy="1236268"/>
                        </a:xfrm>
                        <a:prstGeom prst="rect">
                          <a:avLst/>
                        </a:prstGeom>
                        <a:solidFill>
                          <a:schemeClr val="lt1"/>
                        </a:solidFill>
                        <a:ln w="6350">
                          <a:noFill/>
                        </a:ln>
                      </wps:spPr>
                      <wps:txbx>
                        <w:txbxContent>
                          <w:p w14:paraId="066737BC" w14:textId="123AB328" w:rsidR="00CB25D2" w:rsidRPr="00CB25D2" w:rsidRDefault="00CB25D2" w:rsidP="00CB25D2">
                            <w:r w:rsidRPr="00CB25D2">
                              <w:rPr>
                                <w:b/>
                                <w:bCs/>
                                <w:color w:val="000000" w:themeColor="text1"/>
                              </w:rPr>
                              <w:t>Σχήμα 1:</w:t>
                            </w:r>
                            <w:r>
                              <w:rPr>
                                <w:b/>
                                <w:bCs/>
                                <w:color w:val="000000" w:themeColor="text1"/>
                              </w:rPr>
                              <w:t xml:space="preserve"> </w:t>
                            </w:r>
                            <w:r w:rsidRPr="00CB25D2">
                              <w:rPr>
                                <w:color w:val="000000" w:themeColor="text1"/>
                              </w:rPr>
                              <w:t xml:space="preserve">Το συγκεκριμένο </w:t>
                            </w:r>
                            <w:r w:rsidRPr="00CB25D2">
                              <w:rPr>
                                <w:color w:val="000000" w:themeColor="text1"/>
                                <w:lang w:val="en-US"/>
                              </w:rPr>
                              <w:t>mockup</w:t>
                            </w:r>
                            <w:r w:rsidRPr="00CB25D2">
                              <w:rPr>
                                <w:color w:val="000000" w:themeColor="text1"/>
                              </w:rPr>
                              <w:t xml:space="preserve"> αποτελεί παράδειγμα για τις εύκολες συναλλαγές που μπορεί να πραγματοποιήσει ο χρήστης μέσω </w:t>
                            </w:r>
                            <w:r w:rsidRPr="00CB25D2">
                              <w:rPr>
                                <w:color w:val="000000" w:themeColor="text1"/>
                                <w:lang w:val="en-US"/>
                              </w:rPr>
                              <w:t>QR</w:t>
                            </w:r>
                            <w:r w:rsidRPr="00CB25D2">
                              <w:rPr>
                                <w:color w:val="000000" w:themeColor="text1"/>
                              </w:rPr>
                              <w:t xml:space="preserve"> </w:t>
                            </w:r>
                            <w:r w:rsidRPr="00CB25D2">
                              <w:rPr>
                                <w:color w:val="000000" w:themeColor="text1"/>
                                <w:lang w:val="en-US"/>
                              </w:rPr>
                              <w:t>code</w:t>
                            </w:r>
                            <w:r w:rsidRPr="00CB25D2">
                              <w:t>.</w:t>
                            </w:r>
                          </w:p>
                          <w:p w14:paraId="3BCC074A" w14:textId="77777777" w:rsidR="00CB25D2" w:rsidRDefault="00CB25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9247A9" id="_x0000_t202" coordsize="21600,21600" o:spt="202" path="m,l,21600r21600,l21600,xe">
                <v:stroke joinstyle="miter"/>
                <v:path gradientshapeok="t" o:connecttype="rect"/>
              </v:shapetype>
              <v:shape id="Πλαίσιο κειμένου 3" o:spid="_x0000_s1026" type="#_x0000_t202" style="position:absolute;left:0;text-align:left;margin-left:193.25pt;margin-top:17.4pt;width:157.8pt;height:9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" fillcolor="white [3201]" stroked="f" strokeweight=".5pt">
                <v:textbox>
                  <w:txbxContent>
                    <w:p w14:paraId="066737BC" w14:textId="123AB328" w:rsidR="00CB25D2" w:rsidRPr="00CB25D2" w:rsidRDefault="00CB25D2" w:rsidP="00CB25D2">
                      <w:r w:rsidRPr="00CB25D2">
                        <w:rPr>
                          <w:b/>
                          <w:bCs/>
                          <w:color w:val="000000" w:themeColor="text1"/>
                        </w:rPr>
                        <w:t>Σχήμα 1:</w:t>
                      </w:r>
                      <w:r>
                        <w:rPr>
                          <w:b/>
                          <w:bCs/>
                          <w:color w:val="000000" w:themeColor="text1"/>
                        </w:rPr>
                        <w:t xml:space="preserve"> </w:t>
                      </w:r>
                      <w:r w:rsidRPr="00CB25D2">
                        <w:rPr>
                          <w:color w:val="000000" w:themeColor="text1"/>
                        </w:rPr>
                        <w:t xml:space="preserve">Το συγκεκριμένο </w:t>
                      </w:r>
                      <w:r w:rsidRPr="00CB25D2">
                        <w:rPr>
                          <w:color w:val="000000" w:themeColor="text1"/>
                          <w:lang w:val="en-US"/>
                        </w:rPr>
                        <w:t>mockup</w:t>
                      </w:r>
                      <w:r w:rsidRPr="00CB25D2">
                        <w:rPr>
                          <w:color w:val="000000" w:themeColor="text1"/>
                        </w:rPr>
                        <w:t xml:space="preserve"> αποτελεί παράδειγμα για τις εύκολες συναλλαγές που μπορεί να πραγματοποιήσει ο χρήστης μέσω </w:t>
                      </w:r>
                      <w:r w:rsidRPr="00CB25D2">
                        <w:rPr>
                          <w:color w:val="000000" w:themeColor="text1"/>
                          <w:lang w:val="en-US"/>
                        </w:rPr>
                        <w:t>QR</w:t>
                      </w:r>
                      <w:r w:rsidRPr="00CB25D2">
                        <w:rPr>
                          <w:color w:val="000000" w:themeColor="text1"/>
                        </w:rPr>
                        <w:t xml:space="preserve"> </w:t>
                      </w:r>
                      <w:r w:rsidRPr="00CB25D2">
                        <w:rPr>
                          <w:color w:val="000000" w:themeColor="text1"/>
                          <w:lang w:val="en-US"/>
                        </w:rPr>
                        <w:t>code</w:t>
                      </w:r>
                      <w:r w:rsidRPr="00CB25D2">
                        <w:t>.</w:t>
                      </w:r>
                    </w:p>
                    <w:p w14:paraId="3BCC074A" w14:textId="77777777" w:rsidR="00CB25D2" w:rsidRDefault="00CB25D2"/>
                  </w:txbxContent>
                </v:textbox>
              </v:shape>
            </w:pict>
          </mc:Fallback>
        </mc:AlternateContent>
      </w:r>
    </w:p>
    <w:p w14:paraId="53FD6B20" w14:textId="41D1A4BA" w:rsidR="00CB25D2" w:rsidRDefault="00CB25D2" w:rsidP="00D045E1">
      <w:pPr>
        <w:jc w:val="center"/>
        <w:rPr>
          <w:b/>
          <w:bCs/>
          <w:color w:val="000000" w:themeColor="text1"/>
          <w:sz w:val="32"/>
          <w:szCs w:val="32"/>
          <w:lang w:val="en-US"/>
        </w:rPr>
      </w:pPr>
    </w:p>
    <w:p w14:paraId="6CF246ED" w14:textId="5FA03E17" w:rsidR="00CB25D2" w:rsidRDefault="00CB25D2" w:rsidP="00D045E1">
      <w:pPr>
        <w:jc w:val="center"/>
        <w:rPr>
          <w:b/>
          <w:bCs/>
          <w:color w:val="000000" w:themeColor="text1"/>
          <w:sz w:val="32"/>
          <w:szCs w:val="32"/>
          <w:lang w:val="en-US"/>
        </w:rPr>
      </w:pPr>
      <w:r w:rsidRPr="000E77B7">
        <w:rPr>
          <w:b/>
          <w:bCs/>
          <w:noProof/>
          <w:color w:val="000000" w:themeColor="text1"/>
          <w:sz w:val="32"/>
          <w:szCs w:val="32"/>
        </w:rPr>
        <w:drawing>
          <wp:anchor distT="0" distB="0" distL="114300" distR="114300" simplePos="0" relativeHeight="251658240" behindDoc="0" locked="0" layoutInCell="1" allowOverlap="1" wp14:anchorId="6038CC2B" wp14:editId="6A5AC051">
            <wp:simplePos x="0" y="0"/>
            <wp:positionH relativeFrom="margin">
              <wp:posOffset>103212</wp:posOffset>
            </wp:positionH>
            <wp:positionV relativeFrom="margin">
              <wp:posOffset>777240</wp:posOffset>
            </wp:positionV>
            <wp:extent cx="2326005" cy="5026660"/>
            <wp:effectExtent l="0" t="0" r="0" b="2540"/>
            <wp:wrapSquare wrapText="bothSides"/>
            <wp:docPr id="1" name="Εικόνα 1" descr="Εικόνα που περιέχει κείμενο, τηλέφωνο, κινητό τηλέφωνο,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 τηλέφωνο, κινητό τηλέφωνο, στιγμιότυπο οθόνης&#10;&#10;Περιγραφή που δημιουργήθηκε αυτόματα"/>
                    <pic:cNvPicPr/>
                  </pic:nvPicPr>
                  <pic:blipFill rotWithShape="1">
                    <a:blip r:embed="rId7">
                      <a:extLst>
                        <a:ext uri="{28A0092B-C50C-407E-A947-70E740481C1C}">
                          <a14:useLocalDpi xmlns:a14="http://schemas.microsoft.com/office/drawing/2010/main" val="0"/>
                        </a:ext>
                      </a:extLst>
                    </a:blip>
                    <a:srcRect l="4430" t="3592" r="4270" b="2079"/>
                    <a:stretch/>
                  </pic:blipFill>
                  <pic:spPr bwMode="auto">
                    <a:xfrm>
                      <a:off x="0" y="0"/>
                      <a:ext cx="2326005" cy="5026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D458E6" w14:textId="5CC77489" w:rsidR="00CB25D2" w:rsidRDefault="00CB25D2" w:rsidP="00D045E1">
      <w:pPr>
        <w:jc w:val="center"/>
        <w:rPr>
          <w:b/>
          <w:bCs/>
          <w:color w:val="000000" w:themeColor="text1"/>
        </w:rPr>
      </w:pPr>
    </w:p>
    <w:p w14:paraId="5901730B" w14:textId="3E63CB5A" w:rsidR="00CB25D2" w:rsidRDefault="00CB25D2" w:rsidP="00D045E1">
      <w:pPr>
        <w:jc w:val="center"/>
        <w:rPr>
          <w:b/>
          <w:bCs/>
          <w:color w:val="000000" w:themeColor="text1"/>
        </w:rPr>
      </w:pPr>
    </w:p>
    <w:p w14:paraId="5A32506F" w14:textId="1CA6EDF4" w:rsidR="00CB25D2" w:rsidRDefault="00CB25D2" w:rsidP="00D045E1">
      <w:pPr>
        <w:jc w:val="center"/>
        <w:rPr>
          <w:b/>
          <w:bCs/>
          <w:color w:val="000000" w:themeColor="text1"/>
        </w:rPr>
      </w:pPr>
    </w:p>
    <w:p w14:paraId="7F2EB17B" w14:textId="64DF9C0E" w:rsidR="00CB25D2" w:rsidRDefault="00CB25D2" w:rsidP="00D045E1">
      <w:pPr>
        <w:jc w:val="center"/>
        <w:rPr>
          <w:b/>
          <w:bCs/>
          <w:color w:val="000000" w:themeColor="text1"/>
        </w:rPr>
      </w:pPr>
    </w:p>
    <w:p w14:paraId="32C2123A" w14:textId="77777777" w:rsidR="00AA7174" w:rsidRDefault="00AA7174" w:rsidP="00CB25D2">
      <w:pPr>
        <w:ind w:left="3600"/>
        <w:jc w:val="right"/>
      </w:pPr>
    </w:p>
    <w:p w14:paraId="2FBF5325" w14:textId="77777777" w:rsidR="00AA7174" w:rsidRDefault="00AA7174" w:rsidP="00CB25D2">
      <w:pPr>
        <w:ind w:left="3600"/>
        <w:jc w:val="right"/>
      </w:pPr>
    </w:p>
    <w:p w14:paraId="51B18C77" w14:textId="77777777" w:rsidR="00AA7174" w:rsidRDefault="00AA7174" w:rsidP="00CB25D2">
      <w:pPr>
        <w:ind w:left="3600"/>
        <w:jc w:val="right"/>
      </w:pPr>
    </w:p>
    <w:p w14:paraId="1FB91689" w14:textId="77777777" w:rsidR="00AA7174" w:rsidRDefault="00AA7174" w:rsidP="00CB25D2">
      <w:pPr>
        <w:ind w:left="3600"/>
        <w:jc w:val="right"/>
      </w:pPr>
    </w:p>
    <w:p w14:paraId="5F12F9AF" w14:textId="77777777" w:rsidR="00AA7174" w:rsidRDefault="00AA7174" w:rsidP="00CB25D2">
      <w:pPr>
        <w:ind w:left="3600"/>
        <w:jc w:val="right"/>
      </w:pPr>
    </w:p>
    <w:p w14:paraId="34DAF0AC" w14:textId="77777777" w:rsidR="00AA7174" w:rsidRDefault="00AA7174" w:rsidP="00CB25D2">
      <w:pPr>
        <w:ind w:left="3600"/>
        <w:jc w:val="right"/>
      </w:pPr>
    </w:p>
    <w:p w14:paraId="63B07796" w14:textId="77777777" w:rsidR="00AA7174" w:rsidRDefault="00AA7174" w:rsidP="00CB25D2">
      <w:pPr>
        <w:ind w:left="3600"/>
        <w:jc w:val="right"/>
      </w:pPr>
    </w:p>
    <w:p w14:paraId="0DDAAA04" w14:textId="77777777" w:rsidR="00AA7174" w:rsidRDefault="00AA7174" w:rsidP="00CB25D2">
      <w:pPr>
        <w:ind w:left="3600"/>
        <w:jc w:val="right"/>
      </w:pPr>
    </w:p>
    <w:p w14:paraId="1102752B" w14:textId="77777777" w:rsidR="00AA7174" w:rsidRDefault="00AA7174" w:rsidP="00CB25D2">
      <w:pPr>
        <w:ind w:left="3600"/>
        <w:jc w:val="right"/>
      </w:pPr>
    </w:p>
    <w:p w14:paraId="3E64A3AB" w14:textId="6EE113A7" w:rsidR="00AA7174" w:rsidRDefault="00AA7174" w:rsidP="00CB25D2">
      <w:pPr>
        <w:ind w:left="3600"/>
        <w:jc w:val="right"/>
      </w:pPr>
    </w:p>
    <w:p w14:paraId="14E41A63" w14:textId="33C6C1BF" w:rsidR="00AA7174" w:rsidRDefault="00D20AEE" w:rsidP="00CB25D2">
      <w:pPr>
        <w:ind w:left="3600"/>
        <w:jc w:val="right"/>
      </w:pPr>
      <w:r w:rsidRPr="000E77B7">
        <w:rPr>
          <w:noProof/>
          <w:color w:val="000000" w:themeColor="text1"/>
          <w:sz w:val="32"/>
          <w:szCs w:val="32"/>
        </w:rPr>
        <w:drawing>
          <wp:anchor distT="0" distB="0" distL="114300" distR="114300" simplePos="0" relativeHeight="251659264" behindDoc="1" locked="0" layoutInCell="1" allowOverlap="1" wp14:anchorId="11569E01" wp14:editId="3B57EBD3">
            <wp:simplePos x="0" y="0"/>
            <wp:positionH relativeFrom="margin">
              <wp:posOffset>3329305</wp:posOffset>
            </wp:positionH>
            <wp:positionV relativeFrom="margin">
              <wp:posOffset>3917106</wp:posOffset>
            </wp:positionV>
            <wp:extent cx="2315845" cy="5026660"/>
            <wp:effectExtent l="0" t="0" r="0" b="2540"/>
            <wp:wrapSquare wrapText="bothSides"/>
            <wp:docPr id="2" name="Εικόνα 2" descr="Εικόνα που περιέχει κείμενο, οθόνη, τηλέφωνο, κινητό τηλέφω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οθόνη, τηλέφωνο, κινητό τηλέφωνο&#10;&#10;Περιγραφή που δημιουργήθηκε αυτόματα"/>
                    <pic:cNvPicPr/>
                  </pic:nvPicPr>
                  <pic:blipFill rotWithShape="1">
                    <a:blip r:embed="rId8">
                      <a:extLst>
                        <a:ext uri="{28A0092B-C50C-407E-A947-70E740481C1C}">
                          <a14:useLocalDpi xmlns:a14="http://schemas.microsoft.com/office/drawing/2010/main" val="0"/>
                        </a:ext>
                      </a:extLst>
                    </a:blip>
                    <a:srcRect l="4057" t="4172" r="3448" b="1988"/>
                    <a:stretch/>
                  </pic:blipFill>
                  <pic:spPr bwMode="auto">
                    <a:xfrm>
                      <a:off x="0" y="0"/>
                      <a:ext cx="2315845" cy="5026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7127B4" w14:textId="2717606A" w:rsidR="00AA7174" w:rsidRDefault="00AA7174" w:rsidP="00CB25D2">
      <w:pPr>
        <w:ind w:left="3600"/>
        <w:jc w:val="right"/>
      </w:pPr>
    </w:p>
    <w:p w14:paraId="5664D961" w14:textId="2305E249" w:rsidR="00AA7174" w:rsidRDefault="00AA7174" w:rsidP="00CB25D2">
      <w:pPr>
        <w:ind w:left="3600"/>
        <w:jc w:val="right"/>
      </w:pPr>
    </w:p>
    <w:p w14:paraId="34C7AC8F" w14:textId="5AB3BD81" w:rsidR="00AA7174" w:rsidRDefault="00AA7174" w:rsidP="00CB25D2">
      <w:pPr>
        <w:ind w:left="3600"/>
        <w:jc w:val="right"/>
      </w:pPr>
    </w:p>
    <w:p w14:paraId="3BEAEE0E" w14:textId="77777777" w:rsidR="00AA7174" w:rsidRDefault="00AA7174" w:rsidP="00CB25D2">
      <w:pPr>
        <w:ind w:left="3600"/>
        <w:jc w:val="right"/>
      </w:pPr>
    </w:p>
    <w:p w14:paraId="36A99E4A" w14:textId="77777777" w:rsidR="00AA7174" w:rsidRDefault="00AA7174" w:rsidP="00CB25D2">
      <w:pPr>
        <w:ind w:left="3600"/>
        <w:jc w:val="right"/>
      </w:pPr>
    </w:p>
    <w:p w14:paraId="03F52F6C" w14:textId="7C8144F4" w:rsidR="00AA7174" w:rsidRDefault="00AA7174" w:rsidP="00CB25D2">
      <w:pPr>
        <w:ind w:left="3600"/>
        <w:jc w:val="right"/>
      </w:pPr>
    </w:p>
    <w:p w14:paraId="6E6718C9" w14:textId="77777777" w:rsidR="00AA7174" w:rsidRDefault="00AA7174" w:rsidP="00CB25D2">
      <w:pPr>
        <w:ind w:left="3600"/>
        <w:jc w:val="right"/>
      </w:pPr>
    </w:p>
    <w:p w14:paraId="13F7F7F9" w14:textId="77777777" w:rsidR="00AA7174" w:rsidRDefault="00AA7174" w:rsidP="00CB25D2">
      <w:pPr>
        <w:ind w:left="3600"/>
        <w:jc w:val="right"/>
      </w:pPr>
    </w:p>
    <w:p w14:paraId="744C20CA" w14:textId="1CB57A5D" w:rsidR="00AA7174" w:rsidRDefault="00AA7174" w:rsidP="00CB25D2">
      <w:pPr>
        <w:ind w:left="3600"/>
        <w:jc w:val="right"/>
      </w:pPr>
    </w:p>
    <w:p w14:paraId="498CDC84" w14:textId="77777777" w:rsidR="00AA7174" w:rsidRDefault="00AA7174" w:rsidP="00CB25D2">
      <w:pPr>
        <w:ind w:left="3600"/>
        <w:jc w:val="right"/>
      </w:pPr>
    </w:p>
    <w:p w14:paraId="3288788B" w14:textId="76F8A6C1" w:rsidR="00AA7174" w:rsidRDefault="00AA7174" w:rsidP="00CB25D2">
      <w:pPr>
        <w:ind w:left="3600"/>
        <w:jc w:val="right"/>
      </w:pPr>
    </w:p>
    <w:p w14:paraId="6CE7F767" w14:textId="089CE2DB" w:rsidR="00AA7174" w:rsidRDefault="00AA7174" w:rsidP="00CB25D2">
      <w:pPr>
        <w:ind w:left="3600"/>
        <w:jc w:val="right"/>
      </w:pPr>
    </w:p>
    <w:p w14:paraId="3624AD7A" w14:textId="20D90FEB" w:rsidR="00AA7174" w:rsidRDefault="00AA7174" w:rsidP="00CB25D2">
      <w:pPr>
        <w:ind w:left="3600"/>
        <w:jc w:val="right"/>
      </w:pPr>
    </w:p>
    <w:p w14:paraId="3CF35114" w14:textId="77777777" w:rsidR="00AA7174" w:rsidRDefault="00AA7174" w:rsidP="00CB25D2">
      <w:pPr>
        <w:ind w:left="3600"/>
        <w:jc w:val="right"/>
      </w:pPr>
    </w:p>
    <w:p w14:paraId="3448495B" w14:textId="77777777" w:rsidR="00AA7174" w:rsidRDefault="00AA7174" w:rsidP="00CB25D2">
      <w:pPr>
        <w:ind w:left="3600"/>
        <w:jc w:val="right"/>
      </w:pPr>
    </w:p>
    <w:p w14:paraId="42BA534A" w14:textId="3FCF85B9" w:rsidR="00AA7174" w:rsidRDefault="00D20AEE" w:rsidP="00CB25D2">
      <w:pPr>
        <w:ind w:left="3600"/>
        <w:jc w:val="right"/>
      </w:pPr>
      <w:r>
        <w:rPr>
          <w:b/>
          <w:bCs/>
          <w:noProof/>
          <w:color w:val="000000" w:themeColor="text1"/>
          <w:sz w:val="32"/>
          <w:szCs w:val="32"/>
          <w:lang w:val="en-US"/>
        </w:rPr>
        <mc:AlternateContent>
          <mc:Choice Requires="wps">
            <w:drawing>
              <wp:anchor distT="0" distB="0" distL="114300" distR="114300" simplePos="0" relativeHeight="251662336" behindDoc="0" locked="0" layoutInCell="1" allowOverlap="1" wp14:anchorId="1567E440" wp14:editId="7F1026C9">
                <wp:simplePos x="0" y="0"/>
                <wp:positionH relativeFrom="column">
                  <wp:posOffset>505460</wp:posOffset>
                </wp:positionH>
                <wp:positionV relativeFrom="paragraph">
                  <wp:posOffset>182880</wp:posOffset>
                </wp:positionV>
                <wp:extent cx="2730500" cy="1937385"/>
                <wp:effectExtent l="0" t="0" r="0" b="5715"/>
                <wp:wrapNone/>
                <wp:docPr id="4" name="Πλαίσιο κειμένου 4"/>
                <wp:cNvGraphicFramePr/>
                <a:graphic xmlns:a="http://schemas.openxmlformats.org/drawingml/2006/main">
                  <a:graphicData uri="http://schemas.microsoft.com/office/word/2010/wordprocessingShape">
                    <wps:wsp>
                      <wps:cNvSpPr txBox="1"/>
                      <wps:spPr>
                        <a:xfrm>
                          <a:off x="0" y="0"/>
                          <a:ext cx="2730500" cy="1937385"/>
                        </a:xfrm>
                        <a:prstGeom prst="rect">
                          <a:avLst/>
                        </a:prstGeom>
                        <a:solidFill>
                          <a:schemeClr val="lt1"/>
                        </a:solidFill>
                        <a:ln w="6350">
                          <a:noFill/>
                        </a:ln>
                      </wps:spPr>
                      <wps:txbx>
                        <w:txbxContent>
                          <w:p w14:paraId="30F3DD15" w14:textId="1E8532CF" w:rsidR="00CB25D2" w:rsidRPr="00CB25D2" w:rsidRDefault="00CB25D2" w:rsidP="00EE7E56">
                            <w:pPr>
                              <w:jc w:val="right"/>
                            </w:pPr>
                            <w:r w:rsidRPr="00CB25D2">
                              <w:rPr>
                                <w:b/>
                                <w:bCs/>
                                <w:color w:val="000000" w:themeColor="text1"/>
                              </w:rPr>
                              <w:t xml:space="preserve">Σχήμα </w:t>
                            </w:r>
                            <w:r w:rsidRPr="00CB25D2">
                              <w:rPr>
                                <w:b/>
                                <w:bCs/>
                                <w:color w:val="000000" w:themeColor="text1"/>
                              </w:rPr>
                              <w:t>2</w:t>
                            </w:r>
                            <w:r w:rsidRPr="00CB25D2">
                              <w:rPr>
                                <w:b/>
                                <w:bCs/>
                                <w:color w:val="000000" w:themeColor="text1"/>
                              </w:rPr>
                              <w:t>:</w:t>
                            </w:r>
                            <w:r>
                              <w:rPr>
                                <w:b/>
                                <w:bCs/>
                                <w:color w:val="000000" w:themeColor="text1"/>
                              </w:rPr>
                              <w:t xml:space="preserve"> </w:t>
                            </w:r>
                            <w:r w:rsidRPr="00CB25D2">
                              <w:rPr>
                                <w:color w:val="000000" w:themeColor="text1"/>
                              </w:rPr>
                              <w:t xml:space="preserve">Το συγκεκριμένο </w:t>
                            </w:r>
                            <w:r w:rsidRPr="00CB25D2">
                              <w:rPr>
                                <w:color w:val="000000" w:themeColor="text1"/>
                                <w:lang w:val="en-US"/>
                              </w:rPr>
                              <w:t>mockup</w:t>
                            </w:r>
                            <w:r w:rsidRPr="00CB25D2">
                              <w:rPr>
                                <w:color w:val="000000" w:themeColor="text1"/>
                              </w:rPr>
                              <w:t xml:space="preserve"> αποτελεί παράδειγμα για</w:t>
                            </w:r>
                            <w:r>
                              <w:rPr>
                                <w:color w:val="000000" w:themeColor="text1"/>
                              </w:rPr>
                              <w:t xml:space="preserve"> την εύκολη </w:t>
                            </w:r>
                            <w:r w:rsidR="006F5CB2">
                              <w:rPr>
                                <w:color w:val="000000" w:themeColor="text1"/>
                              </w:rPr>
                              <w:t>διαχείριση</w:t>
                            </w:r>
                            <w:r>
                              <w:rPr>
                                <w:color w:val="000000" w:themeColor="text1"/>
                              </w:rPr>
                              <w:t xml:space="preserve"> υπολοίπου μεταξύ πολλών τρ</w:t>
                            </w:r>
                            <w:r w:rsidR="00EE7E56">
                              <w:rPr>
                                <w:color w:val="000000" w:themeColor="text1"/>
                              </w:rPr>
                              <w:t>α</w:t>
                            </w:r>
                            <w:r>
                              <w:rPr>
                                <w:color w:val="000000" w:themeColor="text1"/>
                              </w:rPr>
                              <w:t>π</w:t>
                            </w:r>
                            <w:r w:rsidR="00EE7E56">
                              <w:rPr>
                                <w:color w:val="000000" w:themeColor="text1"/>
                              </w:rPr>
                              <w:t>ε</w:t>
                            </w:r>
                            <w:r>
                              <w:rPr>
                                <w:color w:val="000000" w:themeColor="text1"/>
                              </w:rPr>
                              <w:t>ζών</w:t>
                            </w:r>
                            <w:r w:rsidR="00EE7E56">
                              <w:rPr>
                                <w:color w:val="000000" w:themeColor="text1"/>
                              </w:rPr>
                              <w:t>,</w:t>
                            </w:r>
                            <w:r>
                              <w:rPr>
                                <w:color w:val="000000" w:themeColor="text1"/>
                              </w:rPr>
                              <w:t xml:space="preserve"> εφόσον ο χρήστης έχει </w:t>
                            </w:r>
                            <w:r w:rsidR="00EE7E56">
                              <w:rPr>
                                <w:color w:val="000000" w:themeColor="text1"/>
                              </w:rPr>
                              <w:t xml:space="preserve">τη δυνατότητα ταυτόχρονης χρήσης </w:t>
                            </w:r>
                            <w:r w:rsidR="006F5CB2">
                              <w:rPr>
                                <w:color w:val="000000" w:themeColor="text1"/>
                              </w:rPr>
                              <w:t>λογαριασμών</w:t>
                            </w:r>
                            <w:r w:rsidR="00EE7E56">
                              <w:rPr>
                                <w:color w:val="000000" w:themeColor="text1"/>
                              </w:rPr>
                              <w:t xml:space="preserve">. Επίσης, μπορεί πολύ εύκολα να προσθέσει καινούριο τραπεζικό </w:t>
                            </w:r>
                            <w:r w:rsidR="006F5CB2">
                              <w:rPr>
                                <w:color w:val="000000" w:themeColor="text1"/>
                              </w:rPr>
                              <w:t>λογαριασμό</w:t>
                            </w:r>
                            <w:r w:rsidR="00EE7E56">
                              <w:rPr>
                                <w:color w:val="000000" w:themeColor="text1"/>
                              </w:rPr>
                              <w:t xml:space="preserve"> και να </w:t>
                            </w:r>
                            <w:r w:rsidR="006F5CB2">
                              <w:rPr>
                                <w:color w:val="000000" w:themeColor="text1"/>
                              </w:rPr>
                              <w:t>δει</w:t>
                            </w:r>
                            <w:r w:rsidR="00EE7E56">
                              <w:rPr>
                                <w:color w:val="000000" w:themeColor="text1"/>
                              </w:rPr>
                              <w:t xml:space="preserve"> το ιστορικό πληρωμών του, κατηγοριοποιημένο βάσει δαπανών.</w:t>
                            </w:r>
                          </w:p>
                          <w:p w14:paraId="16753032" w14:textId="77777777" w:rsidR="00CB25D2" w:rsidRDefault="00CB25D2" w:rsidP="00EE7E56">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7E440" id="Πλαίσιο κειμένου 4" o:spid="_x0000_s1027" type="#_x0000_t202" style="position:absolute;left:0;text-align:left;margin-left:39.8pt;margin-top:14.4pt;width:215pt;height:15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" fillcolor="white [3201]" stroked="f" strokeweight=".5pt">
                <v:textbox>
                  <w:txbxContent>
                    <w:p w14:paraId="30F3DD15" w14:textId="1E8532CF" w:rsidR="00CB25D2" w:rsidRPr="00CB25D2" w:rsidRDefault="00CB25D2" w:rsidP="00EE7E56">
                      <w:pPr>
                        <w:jc w:val="right"/>
                      </w:pPr>
                      <w:r w:rsidRPr="00CB25D2">
                        <w:rPr>
                          <w:b/>
                          <w:bCs/>
                          <w:color w:val="000000" w:themeColor="text1"/>
                        </w:rPr>
                        <w:t xml:space="preserve">Σχήμα </w:t>
                      </w:r>
                      <w:r w:rsidRPr="00CB25D2">
                        <w:rPr>
                          <w:b/>
                          <w:bCs/>
                          <w:color w:val="000000" w:themeColor="text1"/>
                        </w:rPr>
                        <w:t>2</w:t>
                      </w:r>
                      <w:r w:rsidRPr="00CB25D2">
                        <w:rPr>
                          <w:b/>
                          <w:bCs/>
                          <w:color w:val="000000" w:themeColor="text1"/>
                        </w:rPr>
                        <w:t>:</w:t>
                      </w:r>
                      <w:r>
                        <w:rPr>
                          <w:b/>
                          <w:bCs/>
                          <w:color w:val="000000" w:themeColor="text1"/>
                        </w:rPr>
                        <w:t xml:space="preserve"> </w:t>
                      </w:r>
                      <w:r w:rsidRPr="00CB25D2">
                        <w:rPr>
                          <w:color w:val="000000" w:themeColor="text1"/>
                        </w:rPr>
                        <w:t xml:space="preserve">Το συγκεκριμένο </w:t>
                      </w:r>
                      <w:r w:rsidRPr="00CB25D2">
                        <w:rPr>
                          <w:color w:val="000000" w:themeColor="text1"/>
                          <w:lang w:val="en-US"/>
                        </w:rPr>
                        <w:t>mockup</w:t>
                      </w:r>
                      <w:r w:rsidRPr="00CB25D2">
                        <w:rPr>
                          <w:color w:val="000000" w:themeColor="text1"/>
                        </w:rPr>
                        <w:t xml:space="preserve"> αποτελεί παράδειγμα για</w:t>
                      </w:r>
                      <w:r>
                        <w:rPr>
                          <w:color w:val="000000" w:themeColor="text1"/>
                        </w:rPr>
                        <w:t xml:space="preserve"> την εύκολη </w:t>
                      </w:r>
                      <w:r w:rsidR="006F5CB2">
                        <w:rPr>
                          <w:color w:val="000000" w:themeColor="text1"/>
                        </w:rPr>
                        <w:t>διαχείριση</w:t>
                      </w:r>
                      <w:r>
                        <w:rPr>
                          <w:color w:val="000000" w:themeColor="text1"/>
                        </w:rPr>
                        <w:t xml:space="preserve"> υπολοίπου μεταξύ πολλών τρ</w:t>
                      </w:r>
                      <w:r w:rsidR="00EE7E56">
                        <w:rPr>
                          <w:color w:val="000000" w:themeColor="text1"/>
                        </w:rPr>
                        <w:t>α</w:t>
                      </w:r>
                      <w:r>
                        <w:rPr>
                          <w:color w:val="000000" w:themeColor="text1"/>
                        </w:rPr>
                        <w:t>π</w:t>
                      </w:r>
                      <w:r w:rsidR="00EE7E56">
                        <w:rPr>
                          <w:color w:val="000000" w:themeColor="text1"/>
                        </w:rPr>
                        <w:t>ε</w:t>
                      </w:r>
                      <w:r>
                        <w:rPr>
                          <w:color w:val="000000" w:themeColor="text1"/>
                        </w:rPr>
                        <w:t>ζών</w:t>
                      </w:r>
                      <w:r w:rsidR="00EE7E56">
                        <w:rPr>
                          <w:color w:val="000000" w:themeColor="text1"/>
                        </w:rPr>
                        <w:t>,</w:t>
                      </w:r>
                      <w:r>
                        <w:rPr>
                          <w:color w:val="000000" w:themeColor="text1"/>
                        </w:rPr>
                        <w:t xml:space="preserve"> εφόσον ο χρήστης έχει </w:t>
                      </w:r>
                      <w:r w:rsidR="00EE7E56">
                        <w:rPr>
                          <w:color w:val="000000" w:themeColor="text1"/>
                        </w:rPr>
                        <w:t xml:space="preserve">τη δυνατότητα ταυτόχρονης χρήσης </w:t>
                      </w:r>
                      <w:r w:rsidR="006F5CB2">
                        <w:rPr>
                          <w:color w:val="000000" w:themeColor="text1"/>
                        </w:rPr>
                        <w:t>λογαριασμών</w:t>
                      </w:r>
                      <w:r w:rsidR="00EE7E56">
                        <w:rPr>
                          <w:color w:val="000000" w:themeColor="text1"/>
                        </w:rPr>
                        <w:t xml:space="preserve">. Επίσης, μπορεί πολύ εύκολα να προσθέσει καινούριο τραπεζικό </w:t>
                      </w:r>
                      <w:r w:rsidR="006F5CB2">
                        <w:rPr>
                          <w:color w:val="000000" w:themeColor="text1"/>
                        </w:rPr>
                        <w:t>λογαριασμό</w:t>
                      </w:r>
                      <w:r w:rsidR="00EE7E56">
                        <w:rPr>
                          <w:color w:val="000000" w:themeColor="text1"/>
                        </w:rPr>
                        <w:t xml:space="preserve"> και να </w:t>
                      </w:r>
                      <w:r w:rsidR="006F5CB2">
                        <w:rPr>
                          <w:color w:val="000000" w:themeColor="text1"/>
                        </w:rPr>
                        <w:t>δει</w:t>
                      </w:r>
                      <w:r w:rsidR="00EE7E56">
                        <w:rPr>
                          <w:color w:val="000000" w:themeColor="text1"/>
                        </w:rPr>
                        <w:t xml:space="preserve"> το ιστορικό πληρωμών του, κατηγοριοποιημένο βάσει δαπανών.</w:t>
                      </w:r>
                    </w:p>
                    <w:p w14:paraId="16753032" w14:textId="77777777" w:rsidR="00CB25D2" w:rsidRDefault="00CB25D2" w:rsidP="00EE7E56">
                      <w:pPr>
                        <w:jc w:val="right"/>
                      </w:pPr>
                    </w:p>
                  </w:txbxContent>
                </v:textbox>
              </v:shape>
            </w:pict>
          </mc:Fallback>
        </mc:AlternateContent>
      </w:r>
    </w:p>
    <w:p w14:paraId="601E509C" w14:textId="0F5B15D6" w:rsidR="00AA7174" w:rsidRDefault="00AA7174" w:rsidP="00CB25D2">
      <w:pPr>
        <w:ind w:left="3600"/>
        <w:jc w:val="right"/>
      </w:pPr>
    </w:p>
    <w:p w14:paraId="65F544D9" w14:textId="0ECF3FCE" w:rsidR="00AA7174" w:rsidRDefault="00AA7174" w:rsidP="00CB25D2">
      <w:pPr>
        <w:ind w:left="3600"/>
        <w:jc w:val="right"/>
      </w:pPr>
    </w:p>
    <w:p w14:paraId="139B5F50" w14:textId="17EB7BE7" w:rsidR="00AA7174" w:rsidRDefault="00AA7174" w:rsidP="00CB25D2">
      <w:pPr>
        <w:ind w:left="3600"/>
        <w:jc w:val="right"/>
      </w:pPr>
    </w:p>
    <w:p w14:paraId="1BF1DD6C" w14:textId="1E92C71A" w:rsidR="00AA7174" w:rsidRDefault="00AA7174" w:rsidP="00CB25D2">
      <w:pPr>
        <w:ind w:left="3600"/>
        <w:jc w:val="right"/>
      </w:pPr>
    </w:p>
    <w:p w14:paraId="25C84E2F" w14:textId="77777777" w:rsidR="00AA7174" w:rsidRDefault="00AA7174" w:rsidP="00CB25D2">
      <w:pPr>
        <w:ind w:left="3600"/>
        <w:jc w:val="right"/>
      </w:pPr>
    </w:p>
    <w:p w14:paraId="1ED8A5D3" w14:textId="653C0CFB" w:rsidR="00AA7174" w:rsidRDefault="00AA7174" w:rsidP="00CB25D2">
      <w:pPr>
        <w:ind w:left="3600"/>
        <w:jc w:val="right"/>
      </w:pPr>
    </w:p>
    <w:p w14:paraId="57E8251E" w14:textId="77777777" w:rsidR="00AA7174" w:rsidRDefault="00AA7174" w:rsidP="00CB25D2">
      <w:pPr>
        <w:ind w:left="3600"/>
        <w:jc w:val="right"/>
      </w:pPr>
    </w:p>
    <w:p w14:paraId="0A130732" w14:textId="77777777" w:rsidR="00AA7174" w:rsidRDefault="00AA7174" w:rsidP="00CB25D2">
      <w:pPr>
        <w:ind w:left="3600"/>
        <w:jc w:val="right"/>
      </w:pPr>
    </w:p>
    <w:p w14:paraId="1CC04991" w14:textId="4741D069" w:rsidR="00AA7174" w:rsidRDefault="00AA7174" w:rsidP="00CB25D2">
      <w:pPr>
        <w:ind w:left="3600"/>
        <w:jc w:val="right"/>
      </w:pPr>
    </w:p>
    <w:p w14:paraId="13D524B0" w14:textId="0AF1C8D9" w:rsidR="00AA7174" w:rsidRDefault="002F6ACE" w:rsidP="00CB25D2">
      <w:pPr>
        <w:ind w:left="3600"/>
        <w:jc w:val="right"/>
      </w:pPr>
      <w:r>
        <w:rPr>
          <w:b/>
          <w:bCs/>
          <w:noProof/>
          <w:color w:val="000000" w:themeColor="text1"/>
          <w:sz w:val="32"/>
          <w:szCs w:val="32"/>
          <w:lang w:val="en-US"/>
        </w:rPr>
        <w:lastRenderedPageBreak/>
        <mc:AlternateContent>
          <mc:Choice Requires="wps">
            <w:drawing>
              <wp:anchor distT="0" distB="0" distL="114300" distR="114300" simplePos="0" relativeHeight="251666432" behindDoc="0" locked="0" layoutInCell="1" allowOverlap="1" wp14:anchorId="1CC2C649" wp14:editId="15C4519C">
                <wp:simplePos x="0" y="0"/>
                <wp:positionH relativeFrom="column">
                  <wp:posOffset>2415746</wp:posOffset>
                </wp:positionH>
                <wp:positionV relativeFrom="paragraph">
                  <wp:posOffset>-278026</wp:posOffset>
                </wp:positionV>
                <wp:extent cx="3045940" cy="2353962"/>
                <wp:effectExtent l="0" t="0" r="2540" b="0"/>
                <wp:wrapNone/>
                <wp:docPr id="7" name="Πλαίσιο κειμένου 7"/>
                <wp:cNvGraphicFramePr/>
                <a:graphic xmlns:a="http://schemas.openxmlformats.org/drawingml/2006/main">
                  <a:graphicData uri="http://schemas.microsoft.com/office/word/2010/wordprocessingShape">
                    <wps:wsp>
                      <wps:cNvSpPr txBox="1"/>
                      <wps:spPr>
                        <a:xfrm>
                          <a:off x="0" y="0"/>
                          <a:ext cx="3045940" cy="2353962"/>
                        </a:xfrm>
                        <a:prstGeom prst="rect">
                          <a:avLst/>
                        </a:prstGeom>
                        <a:solidFill>
                          <a:schemeClr val="lt1"/>
                        </a:solidFill>
                        <a:ln w="6350">
                          <a:noFill/>
                        </a:ln>
                      </wps:spPr>
                      <wps:txbx>
                        <w:txbxContent>
                          <w:p w14:paraId="16CD6B2B" w14:textId="1D7D8036" w:rsidR="002F6ACE" w:rsidRPr="00CB25D2" w:rsidRDefault="002F6ACE" w:rsidP="002F6ACE">
                            <w:r w:rsidRPr="00CB25D2">
                              <w:rPr>
                                <w:b/>
                                <w:bCs/>
                                <w:color w:val="000000" w:themeColor="text1"/>
                              </w:rPr>
                              <w:t xml:space="preserve">Σχήμα </w:t>
                            </w:r>
                            <w:r>
                              <w:rPr>
                                <w:b/>
                                <w:bCs/>
                                <w:color w:val="000000" w:themeColor="text1"/>
                              </w:rPr>
                              <w:t>3</w:t>
                            </w:r>
                            <w:r w:rsidRPr="00CB25D2">
                              <w:rPr>
                                <w:b/>
                                <w:bCs/>
                                <w:color w:val="000000" w:themeColor="text1"/>
                              </w:rPr>
                              <w:t>:</w:t>
                            </w:r>
                            <w:r>
                              <w:rPr>
                                <w:b/>
                                <w:bCs/>
                                <w:color w:val="000000" w:themeColor="text1"/>
                              </w:rPr>
                              <w:t xml:space="preserve"> </w:t>
                            </w:r>
                            <w:r w:rsidRPr="00E058D4">
                              <w:rPr>
                                <w:color w:val="000000" w:themeColor="text1"/>
                              </w:rPr>
                              <w:t xml:space="preserve">Εδώ </w:t>
                            </w:r>
                            <w:r w:rsidR="00E058D4" w:rsidRPr="00E058D4">
                              <w:rPr>
                                <w:color w:val="000000" w:themeColor="text1"/>
                              </w:rPr>
                              <w:t xml:space="preserve">ο χρήστης λαμβάνει πληροφορίες </w:t>
                            </w:r>
                            <w:r w:rsidR="00E058D4">
                              <w:rPr>
                                <w:color w:val="000000" w:themeColor="text1"/>
                              </w:rPr>
                              <w:t>με βάση στατιστικές αναλύσεις των εξόδων και των εσόδων το</w:t>
                            </w:r>
                            <w:r w:rsidR="00D26722">
                              <w:rPr>
                                <w:color w:val="000000" w:themeColor="text1"/>
                              </w:rPr>
                              <w:t>υ</w:t>
                            </w:r>
                            <w:r w:rsidR="00E058D4">
                              <w:rPr>
                                <w:color w:val="000000" w:themeColor="text1"/>
                              </w:rPr>
                              <w:t xml:space="preserve">, με τη βοήθεια των οποίων καθορίζεται η δυνατότητα υποβολής αίτησης δανείου. Επιπρόσθετα, παρουσιάζεται το ισοζύγιο μεταξύ </w:t>
                            </w:r>
                            <w:r w:rsidR="006F5CB2">
                              <w:rPr>
                                <w:color w:val="000000" w:themeColor="text1"/>
                              </w:rPr>
                              <w:t>καταθέσεων</w:t>
                            </w:r>
                            <w:r w:rsidR="00E058D4">
                              <w:rPr>
                                <w:color w:val="000000" w:themeColor="text1"/>
                              </w:rPr>
                              <w:t xml:space="preserve"> και επενδύσεων έτσι ώστε να έχει βέλτιστο έλεγχο του υπολοίπου του. Τέλος, έχει τη δυνατότητα δημιουργίας νέων επαφών</w:t>
                            </w:r>
                            <w:r w:rsidR="00D26722">
                              <w:rPr>
                                <w:color w:val="000000" w:themeColor="text1"/>
                              </w:rPr>
                              <w:t>,</w:t>
                            </w:r>
                            <w:r w:rsidR="00E058D4">
                              <w:rPr>
                                <w:color w:val="000000" w:themeColor="text1"/>
                              </w:rPr>
                              <w:t xml:space="preserve"> καθώς και την </w:t>
                            </w:r>
                            <w:r w:rsidR="006F5CB2">
                              <w:rPr>
                                <w:color w:val="000000" w:themeColor="text1"/>
                              </w:rPr>
                              <w:t>εύκολη</w:t>
                            </w:r>
                            <w:r w:rsidR="00E058D4">
                              <w:rPr>
                                <w:color w:val="000000" w:themeColor="text1"/>
                              </w:rPr>
                              <w:t xml:space="preserve"> και γρήγορη μεταφορά ποσού μεταξύ των ήδη καταχωρημένων ατόμων.</w:t>
                            </w:r>
                          </w:p>
                          <w:p w14:paraId="61950957" w14:textId="77777777" w:rsidR="002F6ACE" w:rsidRDefault="002F6ACE" w:rsidP="002F6A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2C649" id="Πλαίσιο κειμένου 7" o:spid="_x0000_s1028" type="#_x0000_t202" style="position:absolute;left:0;text-align:left;margin-left:190.2pt;margin-top:-21.9pt;width:239.85pt;height:185.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" fillcolor="white [3201]" stroked="f" strokeweight=".5pt">
                <v:textbox>
                  <w:txbxContent>
                    <w:p w14:paraId="16CD6B2B" w14:textId="1D7D8036" w:rsidR="002F6ACE" w:rsidRPr="00CB25D2" w:rsidRDefault="002F6ACE" w:rsidP="002F6ACE">
                      <w:r w:rsidRPr="00CB25D2">
                        <w:rPr>
                          <w:b/>
                          <w:bCs/>
                          <w:color w:val="000000" w:themeColor="text1"/>
                        </w:rPr>
                        <w:t xml:space="preserve">Σχήμα </w:t>
                      </w:r>
                      <w:r>
                        <w:rPr>
                          <w:b/>
                          <w:bCs/>
                          <w:color w:val="000000" w:themeColor="text1"/>
                        </w:rPr>
                        <w:t>3</w:t>
                      </w:r>
                      <w:r w:rsidRPr="00CB25D2">
                        <w:rPr>
                          <w:b/>
                          <w:bCs/>
                          <w:color w:val="000000" w:themeColor="text1"/>
                        </w:rPr>
                        <w:t>:</w:t>
                      </w:r>
                      <w:r>
                        <w:rPr>
                          <w:b/>
                          <w:bCs/>
                          <w:color w:val="000000" w:themeColor="text1"/>
                        </w:rPr>
                        <w:t xml:space="preserve"> </w:t>
                      </w:r>
                      <w:r w:rsidRPr="00E058D4">
                        <w:rPr>
                          <w:color w:val="000000" w:themeColor="text1"/>
                        </w:rPr>
                        <w:t xml:space="preserve">Εδώ </w:t>
                      </w:r>
                      <w:r w:rsidR="00E058D4" w:rsidRPr="00E058D4">
                        <w:rPr>
                          <w:color w:val="000000" w:themeColor="text1"/>
                        </w:rPr>
                        <w:t xml:space="preserve">ο χρήστης λαμβάνει πληροφορίες </w:t>
                      </w:r>
                      <w:r w:rsidR="00E058D4">
                        <w:rPr>
                          <w:color w:val="000000" w:themeColor="text1"/>
                        </w:rPr>
                        <w:t>με βάση στατιστικές αναλύσεις των εξόδων και των εσόδων το</w:t>
                      </w:r>
                      <w:r w:rsidR="00D26722">
                        <w:rPr>
                          <w:color w:val="000000" w:themeColor="text1"/>
                        </w:rPr>
                        <w:t>υ</w:t>
                      </w:r>
                      <w:r w:rsidR="00E058D4">
                        <w:rPr>
                          <w:color w:val="000000" w:themeColor="text1"/>
                        </w:rPr>
                        <w:t xml:space="preserve">, με τη βοήθεια των οποίων καθορίζεται η δυνατότητα υποβολής αίτησης δανείου. Επιπρόσθετα, παρουσιάζεται το ισοζύγιο μεταξύ </w:t>
                      </w:r>
                      <w:r w:rsidR="006F5CB2">
                        <w:rPr>
                          <w:color w:val="000000" w:themeColor="text1"/>
                        </w:rPr>
                        <w:t>καταθέσεων</w:t>
                      </w:r>
                      <w:r w:rsidR="00E058D4">
                        <w:rPr>
                          <w:color w:val="000000" w:themeColor="text1"/>
                        </w:rPr>
                        <w:t xml:space="preserve"> και επενδύσεων έτσι ώστε να έχει βέλτιστο έλεγχο του υπολοίπου του. Τέλος, έχει τη δυνατότητα δημιουργίας νέων επαφών</w:t>
                      </w:r>
                      <w:r w:rsidR="00D26722">
                        <w:rPr>
                          <w:color w:val="000000" w:themeColor="text1"/>
                        </w:rPr>
                        <w:t>,</w:t>
                      </w:r>
                      <w:r w:rsidR="00E058D4">
                        <w:rPr>
                          <w:color w:val="000000" w:themeColor="text1"/>
                        </w:rPr>
                        <w:t xml:space="preserve"> καθώς και την </w:t>
                      </w:r>
                      <w:r w:rsidR="006F5CB2">
                        <w:rPr>
                          <w:color w:val="000000" w:themeColor="text1"/>
                        </w:rPr>
                        <w:t>εύκολη</w:t>
                      </w:r>
                      <w:r w:rsidR="00E058D4">
                        <w:rPr>
                          <w:color w:val="000000" w:themeColor="text1"/>
                        </w:rPr>
                        <w:t xml:space="preserve"> και γρήγορη μεταφορά ποσού μεταξύ των ήδη καταχωρημένων ατόμων.</w:t>
                      </w:r>
                    </w:p>
                    <w:p w14:paraId="61950957" w14:textId="77777777" w:rsidR="002F6ACE" w:rsidRDefault="002F6ACE" w:rsidP="002F6ACE"/>
                  </w:txbxContent>
                </v:textbox>
              </v:shape>
            </w:pict>
          </mc:Fallback>
        </mc:AlternateContent>
      </w:r>
      <w:r w:rsidR="00D20AEE">
        <w:rPr>
          <w:noProof/>
        </w:rPr>
        <w:drawing>
          <wp:anchor distT="0" distB="0" distL="114300" distR="114300" simplePos="0" relativeHeight="251663360" behindDoc="0" locked="0" layoutInCell="1" allowOverlap="1" wp14:anchorId="1FBBBE49" wp14:editId="70ACC258">
            <wp:simplePos x="0" y="0"/>
            <wp:positionH relativeFrom="margin">
              <wp:posOffset>-314325</wp:posOffset>
            </wp:positionH>
            <wp:positionV relativeFrom="margin">
              <wp:posOffset>-247650</wp:posOffset>
            </wp:positionV>
            <wp:extent cx="2617470" cy="5708650"/>
            <wp:effectExtent l="0" t="0" r="0" b="6350"/>
            <wp:wrapSquare wrapText="bothSides"/>
            <wp:docPr id="5" name="Εικόνα 5" descr="Εικόνα που περιέχει κείμενο, υπαίθριος, στάθμευση,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descr="Εικόνα που περιέχει κείμενο, υπαίθριος, στάθμευση, στιγμιότυπο οθόνης&#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2617470" cy="5708650"/>
                    </a:xfrm>
                    <a:prstGeom prst="rect">
                      <a:avLst/>
                    </a:prstGeom>
                  </pic:spPr>
                </pic:pic>
              </a:graphicData>
            </a:graphic>
            <wp14:sizeRelH relativeFrom="page">
              <wp14:pctWidth>0</wp14:pctWidth>
            </wp14:sizeRelH>
            <wp14:sizeRelV relativeFrom="page">
              <wp14:pctHeight>0</wp14:pctHeight>
            </wp14:sizeRelV>
          </wp:anchor>
        </w:drawing>
      </w:r>
    </w:p>
    <w:p w14:paraId="0E6CE66D" w14:textId="0CEDD777" w:rsidR="00AA7174" w:rsidRDefault="00AA7174" w:rsidP="00CB25D2">
      <w:pPr>
        <w:ind w:left="3600"/>
        <w:jc w:val="right"/>
      </w:pPr>
    </w:p>
    <w:p w14:paraId="174C050F" w14:textId="673C2F5C" w:rsidR="00AA7174" w:rsidRDefault="00AA7174" w:rsidP="00CB25D2">
      <w:pPr>
        <w:ind w:left="3600"/>
        <w:jc w:val="right"/>
      </w:pPr>
    </w:p>
    <w:p w14:paraId="50215EC9" w14:textId="2B6A359D" w:rsidR="00AA7174" w:rsidRDefault="00AA7174" w:rsidP="00CB25D2">
      <w:pPr>
        <w:ind w:left="3600"/>
        <w:jc w:val="right"/>
      </w:pPr>
    </w:p>
    <w:p w14:paraId="5117A711" w14:textId="307CBA6A" w:rsidR="00CB25D2" w:rsidRPr="00CB25D2" w:rsidRDefault="004865CB" w:rsidP="00CB25D2">
      <w:pPr>
        <w:ind w:left="3600"/>
        <w:jc w:val="right"/>
      </w:pPr>
      <w:r>
        <w:rPr>
          <w:b/>
          <w:bCs/>
          <w:noProof/>
          <w:color w:val="000000" w:themeColor="text1"/>
          <w:sz w:val="32"/>
          <w:szCs w:val="32"/>
          <w:lang w:val="en-US"/>
        </w:rPr>
        <mc:AlternateContent>
          <mc:Choice Requires="wps">
            <w:drawing>
              <wp:anchor distT="0" distB="0" distL="114300" distR="114300" simplePos="0" relativeHeight="251668480" behindDoc="0" locked="0" layoutInCell="1" allowOverlap="1" wp14:anchorId="3C0840B6" wp14:editId="6BE9090D">
                <wp:simplePos x="0" y="0"/>
                <wp:positionH relativeFrom="column">
                  <wp:posOffset>-108585</wp:posOffset>
                </wp:positionH>
                <wp:positionV relativeFrom="paragraph">
                  <wp:posOffset>6726909</wp:posOffset>
                </wp:positionV>
                <wp:extent cx="3045940" cy="1807535"/>
                <wp:effectExtent l="0" t="0" r="2540" b="0"/>
                <wp:wrapNone/>
                <wp:docPr id="8" name="Πλαίσιο κειμένου 8"/>
                <wp:cNvGraphicFramePr/>
                <a:graphic xmlns:a="http://schemas.openxmlformats.org/drawingml/2006/main">
                  <a:graphicData uri="http://schemas.microsoft.com/office/word/2010/wordprocessingShape">
                    <wps:wsp>
                      <wps:cNvSpPr txBox="1"/>
                      <wps:spPr>
                        <a:xfrm>
                          <a:off x="0" y="0"/>
                          <a:ext cx="3045940" cy="1807535"/>
                        </a:xfrm>
                        <a:prstGeom prst="rect">
                          <a:avLst/>
                        </a:prstGeom>
                        <a:solidFill>
                          <a:schemeClr val="lt1"/>
                        </a:solidFill>
                        <a:ln w="6350">
                          <a:noFill/>
                        </a:ln>
                      </wps:spPr>
                      <wps:txbx>
                        <w:txbxContent>
                          <w:p w14:paraId="71FAA0EF" w14:textId="01672DCF" w:rsidR="004865CB" w:rsidRPr="00CB25D2" w:rsidRDefault="004865CB" w:rsidP="004865CB">
                            <w:pPr>
                              <w:jc w:val="right"/>
                            </w:pPr>
                            <w:r w:rsidRPr="00CB25D2">
                              <w:rPr>
                                <w:b/>
                                <w:bCs/>
                                <w:color w:val="000000" w:themeColor="text1"/>
                              </w:rPr>
                              <w:t xml:space="preserve">Σχήμα </w:t>
                            </w:r>
                            <w:r>
                              <w:rPr>
                                <w:b/>
                                <w:bCs/>
                                <w:color w:val="000000" w:themeColor="text1"/>
                              </w:rPr>
                              <w:t>4</w:t>
                            </w:r>
                            <w:r w:rsidRPr="00CB25D2">
                              <w:rPr>
                                <w:b/>
                                <w:bCs/>
                                <w:color w:val="000000" w:themeColor="text1"/>
                              </w:rPr>
                              <w:t>:</w:t>
                            </w:r>
                            <w:r>
                              <w:rPr>
                                <w:b/>
                                <w:bCs/>
                                <w:color w:val="000000" w:themeColor="text1"/>
                              </w:rPr>
                              <w:t xml:space="preserve"> </w:t>
                            </w:r>
                            <w:r>
                              <w:rPr>
                                <w:color w:val="000000" w:themeColor="text1"/>
                              </w:rPr>
                              <w:t>Στο</w:t>
                            </w:r>
                            <w:r w:rsidRPr="004865CB">
                              <w:rPr>
                                <w:color w:val="000000" w:themeColor="text1"/>
                              </w:rPr>
                              <w:t xml:space="preserve"> </w:t>
                            </w:r>
                            <w:r>
                              <w:rPr>
                                <w:color w:val="000000" w:themeColor="text1"/>
                              </w:rPr>
                              <w:t xml:space="preserve">συγκεκριμένο </w:t>
                            </w:r>
                            <w:r>
                              <w:rPr>
                                <w:color w:val="000000" w:themeColor="text1"/>
                                <w:lang w:val="en-US"/>
                              </w:rPr>
                              <w:t>mockup</w:t>
                            </w:r>
                            <w:r>
                              <w:rPr>
                                <w:color w:val="000000" w:themeColor="text1"/>
                              </w:rPr>
                              <w:t xml:space="preserve"> ο χρήστης έχει τη δυνατότητα δημιουργίας </w:t>
                            </w:r>
                            <w:r>
                              <w:rPr>
                                <w:color w:val="000000" w:themeColor="text1"/>
                                <w:lang w:val="en-US"/>
                              </w:rPr>
                              <w:t>Kid</w:t>
                            </w:r>
                            <w:r w:rsidRPr="004865CB">
                              <w:rPr>
                                <w:color w:val="000000" w:themeColor="text1"/>
                              </w:rPr>
                              <w:t xml:space="preserve"> </w:t>
                            </w:r>
                            <w:r>
                              <w:rPr>
                                <w:color w:val="000000" w:themeColor="text1"/>
                                <w:lang w:val="en-US"/>
                              </w:rPr>
                              <w:t>Account</w:t>
                            </w:r>
                            <w:r w:rsidRPr="004865CB">
                              <w:rPr>
                                <w:color w:val="000000" w:themeColor="text1"/>
                              </w:rPr>
                              <w:t xml:space="preserve"> </w:t>
                            </w:r>
                            <w:r>
                              <w:rPr>
                                <w:color w:val="000000" w:themeColor="text1"/>
                              </w:rPr>
                              <w:t xml:space="preserve">με στόχο τη δημιουργία </w:t>
                            </w:r>
                            <w:r w:rsidR="006F5CB2">
                              <w:rPr>
                                <w:color w:val="000000" w:themeColor="text1"/>
                              </w:rPr>
                              <w:t>λογαριασμού</w:t>
                            </w:r>
                            <w:r>
                              <w:rPr>
                                <w:color w:val="000000" w:themeColor="text1"/>
                              </w:rPr>
                              <w:t xml:space="preserve"> για το παιδί του. Επιπλέον, όπως αναφέρθηκε και στην περιγραφή μπορεί να κάνει αίτηση δανείου και αποδοχή αυτής σε πραγματικό χρόνο, ενώ παράλληλα με την πρόσκληση νέων χρηστών στην εφαρμογή μπορεί να λάβει χρηματικές επιβραβεύσεις.  </w:t>
                            </w:r>
                            <w:r>
                              <w:rPr>
                                <w:b/>
                                <w:bCs/>
                                <w:color w:val="000000" w:themeColor="text1"/>
                              </w:rPr>
                              <w:t xml:space="preserve"> </w:t>
                            </w:r>
                          </w:p>
                          <w:p w14:paraId="36FCD2C2" w14:textId="77777777" w:rsidR="004865CB" w:rsidRDefault="004865CB" w:rsidP="004865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840B6" id="Πλαίσιο κειμένου 8" o:spid="_x0000_s1029" type="#_x0000_t202" style="position:absolute;left:0;text-align:left;margin-left:-8.55pt;margin-top:529.7pt;width:239.85pt;height:142.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" fillcolor="white [3201]" stroked="f" strokeweight=".5pt">
                <v:textbox>
                  <w:txbxContent>
                    <w:p w14:paraId="71FAA0EF" w14:textId="01672DCF" w:rsidR="004865CB" w:rsidRPr="00CB25D2" w:rsidRDefault="004865CB" w:rsidP="004865CB">
                      <w:pPr>
                        <w:jc w:val="right"/>
                      </w:pPr>
                      <w:r w:rsidRPr="00CB25D2">
                        <w:rPr>
                          <w:b/>
                          <w:bCs/>
                          <w:color w:val="000000" w:themeColor="text1"/>
                        </w:rPr>
                        <w:t xml:space="preserve">Σχήμα </w:t>
                      </w:r>
                      <w:r>
                        <w:rPr>
                          <w:b/>
                          <w:bCs/>
                          <w:color w:val="000000" w:themeColor="text1"/>
                        </w:rPr>
                        <w:t>4</w:t>
                      </w:r>
                      <w:r w:rsidRPr="00CB25D2">
                        <w:rPr>
                          <w:b/>
                          <w:bCs/>
                          <w:color w:val="000000" w:themeColor="text1"/>
                        </w:rPr>
                        <w:t>:</w:t>
                      </w:r>
                      <w:r>
                        <w:rPr>
                          <w:b/>
                          <w:bCs/>
                          <w:color w:val="000000" w:themeColor="text1"/>
                        </w:rPr>
                        <w:t xml:space="preserve"> </w:t>
                      </w:r>
                      <w:r>
                        <w:rPr>
                          <w:color w:val="000000" w:themeColor="text1"/>
                        </w:rPr>
                        <w:t>Στο</w:t>
                      </w:r>
                      <w:r w:rsidRPr="004865CB">
                        <w:rPr>
                          <w:color w:val="000000" w:themeColor="text1"/>
                        </w:rPr>
                        <w:t xml:space="preserve"> </w:t>
                      </w:r>
                      <w:r>
                        <w:rPr>
                          <w:color w:val="000000" w:themeColor="text1"/>
                        </w:rPr>
                        <w:t xml:space="preserve">συγκεκριμένο </w:t>
                      </w:r>
                      <w:r>
                        <w:rPr>
                          <w:color w:val="000000" w:themeColor="text1"/>
                          <w:lang w:val="en-US"/>
                        </w:rPr>
                        <w:t>mockup</w:t>
                      </w:r>
                      <w:r>
                        <w:rPr>
                          <w:color w:val="000000" w:themeColor="text1"/>
                        </w:rPr>
                        <w:t xml:space="preserve"> ο χρήστης έχει τη δυνατότητα δημιουργίας </w:t>
                      </w:r>
                      <w:r>
                        <w:rPr>
                          <w:color w:val="000000" w:themeColor="text1"/>
                          <w:lang w:val="en-US"/>
                        </w:rPr>
                        <w:t>Kid</w:t>
                      </w:r>
                      <w:r w:rsidRPr="004865CB">
                        <w:rPr>
                          <w:color w:val="000000" w:themeColor="text1"/>
                        </w:rPr>
                        <w:t xml:space="preserve"> </w:t>
                      </w:r>
                      <w:r>
                        <w:rPr>
                          <w:color w:val="000000" w:themeColor="text1"/>
                          <w:lang w:val="en-US"/>
                        </w:rPr>
                        <w:t>Account</w:t>
                      </w:r>
                      <w:r w:rsidRPr="004865CB">
                        <w:rPr>
                          <w:color w:val="000000" w:themeColor="text1"/>
                        </w:rPr>
                        <w:t xml:space="preserve"> </w:t>
                      </w:r>
                      <w:r>
                        <w:rPr>
                          <w:color w:val="000000" w:themeColor="text1"/>
                        </w:rPr>
                        <w:t xml:space="preserve">με στόχο τη δημιουργία </w:t>
                      </w:r>
                      <w:r w:rsidR="006F5CB2">
                        <w:rPr>
                          <w:color w:val="000000" w:themeColor="text1"/>
                        </w:rPr>
                        <w:t>λογαριασμού</w:t>
                      </w:r>
                      <w:r>
                        <w:rPr>
                          <w:color w:val="000000" w:themeColor="text1"/>
                        </w:rPr>
                        <w:t xml:space="preserve"> για το παιδί του. Επιπλέον, όπως αναφέρθηκε και στην περιγραφή μπορεί να κάνει αίτηση δανείου και αποδοχή αυτής σε πραγματικό χρόνο, ενώ παράλληλα με την πρόσκληση νέων χρηστών στην εφαρμογή μπορεί να λάβει χρηματικές επιβραβεύσεις.  </w:t>
                      </w:r>
                      <w:r>
                        <w:rPr>
                          <w:b/>
                          <w:bCs/>
                          <w:color w:val="000000" w:themeColor="text1"/>
                        </w:rPr>
                        <w:t xml:space="preserve"> </w:t>
                      </w:r>
                    </w:p>
                    <w:p w14:paraId="36FCD2C2" w14:textId="77777777" w:rsidR="004865CB" w:rsidRDefault="004865CB" w:rsidP="004865CB"/>
                  </w:txbxContent>
                </v:textbox>
              </v:shape>
            </w:pict>
          </mc:Fallback>
        </mc:AlternateContent>
      </w:r>
      <w:r w:rsidR="00D20AEE">
        <w:rPr>
          <w:noProof/>
        </w:rPr>
        <w:drawing>
          <wp:anchor distT="0" distB="0" distL="114300" distR="114300" simplePos="0" relativeHeight="251664384" behindDoc="0" locked="0" layoutInCell="1" allowOverlap="1" wp14:anchorId="60F3C9CD" wp14:editId="50B0F248">
            <wp:simplePos x="0" y="0"/>
            <wp:positionH relativeFrom="margin">
              <wp:posOffset>3036570</wp:posOffset>
            </wp:positionH>
            <wp:positionV relativeFrom="margin">
              <wp:posOffset>3408680</wp:posOffset>
            </wp:positionV>
            <wp:extent cx="2660015" cy="5781675"/>
            <wp:effectExtent l="0" t="0" r="0" b="0"/>
            <wp:wrapSquare wrapText="bothSides"/>
            <wp:docPr id="6" name="Εικόνα 6" descr="Εικόνα που περιέχει κείμενο, οθόνη, τηλέφωνο, κινητό τηλέφω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Εικόνα που περιέχει κείμενο, οθόνη, τηλέφωνο, κινητό τηλέφωνο&#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2660015" cy="5781675"/>
                    </a:xfrm>
                    <a:prstGeom prst="rect">
                      <a:avLst/>
                    </a:prstGeom>
                  </pic:spPr>
                </pic:pic>
              </a:graphicData>
            </a:graphic>
            <wp14:sizeRelH relativeFrom="page">
              <wp14:pctWidth>0</wp14:pctWidth>
            </wp14:sizeRelH>
            <wp14:sizeRelV relativeFrom="page">
              <wp14:pctHeight>0</wp14:pctHeight>
            </wp14:sizeRelV>
          </wp:anchor>
        </w:drawing>
      </w:r>
    </w:p>
    <w:sectPr w:rsidR="00CB25D2" w:rsidRPr="00CB25D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6FD23" w14:textId="77777777" w:rsidR="00E342FD" w:rsidRDefault="00E342FD" w:rsidP="00AA7174">
      <w:r>
        <w:separator/>
      </w:r>
    </w:p>
  </w:endnote>
  <w:endnote w:type="continuationSeparator" w:id="0">
    <w:p w14:paraId="23B5499A" w14:textId="77777777" w:rsidR="00E342FD" w:rsidRDefault="00E342FD" w:rsidP="00AA7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973D2" w14:textId="77777777" w:rsidR="00E342FD" w:rsidRDefault="00E342FD" w:rsidP="00AA7174">
      <w:r>
        <w:separator/>
      </w:r>
    </w:p>
  </w:footnote>
  <w:footnote w:type="continuationSeparator" w:id="0">
    <w:p w14:paraId="53A719E5" w14:textId="77777777" w:rsidR="00E342FD" w:rsidRDefault="00E342FD" w:rsidP="00AA71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5E1"/>
    <w:rsid w:val="000E77B7"/>
    <w:rsid w:val="001A14CD"/>
    <w:rsid w:val="002D51A2"/>
    <w:rsid w:val="002F6ACE"/>
    <w:rsid w:val="004865CB"/>
    <w:rsid w:val="00547042"/>
    <w:rsid w:val="006F5CB2"/>
    <w:rsid w:val="008052C6"/>
    <w:rsid w:val="0081457D"/>
    <w:rsid w:val="008C5B05"/>
    <w:rsid w:val="00A06E4E"/>
    <w:rsid w:val="00A25404"/>
    <w:rsid w:val="00AA7174"/>
    <w:rsid w:val="00C20139"/>
    <w:rsid w:val="00CB25D2"/>
    <w:rsid w:val="00CB5F66"/>
    <w:rsid w:val="00D045E1"/>
    <w:rsid w:val="00D20AEE"/>
    <w:rsid w:val="00D26722"/>
    <w:rsid w:val="00D5308D"/>
    <w:rsid w:val="00E058D4"/>
    <w:rsid w:val="00E342FD"/>
    <w:rsid w:val="00EE7E5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F6F2"/>
  <w15:chartTrackingRefBased/>
  <w15:docId w15:val="{F7EECD90-6B08-FC47-83AA-6DEDC429F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7174"/>
    <w:pPr>
      <w:tabs>
        <w:tab w:val="center" w:pos="4153"/>
        <w:tab w:val="right" w:pos="8306"/>
      </w:tabs>
    </w:pPr>
  </w:style>
  <w:style w:type="character" w:customStyle="1" w:styleId="Char">
    <w:name w:val="Κεφαλίδα Char"/>
    <w:basedOn w:val="a0"/>
    <w:link w:val="a3"/>
    <w:uiPriority w:val="99"/>
    <w:rsid w:val="00AA7174"/>
  </w:style>
  <w:style w:type="paragraph" w:styleId="a4">
    <w:name w:val="footer"/>
    <w:basedOn w:val="a"/>
    <w:link w:val="Char0"/>
    <w:uiPriority w:val="99"/>
    <w:unhideWhenUsed/>
    <w:rsid w:val="00AA7174"/>
    <w:pPr>
      <w:tabs>
        <w:tab w:val="center" w:pos="4153"/>
        <w:tab w:val="right" w:pos="8306"/>
      </w:tabs>
    </w:pPr>
  </w:style>
  <w:style w:type="character" w:customStyle="1" w:styleId="Char0">
    <w:name w:val="Υποσέλιδο Char"/>
    <w:basedOn w:val="a0"/>
    <w:link w:val="a4"/>
    <w:uiPriority w:val="99"/>
    <w:rsid w:val="00AA7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8EA07-B318-8848-88EB-DCAC11CB5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321</Words>
  <Characters>1737</Characters>
  <Application>Microsoft Office Word</Application>
  <DocSecurity>0</DocSecurity>
  <Lines>14</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ΚΥΡΙΑΚΟΣ ΒΑΣΙΛΕΙΟΣ-ΓΕΩΡΓΙΟΣ</dc:creator>
  <cp:keywords/>
  <dc:description/>
  <cp:lastModifiedBy>ΚΥΡΙΑΚΟΣ ΒΑΣΙΛΕΙΟΣ-ΓΕΩΡΓΙΟΣ</cp:lastModifiedBy>
  <cp:revision>15</cp:revision>
  <dcterms:created xsi:type="dcterms:W3CDTF">2022-03-13T19:55:00Z</dcterms:created>
  <dcterms:modified xsi:type="dcterms:W3CDTF">2022-03-13T20:32:00Z</dcterms:modified>
</cp:coreProperties>
</file>