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15EE" w14:textId="77777777" w:rsidR="00574BFF" w:rsidRDefault="00CD5601" w:rsidP="00CD5601">
      <w:pPr>
        <w:jc w:val="center"/>
      </w:pPr>
      <w:r>
        <w:t>Министерство образования Республики Беларусь</w:t>
      </w:r>
    </w:p>
    <w:p w14:paraId="174C1259" w14:textId="77777777" w:rsidR="00CD5601" w:rsidRDefault="00CD5601" w:rsidP="00CD5601">
      <w:pPr>
        <w:jc w:val="center"/>
      </w:pPr>
      <w:r>
        <w:t>Белорусский государственный Технологический Университет</w:t>
      </w:r>
    </w:p>
    <w:p w14:paraId="5C688D5D" w14:textId="77777777" w:rsidR="00CD5601" w:rsidRDefault="00CD5601" w:rsidP="00CD5601">
      <w:pPr>
        <w:jc w:val="center"/>
      </w:pPr>
      <w:r>
        <w:t>Факультет Информационных технологий</w:t>
      </w:r>
    </w:p>
    <w:p w14:paraId="320408FF" w14:textId="77777777" w:rsidR="00CD5601" w:rsidRDefault="00CD5601" w:rsidP="00CD5601">
      <w:pPr>
        <w:jc w:val="center"/>
      </w:pPr>
    </w:p>
    <w:p w14:paraId="5FD9DACD" w14:textId="77777777" w:rsidR="00CD5601" w:rsidRDefault="00CD5601" w:rsidP="00CD5601">
      <w:pPr>
        <w:jc w:val="center"/>
      </w:pPr>
    </w:p>
    <w:p w14:paraId="43ABE535" w14:textId="77777777" w:rsidR="00CD5601" w:rsidRDefault="00CD5601" w:rsidP="00CD5601">
      <w:pPr>
        <w:jc w:val="center"/>
      </w:pPr>
    </w:p>
    <w:p w14:paraId="3484E9F6" w14:textId="77777777" w:rsidR="00CD5601" w:rsidRDefault="00CD5601" w:rsidP="00CD5601">
      <w:pPr>
        <w:jc w:val="center"/>
      </w:pPr>
    </w:p>
    <w:p w14:paraId="6A1055AF" w14:textId="77777777" w:rsidR="00CD5601" w:rsidRDefault="00CD5601" w:rsidP="00CD5601">
      <w:pPr>
        <w:jc w:val="center"/>
      </w:pPr>
    </w:p>
    <w:p w14:paraId="0FB41A2E" w14:textId="77777777" w:rsidR="00CD5601" w:rsidRDefault="00CD5601" w:rsidP="00CD5601">
      <w:pPr>
        <w:jc w:val="center"/>
      </w:pPr>
    </w:p>
    <w:p w14:paraId="0B5D1701" w14:textId="77777777" w:rsidR="00CD5601" w:rsidRDefault="00CD5601" w:rsidP="00CD5601">
      <w:pPr>
        <w:jc w:val="center"/>
      </w:pPr>
    </w:p>
    <w:p w14:paraId="0D482EFF" w14:textId="77777777" w:rsidR="00CD5601" w:rsidRDefault="00CD5601" w:rsidP="00CD5601">
      <w:pPr>
        <w:jc w:val="center"/>
      </w:pPr>
    </w:p>
    <w:p w14:paraId="253FB7DE" w14:textId="77777777" w:rsidR="00CD5601" w:rsidRDefault="00CD5601" w:rsidP="00CD5601">
      <w:pPr>
        <w:jc w:val="center"/>
      </w:pPr>
      <w:r>
        <w:t>Лабораторная работа №</w:t>
      </w:r>
      <w:r w:rsidR="004C1CD6">
        <w:t>9</w:t>
      </w:r>
    </w:p>
    <w:p w14:paraId="187D8137" w14:textId="77777777" w:rsidR="00CD5601" w:rsidRDefault="004C1CD6" w:rsidP="00CD5601">
      <w:pPr>
        <w:jc w:val="center"/>
        <w:rPr>
          <w:b/>
          <w:bCs/>
        </w:rPr>
      </w:pPr>
      <w:r w:rsidRPr="004C1CD6">
        <w:rPr>
          <w:b/>
          <w:bCs/>
        </w:rPr>
        <w:t xml:space="preserve">Моделирование регистров в приложении </w:t>
      </w:r>
      <w:r w:rsidRPr="004C1CD6">
        <w:rPr>
          <w:b/>
          <w:bCs/>
          <w:lang w:val="en-US"/>
        </w:rPr>
        <w:t>Multisim</w:t>
      </w:r>
    </w:p>
    <w:p w14:paraId="21D2CBFC" w14:textId="77777777" w:rsidR="00CD5601" w:rsidRDefault="00CD5601" w:rsidP="00CD5601">
      <w:pPr>
        <w:jc w:val="center"/>
        <w:rPr>
          <w:b/>
          <w:bCs/>
        </w:rPr>
      </w:pPr>
    </w:p>
    <w:p w14:paraId="2EE85472" w14:textId="77777777" w:rsidR="00CD5601" w:rsidRDefault="00CD5601" w:rsidP="00CD5601">
      <w:pPr>
        <w:jc w:val="center"/>
        <w:rPr>
          <w:b/>
          <w:bCs/>
        </w:rPr>
      </w:pPr>
    </w:p>
    <w:p w14:paraId="21FC6159" w14:textId="77777777" w:rsidR="00CD5601" w:rsidRDefault="00CD5601" w:rsidP="00CD5601">
      <w:pPr>
        <w:jc w:val="center"/>
        <w:rPr>
          <w:b/>
          <w:bCs/>
        </w:rPr>
      </w:pPr>
    </w:p>
    <w:p w14:paraId="6A2F5531" w14:textId="77777777" w:rsidR="00CD5601" w:rsidRDefault="00CD5601" w:rsidP="00CD5601">
      <w:pPr>
        <w:jc w:val="center"/>
        <w:rPr>
          <w:b/>
          <w:bCs/>
        </w:rPr>
      </w:pPr>
    </w:p>
    <w:p w14:paraId="34E42C0B" w14:textId="77777777" w:rsidR="00CD5601" w:rsidRDefault="00CD5601" w:rsidP="00CD5601">
      <w:pPr>
        <w:jc w:val="center"/>
        <w:rPr>
          <w:b/>
          <w:bCs/>
        </w:rPr>
      </w:pPr>
    </w:p>
    <w:p w14:paraId="307A6369" w14:textId="77777777" w:rsidR="00CD5601" w:rsidRDefault="00CD5601" w:rsidP="00CD5601">
      <w:pPr>
        <w:jc w:val="center"/>
        <w:rPr>
          <w:b/>
          <w:bCs/>
        </w:rPr>
      </w:pPr>
    </w:p>
    <w:p w14:paraId="62447C93" w14:textId="77777777" w:rsidR="00CD5601" w:rsidRDefault="00CD5601" w:rsidP="00CD5601">
      <w:pPr>
        <w:jc w:val="center"/>
        <w:rPr>
          <w:b/>
          <w:bCs/>
        </w:rPr>
      </w:pPr>
    </w:p>
    <w:p w14:paraId="786BED8A" w14:textId="77777777" w:rsidR="00CD5601" w:rsidRDefault="00CD5601" w:rsidP="00CD5601">
      <w:pPr>
        <w:ind w:firstLine="5387"/>
      </w:pPr>
      <w:r>
        <w:t>Выполнила:</w:t>
      </w:r>
    </w:p>
    <w:p w14:paraId="5F84B4AD" w14:textId="77777777" w:rsidR="00CD5601" w:rsidRDefault="00CD5601" w:rsidP="00CD5601">
      <w:pPr>
        <w:ind w:firstLine="5387"/>
      </w:pPr>
      <w:r>
        <w:t>Студентка 2 курса 1 группы</w:t>
      </w:r>
    </w:p>
    <w:p w14:paraId="01144045" w14:textId="77777777" w:rsidR="00CD5601" w:rsidRDefault="00CD5601" w:rsidP="00CD5601">
      <w:pPr>
        <w:ind w:firstLine="5387"/>
      </w:pPr>
      <w:r>
        <w:t>Кашперко Василиса Сергеевна</w:t>
      </w:r>
    </w:p>
    <w:p w14:paraId="00F24E5E" w14:textId="77777777" w:rsidR="00CD5601" w:rsidRDefault="00CD5601" w:rsidP="00CD5601">
      <w:pPr>
        <w:ind w:firstLine="5387"/>
      </w:pPr>
    </w:p>
    <w:p w14:paraId="6AB52192" w14:textId="77777777" w:rsidR="00CD5601" w:rsidRDefault="00CD5601" w:rsidP="00CD5601">
      <w:pPr>
        <w:ind w:firstLine="5387"/>
      </w:pPr>
    </w:p>
    <w:p w14:paraId="41D5D6EF" w14:textId="77777777" w:rsidR="00CD5601" w:rsidRDefault="00CD5601" w:rsidP="00CD5601">
      <w:pPr>
        <w:ind w:firstLine="5387"/>
      </w:pPr>
    </w:p>
    <w:p w14:paraId="43A367D7" w14:textId="77777777" w:rsidR="00CD5601" w:rsidRDefault="00CD5601" w:rsidP="00CD5601">
      <w:pPr>
        <w:ind w:firstLine="5387"/>
      </w:pPr>
    </w:p>
    <w:p w14:paraId="6ED374DA" w14:textId="77777777" w:rsidR="00CD5601" w:rsidRDefault="00CD5601" w:rsidP="00CD5601">
      <w:pPr>
        <w:ind w:firstLine="5387"/>
      </w:pPr>
    </w:p>
    <w:p w14:paraId="4136AF8E" w14:textId="77777777" w:rsidR="00CD5601" w:rsidRDefault="00CD5601" w:rsidP="00CD5601">
      <w:pPr>
        <w:ind w:firstLine="5387"/>
      </w:pPr>
    </w:p>
    <w:p w14:paraId="69F9A4D6" w14:textId="77777777" w:rsidR="00CD5601" w:rsidRDefault="00CD5601" w:rsidP="004C1CD6">
      <w:pPr>
        <w:spacing w:line="240" w:lineRule="auto"/>
        <w:jc w:val="both"/>
      </w:pPr>
      <w:r w:rsidRPr="00CD5601">
        <w:rPr>
          <w:b/>
          <w:bCs/>
        </w:rPr>
        <w:lastRenderedPageBreak/>
        <w:t>Цель работы:</w:t>
      </w:r>
      <w:r>
        <w:t xml:space="preserve"> </w:t>
      </w:r>
      <w:r w:rsidR="004C1CD6" w:rsidRPr="00C735BD">
        <w:rPr>
          <w:rFonts w:cs="Times New Roman"/>
        </w:rPr>
        <w:t>ознакомит</w:t>
      </w:r>
      <w:r w:rsidR="004C1CD6">
        <w:rPr>
          <w:rFonts w:cs="Times New Roman"/>
        </w:rPr>
        <w:t>ь</w:t>
      </w:r>
      <w:r w:rsidR="004C1CD6" w:rsidRPr="00C735BD">
        <w:rPr>
          <w:rFonts w:cs="Times New Roman"/>
        </w:rPr>
        <w:t>ся с типами и назначениями регистров; самостоятельно смоделировать и прове</w:t>
      </w:r>
      <w:r w:rsidR="004C1CD6">
        <w:rPr>
          <w:rFonts w:cs="Times New Roman"/>
        </w:rPr>
        <w:t xml:space="preserve">рить работоспособность регистров на базе </w:t>
      </w:r>
      <w:r w:rsidR="004C1CD6">
        <w:rPr>
          <w:rFonts w:cs="Times New Roman"/>
          <w:lang w:val="en-US"/>
        </w:rPr>
        <w:t>D</w:t>
      </w:r>
      <w:r w:rsidR="004C1CD6" w:rsidRPr="00BF4F19">
        <w:rPr>
          <w:rFonts w:cs="Times New Roman"/>
        </w:rPr>
        <w:t>-</w:t>
      </w:r>
      <w:r w:rsidR="004C1CD6">
        <w:rPr>
          <w:rFonts w:cs="Times New Roman"/>
        </w:rPr>
        <w:t>триггеров.</w:t>
      </w:r>
    </w:p>
    <w:p w14:paraId="2935A62C" w14:textId="77777777" w:rsidR="00CD5601" w:rsidRPr="00CD5601" w:rsidRDefault="00CD5601" w:rsidP="00094A74">
      <w:pPr>
        <w:pStyle w:val="14Times"/>
        <w:numPr>
          <w:ilvl w:val="0"/>
          <w:numId w:val="1"/>
        </w:numPr>
        <w:spacing w:before="240" w:after="240" w:line="240" w:lineRule="auto"/>
        <w:rPr>
          <w:b/>
          <w:bCs/>
          <w:lang w:val="en-US"/>
        </w:rPr>
      </w:pPr>
      <w:r>
        <w:rPr>
          <w:b/>
          <w:bCs/>
        </w:rPr>
        <w:t>ТЕОРЕТИЧЕСКАЯ ЧАСТЬ</w:t>
      </w:r>
    </w:p>
    <w:p w14:paraId="0A34A634" w14:textId="77777777" w:rsidR="004C1CD6" w:rsidRPr="00C735BD" w:rsidRDefault="004C1CD6" w:rsidP="004C1CD6">
      <w:pPr>
        <w:spacing w:line="240" w:lineRule="auto"/>
        <w:ind w:firstLine="709"/>
        <w:contextualSpacing/>
        <w:jc w:val="both"/>
        <w:rPr>
          <w:rFonts w:cs="Times New Roman"/>
        </w:rPr>
      </w:pPr>
      <w:r w:rsidRPr="00BF4F19">
        <w:rPr>
          <w:rFonts w:cs="Times New Roman" w:hint="cs"/>
          <w:b/>
        </w:rPr>
        <w:t>Регистр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—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последовательное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или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параллельное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логическое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устройство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используемое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для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хранения</w:t>
      </w:r>
      <w:r w:rsidRPr="00C735BD">
        <w:rPr>
          <w:rFonts w:cs="Times New Roman"/>
        </w:rPr>
        <w:t xml:space="preserve"> n-</w:t>
      </w:r>
      <w:r w:rsidRPr="00C735BD">
        <w:rPr>
          <w:rFonts w:cs="Times New Roman" w:hint="cs"/>
        </w:rPr>
        <w:t>разрядных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двоичных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чисел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выполнения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преобразований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над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ними</w:t>
      </w:r>
      <w:r w:rsidRPr="00C735BD">
        <w:rPr>
          <w:rFonts w:cs="Times New Roman"/>
        </w:rPr>
        <w:t>.</w:t>
      </w:r>
    </w:p>
    <w:p w14:paraId="20D8BF8E" w14:textId="77777777" w:rsidR="004C1CD6" w:rsidRPr="00C735BD" w:rsidRDefault="004C1CD6" w:rsidP="004C1CD6">
      <w:pPr>
        <w:spacing w:line="240" w:lineRule="auto"/>
        <w:ind w:firstLine="709"/>
        <w:contextualSpacing/>
        <w:jc w:val="both"/>
        <w:rPr>
          <w:rFonts w:cs="Times New Roman"/>
        </w:rPr>
      </w:pPr>
      <w:r w:rsidRPr="00BF4F19">
        <w:rPr>
          <w:rFonts w:cs="Times New Roman" w:hint="cs"/>
          <w:b/>
        </w:rPr>
        <w:t>Регистр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представляет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собой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упорядоченную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последовательность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триггеров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обычно</w:t>
      </w:r>
      <w:r w:rsidRPr="00C735BD">
        <w:rPr>
          <w:rFonts w:cs="Times New Roman"/>
        </w:rPr>
        <w:t xml:space="preserve"> D, </w:t>
      </w:r>
      <w:r w:rsidRPr="00C735BD">
        <w:rPr>
          <w:rFonts w:cs="Times New Roman" w:hint="cs"/>
        </w:rPr>
        <w:t>число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которых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соответствует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числу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разрядов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слове</w:t>
      </w:r>
      <w:r w:rsidRPr="00C735BD">
        <w:rPr>
          <w:rFonts w:cs="Times New Roman"/>
        </w:rPr>
        <w:t xml:space="preserve">. </w:t>
      </w:r>
      <w:r w:rsidRPr="00C735BD">
        <w:rPr>
          <w:rFonts w:cs="Times New Roman" w:hint="cs"/>
        </w:rPr>
        <w:t>С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каждым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регистром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обычно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связано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комбинационное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цифровое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устройство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с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помощью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которого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обеспечивается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выполнение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некоторых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операций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над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словами</w:t>
      </w:r>
      <w:r w:rsidRPr="00C735BD">
        <w:rPr>
          <w:rFonts w:cs="Times New Roman"/>
        </w:rPr>
        <w:t>.</w:t>
      </w:r>
    </w:p>
    <w:p w14:paraId="363979F0" w14:textId="77777777" w:rsidR="004C1CD6" w:rsidRPr="00C735BD" w:rsidRDefault="004C1CD6" w:rsidP="004C1CD6">
      <w:pPr>
        <w:spacing w:line="240" w:lineRule="auto"/>
        <w:ind w:firstLine="709"/>
        <w:contextualSpacing/>
        <w:jc w:val="both"/>
        <w:rPr>
          <w:rFonts w:cs="Times New Roman"/>
        </w:rPr>
      </w:pPr>
      <w:r w:rsidRPr="00C735BD">
        <w:rPr>
          <w:rFonts w:cs="Times New Roman" w:hint="cs"/>
        </w:rPr>
        <w:t>Фактически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любое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цифровое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устройство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можно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представить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виде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совокупности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регистров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соединённых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друг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другом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при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помощи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комбинационных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цифровых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устройств</w:t>
      </w:r>
      <w:r w:rsidRPr="00C735BD">
        <w:rPr>
          <w:rFonts w:cs="Times New Roman"/>
        </w:rPr>
        <w:t>.</w:t>
      </w:r>
    </w:p>
    <w:p w14:paraId="5607AD60" w14:textId="77777777" w:rsidR="004C1CD6" w:rsidRDefault="004C1CD6" w:rsidP="004C1CD6">
      <w:pPr>
        <w:spacing w:line="240" w:lineRule="auto"/>
        <w:ind w:firstLine="709"/>
        <w:contextualSpacing/>
        <w:jc w:val="both"/>
        <w:rPr>
          <w:rFonts w:cs="Times New Roman"/>
        </w:rPr>
      </w:pPr>
      <w:r w:rsidRPr="00C735BD">
        <w:rPr>
          <w:rFonts w:cs="Times New Roman" w:hint="cs"/>
        </w:rPr>
        <w:t>Основой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построения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регистров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являются</w:t>
      </w:r>
      <w:r w:rsidRPr="00C735BD">
        <w:rPr>
          <w:rFonts w:cs="Times New Roman"/>
        </w:rPr>
        <w:t xml:space="preserve"> D-</w:t>
      </w:r>
      <w:r w:rsidRPr="00C735BD">
        <w:rPr>
          <w:rFonts w:cs="Times New Roman" w:hint="cs"/>
        </w:rPr>
        <w:t>триггеры</w:t>
      </w:r>
      <w:r w:rsidRPr="00C735BD">
        <w:rPr>
          <w:rFonts w:cs="Times New Roman"/>
        </w:rPr>
        <w:t>, RS-</w:t>
      </w:r>
      <w:r w:rsidRPr="00C735BD">
        <w:rPr>
          <w:rFonts w:cs="Times New Roman" w:hint="cs"/>
        </w:rPr>
        <w:t>триггеры</w:t>
      </w:r>
      <w:r w:rsidRPr="00C735BD">
        <w:rPr>
          <w:rFonts w:cs="Times New Roman"/>
        </w:rPr>
        <w:t>.</w:t>
      </w:r>
    </w:p>
    <w:p w14:paraId="7F9316C2" w14:textId="77777777" w:rsidR="004C1CD6" w:rsidRPr="004C1CD6" w:rsidRDefault="004C1CD6" w:rsidP="004C1CD6">
      <w:pPr>
        <w:spacing w:line="240" w:lineRule="auto"/>
        <w:contextualSpacing/>
        <w:jc w:val="center"/>
        <w:rPr>
          <w:rFonts w:cs="Times New Roman"/>
          <w:b/>
        </w:rPr>
      </w:pPr>
      <w:r w:rsidRPr="00C735BD">
        <w:rPr>
          <w:rFonts w:cs="Times New Roman" w:hint="cs"/>
          <w:b/>
        </w:rPr>
        <w:t>Классификация</w:t>
      </w:r>
      <w:r w:rsidRPr="00C735BD">
        <w:rPr>
          <w:rFonts w:cs="Times New Roman"/>
          <w:b/>
        </w:rPr>
        <w:t xml:space="preserve"> </w:t>
      </w:r>
      <w:r w:rsidRPr="00C735BD">
        <w:rPr>
          <w:rFonts w:cs="Times New Roman" w:hint="cs"/>
          <w:b/>
        </w:rPr>
        <w:t>регистров</w:t>
      </w:r>
    </w:p>
    <w:p w14:paraId="48DD1D57" w14:textId="77777777" w:rsidR="004C1CD6" w:rsidRPr="00C735BD" w:rsidRDefault="004C1CD6" w:rsidP="004C1CD6">
      <w:pPr>
        <w:spacing w:line="240" w:lineRule="auto"/>
        <w:ind w:firstLine="709"/>
        <w:contextualSpacing/>
        <w:jc w:val="both"/>
        <w:rPr>
          <w:rFonts w:cs="Times New Roman"/>
        </w:rPr>
      </w:pPr>
      <w:r w:rsidRPr="00C735BD">
        <w:rPr>
          <w:rFonts w:cs="Times New Roman" w:hint="cs"/>
        </w:rPr>
        <w:t>Регистры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классифицируются</w:t>
      </w:r>
      <w:r>
        <w:rPr>
          <w:rFonts w:cs="Times New Roman"/>
        </w:rPr>
        <w:t xml:space="preserve"> </w:t>
      </w:r>
      <w:r w:rsidRPr="00C735BD">
        <w:rPr>
          <w:rFonts w:cs="Times New Roman" w:hint="cs"/>
        </w:rPr>
        <w:t>по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следующим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видам</w:t>
      </w:r>
      <w:r w:rsidRPr="00C735BD">
        <w:rPr>
          <w:rFonts w:cs="Times New Roman"/>
        </w:rPr>
        <w:t>:</w:t>
      </w:r>
    </w:p>
    <w:p w14:paraId="65BB7F06" w14:textId="77777777" w:rsidR="004C1CD6" w:rsidRPr="00C735BD" w:rsidRDefault="004C1CD6" w:rsidP="004C1CD6">
      <w:pPr>
        <w:pStyle w:val="a7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5050303" w14:textId="77777777" w:rsidR="004C1CD6" w:rsidRPr="00C735BD" w:rsidRDefault="004C1CD6" w:rsidP="004C1CD6">
      <w:pPr>
        <w:pStyle w:val="a7"/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C517145" w14:textId="77777777" w:rsidR="004C1CD6" w:rsidRPr="00C735BD" w:rsidRDefault="004C1CD6" w:rsidP="004C1CD6">
      <w:pPr>
        <w:spacing w:line="240" w:lineRule="auto"/>
        <w:ind w:firstLine="709"/>
        <w:contextualSpacing/>
        <w:jc w:val="both"/>
        <w:rPr>
          <w:rFonts w:cs="Times New Roman"/>
        </w:rPr>
      </w:pPr>
      <w:r w:rsidRPr="00C735BD">
        <w:rPr>
          <w:rFonts w:cs="Times New Roman" w:hint="cs"/>
        </w:rPr>
        <w:t>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свою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очередь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сдвигающие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регистры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делятся</w:t>
      </w:r>
      <w:r>
        <w:rPr>
          <w:rFonts w:cs="Times New Roman"/>
        </w:rPr>
        <w:t xml:space="preserve"> </w:t>
      </w:r>
      <w:r w:rsidRPr="00C735BD">
        <w:rPr>
          <w:rFonts w:cs="Times New Roman" w:hint="cs"/>
        </w:rPr>
        <w:t>по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способу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ввода</w:t>
      </w:r>
      <w:r w:rsidRPr="00C735BD">
        <w:rPr>
          <w:rFonts w:cs="Times New Roman"/>
        </w:rPr>
        <w:t>-</w:t>
      </w:r>
      <w:r w:rsidRPr="00C735BD">
        <w:rPr>
          <w:rFonts w:cs="Times New Roman" w:hint="cs"/>
        </w:rPr>
        <w:t>вывода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информации</w:t>
      </w:r>
      <w:r w:rsidRPr="00C735BD">
        <w:rPr>
          <w:rFonts w:cs="Times New Roman"/>
        </w:rPr>
        <w:t>:</w:t>
      </w:r>
    </w:p>
    <w:p w14:paraId="2B731C1D" w14:textId="77777777" w:rsidR="004C1CD6" w:rsidRPr="00C735BD" w:rsidRDefault="004C1CD6" w:rsidP="004C1CD6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параллельные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одновременно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входы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выходов</w:t>
      </w:r>
      <w:r w:rsidRPr="00C735BD">
        <w:rPr>
          <w:rFonts w:ascii="Times New Roman" w:hAnsi="Times New Roman" w:cs="Times New Roman"/>
          <w:sz w:val="28"/>
        </w:rPr>
        <w:t>;</w:t>
      </w:r>
    </w:p>
    <w:p w14:paraId="7A0A5947" w14:textId="77777777" w:rsidR="004C1CD6" w:rsidRPr="00C735BD" w:rsidRDefault="004C1CD6" w:rsidP="004C1CD6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последовательные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первый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информация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которая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была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этом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перезаписывается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следующий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же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самое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остальными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триггерами</w:t>
      </w:r>
      <w:r w:rsidRPr="00C735BD">
        <w:rPr>
          <w:rFonts w:ascii="Times New Roman" w:hAnsi="Times New Roman" w:cs="Times New Roman"/>
          <w:sz w:val="28"/>
        </w:rPr>
        <w:t>;</w:t>
      </w:r>
    </w:p>
    <w:p w14:paraId="7A0FE356" w14:textId="77777777" w:rsidR="004C1CD6" w:rsidRPr="00C735BD" w:rsidRDefault="004C1CD6" w:rsidP="004C1CD6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комбинированные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4E9165D5" w14:textId="77777777" w:rsidR="004C1CD6" w:rsidRPr="00C735BD" w:rsidRDefault="004C1CD6" w:rsidP="004C1CD6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направлению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передачи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3AFC8581" w14:textId="77777777" w:rsidR="004C1CD6" w:rsidRPr="00C735BD" w:rsidRDefault="004C1CD6" w:rsidP="004C1CD6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однонаправленные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049A79A3" w14:textId="77777777" w:rsidR="004C1CD6" w:rsidRPr="00C735BD" w:rsidRDefault="004C1CD6" w:rsidP="004C1CD6">
      <w:pPr>
        <w:pStyle w:val="a7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реверсивные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39188A" w14:textId="77777777" w:rsidR="004C1CD6" w:rsidRPr="004C1CD6" w:rsidRDefault="004C1CD6" w:rsidP="004C1CD6">
      <w:pPr>
        <w:spacing w:line="240" w:lineRule="auto"/>
        <w:ind w:firstLine="709"/>
        <w:jc w:val="both"/>
        <w:rPr>
          <w:rFonts w:cs="Times New Roman"/>
        </w:rPr>
      </w:pPr>
      <w:r w:rsidRPr="004C1CD6">
        <w:rPr>
          <w:rFonts w:cs="Times New Roman"/>
        </w:rPr>
        <w:t>П</w:t>
      </w:r>
      <w:r w:rsidRPr="004C1CD6">
        <w:rPr>
          <w:rFonts w:cs="Times New Roman" w:hint="cs"/>
        </w:rPr>
        <w:t>о</w:t>
      </w:r>
      <w:r w:rsidRPr="004C1CD6">
        <w:rPr>
          <w:rFonts w:cs="Times New Roman"/>
        </w:rPr>
        <w:t xml:space="preserve"> </w:t>
      </w:r>
      <w:r w:rsidRPr="004C1CD6">
        <w:rPr>
          <w:rFonts w:cs="Times New Roman" w:hint="cs"/>
        </w:rPr>
        <w:t>основанию</w:t>
      </w:r>
      <w:r w:rsidRPr="004C1CD6">
        <w:rPr>
          <w:rFonts w:cs="Times New Roman"/>
        </w:rPr>
        <w:t xml:space="preserve"> </w:t>
      </w:r>
      <w:r w:rsidRPr="004C1CD6">
        <w:rPr>
          <w:rFonts w:cs="Times New Roman" w:hint="cs"/>
        </w:rPr>
        <w:t>системы</w:t>
      </w:r>
      <w:r w:rsidRPr="004C1CD6">
        <w:rPr>
          <w:rFonts w:cs="Times New Roman"/>
        </w:rPr>
        <w:t xml:space="preserve"> </w:t>
      </w:r>
      <w:r w:rsidRPr="004C1CD6">
        <w:rPr>
          <w:rFonts w:cs="Times New Roman" w:hint="cs"/>
        </w:rPr>
        <w:t>счисления</w:t>
      </w:r>
      <w:r w:rsidRPr="004C1CD6">
        <w:rPr>
          <w:rFonts w:cs="Times New Roman"/>
        </w:rPr>
        <w:t>:</w:t>
      </w:r>
    </w:p>
    <w:p w14:paraId="6A6F340E" w14:textId="77777777" w:rsidR="004C1CD6" w:rsidRPr="00C735BD" w:rsidRDefault="004C1CD6" w:rsidP="004C1CD6">
      <w:pPr>
        <w:pStyle w:val="a7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двоичные</w:t>
      </w:r>
    </w:p>
    <w:p w14:paraId="472CF9B1" w14:textId="77777777" w:rsidR="004C1CD6" w:rsidRPr="00C735BD" w:rsidRDefault="004C1CD6" w:rsidP="004C1CD6">
      <w:pPr>
        <w:pStyle w:val="a7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троичные</w:t>
      </w:r>
    </w:p>
    <w:p w14:paraId="2373D7C4" w14:textId="77777777" w:rsidR="004C1CD6" w:rsidRDefault="004C1CD6" w:rsidP="004C1CD6">
      <w:pPr>
        <w:pStyle w:val="a7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десятичные</w:t>
      </w:r>
    </w:p>
    <w:p w14:paraId="2E29333A" w14:textId="77777777" w:rsidR="004C1CD6" w:rsidRDefault="004C1CD6" w:rsidP="004C1CD6">
      <w:pPr>
        <w:pStyle w:val="a7"/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9EF44F" w14:textId="77777777" w:rsidR="004C1CD6" w:rsidRPr="00C735BD" w:rsidRDefault="004C1CD6" w:rsidP="004C1CD6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различают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типу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загрузки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приёма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выгрузки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выдачи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560F7C66" w14:textId="77777777" w:rsidR="004C1CD6" w:rsidRPr="00C735BD" w:rsidRDefault="004C1CD6" w:rsidP="004C1CD6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2B243F14" w14:textId="77777777" w:rsidR="004C1CD6" w:rsidRPr="00C735BD" w:rsidRDefault="004C1CD6" w:rsidP="004C1CD6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2894BCEE" w14:textId="77777777" w:rsidR="004C1CD6" w:rsidRPr="00C735BD" w:rsidRDefault="004C1CD6" w:rsidP="004C1CD6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lastRenderedPageBreak/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6D20C80E" w14:textId="77777777" w:rsidR="004C1CD6" w:rsidRPr="00C735BD" w:rsidRDefault="004C1CD6" w:rsidP="004C1CD6">
      <w:pPr>
        <w:pStyle w:val="a7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1DA7B9DF" w14:textId="77777777" w:rsidR="004C1CD6" w:rsidRDefault="004C1CD6" w:rsidP="0041077B">
      <w:pPr>
        <w:spacing w:before="240" w:line="240" w:lineRule="auto"/>
        <w:ind w:firstLine="709"/>
        <w:jc w:val="both"/>
        <w:rPr>
          <w:rFonts w:cs="Times New Roman"/>
        </w:rPr>
      </w:pPr>
      <w:r w:rsidRPr="00C735BD">
        <w:rPr>
          <w:rFonts w:cs="Times New Roman" w:hint="cs"/>
        </w:rPr>
        <w:t>Использование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триггеров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защёлками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тремя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состояниями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на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выходе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увеличенная</w:t>
      </w:r>
      <w:r w:rsidRPr="00C735BD">
        <w:rPr>
          <w:rFonts w:cs="Times New Roman"/>
        </w:rPr>
        <w:t xml:space="preserve"> (</w:t>
      </w:r>
      <w:r w:rsidRPr="00C735BD">
        <w:rPr>
          <w:rFonts w:cs="Times New Roman" w:hint="cs"/>
        </w:rPr>
        <w:t>по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сравнению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стандартными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микросхемами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серии</w:t>
      </w:r>
      <w:r w:rsidRPr="00C735BD">
        <w:rPr>
          <w:rFonts w:cs="Times New Roman"/>
        </w:rPr>
        <w:t xml:space="preserve">) </w:t>
      </w:r>
      <w:r w:rsidRPr="00C735BD">
        <w:rPr>
          <w:rFonts w:cs="Times New Roman" w:hint="cs"/>
        </w:rPr>
        <w:t>нагрузочная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способность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позволяют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использовать</w:t>
      </w:r>
      <w:r w:rsidRPr="00C735BD">
        <w:rPr>
          <w:rFonts w:cs="Times New Roman"/>
        </w:rPr>
        <w:t xml:space="preserve"> (</w:t>
      </w:r>
      <w:r w:rsidRPr="00C735BD">
        <w:rPr>
          <w:rFonts w:cs="Times New Roman" w:hint="cs"/>
        </w:rPr>
        <w:t>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микропроцессорных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системах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магистральной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организацией</w:t>
      </w:r>
      <w:r w:rsidRPr="00C735BD">
        <w:rPr>
          <w:rFonts w:cs="Times New Roman"/>
        </w:rPr>
        <w:t xml:space="preserve">) </w:t>
      </w:r>
      <w:r w:rsidRPr="00C735BD">
        <w:rPr>
          <w:rFonts w:cs="Times New Roman" w:hint="cs"/>
        </w:rPr>
        <w:t>регистры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непосредственно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на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магистраль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качестве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регистров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буферных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регистров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регистров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ввода</w:t>
      </w:r>
      <w:r w:rsidRPr="00C735BD">
        <w:rPr>
          <w:rFonts w:cs="Times New Roman"/>
        </w:rPr>
        <w:t>-</w:t>
      </w:r>
      <w:r w:rsidRPr="00C735BD">
        <w:rPr>
          <w:rFonts w:cs="Times New Roman" w:hint="cs"/>
        </w:rPr>
        <w:t>вывода</w:t>
      </w:r>
      <w:r w:rsidRPr="00C735BD">
        <w:rPr>
          <w:rFonts w:cs="Times New Roman"/>
        </w:rPr>
        <w:t xml:space="preserve">, </w:t>
      </w:r>
      <w:r w:rsidRPr="00C735BD">
        <w:rPr>
          <w:rFonts w:cs="Times New Roman" w:hint="cs"/>
        </w:rPr>
        <w:t>магистрального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передатчика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и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т</w:t>
      </w:r>
      <w:r w:rsidRPr="00C735BD">
        <w:rPr>
          <w:rFonts w:cs="Times New Roman"/>
        </w:rPr>
        <w:t xml:space="preserve">. </w:t>
      </w:r>
      <w:r w:rsidRPr="00C735BD">
        <w:rPr>
          <w:rFonts w:cs="Times New Roman" w:hint="cs"/>
        </w:rPr>
        <w:t>д</w:t>
      </w:r>
      <w:r w:rsidRPr="00C735BD">
        <w:rPr>
          <w:rFonts w:cs="Times New Roman"/>
        </w:rPr>
        <w:t xml:space="preserve">. </w:t>
      </w:r>
      <w:r w:rsidRPr="00C735BD">
        <w:rPr>
          <w:rFonts w:cs="Times New Roman" w:hint="cs"/>
        </w:rPr>
        <w:t>без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дополнительных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схем</w:t>
      </w:r>
      <w:r w:rsidRPr="00C735BD">
        <w:rPr>
          <w:rFonts w:cs="Times New Roman"/>
        </w:rPr>
        <w:t xml:space="preserve"> </w:t>
      </w:r>
      <w:r w:rsidRPr="00C735BD">
        <w:rPr>
          <w:rFonts w:cs="Times New Roman" w:hint="cs"/>
        </w:rPr>
        <w:t>интерфейса</w:t>
      </w:r>
      <w:r w:rsidRPr="00C735BD">
        <w:rPr>
          <w:rFonts w:cs="Times New Roman"/>
        </w:rPr>
        <w:t>.</w:t>
      </w:r>
    </w:p>
    <w:p w14:paraId="4692725C" w14:textId="77777777" w:rsidR="004C1CD6" w:rsidRPr="00E66483" w:rsidRDefault="001008E5" w:rsidP="0041077B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/>
          <w:sz w:val="28"/>
        </w:rPr>
        <w:t>Регистр сдвига — это устройство</w:t>
      </w:r>
      <w:r w:rsidR="004C1CD6" w:rsidRPr="00E66483">
        <w:rPr>
          <w:rFonts w:ascii="Times New Roman" w:hAnsi="Times New Roman" w:cs="Times New Roman"/>
          <w:sz w:val="28"/>
        </w:rPr>
        <w:t xml:space="preserve">, </w:t>
      </w:r>
      <w:r w:rsidR="004C1CD6" w:rsidRPr="00E66483">
        <w:rPr>
          <w:rFonts w:ascii="Times New Roman" w:hAnsi="Times New Roman" w:cs="Times New Roman" w:hint="cs"/>
          <w:sz w:val="28"/>
        </w:rPr>
        <w:t>состоящее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из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нескольких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последовательно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соединённых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триггеров</w:t>
      </w:r>
      <w:r w:rsidR="004C1CD6" w:rsidRPr="00E66483">
        <w:rPr>
          <w:rFonts w:ascii="Times New Roman" w:hAnsi="Times New Roman" w:cs="Times New Roman"/>
          <w:sz w:val="28"/>
        </w:rPr>
        <w:t xml:space="preserve">, </w:t>
      </w:r>
      <w:r w:rsidR="004C1CD6" w:rsidRPr="00E66483">
        <w:rPr>
          <w:rFonts w:ascii="Times New Roman" w:hAnsi="Times New Roman" w:cs="Times New Roman" w:hint="cs"/>
          <w:sz w:val="28"/>
        </w:rPr>
        <w:t>число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которых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определяет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разрядность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регистра</w:t>
      </w:r>
      <w:r w:rsidR="004C1CD6" w:rsidRPr="00E66483">
        <w:rPr>
          <w:rFonts w:ascii="Times New Roman" w:hAnsi="Times New Roman" w:cs="Times New Roman"/>
          <w:sz w:val="28"/>
        </w:rPr>
        <w:t xml:space="preserve">. </w:t>
      </w:r>
      <w:r w:rsidR="004C1CD6" w:rsidRPr="00E66483">
        <w:rPr>
          <w:rFonts w:ascii="Times New Roman" w:hAnsi="Times New Roman" w:cs="Times New Roman" w:hint="cs"/>
          <w:sz w:val="28"/>
        </w:rPr>
        <w:t>Регистры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широко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используются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в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вычислительной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технике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для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преобразования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кодов</w:t>
      </w:r>
      <w:r w:rsidR="004C1CD6" w:rsidRPr="00E66483">
        <w:rPr>
          <w:rFonts w:ascii="Times New Roman" w:hAnsi="Times New Roman" w:cs="Times New Roman"/>
          <w:sz w:val="28"/>
        </w:rPr>
        <w:t xml:space="preserve">. </w:t>
      </w:r>
      <w:r w:rsidR="004C1CD6" w:rsidRPr="00E66483">
        <w:rPr>
          <w:rFonts w:ascii="Times New Roman" w:hAnsi="Times New Roman" w:cs="Times New Roman" w:hint="cs"/>
          <w:sz w:val="28"/>
        </w:rPr>
        <w:t>Параллельного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в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последовательный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и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наоборот</w:t>
      </w:r>
      <w:r w:rsidR="004C1CD6" w:rsidRPr="00E66483">
        <w:rPr>
          <w:rFonts w:ascii="Times New Roman" w:hAnsi="Times New Roman" w:cs="Times New Roman"/>
          <w:sz w:val="28"/>
        </w:rPr>
        <w:t>.</w:t>
      </w:r>
    </w:p>
    <w:p w14:paraId="7B39FECC" w14:textId="77777777" w:rsidR="004C1CD6" w:rsidRPr="00E66483" w:rsidRDefault="001008E5" w:rsidP="0041077B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/>
          <w:sz w:val="28"/>
        </w:rPr>
        <w:t>Кроме</w:t>
      </w:r>
      <w:r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/>
          <w:sz w:val="28"/>
        </w:rPr>
        <w:t>того,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сдвигающие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регистры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являются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основой</w:t>
      </w:r>
      <w:r w:rsidR="004C1CD6" w:rsidRPr="00E66483">
        <w:rPr>
          <w:rFonts w:ascii="Times New Roman" w:hAnsi="Times New Roman" w:cs="Times New Roman"/>
          <w:sz w:val="28"/>
        </w:rPr>
        <w:t xml:space="preserve"> (</w:t>
      </w:r>
      <w:r w:rsidR="004C1CD6" w:rsidRPr="00E66483">
        <w:rPr>
          <w:rFonts w:ascii="Times New Roman" w:hAnsi="Times New Roman" w:cs="Times New Roman" w:hint="cs"/>
          <w:sz w:val="28"/>
        </w:rPr>
        <w:t>АЛУ</w:t>
      </w:r>
      <w:r w:rsidR="004C1CD6" w:rsidRPr="00E66483">
        <w:rPr>
          <w:rFonts w:ascii="Times New Roman" w:hAnsi="Times New Roman" w:cs="Times New Roman"/>
          <w:sz w:val="28"/>
        </w:rPr>
        <w:t xml:space="preserve">) </w:t>
      </w:r>
      <w:r w:rsidR="004C1CD6" w:rsidRPr="00E66483">
        <w:rPr>
          <w:rFonts w:ascii="Times New Roman" w:hAnsi="Times New Roman" w:cs="Times New Roman" w:hint="cs"/>
          <w:sz w:val="28"/>
        </w:rPr>
        <w:t>арифметико</w:t>
      </w:r>
      <w:r w:rsidR="004C1CD6" w:rsidRPr="00E66483">
        <w:rPr>
          <w:rFonts w:ascii="Times New Roman" w:hAnsi="Times New Roman" w:cs="Times New Roman"/>
          <w:sz w:val="28"/>
        </w:rPr>
        <w:t>-</w:t>
      </w:r>
      <w:r w:rsidR="004C1CD6" w:rsidRPr="00E66483">
        <w:rPr>
          <w:rFonts w:ascii="Times New Roman" w:hAnsi="Times New Roman" w:cs="Times New Roman" w:hint="cs"/>
          <w:sz w:val="28"/>
        </w:rPr>
        <w:t>логического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устройства</w:t>
      </w:r>
      <w:r w:rsidR="004C1CD6" w:rsidRPr="00E66483">
        <w:rPr>
          <w:rFonts w:ascii="Times New Roman" w:hAnsi="Times New Roman" w:cs="Times New Roman"/>
          <w:sz w:val="28"/>
        </w:rPr>
        <w:t xml:space="preserve">, </w:t>
      </w:r>
      <w:r w:rsidR="004C1CD6" w:rsidRPr="00E66483">
        <w:rPr>
          <w:rFonts w:ascii="Times New Roman" w:hAnsi="Times New Roman" w:cs="Times New Roman" w:hint="cs"/>
          <w:sz w:val="28"/>
        </w:rPr>
        <w:t>так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как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при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сдвиге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записанного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в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регистр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двоичного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числа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один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разряд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влево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производится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умножение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числа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два</w:t>
      </w:r>
      <w:r w:rsidR="004C1CD6" w:rsidRPr="00E66483">
        <w:rPr>
          <w:rFonts w:ascii="Times New Roman" w:hAnsi="Times New Roman" w:cs="Times New Roman"/>
          <w:sz w:val="28"/>
        </w:rPr>
        <w:t xml:space="preserve">, </w:t>
      </w:r>
      <w:r w:rsidR="004C1CD6" w:rsidRPr="00E66483">
        <w:rPr>
          <w:rFonts w:ascii="Times New Roman" w:hAnsi="Times New Roman" w:cs="Times New Roman" w:hint="cs"/>
          <w:sz w:val="28"/>
        </w:rPr>
        <w:t>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при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сдвиге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числа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один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разряд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вправо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число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делится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на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два</w:t>
      </w:r>
      <w:r w:rsidR="004C1CD6" w:rsidRPr="00E66483">
        <w:rPr>
          <w:rFonts w:ascii="Times New Roman" w:hAnsi="Times New Roman" w:cs="Times New Roman"/>
          <w:sz w:val="28"/>
        </w:rPr>
        <w:t xml:space="preserve">. </w:t>
      </w:r>
      <w:r w:rsidR="004C1CD6" w:rsidRPr="00E66483">
        <w:rPr>
          <w:rFonts w:ascii="Times New Roman" w:hAnsi="Times New Roman" w:cs="Times New Roman" w:hint="cs"/>
          <w:sz w:val="28"/>
        </w:rPr>
        <w:t>Поэтому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наибольшее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распространение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получили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реверсивные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или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двунаправленные</w:t>
      </w:r>
      <w:r w:rsidR="004C1CD6" w:rsidRPr="00E66483">
        <w:rPr>
          <w:rFonts w:ascii="Times New Roman" w:hAnsi="Times New Roman" w:cs="Times New Roman"/>
          <w:sz w:val="28"/>
        </w:rPr>
        <w:t xml:space="preserve"> </w:t>
      </w:r>
      <w:r w:rsidR="004C1CD6" w:rsidRPr="00E66483">
        <w:rPr>
          <w:rFonts w:ascii="Times New Roman" w:hAnsi="Times New Roman" w:cs="Times New Roman" w:hint="cs"/>
          <w:sz w:val="28"/>
        </w:rPr>
        <w:t>регистры</w:t>
      </w:r>
      <w:r w:rsidR="004C1CD6" w:rsidRPr="00E66483">
        <w:rPr>
          <w:rFonts w:ascii="Times New Roman" w:hAnsi="Times New Roman" w:cs="Times New Roman"/>
          <w:sz w:val="28"/>
        </w:rPr>
        <w:t>.</w:t>
      </w:r>
    </w:p>
    <w:p w14:paraId="7AF0CDF8" w14:textId="77777777" w:rsidR="004C1CD6" w:rsidRDefault="004C1CD6" w:rsidP="0041077B">
      <w:pPr>
        <w:pStyle w:val="a7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14:paraId="031A98A9" w14:textId="77777777" w:rsidR="004C1CD6" w:rsidRDefault="004C1CD6" w:rsidP="004C1CD6">
      <w:pPr>
        <w:pStyle w:val="a7"/>
        <w:spacing w:line="240" w:lineRule="auto"/>
        <w:ind w:left="0" w:firstLine="851"/>
        <w:jc w:val="center"/>
        <w:rPr>
          <w:rFonts w:ascii="Times New Roman" w:hAnsi="Times New Roman" w:cs="Times New Roman"/>
          <w:noProof/>
          <w:sz w:val="28"/>
        </w:rPr>
      </w:pPr>
    </w:p>
    <w:p w14:paraId="2E5F3EB9" w14:textId="77777777" w:rsidR="004C1CD6" w:rsidRDefault="004C1CD6" w:rsidP="0041077B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8AE2F3" wp14:editId="6F317352">
            <wp:extent cx="1293495" cy="2580830"/>
            <wp:effectExtent l="0" t="0" r="1905" b="0"/>
            <wp:docPr id="28" name="Рисунок 28" descr="reg-sdv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eg-sdvig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9"/>
                    <a:stretch/>
                  </pic:blipFill>
                  <pic:spPr bwMode="auto">
                    <a:xfrm>
                      <a:off x="0" y="0"/>
                      <a:ext cx="1303170" cy="260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602F3" w14:textId="77777777" w:rsidR="00C816A1" w:rsidRPr="00CD5601" w:rsidRDefault="00C816A1" w:rsidP="00C816A1">
      <w:pPr>
        <w:pStyle w:val="14Times"/>
        <w:numPr>
          <w:ilvl w:val="0"/>
          <w:numId w:val="1"/>
        </w:numPr>
        <w:tabs>
          <w:tab w:val="left" w:pos="284"/>
        </w:tabs>
        <w:spacing w:before="240" w:after="240" w:line="240" w:lineRule="auto"/>
        <w:ind w:left="0" w:firstLine="0"/>
        <w:rPr>
          <w:b/>
          <w:bCs/>
          <w:lang w:val="en-US"/>
        </w:rPr>
      </w:pPr>
      <w:r>
        <w:rPr>
          <w:b/>
          <w:bCs/>
        </w:rPr>
        <w:t>ПРАКТИЧЕСКАЯ ЧАСТЬ</w:t>
      </w:r>
    </w:p>
    <w:p w14:paraId="76DBD02F" w14:textId="7A4A7E9D" w:rsidR="00C816A1" w:rsidRPr="00C816A1" w:rsidRDefault="00C816A1" w:rsidP="00C816A1">
      <w:pPr>
        <w:jc w:val="center"/>
        <w:rPr>
          <w:rFonts w:cs="Times New Roman"/>
          <w:szCs w:val="28"/>
        </w:rPr>
      </w:pPr>
      <w:r w:rsidRPr="00C816A1">
        <w:rPr>
          <w:rFonts w:cs="Times New Roman"/>
          <w:szCs w:val="28"/>
        </w:rPr>
        <w:lastRenderedPageBreak/>
        <w:t>Регистр хранения</w:t>
      </w:r>
      <w:r w:rsidR="00805F2C">
        <w:rPr>
          <w:noProof/>
        </w:rPr>
        <w:drawing>
          <wp:inline distT="0" distB="0" distL="0" distR="0" wp14:anchorId="16E83BDB" wp14:editId="7B9D16C7">
            <wp:extent cx="4899259" cy="394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252" cy="39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5D8" w14:textId="7328B92E" w:rsidR="00C816A1" w:rsidRDefault="00C816A1" w:rsidP="00C816A1">
      <w:pPr>
        <w:pStyle w:val="a7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6A1">
        <w:rPr>
          <w:rFonts w:ascii="Times New Roman" w:hAnsi="Times New Roman" w:cs="Times New Roman"/>
          <w:sz w:val="28"/>
          <w:szCs w:val="28"/>
        </w:rPr>
        <w:t xml:space="preserve">            Хранит 4 бита, которые интерпретируются как </w:t>
      </w:r>
      <w:r w:rsidR="00805F2C" w:rsidRPr="00C816A1">
        <w:rPr>
          <w:rFonts w:ascii="Times New Roman" w:hAnsi="Times New Roman" w:cs="Times New Roman"/>
          <w:sz w:val="28"/>
          <w:szCs w:val="28"/>
        </w:rPr>
        <w:t>шестнадцатеричное</w:t>
      </w:r>
      <w:r w:rsidRPr="00C816A1">
        <w:rPr>
          <w:rFonts w:ascii="Times New Roman" w:hAnsi="Times New Roman" w:cs="Times New Roman"/>
          <w:sz w:val="28"/>
          <w:szCs w:val="28"/>
        </w:rPr>
        <w:t xml:space="preserve"> число (0-</w:t>
      </w:r>
      <w:r w:rsidRPr="00C816A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16A1">
        <w:rPr>
          <w:rFonts w:ascii="Times New Roman" w:hAnsi="Times New Roman" w:cs="Times New Roman"/>
          <w:sz w:val="28"/>
          <w:szCs w:val="28"/>
        </w:rPr>
        <w:t>). Чем выше триггер, в данной реализации, тем более старший это бит.</w:t>
      </w:r>
    </w:p>
    <w:p w14:paraId="732F2135" w14:textId="28905528" w:rsidR="00805F2C" w:rsidRDefault="00805F2C" w:rsidP="00805F2C">
      <w:pPr>
        <w:jc w:val="center"/>
        <w:rPr>
          <w:rFonts w:cs="Times New Roman"/>
          <w:szCs w:val="28"/>
        </w:rPr>
      </w:pPr>
      <w:r w:rsidRPr="00C816A1">
        <w:rPr>
          <w:rFonts w:cs="Times New Roman"/>
          <w:szCs w:val="28"/>
        </w:rPr>
        <w:t>Регистр сдвига</w:t>
      </w:r>
    </w:p>
    <w:p w14:paraId="441F993A" w14:textId="4EFAB5BB" w:rsidR="00805F2C" w:rsidRDefault="0065426A" w:rsidP="00805F2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1AFAB9C" wp14:editId="2C338178">
            <wp:extent cx="5940425" cy="3569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84F" w14:textId="0DB18C8E" w:rsidR="0065426A" w:rsidRPr="0065426A" w:rsidRDefault="0065426A" w:rsidP="00805F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U</w:t>
      </w:r>
      <w:r w:rsidRPr="0065426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умножение на 2</w:t>
      </w:r>
      <w:r w:rsidRPr="0065426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5426A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>–</w:t>
      </w:r>
      <w:r w:rsidRPr="006542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деление на 2</w:t>
      </w:r>
      <w:bookmarkStart w:id="0" w:name="_GoBack"/>
      <w:bookmarkEnd w:id="0"/>
    </w:p>
    <w:p w14:paraId="5F0F8BE2" w14:textId="77777777" w:rsidR="00C816A1" w:rsidRPr="00C816A1" w:rsidRDefault="00C816A1" w:rsidP="00805F2C">
      <w:pPr>
        <w:pStyle w:val="a7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6A1">
        <w:rPr>
          <w:rFonts w:ascii="Times New Roman" w:hAnsi="Times New Roman" w:cs="Times New Roman"/>
          <w:sz w:val="28"/>
          <w:szCs w:val="28"/>
        </w:rPr>
        <w:t xml:space="preserve">Данный регистр смещает все остальные на 1 вправо, заполняя освободившийся бит 0 или 1, в зависимости от </w:t>
      </w:r>
      <w:r w:rsidRPr="00C816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16A1">
        <w:rPr>
          <w:rFonts w:ascii="Times New Roman" w:hAnsi="Times New Roman" w:cs="Times New Roman"/>
          <w:sz w:val="28"/>
          <w:szCs w:val="28"/>
        </w:rPr>
        <w:t>1.</w:t>
      </w:r>
    </w:p>
    <w:p w14:paraId="4150D1BC" w14:textId="77777777" w:rsidR="0067178D" w:rsidRPr="00C816A1" w:rsidRDefault="00845D83" w:rsidP="00845D83">
      <w:pPr>
        <w:spacing w:before="240" w:line="240" w:lineRule="auto"/>
        <w:ind w:firstLine="709"/>
        <w:jc w:val="both"/>
        <w:rPr>
          <w:rFonts w:cs="Times New Roman"/>
          <w:szCs w:val="28"/>
        </w:rPr>
      </w:pPr>
      <w:r w:rsidRPr="00C816A1">
        <w:rPr>
          <w:rFonts w:cs="Times New Roman"/>
          <w:b/>
          <w:bCs/>
          <w:szCs w:val="28"/>
        </w:rPr>
        <w:t>Вывод:</w:t>
      </w:r>
      <w:r w:rsidRPr="00C816A1">
        <w:rPr>
          <w:rFonts w:cs="Times New Roman"/>
          <w:szCs w:val="28"/>
        </w:rPr>
        <w:t xml:space="preserve"> в ходе лабораторной работы мы изучили функционирования триггеров различных типов и экспериментально определили таблицы истинности триггеров.</w:t>
      </w:r>
    </w:p>
    <w:sectPr w:rsidR="0067178D" w:rsidRPr="00C816A1" w:rsidSect="00CD5601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F2B2F" w14:textId="77777777" w:rsidR="00FB1E98" w:rsidRDefault="00FB1E98" w:rsidP="00CD5601">
      <w:pPr>
        <w:spacing w:after="0" w:line="240" w:lineRule="auto"/>
      </w:pPr>
      <w:r>
        <w:separator/>
      </w:r>
    </w:p>
  </w:endnote>
  <w:endnote w:type="continuationSeparator" w:id="0">
    <w:p w14:paraId="1984302B" w14:textId="77777777" w:rsidR="00FB1E98" w:rsidRDefault="00FB1E98" w:rsidP="00CD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00B5" w14:textId="77777777" w:rsidR="00CD5601" w:rsidRDefault="00CD5601" w:rsidP="00CD5601">
    <w:pPr>
      <w:pStyle w:val="a5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D9616" w14:textId="77777777" w:rsidR="00FB1E98" w:rsidRDefault="00FB1E98" w:rsidP="00CD5601">
      <w:pPr>
        <w:spacing w:after="0" w:line="240" w:lineRule="auto"/>
      </w:pPr>
      <w:r>
        <w:separator/>
      </w:r>
    </w:p>
  </w:footnote>
  <w:footnote w:type="continuationSeparator" w:id="0">
    <w:p w14:paraId="7F9CBE3F" w14:textId="77777777" w:rsidR="00FB1E98" w:rsidRDefault="00FB1E98" w:rsidP="00CD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53C86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4961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1"/>
    <w:rsid w:val="00094A74"/>
    <w:rsid w:val="001008E5"/>
    <w:rsid w:val="00160CD1"/>
    <w:rsid w:val="00184ED3"/>
    <w:rsid w:val="0032149E"/>
    <w:rsid w:val="003C5AE4"/>
    <w:rsid w:val="0041077B"/>
    <w:rsid w:val="004C1CD6"/>
    <w:rsid w:val="00574BFF"/>
    <w:rsid w:val="00582D0B"/>
    <w:rsid w:val="0065426A"/>
    <w:rsid w:val="0067178D"/>
    <w:rsid w:val="00780946"/>
    <w:rsid w:val="00805F2C"/>
    <w:rsid w:val="008454A1"/>
    <w:rsid w:val="00845D83"/>
    <w:rsid w:val="008635B1"/>
    <w:rsid w:val="008E2641"/>
    <w:rsid w:val="009135C8"/>
    <w:rsid w:val="009C7F0C"/>
    <w:rsid w:val="00AC111C"/>
    <w:rsid w:val="00AD7F19"/>
    <w:rsid w:val="00B563F3"/>
    <w:rsid w:val="00B85F1F"/>
    <w:rsid w:val="00C816A1"/>
    <w:rsid w:val="00CD5601"/>
    <w:rsid w:val="00D044EA"/>
    <w:rsid w:val="00D319DE"/>
    <w:rsid w:val="00D923C3"/>
    <w:rsid w:val="00DB1739"/>
    <w:rsid w:val="00F907F8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11F1"/>
  <w15:chartTrackingRefBased/>
  <w15:docId w15:val="{98C8A623-DD63-4765-B6BE-761B34A1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601"/>
  </w:style>
  <w:style w:type="paragraph" w:styleId="a5">
    <w:name w:val="footer"/>
    <w:basedOn w:val="a"/>
    <w:link w:val="a6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601"/>
  </w:style>
  <w:style w:type="paragraph" w:customStyle="1" w:styleId="14Times">
    <w:name w:val="Заголовок 14 шрифт Times"/>
    <w:basedOn w:val="a"/>
    <w:link w:val="14Times0"/>
    <w:qFormat/>
    <w:rsid w:val="00CD5601"/>
    <w:pPr>
      <w:spacing w:after="0"/>
      <w:jc w:val="center"/>
    </w:pPr>
  </w:style>
  <w:style w:type="paragraph" w:styleId="a7">
    <w:name w:val="List Paragraph"/>
    <w:basedOn w:val="a"/>
    <w:uiPriority w:val="34"/>
    <w:qFormat/>
    <w:rsid w:val="004C1CD6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4Times0">
    <w:name w:val="Заголовок 14 шрифт Times Знак"/>
    <w:basedOn w:val="a0"/>
    <w:link w:val="14Times"/>
    <w:rsid w:val="00CD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8</cp:revision>
  <dcterms:created xsi:type="dcterms:W3CDTF">2022-05-22T23:39:00Z</dcterms:created>
  <dcterms:modified xsi:type="dcterms:W3CDTF">2022-05-23T12:51:00Z</dcterms:modified>
</cp:coreProperties>
</file>