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:rsidR="0074006F" w:rsidRDefault="0074006F" w:rsidP="00740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006F" w:rsidRDefault="0074006F" w:rsidP="00740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006F" w:rsidRDefault="0074006F" w:rsidP="00740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006F" w:rsidRPr="00A34F40" w:rsidRDefault="0074006F" w:rsidP="00740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</w:p>
    <w:p w:rsidR="0074006F" w:rsidRPr="0074006F" w:rsidRDefault="0074006F" w:rsidP="007400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006F">
        <w:rPr>
          <w:rFonts w:ascii="Times New Roman" w:hAnsi="Times New Roman" w:cs="Times New Roman"/>
          <w:sz w:val="28"/>
          <w:szCs w:val="28"/>
        </w:rPr>
        <w:t>СЖАТИЕ/РАСПАКОВКА ДАННЫХ</w:t>
      </w:r>
      <w:r w:rsidRPr="0074006F">
        <w:rPr>
          <w:rFonts w:ascii="Times New Roman" w:hAnsi="Times New Roman" w:cs="Times New Roman"/>
          <w:sz w:val="28"/>
          <w:szCs w:val="28"/>
        </w:rPr>
        <w:t xml:space="preserve"> </w:t>
      </w:r>
      <w:r w:rsidRPr="0074006F">
        <w:rPr>
          <w:rFonts w:ascii="Times New Roman" w:hAnsi="Times New Roman" w:cs="Times New Roman"/>
          <w:sz w:val="28"/>
          <w:szCs w:val="28"/>
        </w:rPr>
        <w:t>АРИФМЕТИЧЕСКИМ МЕТОДОМ</w:t>
      </w: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006F" w:rsidRDefault="0074006F" w:rsidP="007400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006F" w:rsidRDefault="0074006F" w:rsidP="0074006F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1 группы</w:t>
      </w:r>
    </w:p>
    <w:p w:rsidR="0074006F" w:rsidRPr="007A7A49" w:rsidRDefault="0074006F" w:rsidP="0074006F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Pr="007A7A49" w:rsidRDefault="0074006F" w:rsidP="0074006F">
      <w:pPr>
        <w:rPr>
          <w:rFonts w:ascii="Times New Roman" w:hAnsi="Times New Roman" w:cs="Times New Roman"/>
          <w:sz w:val="28"/>
          <w:szCs w:val="28"/>
        </w:rPr>
      </w:pPr>
    </w:p>
    <w:p w:rsidR="0074006F" w:rsidRDefault="0074006F" w:rsidP="00740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5E06" w:rsidRDefault="006F5E06" w:rsidP="00740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06F" w:rsidRDefault="0074006F" w:rsidP="00740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5E06" w:rsidRPr="00DB6664" w:rsidRDefault="0074006F" w:rsidP="006F5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0000B7">
        <w:rPr>
          <w:rFonts w:ascii="Times New Roman" w:hAnsi="Times New Roman" w:cs="Times New Roman"/>
          <w:sz w:val="28"/>
          <w:szCs w:val="28"/>
        </w:rPr>
        <w:t>2022</w:t>
      </w:r>
    </w:p>
    <w:p w:rsidR="0074006F" w:rsidRDefault="0074006F" w:rsidP="00BF4A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BF4A42">
        <w:rPr>
          <w:rFonts w:ascii="Times New Roman" w:hAnsi="Times New Roman" w:cs="Times New Roman"/>
          <w:sz w:val="28"/>
          <w:szCs w:val="28"/>
        </w:rPr>
        <w:t xml:space="preserve"> </w:t>
      </w:r>
      <w:r w:rsidR="00C5069B" w:rsidRPr="00C5069B">
        <w:rPr>
          <w:rFonts w:ascii="Times New Roman" w:hAnsi="Times New Roman" w:cs="Times New Roman"/>
          <w:sz w:val="28"/>
          <w:szCs w:val="28"/>
        </w:rPr>
        <w:t>приобретение</w:t>
      </w:r>
      <w:r w:rsidR="00BF4A42">
        <w:rPr>
          <w:rFonts w:ascii="Times New Roman" w:hAnsi="Times New Roman" w:cs="Times New Roman"/>
          <w:sz w:val="28"/>
          <w:szCs w:val="28"/>
        </w:rPr>
        <w:t xml:space="preserve"> </w:t>
      </w:r>
      <w:r w:rsidR="00C5069B" w:rsidRPr="00C5069B">
        <w:rPr>
          <w:rFonts w:ascii="Times New Roman" w:hAnsi="Times New Roman" w:cs="Times New Roman"/>
          <w:sz w:val="28"/>
          <w:szCs w:val="28"/>
        </w:rPr>
        <w:t>практических навыков использования</w:t>
      </w:r>
      <w:r w:rsidR="00C5069B">
        <w:rPr>
          <w:rFonts w:ascii="Times New Roman" w:hAnsi="Times New Roman" w:cs="Times New Roman"/>
          <w:sz w:val="28"/>
          <w:szCs w:val="28"/>
        </w:rPr>
        <w:t xml:space="preserve"> </w:t>
      </w:r>
      <w:r w:rsidR="00C5069B" w:rsidRPr="00C5069B">
        <w:rPr>
          <w:rFonts w:ascii="Times New Roman" w:hAnsi="Times New Roman" w:cs="Times New Roman"/>
          <w:sz w:val="28"/>
          <w:szCs w:val="28"/>
        </w:rPr>
        <w:t>арифметических методов сжатия/распаковки данных.</w:t>
      </w:r>
    </w:p>
    <w:p w:rsidR="0074006F" w:rsidRDefault="0074006F" w:rsidP="00BF4A4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:rsidR="0074006F" w:rsidRPr="00501E62" w:rsidRDefault="0074006F" w:rsidP="00BF4A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5069B">
        <w:rPr>
          <w:rFonts w:ascii="Times New Roman" w:hAnsi="Times New Roman" w:cs="Times New Roman"/>
          <w:sz w:val="28"/>
          <w:szCs w:val="28"/>
        </w:rPr>
        <w:t>З</w:t>
      </w:r>
      <w:r w:rsidR="00C5069B" w:rsidRPr="00C5069B">
        <w:rPr>
          <w:rFonts w:ascii="Times New Roman" w:hAnsi="Times New Roman" w:cs="Times New Roman"/>
          <w:sz w:val="28"/>
          <w:szCs w:val="28"/>
        </w:rPr>
        <w:t>акрепить теоретические знания по алгебраическому описанию и использованию арифметических методов сжатия/распаковки (архивации/разархивации) данных.</w:t>
      </w:r>
    </w:p>
    <w:p w:rsidR="0074006F" w:rsidRPr="00501E62" w:rsidRDefault="0074006F" w:rsidP="00BF4A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92432D" w:rsidRPr="0092432D">
        <w:rPr>
          <w:rFonts w:ascii="Times New Roman" w:hAnsi="Times New Roman" w:cs="Times New Roman"/>
          <w:sz w:val="28"/>
          <w:szCs w:val="28"/>
        </w:rPr>
        <w:t>Разработать приложение для реализации арифметических</w:t>
      </w:r>
      <w:r w:rsidR="0092432D">
        <w:rPr>
          <w:rFonts w:ascii="Times New Roman" w:hAnsi="Times New Roman" w:cs="Times New Roman"/>
          <w:sz w:val="28"/>
          <w:szCs w:val="28"/>
        </w:rPr>
        <w:t xml:space="preserve"> </w:t>
      </w:r>
      <w:r w:rsidR="0092432D" w:rsidRPr="0092432D">
        <w:rPr>
          <w:rFonts w:ascii="Times New Roman" w:hAnsi="Times New Roman" w:cs="Times New Roman"/>
          <w:sz w:val="28"/>
          <w:szCs w:val="28"/>
        </w:rPr>
        <w:t>методов.</w:t>
      </w:r>
    </w:p>
    <w:p w:rsidR="0074006F" w:rsidRDefault="0074006F" w:rsidP="00BF4A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6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92432D" w:rsidRPr="0092432D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</w:t>
      </w:r>
      <w:r w:rsidR="0092432D">
        <w:rPr>
          <w:rFonts w:ascii="Times New Roman" w:hAnsi="Times New Roman" w:cs="Times New Roman"/>
          <w:sz w:val="28"/>
          <w:szCs w:val="28"/>
        </w:rPr>
        <w:t xml:space="preserve"> </w:t>
      </w:r>
      <w:r w:rsidR="0092432D" w:rsidRPr="0092432D">
        <w:rPr>
          <w:rFonts w:ascii="Times New Roman" w:hAnsi="Times New Roman" w:cs="Times New Roman"/>
          <w:sz w:val="28"/>
          <w:szCs w:val="28"/>
        </w:rPr>
        <w:t>виде описания разработанного приложения, методики выполнения</w:t>
      </w:r>
      <w:r w:rsidR="0092432D">
        <w:rPr>
          <w:rFonts w:ascii="Times New Roman" w:hAnsi="Times New Roman" w:cs="Times New Roman"/>
          <w:sz w:val="28"/>
          <w:szCs w:val="28"/>
        </w:rPr>
        <w:t xml:space="preserve"> </w:t>
      </w:r>
      <w:r w:rsidR="0092432D" w:rsidRPr="0092432D">
        <w:rPr>
          <w:rFonts w:ascii="Times New Roman" w:hAnsi="Times New Roman" w:cs="Times New Roman"/>
          <w:sz w:val="28"/>
          <w:szCs w:val="28"/>
        </w:rPr>
        <w:t>экспериментов с использованием приложения и результатов эксперимента.</w:t>
      </w:r>
    </w:p>
    <w:p w:rsidR="0074006F" w:rsidRDefault="0074006F" w:rsidP="0074006F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E62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:rsidR="00BF4A42" w:rsidRDefault="006020F3" w:rsidP="00ED2F4D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A4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 </w:t>
      </w:r>
      <w:r w:rsidRPr="00BF4A42">
        <w:rPr>
          <w:rFonts w:ascii="Times New Roman" w:hAnsi="Times New Roman" w:cs="Times New Roman"/>
          <w:sz w:val="28"/>
          <w:szCs w:val="28"/>
        </w:rPr>
        <w:t>арифметическом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 сжатии (</w:t>
      </w:r>
      <w:r w:rsidRPr="00BF4A42">
        <w:rPr>
          <w:rFonts w:ascii="Times New Roman" w:hAnsi="Times New Roman" w:cs="Times New Roman"/>
          <w:sz w:val="28"/>
          <w:szCs w:val="28"/>
        </w:rPr>
        <w:t>кодировании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) текст </w:t>
      </w:r>
      <w:r w:rsidRPr="00BF4A42">
        <w:rPr>
          <w:rFonts w:ascii="Times New Roman" w:hAnsi="Times New Roman" w:cs="Times New Roman"/>
          <w:sz w:val="28"/>
          <w:szCs w:val="28"/>
        </w:rPr>
        <w:t>представляется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 вещественными числами в </w:t>
      </w:r>
      <w:r w:rsidRPr="00BF4A42">
        <w:rPr>
          <w:rFonts w:ascii="Times New Roman" w:hAnsi="Times New Roman" w:cs="Times New Roman"/>
          <w:sz w:val="28"/>
          <w:szCs w:val="28"/>
        </w:rPr>
        <w:t>интервале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 от 0 до 1. По </w:t>
      </w:r>
      <w:r w:rsidRPr="00BF4A42">
        <w:rPr>
          <w:rFonts w:ascii="Times New Roman" w:hAnsi="Times New Roman" w:cs="Times New Roman"/>
          <w:sz w:val="28"/>
          <w:szCs w:val="28"/>
        </w:rPr>
        <w:t>мере</w:t>
      </w:r>
      <w:r w:rsidR="00BF4A42">
        <w:rPr>
          <w:rFonts w:ascii="Times New Roman" w:hAnsi="Times New Roman" w:cs="Times New Roman"/>
          <w:sz w:val="28"/>
          <w:szCs w:val="28"/>
        </w:rPr>
        <w:t xml:space="preserve"> 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анализа текста </w:t>
      </w:r>
      <w:r w:rsidRPr="00BF4A42">
        <w:rPr>
          <w:rFonts w:ascii="Times New Roman" w:hAnsi="Times New Roman" w:cs="Times New Roman"/>
          <w:sz w:val="28"/>
          <w:szCs w:val="28"/>
        </w:rPr>
        <w:t>отображающий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 его </w:t>
      </w:r>
      <w:r w:rsidRPr="00BF4A42">
        <w:rPr>
          <w:rFonts w:ascii="Times New Roman" w:hAnsi="Times New Roman" w:cs="Times New Roman"/>
          <w:sz w:val="28"/>
          <w:szCs w:val="28"/>
        </w:rPr>
        <w:t>интервал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 уменьшается, а количество битов для его </w:t>
      </w:r>
      <w:r w:rsidRPr="00BF4A42">
        <w:rPr>
          <w:rFonts w:ascii="Times New Roman" w:hAnsi="Times New Roman" w:cs="Times New Roman"/>
          <w:sz w:val="28"/>
          <w:szCs w:val="28"/>
        </w:rPr>
        <w:t>представления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 </w:t>
      </w:r>
      <w:r w:rsidRPr="00BF4A42">
        <w:rPr>
          <w:rFonts w:ascii="Times New Roman" w:hAnsi="Times New Roman" w:cs="Times New Roman"/>
          <w:sz w:val="28"/>
          <w:szCs w:val="28"/>
        </w:rPr>
        <w:t>возрастает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. </w:t>
      </w:r>
      <w:r w:rsidRPr="00BF4A42">
        <w:rPr>
          <w:rFonts w:ascii="Times New Roman" w:hAnsi="Times New Roman" w:cs="Times New Roman"/>
          <w:sz w:val="28"/>
          <w:szCs w:val="28"/>
        </w:rPr>
        <w:t>Очередные</w:t>
      </w:r>
      <w:r w:rsidR="00BF4A42" w:rsidRPr="00BF4A42">
        <w:rPr>
          <w:rFonts w:ascii="Times New Roman" w:hAnsi="Times New Roman" w:cs="Times New Roman"/>
          <w:sz w:val="28"/>
          <w:szCs w:val="28"/>
        </w:rPr>
        <w:t xml:space="preserve"> символы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0F3">
        <w:rPr>
          <w:rFonts w:ascii="Times New Roman" w:hAnsi="Times New Roman" w:cs="Times New Roman"/>
          <w:sz w:val="28"/>
          <w:szCs w:val="28"/>
        </w:rPr>
        <w:t xml:space="preserve">текста </w:t>
      </w:r>
      <w:r w:rsidRPr="006020F3">
        <w:rPr>
          <w:rFonts w:ascii="Times New Roman" w:hAnsi="Times New Roman" w:cs="Times New Roman"/>
          <w:sz w:val="28"/>
          <w:szCs w:val="28"/>
        </w:rPr>
        <w:t>сокращают</w:t>
      </w:r>
      <w:r w:rsidRPr="006020F3">
        <w:rPr>
          <w:rFonts w:ascii="Times New Roman" w:hAnsi="Times New Roman" w:cs="Times New Roman"/>
          <w:sz w:val="28"/>
          <w:szCs w:val="28"/>
        </w:rPr>
        <w:t xml:space="preserve"> величину </w:t>
      </w:r>
      <w:r w:rsidRPr="006020F3">
        <w:rPr>
          <w:rFonts w:ascii="Times New Roman" w:hAnsi="Times New Roman" w:cs="Times New Roman"/>
          <w:sz w:val="28"/>
          <w:szCs w:val="28"/>
        </w:rPr>
        <w:t>интервала</w:t>
      </w:r>
      <w:r w:rsidRPr="006020F3">
        <w:rPr>
          <w:rFonts w:ascii="Times New Roman" w:hAnsi="Times New Roman" w:cs="Times New Roman"/>
          <w:sz w:val="28"/>
          <w:szCs w:val="28"/>
        </w:rPr>
        <w:t xml:space="preserve">, исходя из значений соответствующих </w:t>
      </w:r>
      <w:r w:rsidRPr="006020F3">
        <w:rPr>
          <w:rFonts w:ascii="Times New Roman" w:hAnsi="Times New Roman" w:cs="Times New Roman"/>
          <w:sz w:val="28"/>
          <w:szCs w:val="28"/>
        </w:rPr>
        <w:t>вероятностей</w:t>
      </w:r>
      <w:r w:rsidRPr="006020F3">
        <w:rPr>
          <w:rFonts w:ascii="Times New Roman" w:hAnsi="Times New Roman" w:cs="Times New Roman"/>
          <w:sz w:val="28"/>
          <w:szCs w:val="28"/>
        </w:rPr>
        <w:t>.</w:t>
      </w:r>
    </w:p>
    <w:p w:rsidR="006020F3" w:rsidRPr="00BF4A42" w:rsidRDefault="006020F3" w:rsidP="00ED2F4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0F3">
        <w:rPr>
          <w:rFonts w:ascii="Times New Roman" w:hAnsi="Times New Roman" w:cs="Times New Roman"/>
          <w:sz w:val="28"/>
          <w:szCs w:val="28"/>
        </w:rPr>
        <w:t>Основная идея арифметического метода сжатия заключаетс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020F3">
        <w:rPr>
          <w:rFonts w:ascii="Times New Roman" w:hAnsi="Times New Roman" w:cs="Times New Roman"/>
          <w:sz w:val="28"/>
          <w:szCs w:val="28"/>
        </w:rPr>
        <w:t xml:space="preserve"> в том, чтобы присваивать коды не отдельным символам, а их последовательностям.</w:t>
      </w:r>
    </w:p>
    <w:p w:rsidR="0074006F" w:rsidRDefault="0074006F" w:rsidP="0074006F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74006F" w:rsidRPr="00E44123" w:rsidRDefault="0074006F" w:rsidP="00ED2F4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791E">
        <w:rPr>
          <w:rFonts w:ascii="Times New Roman" w:hAnsi="Times New Roman" w:cs="Times New Roman"/>
          <w:sz w:val="28"/>
          <w:szCs w:val="28"/>
        </w:rPr>
        <w:t>Необходимо выполнить прямое и обратное преобразование сообщени</w:t>
      </w:r>
      <w:r w:rsidR="006020F3">
        <w:rPr>
          <w:rFonts w:ascii="Times New Roman" w:hAnsi="Times New Roman" w:cs="Times New Roman"/>
          <w:sz w:val="28"/>
          <w:szCs w:val="28"/>
        </w:rPr>
        <w:t xml:space="preserve">й в соответствии с вариантом (вариант </w:t>
      </w:r>
      <w:r w:rsidR="008F7CE5">
        <w:rPr>
          <w:rFonts w:ascii="Times New Roman" w:hAnsi="Times New Roman" w:cs="Times New Roman"/>
          <w:sz w:val="28"/>
          <w:szCs w:val="28"/>
        </w:rPr>
        <w:t>3</w:t>
      </w:r>
      <w:r w:rsidR="006020F3">
        <w:rPr>
          <w:rFonts w:ascii="Times New Roman" w:hAnsi="Times New Roman" w:cs="Times New Roman"/>
          <w:sz w:val="28"/>
          <w:szCs w:val="28"/>
        </w:rPr>
        <w:t>): первое сообщение «</w:t>
      </w:r>
      <w:r w:rsidR="006020F3" w:rsidRPr="006020F3">
        <w:rPr>
          <w:rFonts w:ascii="Times New Roman" w:hAnsi="Times New Roman" w:cs="Times New Roman"/>
          <w:sz w:val="28"/>
          <w:szCs w:val="28"/>
        </w:rPr>
        <w:t>мультимиллионер</w:t>
      </w:r>
      <w:r w:rsidR="006020F3">
        <w:rPr>
          <w:rFonts w:ascii="Times New Roman" w:hAnsi="Times New Roman" w:cs="Times New Roman"/>
          <w:sz w:val="28"/>
          <w:szCs w:val="28"/>
        </w:rPr>
        <w:t>», второе сообщение состоит из конкатенации двух слов «</w:t>
      </w:r>
      <w:r w:rsidR="006020F3" w:rsidRPr="006020F3">
        <w:rPr>
          <w:rFonts w:ascii="Times New Roman" w:hAnsi="Times New Roman" w:cs="Times New Roman"/>
          <w:sz w:val="28"/>
          <w:szCs w:val="28"/>
        </w:rPr>
        <w:t>мультимиллионерсеменохранилище</w:t>
      </w:r>
      <w:r w:rsidR="006020F3">
        <w:rPr>
          <w:rFonts w:ascii="Times New Roman" w:hAnsi="Times New Roman" w:cs="Times New Roman"/>
          <w:sz w:val="28"/>
          <w:szCs w:val="28"/>
        </w:rPr>
        <w:t>».</w:t>
      </w:r>
    </w:p>
    <w:p w:rsidR="006020F3" w:rsidRDefault="00ED2F4D" w:rsidP="007400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 программы приведены ниже на рисунках 1, 2, 3</w:t>
      </w:r>
      <w:r w:rsidR="007630DA">
        <w:rPr>
          <w:rFonts w:ascii="Times New Roman" w:hAnsi="Times New Roman" w:cs="Times New Roman"/>
          <w:sz w:val="28"/>
          <w:szCs w:val="28"/>
        </w:rPr>
        <w:t>, 4 и 5.</w:t>
      </w:r>
    </w:p>
    <w:p w:rsidR="00ED2F4D" w:rsidRDefault="00ED2F4D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991AA" wp14:editId="1775ADB5">
            <wp:extent cx="3042840" cy="28130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278" cy="28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D" w:rsidRDefault="00ED2F4D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Первичная подготовка символов сообщения для сжатия</w:t>
      </w:r>
    </w:p>
    <w:p w:rsidR="00ED2F4D" w:rsidRDefault="00ED2F4D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4EE52" wp14:editId="1A21682C">
            <wp:extent cx="6188710" cy="25177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4D" w:rsidRDefault="00ED2F4D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Сжатие сообщения</w:t>
      </w:r>
    </w:p>
    <w:p w:rsidR="00B40CD9" w:rsidRDefault="00E44123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46056" wp14:editId="62BF273E">
            <wp:extent cx="4895850" cy="3131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316" cy="31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D9" w:rsidRDefault="00B40CD9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Распаковка сжатого сообщения</w:t>
      </w:r>
    </w:p>
    <w:p w:rsidR="00B40CD9" w:rsidRDefault="00E62568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189D1" wp14:editId="0A5A8AE9">
            <wp:extent cx="2457450" cy="66540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047" cy="6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68" w:rsidRDefault="00E62568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Время кодирования и декодирования</w:t>
      </w:r>
    </w:p>
    <w:p w:rsidR="00E44123" w:rsidRDefault="00E44123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7279B" wp14:editId="61353BA3">
            <wp:extent cx="6188710" cy="56578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23" w:rsidRPr="00E44123" w:rsidRDefault="00E44123" w:rsidP="00ED2F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D25A5">
        <w:rPr>
          <w:rFonts w:ascii="Times New Roman" w:hAnsi="Times New Roman" w:cs="Times New Roman"/>
          <w:sz w:val="28"/>
          <w:szCs w:val="28"/>
        </w:rPr>
        <w:t>Проверка на корректность значения распаковки</w:t>
      </w:r>
    </w:p>
    <w:p w:rsidR="006B3EDB" w:rsidRDefault="0074006F" w:rsidP="006B3EDB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B3EDB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приобрела </w:t>
      </w:r>
      <w:r w:rsidR="006B3EDB" w:rsidRPr="00C5069B">
        <w:rPr>
          <w:rFonts w:ascii="Times New Roman" w:hAnsi="Times New Roman" w:cs="Times New Roman"/>
          <w:sz w:val="28"/>
          <w:szCs w:val="28"/>
        </w:rPr>
        <w:t>практических навык</w:t>
      </w:r>
      <w:r w:rsidR="006B3EDB">
        <w:rPr>
          <w:rFonts w:ascii="Times New Roman" w:hAnsi="Times New Roman" w:cs="Times New Roman"/>
          <w:sz w:val="28"/>
          <w:szCs w:val="28"/>
        </w:rPr>
        <w:t>и</w:t>
      </w:r>
      <w:r w:rsidR="006B3EDB" w:rsidRPr="00C5069B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6B3EDB">
        <w:rPr>
          <w:rFonts w:ascii="Times New Roman" w:hAnsi="Times New Roman" w:cs="Times New Roman"/>
          <w:sz w:val="28"/>
          <w:szCs w:val="28"/>
        </w:rPr>
        <w:t xml:space="preserve"> </w:t>
      </w:r>
      <w:r w:rsidR="006B3EDB" w:rsidRPr="00C5069B">
        <w:rPr>
          <w:rFonts w:ascii="Times New Roman" w:hAnsi="Times New Roman" w:cs="Times New Roman"/>
          <w:sz w:val="28"/>
          <w:szCs w:val="28"/>
        </w:rPr>
        <w:t>арифметических методов сжатия/распаковки данных</w:t>
      </w:r>
      <w:r w:rsidR="006B3EDB">
        <w:rPr>
          <w:rFonts w:ascii="Times New Roman" w:hAnsi="Times New Roman" w:cs="Times New Roman"/>
          <w:sz w:val="28"/>
          <w:szCs w:val="28"/>
        </w:rPr>
        <w:t xml:space="preserve"> и реализовала программу, позволяющую продемонстрировать сжатие и распаковку арифметическими методами сообщений, заданных в соответствии с вариантом.</w:t>
      </w:r>
    </w:p>
    <w:p w:rsidR="006B3EDB" w:rsidRDefault="006B3EDB" w:rsidP="006B3E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программы мы можем наблюдать, что первое сообщение было успешно распаковано, а вот второе, состоящее из конкатенации двух длинных сообщений, распаковано неправильно, и, после успешного преобразования первого слова, символы расшифровываются неправильно – возникает переполнение. </w:t>
      </w:r>
    </w:p>
    <w:p w:rsidR="006B3EDB" w:rsidRPr="002364C1" w:rsidRDefault="006B3EDB" w:rsidP="006B3E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EDB">
        <w:rPr>
          <w:rFonts w:ascii="Times New Roman" w:hAnsi="Times New Roman" w:cs="Times New Roman"/>
          <w:sz w:val="28"/>
          <w:szCs w:val="28"/>
        </w:rPr>
        <w:t>Как мы установили, вероятностные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EDB">
        <w:rPr>
          <w:rFonts w:ascii="Times New Roman" w:hAnsi="Times New Roman" w:cs="Times New Roman"/>
          <w:sz w:val="28"/>
          <w:szCs w:val="28"/>
        </w:rPr>
        <w:t>являются достаточно простыми и эффективными</w:t>
      </w:r>
      <w:r>
        <w:rPr>
          <w:rFonts w:ascii="Times New Roman" w:hAnsi="Times New Roman" w:cs="Times New Roman"/>
          <w:sz w:val="28"/>
          <w:szCs w:val="28"/>
        </w:rPr>
        <w:t xml:space="preserve">, однако </w:t>
      </w:r>
      <w:r w:rsidRPr="006B3EDB">
        <w:rPr>
          <w:rFonts w:ascii="Times New Roman" w:hAnsi="Times New Roman" w:cs="Times New Roman"/>
          <w:sz w:val="28"/>
          <w:szCs w:val="28"/>
        </w:rPr>
        <w:t>на использовании кодов переменной длины и для вероятностей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EDB">
        <w:rPr>
          <w:rFonts w:ascii="Times New Roman" w:hAnsi="Times New Roman" w:cs="Times New Roman"/>
          <w:sz w:val="28"/>
          <w:szCs w:val="28"/>
        </w:rPr>
        <w:t xml:space="preserve">появления символов алфавита, кратных степеням числа 2 (1/2, 1/4, 1/8 и т. п.), </w:t>
      </w: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6B3EDB">
        <w:rPr>
          <w:rFonts w:ascii="Times New Roman" w:hAnsi="Times New Roman" w:cs="Times New Roman"/>
          <w:sz w:val="28"/>
          <w:szCs w:val="28"/>
        </w:rPr>
        <w:t>дают наилучшие результаты. При других значениях вероятностей, как правило, самый короткий код получается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EDB">
        <w:rPr>
          <w:rFonts w:ascii="Times New Roman" w:hAnsi="Times New Roman" w:cs="Times New Roman"/>
          <w:sz w:val="28"/>
          <w:szCs w:val="28"/>
        </w:rPr>
        <w:t>большим, чем двоичный логарифм этой вероятности (взятый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EDB">
        <w:rPr>
          <w:rFonts w:ascii="Times New Roman" w:hAnsi="Times New Roman" w:cs="Times New Roman"/>
          <w:sz w:val="28"/>
          <w:szCs w:val="28"/>
        </w:rPr>
        <w:t>отрицательным знаком). Понятно, что мы не можем закодировать 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EDB">
        <w:rPr>
          <w:rFonts w:ascii="Times New Roman" w:hAnsi="Times New Roman" w:cs="Times New Roman"/>
          <w:sz w:val="28"/>
          <w:szCs w:val="28"/>
        </w:rPr>
        <w:t>символ только 2 битами (либо одним), т. е. решение не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EDB">
        <w:rPr>
          <w:rFonts w:ascii="Times New Roman" w:hAnsi="Times New Roman" w:cs="Times New Roman"/>
          <w:sz w:val="28"/>
          <w:szCs w:val="28"/>
        </w:rPr>
        <w:t>является оптимальным.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6B3EDB">
        <w:rPr>
          <w:rFonts w:ascii="Times New Roman" w:hAnsi="Times New Roman" w:cs="Times New Roman"/>
          <w:sz w:val="28"/>
          <w:szCs w:val="28"/>
        </w:rPr>
        <w:t>рифметические методы</w:t>
      </w:r>
      <w:r>
        <w:rPr>
          <w:rFonts w:ascii="Times New Roman" w:hAnsi="Times New Roman" w:cs="Times New Roman"/>
          <w:sz w:val="28"/>
          <w:szCs w:val="28"/>
        </w:rPr>
        <w:t xml:space="preserve"> лишены анализируемого недостатка</w:t>
      </w:r>
      <w:bookmarkStart w:id="0" w:name="_GoBack"/>
      <w:bookmarkEnd w:id="0"/>
      <w:r w:rsidRPr="006B3EDB">
        <w:rPr>
          <w:rFonts w:ascii="Times New Roman" w:hAnsi="Times New Roman" w:cs="Times New Roman"/>
          <w:sz w:val="28"/>
          <w:szCs w:val="28"/>
        </w:rPr>
        <w:t>.</w:t>
      </w:r>
    </w:p>
    <w:p w:rsidR="00574BFF" w:rsidRDefault="00574BFF"/>
    <w:sectPr w:rsidR="00574BFF" w:rsidSect="007A7A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8C"/>
    <w:rsid w:val="003D25A5"/>
    <w:rsid w:val="00574BFF"/>
    <w:rsid w:val="006020F3"/>
    <w:rsid w:val="006B3EDB"/>
    <w:rsid w:val="006F5E06"/>
    <w:rsid w:val="0074006F"/>
    <w:rsid w:val="007630DA"/>
    <w:rsid w:val="008F7CE5"/>
    <w:rsid w:val="0092432D"/>
    <w:rsid w:val="00B40CD9"/>
    <w:rsid w:val="00BF4A42"/>
    <w:rsid w:val="00C5069B"/>
    <w:rsid w:val="00E44123"/>
    <w:rsid w:val="00E62568"/>
    <w:rsid w:val="00ED2F4D"/>
    <w:rsid w:val="00FD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E2A3"/>
  <w15:chartTrackingRefBased/>
  <w15:docId w15:val="{9BE34148-9036-43E6-9762-B8B2325E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006F"/>
    <w:pPr>
      <w:spacing w:line="254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12</cp:revision>
  <dcterms:created xsi:type="dcterms:W3CDTF">2022-12-21T05:13:00Z</dcterms:created>
  <dcterms:modified xsi:type="dcterms:W3CDTF">2022-12-21T05:58:00Z</dcterms:modified>
</cp:coreProperties>
</file>