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907D9" w14:textId="77777777" w:rsidR="001A7168" w:rsidRPr="006F336F" w:rsidRDefault="001A7168" w:rsidP="001A716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373A3C"/>
          <w:shd w:val="clear" w:color="auto" w:fill="FFFFFF"/>
          <w:lang w:val="en-US"/>
        </w:rPr>
      </w:pPr>
      <w:r w:rsidRPr="006F336F">
        <w:rPr>
          <w:rFonts w:ascii="Arial" w:hAnsi="Arial" w:cs="Arial"/>
          <w:b/>
          <w:bCs/>
          <w:color w:val="373A3C"/>
          <w:shd w:val="clear" w:color="auto" w:fill="FFFFFF"/>
          <w:lang w:val="en-US"/>
        </w:rPr>
        <w:t>References</w:t>
      </w:r>
    </w:p>
    <w:p w14:paraId="431F0F0F" w14:textId="77777777" w:rsidR="001A7168" w:rsidRDefault="001A7168" w:rsidP="001A716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hd w:val="clear" w:color="auto" w:fill="FFFFFF"/>
          <w:lang w:val="en-US"/>
        </w:rPr>
      </w:pPr>
      <w:r w:rsidRPr="00BC3EA5">
        <w:rPr>
          <w:rFonts w:ascii="Arial" w:hAnsi="Arial" w:cs="Arial"/>
          <w:color w:val="373A3C"/>
          <w:shd w:val="clear" w:color="auto" w:fill="FFFFFF"/>
          <w:lang w:val="en-US"/>
        </w:rPr>
        <w:t>A journey of a thousand exabytes. MSc AI E-Portfolio - Vasilisa Lukashevich's experience. Available at: https://vasilisalook.github.io/modules/2022/09/28/my-third-module.html [Accessed 11 Dec 2022]</w:t>
      </w:r>
    </w:p>
    <w:p w14:paraId="19919CA0" w14:textId="77777777" w:rsidR="001A7168" w:rsidRPr="00E41CA7" w:rsidRDefault="001A7168" w:rsidP="001A716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hd w:val="clear" w:color="auto" w:fill="FFFFFF"/>
          <w:lang w:val="en-US"/>
        </w:rPr>
      </w:pPr>
      <w:r w:rsidRPr="00E41CA7">
        <w:rPr>
          <w:rFonts w:ascii="Arial" w:hAnsi="Arial" w:cs="Arial"/>
          <w:color w:val="373A3C"/>
          <w:shd w:val="clear" w:color="auto" w:fill="FFFFFF"/>
          <w:lang w:val="en-US"/>
        </w:rPr>
        <w:t>Qazi, N. (2022) Comments on initial post for Collaborative Discussion 1: The 4th Industrial Revolution. Machine Learning Module. Nov 8. The University of Essex online.</w:t>
      </w:r>
    </w:p>
    <w:p w14:paraId="0232685E" w14:textId="77777777" w:rsidR="001A7168" w:rsidRDefault="001A7168" w:rsidP="001A716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hd w:val="clear" w:color="auto" w:fill="FFFFFF"/>
          <w:lang w:val="en-US"/>
        </w:rPr>
      </w:pPr>
      <w:r w:rsidRPr="009B6683">
        <w:rPr>
          <w:rFonts w:ascii="Arial" w:hAnsi="Arial" w:cs="Arial"/>
          <w:color w:val="373A3C"/>
          <w:shd w:val="clear" w:color="auto" w:fill="FFFFFF"/>
          <w:lang w:val="en-US"/>
        </w:rPr>
        <w:t xml:space="preserve">Whalen, S., Schreiber, J., Noble, W.S. </w:t>
      </w:r>
      <w:r>
        <w:rPr>
          <w:rFonts w:ascii="Arial" w:hAnsi="Arial" w:cs="Arial"/>
          <w:color w:val="373A3C"/>
          <w:shd w:val="clear" w:color="auto" w:fill="FFFFFF"/>
          <w:lang w:val="en-US"/>
        </w:rPr>
        <w:t>&amp;</w:t>
      </w:r>
      <w:r w:rsidRPr="009B6683">
        <w:rPr>
          <w:rFonts w:ascii="Arial" w:hAnsi="Arial" w:cs="Arial"/>
          <w:color w:val="373A3C"/>
          <w:shd w:val="clear" w:color="auto" w:fill="FFFFFF"/>
          <w:lang w:val="en-US"/>
        </w:rPr>
        <w:t xml:space="preserve"> Pollard, K.S. (2022) Navigating the pitfalls of applying machine learning in genomics. </w:t>
      </w:r>
      <w:r w:rsidRPr="004E4D59">
        <w:rPr>
          <w:rFonts w:ascii="Arial" w:hAnsi="Arial" w:cs="Arial"/>
          <w:i/>
          <w:iCs/>
          <w:color w:val="373A3C"/>
          <w:shd w:val="clear" w:color="auto" w:fill="FFFFFF"/>
          <w:lang w:val="en-US"/>
        </w:rPr>
        <w:t>Nature Reviews Genetics</w:t>
      </w:r>
      <w:r w:rsidRPr="009B6683">
        <w:rPr>
          <w:rFonts w:ascii="Arial" w:hAnsi="Arial" w:cs="Arial"/>
          <w:color w:val="373A3C"/>
          <w:shd w:val="clear" w:color="auto" w:fill="FFFFFF"/>
          <w:lang w:val="en-US"/>
        </w:rPr>
        <w:t>, 23(3), pp.169-181.</w:t>
      </w:r>
    </w:p>
    <w:p w14:paraId="62DA8123" w14:textId="77777777" w:rsidR="001A7168" w:rsidRDefault="001A7168" w:rsidP="001A716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hd w:val="clear" w:color="auto" w:fill="FFFFFF"/>
        </w:rPr>
      </w:pPr>
      <w:r>
        <w:rPr>
          <w:rFonts w:ascii="Arial" w:hAnsi="Arial" w:cs="Arial"/>
          <w:color w:val="373A3C"/>
          <w:shd w:val="clear" w:color="auto" w:fill="FFFFFF"/>
        </w:rPr>
        <w:t>Wall, M. (2019) Biased and wrong? Facial recognition tech in the dock.</w:t>
      </w:r>
    </w:p>
    <w:p w14:paraId="73991540" w14:textId="77777777" w:rsidR="001A7168" w:rsidRDefault="001A7168" w:rsidP="001A716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hd w:val="clear" w:color="auto" w:fill="FFFFFF"/>
        </w:rPr>
      </w:pPr>
      <w:r w:rsidRPr="0076022F">
        <w:rPr>
          <w:rFonts w:ascii="Arial" w:hAnsi="Arial" w:cs="Arial"/>
          <w:color w:val="373A3C"/>
          <w:shd w:val="clear" w:color="auto" w:fill="FFFFFF"/>
        </w:rPr>
        <w:t>House Prices - Advanced Regression Techniques</w:t>
      </w:r>
      <w:r>
        <w:rPr>
          <w:rFonts w:ascii="Arial" w:hAnsi="Arial" w:cs="Arial"/>
          <w:color w:val="373A3C"/>
          <w:shd w:val="clear" w:color="auto" w:fill="FFFFFF"/>
          <w:lang w:val="en-US"/>
        </w:rPr>
        <w:t xml:space="preserve">. Available at: </w:t>
      </w:r>
      <w:r w:rsidRPr="0076022F">
        <w:rPr>
          <w:rFonts w:ascii="Arial" w:hAnsi="Arial" w:cs="Arial"/>
          <w:color w:val="373A3C"/>
          <w:shd w:val="clear" w:color="auto" w:fill="FFFFFF"/>
        </w:rPr>
        <w:t>https://www.kaggle.com/c/house-prices-advanced-regression-techniques</w:t>
      </w:r>
      <w:r w:rsidRPr="003F69A0">
        <w:rPr>
          <w:rFonts w:ascii="Arial" w:hAnsi="Arial" w:cs="Arial"/>
          <w:color w:val="373A3C"/>
          <w:shd w:val="clear" w:color="auto" w:fill="FFFFFF"/>
        </w:rPr>
        <w:t xml:space="preserve"> [Accessed 21 Nov 2022]</w:t>
      </w:r>
    </w:p>
    <w:p w14:paraId="52D11A8E" w14:textId="77777777" w:rsidR="001A7168" w:rsidRDefault="001A7168" w:rsidP="001A716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hd w:val="clear" w:color="auto" w:fill="FFFFFF"/>
        </w:rPr>
      </w:pPr>
      <w:r w:rsidRPr="006D2C33">
        <w:rPr>
          <w:rFonts w:ascii="Arial" w:hAnsi="Arial" w:cs="Arial"/>
          <w:color w:val="373A3C"/>
          <w:shd w:val="clear" w:color="auto" w:fill="FFFFFF"/>
        </w:rPr>
        <w:t>Step-by-step Data Presentation Example | Google Data Analytics Certificate</w:t>
      </w:r>
      <w:r>
        <w:rPr>
          <w:rFonts w:ascii="Arial" w:hAnsi="Arial" w:cs="Arial"/>
          <w:color w:val="373A3C"/>
          <w:shd w:val="clear" w:color="auto" w:fill="FFFFFF"/>
          <w:lang w:val="en-US"/>
        </w:rPr>
        <w:t xml:space="preserve">. Available at: </w:t>
      </w:r>
      <w:r w:rsidRPr="006D2C33">
        <w:rPr>
          <w:rFonts w:ascii="Arial" w:hAnsi="Arial" w:cs="Arial"/>
          <w:color w:val="373A3C"/>
          <w:shd w:val="clear" w:color="auto" w:fill="FFFFFF"/>
        </w:rPr>
        <w:t>https://youtu.be/CzrCADdsXwE</w:t>
      </w:r>
      <w:r>
        <w:rPr>
          <w:rFonts w:ascii="Arial" w:hAnsi="Arial" w:cs="Arial"/>
          <w:color w:val="373A3C"/>
          <w:shd w:val="clear" w:color="auto" w:fill="FFFFFF"/>
          <w:lang w:val="en-US"/>
        </w:rPr>
        <w:t xml:space="preserve"> </w:t>
      </w:r>
      <w:r w:rsidRPr="003F69A0">
        <w:rPr>
          <w:rFonts w:ascii="Arial" w:hAnsi="Arial" w:cs="Arial"/>
          <w:color w:val="373A3C"/>
          <w:shd w:val="clear" w:color="auto" w:fill="FFFFFF"/>
        </w:rPr>
        <w:t>[Accessed 2</w:t>
      </w:r>
      <w:r>
        <w:rPr>
          <w:rFonts w:ascii="Arial" w:hAnsi="Arial" w:cs="Arial"/>
          <w:color w:val="373A3C"/>
          <w:shd w:val="clear" w:color="auto" w:fill="FFFFFF"/>
          <w:lang w:val="en-US"/>
        </w:rPr>
        <w:t>3</w:t>
      </w:r>
      <w:r w:rsidRPr="003F69A0">
        <w:rPr>
          <w:rFonts w:ascii="Arial" w:hAnsi="Arial" w:cs="Arial"/>
          <w:color w:val="373A3C"/>
          <w:shd w:val="clear" w:color="auto" w:fill="FFFFFF"/>
        </w:rPr>
        <w:t xml:space="preserve"> Nov 2022]</w:t>
      </w:r>
    </w:p>
    <w:p w14:paraId="3AF49F6A" w14:textId="77777777" w:rsidR="001A7168" w:rsidRDefault="001A7168" w:rsidP="001A716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hd w:val="clear" w:color="auto" w:fill="FFFFFF"/>
        </w:rPr>
      </w:pPr>
      <w:r w:rsidRPr="002A16A0">
        <w:rPr>
          <w:rFonts w:ascii="Arial" w:hAnsi="Arial" w:cs="Arial"/>
          <w:color w:val="373A3C"/>
          <w:shd w:val="clear" w:color="auto" w:fill="FFFFFF"/>
        </w:rPr>
        <w:t>Syakur, M.A., Khotimah, B.K., Rochman, E.M.S. and Satoto, B.D.</w:t>
      </w:r>
      <w:r w:rsidRPr="002A16A0">
        <w:rPr>
          <w:rFonts w:ascii="Arial" w:hAnsi="Arial" w:cs="Arial"/>
          <w:color w:val="373A3C"/>
          <w:shd w:val="clear" w:color="auto" w:fill="FFFFFF"/>
          <w:lang w:val="en-US"/>
        </w:rPr>
        <w:t xml:space="preserve"> (</w:t>
      </w:r>
      <w:r w:rsidRPr="002A16A0">
        <w:rPr>
          <w:rFonts w:ascii="Arial" w:hAnsi="Arial" w:cs="Arial"/>
          <w:color w:val="373A3C"/>
          <w:shd w:val="clear" w:color="auto" w:fill="FFFFFF"/>
        </w:rPr>
        <w:t>2018</w:t>
      </w:r>
      <w:r w:rsidRPr="00B37646">
        <w:rPr>
          <w:rFonts w:ascii="Arial" w:hAnsi="Arial" w:cs="Arial"/>
          <w:color w:val="373A3C"/>
          <w:shd w:val="clear" w:color="auto" w:fill="FFFFFF"/>
          <w:lang w:val="en-US"/>
        </w:rPr>
        <w:t>)</w:t>
      </w:r>
      <w:r w:rsidRPr="002A16A0">
        <w:rPr>
          <w:rFonts w:ascii="Arial" w:hAnsi="Arial" w:cs="Arial"/>
          <w:color w:val="373A3C"/>
          <w:shd w:val="clear" w:color="auto" w:fill="FFFFFF"/>
        </w:rPr>
        <w:t xml:space="preserve"> April. Integration k-means clustering method and elbow method for identification of the best customer profile cluster. In IOP conference series: materials science and engineering (Vol. 336, No. 1, p. 012017). IOP Publishing.</w:t>
      </w:r>
    </w:p>
    <w:p w14:paraId="55947994" w14:textId="77777777" w:rsidR="001A7168" w:rsidRDefault="001A7168" w:rsidP="001A716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hd w:val="clear" w:color="auto" w:fill="FFFFFF"/>
        </w:rPr>
      </w:pPr>
      <w:r w:rsidRPr="005F3570">
        <w:rPr>
          <w:rFonts w:ascii="Arial" w:hAnsi="Arial" w:cs="Arial"/>
          <w:color w:val="373A3C"/>
          <w:shd w:val="clear" w:color="auto" w:fill="FFFFFF"/>
        </w:rPr>
        <w:t>Iris - K-Means Clustering. Available at:</w:t>
      </w:r>
      <w:r>
        <w:rPr>
          <w:rFonts w:ascii="Arial" w:hAnsi="Arial" w:cs="Arial"/>
          <w:color w:val="373A3C"/>
          <w:shd w:val="clear" w:color="auto" w:fill="FFFFFF"/>
          <w:lang w:val="en-US"/>
        </w:rPr>
        <w:t xml:space="preserve"> </w:t>
      </w:r>
      <w:r w:rsidRPr="005F3570">
        <w:rPr>
          <w:rFonts w:ascii="Arial" w:hAnsi="Arial" w:cs="Arial"/>
          <w:color w:val="373A3C"/>
          <w:shd w:val="clear" w:color="auto" w:fill="FFFFFF"/>
        </w:rPr>
        <w:t>https://www.kaggle.com/code/michelle78907/iris-k-means-clustering</w:t>
      </w:r>
      <w:r>
        <w:rPr>
          <w:rFonts w:ascii="Arial" w:hAnsi="Arial" w:cs="Arial"/>
          <w:color w:val="373A3C"/>
          <w:shd w:val="clear" w:color="auto" w:fill="FFFFFF"/>
          <w:lang w:val="en-US"/>
        </w:rPr>
        <w:t xml:space="preserve"> </w:t>
      </w:r>
      <w:r w:rsidRPr="003F69A0">
        <w:rPr>
          <w:rFonts w:ascii="Arial" w:hAnsi="Arial" w:cs="Arial"/>
          <w:color w:val="373A3C"/>
          <w:shd w:val="clear" w:color="auto" w:fill="FFFFFF"/>
        </w:rPr>
        <w:t>[Accessed 2</w:t>
      </w:r>
      <w:r>
        <w:rPr>
          <w:rFonts w:ascii="Arial" w:hAnsi="Arial" w:cs="Arial"/>
          <w:color w:val="373A3C"/>
          <w:shd w:val="clear" w:color="auto" w:fill="FFFFFF"/>
          <w:lang w:val="en-US"/>
        </w:rPr>
        <w:t>5</w:t>
      </w:r>
      <w:r w:rsidRPr="003F69A0">
        <w:rPr>
          <w:rFonts w:ascii="Arial" w:hAnsi="Arial" w:cs="Arial"/>
          <w:color w:val="373A3C"/>
          <w:shd w:val="clear" w:color="auto" w:fill="FFFFFF"/>
        </w:rPr>
        <w:t xml:space="preserve"> Nov 2022]</w:t>
      </w:r>
    </w:p>
    <w:p w14:paraId="3C08F4F6" w14:textId="77777777" w:rsidR="001A7168" w:rsidRDefault="001A7168" w:rsidP="001A716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hd w:val="clear" w:color="auto" w:fill="FFFFFF"/>
        </w:rPr>
      </w:pPr>
      <w:r w:rsidRPr="001F0E24">
        <w:rPr>
          <w:rFonts w:ascii="Arial" w:hAnsi="Arial" w:cs="Arial"/>
          <w:color w:val="373A3C"/>
          <w:shd w:val="clear" w:color="auto" w:fill="FFFFFF"/>
        </w:rPr>
        <w:t>[Very Basic] CIFAR-10 Data CNN</w:t>
      </w:r>
      <w:r>
        <w:rPr>
          <w:rFonts w:ascii="Arial" w:hAnsi="Arial" w:cs="Arial"/>
          <w:color w:val="373A3C"/>
          <w:shd w:val="clear" w:color="auto" w:fill="FFFFFF"/>
          <w:lang w:val="en-US"/>
        </w:rPr>
        <w:t xml:space="preserve">. </w:t>
      </w:r>
      <w:r w:rsidRPr="005F3570">
        <w:rPr>
          <w:rFonts w:ascii="Arial" w:hAnsi="Arial" w:cs="Arial"/>
          <w:color w:val="373A3C"/>
          <w:shd w:val="clear" w:color="auto" w:fill="FFFFFF"/>
        </w:rPr>
        <w:t>Available at:</w:t>
      </w:r>
      <w:r>
        <w:rPr>
          <w:rFonts w:ascii="Arial" w:hAnsi="Arial" w:cs="Arial"/>
          <w:color w:val="373A3C"/>
          <w:shd w:val="clear" w:color="auto" w:fill="FFFFFF"/>
          <w:lang w:val="en-US"/>
        </w:rPr>
        <w:t xml:space="preserve"> </w:t>
      </w:r>
      <w:r w:rsidRPr="001F0E24">
        <w:rPr>
          <w:rFonts w:ascii="Arial" w:hAnsi="Arial" w:cs="Arial"/>
          <w:color w:val="373A3C"/>
          <w:shd w:val="clear" w:color="auto" w:fill="FFFFFF"/>
        </w:rPr>
        <w:t>https://www.kaggle.com/code/vivek468/very-basic-cifar-10-data-cnn</w:t>
      </w:r>
      <w:r>
        <w:rPr>
          <w:rFonts w:ascii="Arial" w:hAnsi="Arial" w:cs="Arial"/>
          <w:color w:val="373A3C"/>
          <w:shd w:val="clear" w:color="auto" w:fill="FFFFFF"/>
          <w:lang w:val="en-US"/>
        </w:rPr>
        <w:t xml:space="preserve"> </w:t>
      </w:r>
      <w:r w:rsidRPr="003F69A0">
        <w:rPr>
          <w:rFonts w:ascii="Arial" w:hAnsi="Arial" w:cs="Arial"/>
          <w:color w:val="373A3C"/>
          <w:shd w:val="clear" w:color="auto" w:fill="FFFFFF"/>
        </w:rPr>
        <w:t xml:space="preserve">[Accessed </w:t>
      </w:r>
      <w:r>
        <w:rPr>
          <w:rFonts w:ascii="Arial" w:hAnsi="Arial" w:cs="Arial"/>
          <w:color w:val="373A3C"/>
          <w:shd w:val="clear" w:color="auto" w:fill="FFFFFF"/>
          <w:lang w:val="en-US"/>
        </w:rPr>
        <w:t>9</w:t>
      </w:r>
      <w:r w:rsidRPr="003F69A0">
        <w:rPr>
          <w:rFonts w:ascii="Arial" w:hAnsi="Arial" w:cs="Arial"/>
          <w:color w:val="373A3C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hd w:val="clear" w:color="auto" w:fill="FFFFFF"/>
          <w:lang w:val="en-US"/>
        </w:rPr>
        <w:t>Dec</w:t>
      </w:r>
      <w:r w:rsidRPr="003F69A0">
        <w:rPr>
          <w:rFonts w:ascii="Arial" w:hAnsi="Arial" w:cs="Arial"/>
          <w:color w:val="373A3C"/>
          <w:shd w:val="clear" w:color="auto" w:fill="FFFFFF"/>
        </w:rPr>
        <w:t xml:space="preserve"> 2022]</w:t>
      </w:r>
    </w:p>
    <w:p w14:paraId="3EAA652C" w14:textId="77777777" w:rsidR="001A7168" w:rsidRDefault="001A7168" w:rsidP="001A716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hd w:val="clear" w:color="auto" w:fill="FFFFFF"/>
        </w:rPr>
      </w:pPr>
      <w:r w:rsidRPr="006412AE">
        <w:rPr>
          <w:rFonts w:ascii="Arial" w:hAnsi="Arial" w:cs="Arial"/>
          <w:color w:val="373A3C"/>
          <w:shd w:val="clear" w:color="auto" w:fill="FFFFFF"/>
        </w:rPr>
        <w:t xml:space="preserve">Diez-Olivan, A., Del Ser, J., Galar, D. and Sierra, B. (2019) Data fusion and machine learning for industrial prognosis: Trends and perspectives towards Industry 4.0. </w:t>
      </w:r>
      <w:r w:rsidRPr="006412AE">
        <w:rPr>
          <w:rFonts w:ascii="Arial" w:hAnsi="Arial" w:cs="Arial"/>
          <w:i/>
          <w:iCs/>
          <w:color w:val="373A3C"/>
          <w:shd w:val="clear" w:color="auto" w:fill="FFFFFF"/>
        </w:rPr>
        <w:t>Information Fusion</w:t>
      </w:r>
      <w:r w:rsidRPr="006412AE">
        <w:rPr>
          <w:rFonts w:ascii="Arial" w:hAnsi="Arial" w:cs="Arial"/>
          <w:color w:val="373A3C"/>
          <w:shd w:val="clear" w:color="auto" w:fill="FFFFFF"/>
        </w:rPr>
        <w:t>, 50, pp.92-111.</w:t>
      </w:r>
    </w:p>
    <w:p w14:paraId="29F820BA" w14:textId="77777777" w:rsidR="001A7168" w:rsidRPr="004E75BC" w:rsidRDefault="001A7168" w:rsidP="001A716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hd w:val="clear" w:color="auto" w:fill="FFFFFF"/>
        </w:rPr>
      </w:pPr>
      <w:r w:rsidRPr="002B15E6">
        <w:rPr>
          <w:rFonts w:ascii="Arial" w:hAnsi="Arial" w:cs="Arial"/>
          <w:color w:val="373A3C"/>
          <w:shd w:val="clear" w:color="auto" w:fill="FFFFFF"/>
        </w:rPr>
        <w:t>Roose, K., 2022. An AI-Generated Picture Won an Art Prize. Artists Aren’t Happy. </w:t>
      </w:r>
      <w:r w:rsidRPr="002B15E6">
        <w:rPr>
          <w:rFonts w:ascii="Arial" w:hAnsi="Arial" w:cs="Arial"/>
          <w:i/>
          <w:iCs/>
          <w:color w:val="373A3C"/>
          <w:shd w:val="clear" w:color="auto" w:fill="FFFFFF"/>
        </w:rPr>
        <w:t>The New York Times</w:t>
      </w:r>
      <w:r w:rsidRPr="002B15E6">
        <w:rPr>
          <w:rFonts w:ascii="Arial" w:hAnsi="Arial" w:cs="Arial"/>
          <w:color w:val="373A3C"/>
          <w:shd w:val="clear" w:color="auto" w:fill="FFFFFF"/>
        </w:rPr>
        <w:t>, 2, p.2022.</w:t>
      </w:r>
    </w:p>
    <w:p w14:paraId="67BF186C" w14:textId="77777777" w:rsidR="001A7168" w:rsidRDefault="001A7168"/>
    <w:sectPr w:rsidR="001A7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168"/>
    <w:rsid w:val="001A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0C0A04"/>
  <w15:chartTrackingRefBased/>
  <w15:docId w15:val="{49C334F1-F0DE-EE4E-9AAD-E1F5D887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P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71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 Look</dc:creator>
  <cp:keywords/>
  <dc:description/>
  <cp:lastModifiedBy>Vasilisa Look</cp:lastModifiedBy>
  <cp:revision>1</cp:revision>
  <dcterms:created xsi:type="dcterms:W3CDTF">2022-12-11T23:10:00Z</dcterms:created>
  <dcterms:modified xsi:type="dcterms:W3CDTF">2022-12-11T23:11:00Z</dcterms:modified>
</cp:coreProperties>
</file>