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2D6F" w:rsidRPr="00B02D6F" w:rsidRDefault="00B02D6F" w:rsidP="00B02D6F">
      <w:pPr>
        <w:jc w:val="center"/>
        <w:rPr>
          <w:rFonts w:ascii="Arial" w:hAnsi="Arial" w:cs="Arial"/>
          <w:b/>
          <w:bCs/>
          <w:lang w:val="en-US"/>
        </w:rPr>
      </w:pPr>
      <w:r w:rsidRPr="00B02D6F">
        <w:rPr>
          <w:rFonts w:ascii="Arial" w:hAnsi="Arial" w:cs="Arial"/>
          <w:b/>
          <w:bCs/>
          <w:lang w:val="en-US"/>
        </w:rPr>
        <w:t>Case Study: Accuracy of information</w:t>
      </w:r>
    </w:p>
    <w:p w:rsidR="00B02D6F" w:rsidRDefault="00B02D6F" w:rsidP="00B02D6F">
      <w:pPr>
        <w:jc w:val="center"/>
        <w:rPr>
          <w:rFonts w:ascii="Arial" w:hAnsi="Arial" w:cs="Arial"/>
          <w:b/>
          <w:bCs/>
          <w:lang w:val="en-US"/>
        </w:rPr>
      </w:pPr>
    </w:p>
    <w:p w:rsidR="00B02D6F" w:rsidRDefault="00B02D6F" w:rsidP="00B02D6F">
      <w:pPr>
        <w:jc w:val="center"/>
        <w:rPr>
          <w:rFonts w:ascii="Arial" w:hAnsi="Arial" w:cs="Arial"/>
          <w:b/>
          <w:bCs/>
          <w:lang w:val="en-US"/>
        </w:rPr>
      </w:pPr>
      <w:r w:rsidRPr="00A458AF">
        <w:rPr>
          <w:rFonts w:ascii="Arial" w:hAnsi="Arial" w:cs="Arial"/>
          <w:b/>
          <w:bCs/>
          <w:lang w:val="en-US"/>
        </w:rPr>
        <w:t>by Vasilisa Lukashevich</w:t>
      </w:r>
    </w:p>
    <w:p w:rsidR="00B02D6F" w:rsidRPr="00A458AF" w:rsidRDefault="00B02D6F" w:rsidP="00B02D6F">
      <w:pPr>
        <w:jc w:val="center"/>
        <w:rPr>
          <w:rFonts w:ascii="Arial" w:hAnsi="Arial" w:cs="Arial"/>
          <w:b/>
          <w:bCs/>
          <w:lang w:val="en-US"/>
        </w:rPr>
      </w:pPr>
    </w:p>
    <w:p w:rsidR="00B02D6F" w:rsidRDefault="00B02D6F" w:rsidP="00B02D6F">
      <w:pPr>
        <w:jc w:val="center"/>
        <w:rPr>
          <w:rFonts w:ascii="Arial" w:hAnsi="Arial" w:cs="Arial"/>
          <w:b/>
          <w:bCs/>
          <w:lang w:val="en-US"/>
        </w:rPr>
      </w:pPr>
      <w:r w:rsidRPr="00A458AF">
        <w:rPr>
          <w:rFonts w:ascii="Arial" w:hAnsi="Arial" w:cs="Arial"/>
          <w:b/>
          <w:bCs/>
          <w:lang w:val="en-US"/>
        </w:rPr>
        <w:t xml:space="preserve"> (Unit </w:t>
      </w:r>
      <w:r>
        <w:rPr>
          <w:rFonts w:ascii="Arial" w:hAnsi="Arial" w:cs="Arial"/>
          <w:b/>
          <w:bCs/>
          <w:lang w:val="en-US"/>
        </w:rPr>
        <w:t>7</w:t>
      </w:r>
      <w:r w:rsidRPr="00A458AF">
        <w:rPr>
          <w:rFonts w:ascii="Arial" w:hAnsi="Arial" w:cs="Arial"/>
          <w:b/>
          <w:bCs/>
          <w:lang w:val="en-US"/>
        </w:rPr>
        <w:t xml:space="preserve"> Research Methods and Professional Practice May 2023)</w:t>
      </w:r>
    </w:p>
    <w:p w:rsidR="005D50ED" w:rsidRPr="005D50ED" w:rsidRDefault="005D50ED" w:rsidP="005D50ED">
      <w:pPr>
        <w:rPr>
          <w:rFonts w:ascii="Arial" w:eastAsia="Times New Roman" w:hAnsi="Arial" w:cs="Arial"/>
          <w:color w:val="373A3C"/>
          <w:kern w:val="0"/>
          <w:lang w:val="en-GB"/>
          <w14:ligatures w14:val="none"/>
        </w:rPr>
      </w:pPr>
    </w:p>
    <w:p w:rsidR="00B02D6F" w:rsidRDefault="00B02D6F" w:rsidP="005D50ED">
      <w:pPr>
        <w:rPr>
          <w:rFonts w:ascii="Arial" w:eastAsia="Times New Roman" w:hAnsi="Arial" w:cs="Arial"/>
          <w:color w:val="373A3C"/>
          <w:kern w:val="0"/>
          <w:lang w:val="en-GB"/>
          <w14:ligatures w14:val="none"/>
        </w:rPr>
      </w:pPr>
    </w:p>
    <w:p w:rsidR="00B02D6F" w:rsidRDefault="00B02D6F" w:rsidP="005D50ED">
      <w:pPr>
        <w:rPr>
          <w:rFonts w:ascii="Arial" w:eastAsia="Times New Roman" w:hAnsi="Arial" w:cs="Arial"/>
          <w:color w:val="373A3C"/>
          <w:kern w:val="0"/>
          <w:lang w:val="en-GB"/>
          <w14:ligatures w14:val="none"/>
        </w:rPr>
      </w:pPr>
    </w:p>
    <w:p w:rsidR="005D50ED" w:rsidRPr="005206F7" w:rsidRDefault="005D50ED" w:rsidP="005D50ED">
      <w:pPr>
        <w:rPr>
          <w:rFonts w:ascii="Arial" w:eastAsia="Times New Roman" w:hAnsi="Arial" w:cs="Arial"/>
          <w:b/>
          <w:bCs/>
          <w:color w:val="373A3C"/>
          <w:kern w:val="0"/>
          <w:lang w:val="en-GB"/>
          <w14:ligatures w14:val="none"/>
        </w:rPr>
      </w:pPr>
      <w:r w:rsidRPr="005206F7">
        <w:rPr>
          <w:rFonts w:ascii="Arial" w:eastAsia="Times New Roman" w:hAnsi="Arial" w:cs="Arial"/>
          <w:b/>
          <w:bCs/>
          <w:color w:val="373A3C"/>
          <w:kern w:val="0"/>
          <w:lang w:val="en-GB"/>
          <w14:ligatures w14:val="none"/>
        </w:rPr>
        <w:t>The task:</w:t>
      </w:r>
    </w:p>
    <w:p w:rsidR="005D50ED" w:rsidRDefault="005D50ED" w:rsidP="005D50ED">
      <w:pPr>
        <w:rPr>
          <w:rFonts w:ascii="Arial" w:eastAsia="Times New Roman" w:hAnsi="Arial" w:cs="Arial"/>
          <w:color w:val="373A3C"/>
          <w:kern w:val="0"/>
          <w:lang w:val="en-GB"/>
          <w14:ligatures w14:val="none"/>
        </w:rPr>
      </w:pPr>
    </w:p>
    <w:p w:rsidR="005206F7" w:rsidRPr="005206F7" w:rsidRDefault="005206F7" w:rsidP="005206F7">
      <w:pPr>
        <w:rPr>
          <w:rFonts w:ascii="Arial" w:eastAsia="Times New Roman" w:hAnsi="Arial" w:cs="Arial"/>
          <w:color w:val="373A3C"/>
          <w:kern w:val="0"/>
          <w:lang w:val="en-GB"/>
          <w14:ligatures w14:val="none"/>
        </w:rPr>
      </w:pPr>
      <w:r w:rsidRPr="005206F7">
        <w:rPr>
          <w:rFonts w:ascii="Arial" w:eastAsia="Times New Roman" w:hAnsi="Arial" w:cs="Arial"/>
          <w:color w:val="373A3C"/>
          <w:kern w:val="0"/>
          <w:lang w:val="en-GB"/>
          <w14:ligatures w14:val="none"/>
        </w:rPr>
        <w:t xml:space="preserve">Abi is a researcher at an institute and also a statistical programmer. Abi has received a project from a manufacturer to review the nutritional value of a new cereal, </w:t>
      </w:r>
      <w:proofErr w:type="spellStart"/>
      <w:r w:rsidRPr="005206F7">
        <w:rPr>
          <w:rFonts w:ascii="Arial" w:eastAsia="Times New Roman" w:hAnsi="Arial" w:cs="Arial"/>
          <w:color w:val="373A3C"/>
          <w:kern w:val="0"/>
          <w:lang w:val="en-GB"/>
          <w14:ligatures w14:val="none"/>
        </w:rPr>
        <w:t>Whizzz</w:t>
      </w:r>
      <w:proofErr w:type="spellEnd"/>
      <w:r w:rsidRPr="005206F7">
        <w:rPr>
          <w:rFonts w:ascii="Arial" w:eastAsia="Times New Roman" w:hAnsi="Arial" w:cs="Arial"/>
          <w:color w:val="373A3C"/>
          <w:kern w:val="0"/>
          <w:lang w:val="en-GB"/>
          <w14:ligatures w14:val="none"/>
        </w:rPr>
        <w:t xml:space="preserve">. Having collected the necessary data, he now needs to perform the appropriate analyses and print the reports for him to send to the manufacturer. Unfortunately, the data Abi has collected seems to refute the claim that </w:t>
      </w:r>
      <w:proofErr w:type="spellStart"/>
      <w:r w:rsidRPr="005206F7">
        <w:rPr>
          <w:rFonts w:ascii="Arial" w:eastAsia="Times New Roman" w:hAnsi="Arial" w:cs="Arial"/>
          <w:color w:val="373A3C"/>
          <w:kern w:val="0"/>
          <w:lang w:val="en-GB"/>
          <w14:ligatures w14:val="none"/>
        </w:rPr>
        <w:t>Whizzz</w:t>
      </w:r>
      <w:proofErr w:type="spellEnd"/>
      <w:r w:rsidRPr="005206F7">
        <w:rPr>
          <w:rFonts w:ascii="Arial" w:eastAsia="Times New Roman" w:hAnsi="Arial" w:cs="Arial"/>
          <w:color w:val="373A3C"/>
          <w:kern w:val="0"/>
          <w:lang w:val="en-GB"/>
          <w14:ligatures w14:val="none"/>
        </w:rPr>
        <w:t xml:space="preserve"> is nutritious, and, in fact, they may indicate that </w:t>
      </w:r>
      <w:proofErr w:type="spellStart"/>
      <w:r w:rsidRPr="005206F7">
        <w:rPr>
          <w:rFonts w:ascii="Arial" w:eastAsia="Times New Roman" w:hAnsi="Arial" w:cs="Arial"/>
          <w:color w:val="373A3C"/>
          <w:kern w:val="0"/>
          <w:lang w:val="en-GB"/>
          <w14:ligatures w14:val="none"/>
        </w:rPr>
        <w:t>Whizzz</w:t>
      </w:r>
      <w:proofErr w:type="spellEnd"/>
      <w:r w:rsidRPr="005206F7">
        <w:rPr>
          <w:rFonts w:ascii="Arial" w:eastAsia="Times New Roman" w:hAnsi="Arial" w:cs="Arial"/>
          <w:color w:val="373A3C"/>
          <w:kern w:val="0"/>
          <w:lang w:val="en-GB"/>
          <w14:ligatures w14:val="none"/>
        </w:rPr>
        <w:t xml:space="preserve"> is harmful.</w:t>
      </w:r>
    </w:p>
    <w:p w:rsidR="005206F7" w:rsidRPr="005206F7" w:rsidRDefault="005206F7" w:rsidP="005206F7">
      <w:pPr>
        <w:rPr>
          <w:rFonts w:ascii="Arial" w:eastAsia="Times New Roman" w:hAnsi="Arial" w:cs="Arial"/>
          <w:color w:val="373A3C"/>
          <w:kern w:val="0"/>
          <w:lang w:val="en-GB"/>
          <w14:ligatures w14:val="none"/>
        </w:rPr>
      </w:pPr>
    </w:p>
    <w:p w:rsidR="005206F7" w:rsidRPr="005206F7" w:rsidRDefault="005206F7" w:rsidP="005206F7">
      <w:pPr>
        <w:rPr>
          <w:rFonts w:ascii="Arial" w:eastAsia="Times New Roman" w:hAnsi="Arial" w:cs="Arial"/>
          <w:color w:val="373A3C"/>
          <w:kern w:val="0"/>
          <w:lang w:val="en-GB"/>
          <w14:ligatures w14:val="none"/>
        </w:rPr>
      </w:pPr>
      <w:r w:rsidRPr="005206F7">
        <w:rPr>
          <w:rFonts w:ascii="Arial" w:eastAsia="Times New Roman" w:hAnsi="Arial" w:cs="Arial"/>
          <w:color w:val="373A3C"/>
          <w:kern w:val="0"/>
          <w:lang w:val="en-GB"/>
          <w14:ligatures w14:val="none"/>
        </w:rPr>
        <w:t xml:space="preserve">Abi also realises that some other correlations could be performed that would cast </w:t>
      </w:r>
      <w:proofErr w:type="spellStart"/>
      <w:r w:rsidRPr="005206F7">
        <w:rPr>
          <w:rFonts w:ascii="Arial" w:eastAsia="Times New Roman" w:hAnsi="Arial" w:cs="Arial"/>
          <w:color w:val="373A3C"/>
          <w:kern w:val="0"/>
          <w:lang w:val="en-GB"/>
          <w14:ligatures w14:val="none"/>
        </w:rPr>
        <w:t>Whizzz</w:t>
      </w:r>
      <w:proofErr w:type="spellEnd"/>
      <w:r w:rsidRPr="005206F7">
        <w:rPr>
          <w:rFonts w:ascii="Arial" w:eastAsia="Times New Roman" w:hAnsi="Arial" w:cs="Arial"/>
          <w:color w:val="373A3C"/>
          <w:kern w:val="0"/>
          <w:lang w:val="en-GB"/>
          <w14:ligatures w14:val="none"/>
        </w:rPr>
        <w:t xml:space="preserve"> in a more favourable light. “After all,” he thinks, “I can use statistics to support either side of any issue.”</w:t>
      </w:r>
    </w:p>
    <w:p w:rsidR="005206F7" w:rsidRPr="005206F7" w:rsidRDefault="005206F7" w:rsidP="005206F7">
      <w:pPr>
        <w:rPr>
          <w:rFonts w:ascii="Arial" w:eastAsia="Times New Roman" w:hAnsi="Arial" w:cs="Arial"/>
          <w:color w:val="373A3C"/>
          <w:kern w:val="0"/>
          <w:lang w:val="en-GB"/>
          <w14:ligatures w14:val="none"/>
        </w:rPr>
      </w:pPr>
    </w:p>
    <w:p w:rsidR="005206F7" w:rsidRPr="005206F7" w:rsidRDefault="005206F7" w:rsidP="005206F7">
      <w:pPr>
        <w:rPr>
          <w:rFonts w:ascii="Arial" w:eastAsia="Times New Roman" w:hAnsi="Arial" w:cs="Arial"/>
          <w:color w:val="373A3C"/>
          <w:kern w:val="0"/>
          <w:lang w:val="en-GB"/>
          <w14:ligatures w14:val="none"/>
        </w:rPr>
      </w:pPr>
      <w:r w:rsidRPr="005206F7">
        <w:rPr>
          <w:rFonts w:ascii="Arial" w:eastAsia="Times New Roman" w:hAnsi="Arial" w:cs="Arial"/>
          <w:color w:val="373A3C"/>
          <w:kern w:val="0"/>
          <w:lang w:val="en-GB"/>
          <w14:ligatures w14:val="none"/>
        </w:rPr>
        <w:t>Ethical Concerns</w:t>
      </w:r>
    </w:p>
    <w:p w:rsidR="005206F7" w:rsidRPr="005206F7" w:rsidRDefault="005206F7" w:rsidP="005206F7">
      <w:pPr>
        <w:rPr>
          <w:rFonts w:ascii="Arial" w:eastAsia="Times New Roman" w:hAnsi="Arial" w:cs="Arial"/>
          <w:color w:val="373A3C"/>
          <w:kern w:val="0"/>
          <w:lang w:val="en-GB"/>
          <w14:ligatures w14:val="none"/>
        </w:rPr>
      </w:pPr>
    </w:p>
    <w:p w:rsidR="005206F7" w:rsidRPr="005206F7" w:rsidRDefault="005206F7" w:rsidP="005206F7">
      <w:pPr>
        <w:rPr>
          <w:rFonts w:ascii="Arial" w:eastAsia="Times New Roman" w:hAnsi="Arial" w:cs="Arial"/>
          <w:color w:val="373A3C"/>
          <w:kern w:val="0"/>
          <w:lang w:val="en-GB"/>
          <w14:ligatures w14:val="none"/>
        </w:rPr>
      </w:pPr>
      <w:r w:rsidRPr="005206F7">
        <w:rPr>
          <w:rFonts w:ascii="Arial" w:eastAsia="Times New Roman" w:hAnsi="Arial" w:cs="Arial"/>
          <w:color w:val="373A3C"/>
          <w:kern w:val="0"/>
          <w:lang w:val="en-GB"/>
          <w14:ligatures w14:val="none"/>
        </w:rPr>
        <w:t>Clearly, if Abi changed data values in this study he would be acting unethically. But is it any more ethical for him to suggest analysing correct data in a way that supports two or more different conclusions?</w:t>
      </w:r>
    </w:p>
    <w:p w:rsidR="005206F7" w:rsidRPr="005206F7" w:rsidRDefault="005206F7" w:rsidP="005206F7">
      <w:pPr>
        <w:rPr>
          <w:rFonts w:ascii="Arial" w:eastAsia="Times New Roman" w:hAnsi="Arial" w:cs="Arial"/>
          <w:color w:val="373A3C"/>
          <w:kern w:val="0"/>
          <w:lang w:val="en-GB"/>
          <w14:ligatures w14:val="none"/>
        </w:rPr>
      </w:pPr>
      <w:r w:rsidRPr="005206F7">
        <w:rPr>
          <w:rFonts w:ascii="Arial" w:eastAsia="Times New Roman" w:hAnsi="Arial" w:cs="Arial"/>
          <w:color w:val="373A3C"/>
          <w:kern w:val="0"/>
          <w:lang w:val="en-GB"/>
          <w14:ligatures w14:val="none"/>
        </w:rPr>
        <w:t>Is Abi obligated to present both the positive and the negative analyses?</w:t>
      </w:r>
    </w:p>
    <w:p w:rsidR="005206F7" w:rsidRPr="005206F7" w:rsidRDefault="005206F7" w:rsidP="005206F7">
      <w:pPr>
        <w:rPr>
          <w:rFonts w:ascii="Arial" w:eastAsia="Times New Roman" w:hAnsi="Arial" w:cs="Arial"/>
          <w:color w:val="373A3C"/>
          <w:kern w:val="0"/>
          <w:lang w:val="en-GB"/>
          <w14:ligatures w14:val="none"/>
        </w:rPr>
      </w:pPr>
      <w:r w:rsidRPr="005206F7">
        <w:rPr>
          <w:rFonts w:ascii="Arial" w:eastAsia="Times New Roman" w:hAnsi="Arial" w:cs="Arial"/>
          <w:color w:val="373A3C"/>
          <w:kern w:val="0"/>
          <w:lang w:val="en-GB"/>
          <w14:ligatures w14:val="none"/>
        </w:rPr>
        <w:t>Is Abi responsible for the use to which others put his program results?</w:t>
      </w:r>
    </w:p>
    <w:p w:rsidR="005206F7" w:rsidRPr="005206F7" w:rsidRDefault="005206F7" w:rsidP="005206F7">
      <w:pPr>
        <w:rPr>
          <w:rFonts w:ascii="Arial" w:eastAsia="Times New Roman" w:hAnsi="Arial" w:cs="Arial"/>
          <w:color w:val="373A3C"/>
          <w:kern w:val="0"/>
          <w:lang w:val="en-GB"/>
          <w14:ligatures w14:val="none"/>
        </w:rPr>
      </w:pPr>
      <w:r w:rsidRPr="005206F7">
        <w:rPr>
          <w:rFonts w:ascii="Arial" w:eastAsia="Times New Roman" w:hAnsi="Arial" w:cs="Arial"/>
          <w:color w:val="373A3C"/>
          <w:kern w:val="0"/>
          <w:lang w:val="en-GB"/>
          <w14:ligatures w14:val="none"/>
        </w:rPr>
        <w:t>If Abi does put forward both sets of results to the manufacturer, he suspects that they will publicise only the positive ones. What other courses of action has he?</w:t>
      </w:r>
    </w:p>
    <w:p w:rsidR="005206F7" w:rsidRDefault="005206F7" w:rsidP="005206F7">
      <w:pPr>
        <w:rPr>
          <w:rFonts w:ascii="Arial" w:eastAsia="Times New Roman" w:hAnsi="Arial" w:cs="Arial"/>
          <w:color w:val="373A3C"/>
          <w:kern w:val="0"/>
          <w:lang w:val="en-GB"/>
          <w14:ligatures w14:val="none"/>
        </w:rPr>
      </w:pPr>
      <w:r w:rsidRPr="005206F7">
        <w:rPr>
          <w:rFonts w:ascii="Arial" w:eastAsia="Times New Roman" w:hAnsi="Arial" w:cs="Arial"/>
          <w:color w:val="373A3C"/>
          <w:kern w:val="0"/>
          <w:lang w:val="en-GB"/>
          <w14:ligatures w14:val="none"/>
        </w:rPr>
        <w:t>You should also highlight legal, social and professional impacts of any choices made. Please note that there are no right or wrong answers here and you may introduce local, as well as international, legislature in your responses.</w:t>
      </w:r>
    </w:p>
    <w:p w:rsidR="005206F7" w:rsidRPr="005D50ED" w:rsidRDefault="005206F7" w:rsidP="005D50ED">
      <w:pPr>
        <w:rPr>
          <w:rFonts w:ascii="Arial" w:eastAsia="Times New Roman" w:hAnsi="Arial" w:cs="Arial"/>
          <w:color w:val="373A3C"/>
          <w:kern w:val="0"/>
          <w:lang w:val="en-GB"/>
          <w14:ligatures w14:val="none"/>
        </w:rPr>
      </w:pPr>
    </w:p>
    <w:p w:rsidR="005206F7" w:rsidRDefault="005206F7" w:rsidP="005D50ED">
      <w:pPr>
        <w:rPr>
          <w:rFonts w:ascii="Arial" w:eastAsia="Times New Roman" w:hAnsi="Arial" w:cs="Arial"/>
          <w:b/>
          <w:bCs/>
          <w:color w:val="373A3C"/>
          <w:kern w:val="0"/>
          <w:lang w:val="en-GB"/>
          <w14:ligatures w14:val="none"/>
        </w:rPr>
      </w:pPr>
    </w:p>
    <w:p w:rsidR="005D50ED" w:rsidRPr="005D50ED" w:rsidRDefault="005D50ED" w:rsidP="005D50ED">
      <w:pPr>
        <w:rPr>
          <w:rFonts w:ascii="Arial" w:eastAsia="Times New Roman" w:hAnsi="Arial" w:cs="Arial"/>
          <w:b/>
          <w:bCs/>
          <w:color w:val="373A3C"/>
          <w:kern w:val="0"/>
          <w:lang w:val="en-GB"/>
          <w14:ligatures w14:val="none"/>
        </w:rPr>
      </w:pPr>
      <w:r w:rsidRPr="005D50ED">
        <w:rPr>
          <w:rFonts w:ascii="Arial" w:eastAsia="Times New Roman" w:hAnsi="Arial" w:cs="Arial"/>
          <w:b/>
          <w:bCs/>
          <w:color w:val="373A3C"/>
          <w:kern w:val="0"/>
          <w:lang w:val="en-GB"/>
          <w14:ligatures w14:val="none"/>
        </w:rPr>
        <w:t>Summary post</w:t>
      </w:r>
    </w:p>
    <w:p w:rsidR="005D50ED" w:rsidRPr="005D50ED" w:rsidRDefault="005D50ED" w:rsidP="005D50ED">
      <w:pPr>
        <w:rPr>
          <w:rFonts w:ascii="Arial" w:eastAsia="Times New Roman" w:hAnsi="Arial" w:cs="Arial"/>
          <w:color w:val="373A3C"/>
          <w:kern w:val="0"/>
          <w:lang w:val="en-GB"/>
          <w14:ligatures w14:val="none"/>
        </w:rPr>
      </w:pPr>
    </w:p>
    <w:p w:rsidR="00FD5E4F" w:rsidRDefault="00FD5E4F" w:rsidP="005D50ED">
      <w:pPr>
        <w:rPr>
          <w:rFonts w:ascii="Arial" w:eastAsia="Times New Roman" w:hAnsi="Arial" w:cs="Arial"/>
          <w:color w:val="373A3C"/>
          <w:kern w:val="0"/>
          <w:lang w:val="en-GB"/>
          <w14:ligatures w14:val="none"/>
        </w:rPr>
      </w:pPr>
    </w:p>
    <w:p w:rsidR="00FD5E4F" w:rsidRDefault="00FD5E4F" w:rsidP="00FD5E4F">
      <w:pPr>
        <w:rPr>
          <w:rFonts w:ascii="Arial" w:eastAsia="Times New Roman" w:hAnsi="Arial" w:cs="Arial"/>
          <w:color w:val="373A3C"/>
          <w:kern w:val="0"/>
          <w:lang w:val="en-GB"/>
          <w14:ligatures w14:val="none"/>
        </w:rPr>
      </w:pPr>
      <w:r w:rsidRPr="00FD5E4F">
        <w:rPr>
          <w:rFonts w:ascii="Arial" w:eastAsia="Times New Roman" w:hAnsi="Arial" w:cs="Arial"/>
          <w:color w:val="373A3C"/>
          <w:kern w:val="0"/>
          <w:lang w:val="en-GB"/>
          <w14:ligatures w14:val="none"/>
        </w:rPr>
        <w:t xml:space="preserve">Despite the task lacking many details (such as the country where Abi conducted the research, information on the contract between the manufacturer and the research institute, how the test was administered, and the specific "harm" revealed), we have </w:t>
      </w:r>
      <w:r>
        <w:rPr>
          <w:rFonts w:ascii="Arial" w:eastAsia="Times New Roman" w:hAnsi="Arial" w:cs="Arial"/>
          <w:color w:val="373A3C"/>
          <w:kern w:val="0"/>
          <w:lang w:val="en-GB"/>
          <w14:ligatures w14:val="none"/>
        </w:rPr>
        <w:t xml:space="preserve">had </w:t>
      </w:r>
      <w:r w:rsidRPr="00FD5E4F">
        <w:rPr>
          <w:rFonts w:ascii="Arial" w:eastAsia="Times New Roman" w:hAnsi="Arial" w:cs="Arial"/>
          <w:color w:val="373A3C"/>
          <w:kern w:val="0"/>
          <w:lang w:val="en-GB"/>
          <w14:ligatures w14:val="none"/>
        </w:rPr>
        <w:t xml:space="preserve">a meaningful discussion. </w:t>
      </w:r>
    </w:p>
    <w:p w:rsidR="00FD5E4F" w:rsidRDefault="00FD5E4F" w:rsidP="00FD5E4F">
      <w:pPr>
        <w:rPr>
          <w:rFonts w:ascii="Arial" w:eastAsia="Times New Roman" w:hAnsi="Arial" w:cs="Arial"/>
          <w:color w:val="373A3C"/>
          <w:kern w:val="0"/>
          <w:lang w:val="en-GB"/>
          <w14:ligatures w14:val="none"/>
        </w:rPr>
      </w:pPr>
    </w:p>
    <w:p w:rsidR="00FD5E4F" w:rsidRPr="00FD5E4F" w:rsidRDefault="00FD5E4F" w:rsidP="00FD5E4F">
      <w:pPr>
        <w:rPr>
          <w:rFonts w:ascii="Arial" w:eastAsia="Times New Roman" w:hAnsi="Arial" w:cs="Arial"/>
          <w:color w:val="373A3C"/>
          <w:kern w:val="0"/>
          <w:lang w:val="en-GB"/>
          <w14:ligatures w14:val="none"/>
        </w:rPr>
      </w:pPr>
      <w:r w:rsidRPr="00FD5E4F">
        <w:rPr>
          <w:rFonts w:ascii="Arial" w:eastAsia="Times New Roman" w:hAnsi="Arial" w:cs="Arial"/>
          <w:color w:val="373A3C"/>
          <w:kern w:val="0"/>
          <w:lang w:val="en-GB"/>
          <w14:ligatures w14:val="none"/>
        </w:rPr>
        <w:t>Most fellow students emphasised that altering data is highly unprofessional and unethical behaviour, with the potential to harm public health. This could lead to fines and legal repercussions for the individuals involved (</w:t>
      </w:r>
      <w:proofErr w:type="spellStart"/>
      <w:r w:rsidRPr="00FD5E4F">
        <w:rPr>
          <w:rFonts w:ascii="Arial" w:eastAsia="Times New Roman" w:hAnsi="Arial" w:cs="Arial"/>
          <w:color w:val="373A3C"/>
          <w:kern w:val="0"/>
          <w:lang w:val="en-GB"/>
          <w14:ligatures w14:val="none"/>
        </w:rPr>
        <w:t>Adelakun</w:t>
      </w:r>
      <w:proofErr w:type="spellEnd"/>
      <w:r w:rsidRPr="00FD5E4F">
        <w:rPr>
          <w:rFonts w:ascii="Arial" w:eastAsia="Times New Roman" w:hAnsi="Arial" w:cs="Arial"/>
          <w:color w:val="373A3C"/>
          <w:kern w:val="0"/>
          <w:lang w:val="en-GB"/>
          <w14:ligatures w14:val="none"/>
        </w:rPr>
        <w:t>, 2023). I agree that researchers must maintain objectivity and honesty in their studies.</w:t>
      </w:r>
    </w:p>
    <w:p w:rsidR="00FD5E4F" w:rsidRPr="00FD5E4F" w:rsidRDefault="00FD5E4F" w:rsidP="00FD5E4F">
      <w:pPr>
        <w:rPr>
          <w:rFonts w:ascii="Arial" w:eastAsia="Times New Roman" w:hAnsi="Arial" w:cs="Arial"/>
          <w:color w:val="373A3C"/>
          <w:kern w:val="0"/>
          <w:lang w:val="en-GB"/>
          <w14:ligatures w14:val="none"/>
        </w:rPr>
      </w:pPr>
    </w:p>
    <w:p w:rsidR="00FD5E4F" w:rsidRDefault="00FD5E4F" w:rsidP="00FD5E4F">
      <w:pPr>
        <w:rPr>
          <w:rFonts w:ascii="Arial" w:eastAsia="Times New Roman" w:hAnsi="Arial" w:cs="Arial"/>
          <w:color w:val="373A3C"/>
          <w:kern w:val="0"/>
          <w:lang w:val="en-GB"/>
          <w14:ligatures w14:val="none"/>
        </w:rPr>
      </w:pPr>
      <w:r w:rsidRPr="00FD5E4F">
        <w:rPr>
          <w:rFonts w:ascii="Arial" w:eastAsia="Times New Roman" w:hAnsi="Arial" w:cs="Arial"/>
          <w:color w:val="373A3C"/>
          <w:kern w:val="0"/>
          <w:lang w:val="en-GB"/>
          <w14:ligatures w14:val="none"/>
        </w:rPr>
        <w:t xml:space="preserve">Simultaneously, </w:t>
      </w:r>
      <w:proofErr w:type="spellStart"/>
      <w:r w:rsidRPr="00FD5E4F">
        <w:rPr>
          <w:rFonts w:ascii="Arial" w:eastAsia="Times New Roman" w:hAnsi="Arial" w:cs="Arial"/>
          <w:color w:val="373A3C"/>
          <w:kern w:val="0"/>
          <w:lang w:val="en-GB"/>
          <w14:ligatures w14:val="none"/>
        </w:rPr>
        <w:t>Linhoff</w:t>
      </w:r>
      <w:proofErr w:type="spellEnd"/>
      <w:r w:rsidRPr="00FD5E4F">
        <w:rPr>
          <w:rFonts w:ascii="Arial" w:eastAsia="Times New Roman" w:hAnsi="Arial" w:cs="Arial"/>
          <w:color w:val="373A3C"/>
          <w:kern w:val="0"/>
          <w:lang w:val="en-GB"/>
          <w14:ligatures w14:val="none"/>
        </w:rPr>
        <w:t xml:space="preserve"> (2023) suggested that Abi should clearly present both positive and negative analysis results in the report. However, there is a risk that the </w:t>
      </w:r>
      <w:r w:rsidRPr="00FD5E4F">
        <w:rPr>
          <w:rFonts w:ascii="Arial" w:eastAsia="Times New Roman" w:hAnsi="Arial" w:cs="Arial"/>
          <w:color w:val="373A3C"/>
          <w:kern w:val="0"/>
          <w:lang w:val="en-GB"/>
          <w14:ligatures w14:val="none"/>
        </w:rPr>
        <w:lastRenderedPageBreak/>
        <w:t xml:space="preserve">manufacturer will focus solely on the positive aspects and disregard the negative outcomes. </w:t>
      </w:r>
      <w:proofErr w:type="spellStart"/>
      <w:r w:rsidRPr="00FD5E4F">
        <w:rPr>
          <w:rFonts w:ascii="Arial" w:eastAsia="Times New Roman" w:hAnsi="Arial" w:cs="Arial"/>
          <w:color w:val="373A3C"/>
          <w:kern w:val="0"/>
          <w:lang w:val="en-GB"/>
          <w14:ligatures w14:val="none"/>
        </w:rPr>
        <w:t>Kyriacou</w:t>
      </w:r>
      <w:proofErr w:type="spellEnd"/>
      <w:r w:rsidRPr="00FD5E4F">
        <w:rPr>
          <w:rFonts w:ascii="Arial" w:eastAsia="Times New Roman" w:hAnsi="Arial" w:cs="Arial"/>
          <w:color w:val="373A3C"/>
          <w:kern w:val="0"/>
          <w:lang w:val="en-GB"/>
          <w14:ligatures w14:val="none"/>
        </w:rPr>
        <w:t xml:space="preserve"> (2023) proposed that manufacturers should be warned about the legal, social, and professional consequences of distorting outcomes. While this suggestion is reasonable, I believe it is not sufficient. In my opinion, in cases like this, the entire research design should be structured to prevent favouring a particular outcome, establishing clear understandings between the client and the researcher (Katan, 2007).</w:t>
      </w:r>
    </w:p>
    <w:p w:rsidR="005206F7" w:rsidRDefault="005206F7" w:rsidP="00FD5E4F">
      <w:pPr>
        <w:rPr>
          <w:rFonts w:ascii="Arial" w:eastAsia="Times New Roman" w:hAnsi="Arial" w:cs="Arial"/>
          <w:color w:val="373A3C"/>
          <w:kern w:val="0"/>
          <w:lang w:val="en-GB"/>
          <w14:ligatures w14:val="none"/>
        </w:rPr>
      </w:pPr>
    </w:p>
    <w:p w:rsidR="005206F7" w:rsidRDefault="005206F7" w:rsidP="00FD5E4F">
      <w:pPr>
        <w:rPr>
          <w:rFonts w:ascii="Arial" w:eastAsia="Times New Roman" w:hAnsi="Arial" w:cs="Arial"/>
          <w:color w:val="373A3C"/>
          <w:kern w:val="0"/>
          <w:lang w:val="en-GB"/>
          <w14:ligatures w14:val="none"/>
        </w:rPr>
      </w:pPr>
      <w:r w:rsidRPr="005206F7">
        <w:rPr>
          <w:rFonts w:ascii="Arial" w:eastAsia="Times New Roman" w:hAnsi="Arial" w:cs="Arial"/>
          <w:color w:val="373A3C"/>
          <w:kern w:val="0"/>
          <w:lang w:val="en-GB"/>
          <w14:ligatures w14:val="none"/>
        </w:rPr>
        <w:t>According to the recommendations of the U.S. Federal Trade Commission, at least two double-blind, randomised control trials should be conducted</w:t>
      </w:r>
      <w:r>
        <w:rPr>
          <w:rFonts w:ascii="Arial" w:eastAsia="Times New Roman" w:hAnsi="Arial" w:cs="Arial"/>
          <w:color w:val="373A3C"/>
          <w:kern w:val="0"/>
          <w:lang w:val="en-GB"/>
          <w14:ligatures w14:val="none"/>
        </w:rPr>
        <w:t xml:space="preserve"> </w:t>
      </w:r>
      <w:r w:rsidRPr="005206F7">
        <w:rPr>
          <w:rFonts w:ascii="Arial" w:eastAsia="Times New Roman" w:hAnsi="Arial" w:cs="Arial"/>
          <w:color w:val="373A3C"/>
          <w:kern w:val="0"/>
          <w:lang w:val="en-GB"/>
          <w14:ligatures w14:val="none"/>
        </w:rPr>
        <w:t>before promoting a particular product (</w:t>
      </w:r>
      <w:proofErr w:type="spellStart"/>
      <w:r w:rsidRPr="005206F7">
        <w:rPr>
          <w:rFonts w:ascii="Arial" w:eastAsia="Times New Roman" w:hAnsi="Arial" w:cs="Arial"/>
          <w:color w:val="373A3C"/>
          <w:kern w:val="0"/>
          <w:lang w:val="en-GB"/>
          <w14:ligatures w14:val="none"/>
        </w:rPr>
        <w:t>Ruckers</w:t>
      </w:r>
      <w:proofErr w:type="spellEnd"/>
      <w:r w:rsidRPr="005206F7">
        <w:rPr>
          <w:rFonts w:ascii="Arial" w:eastAsia="Times New Roman" w:hAnsi="Arial" w:cs="Arial"/>
          <w:color w:val="373A3C"/>
          <w:kern w:val="0"/>
          <w:lang w:val="en-GB"/>
          <w14:ligatures w14:val="none"/>
        </w:rPr>
        <w:t>, 2016).</w:t>
      </w:r>
    </w:p>
    <w:p w:rsidR="00F3487A" w:rsidRDefault="00F3487A" w:rsidP="00FD5E4F">
      <w:pPr>
        <w:rPr>
          <w:rFonts w:ascii="Arial" w:eastAsia="Times New Roman" w:hAnsi="Arial" w:cs="Arial"/>
          <w:color w:val="373A3C"/>
          <w:kern w:val="0"/>
          <w:lang w:val="en-GB"/>
          <w14:ligatures w14:val="none"/>
        </w:rPr>
      </w:pPr>
    </w:p>
    <w:p w:rsidR="00F3487A" w:rsidRPr="00FD5E4F" w:rsidRDefault="00F3487A" w:rsidP="00FD5E4F">
      <w:pPr>
        <w:rPr>
          <w:rFonts w:ascii="Arial" w:eastAsia="Times New Roman" w:hAnsi="Arial" w:cs="Arial"/>
          <w:color w:val="373A3C"/>
          <w:kern w:val="0"/>
          <w:lang w:val="en-GB"/>
          <w14:ligatures w14:val="none"/>
        </w:rPr>
      </w:pPr>
      <w:r w:rsidRPr="00F3487A">
        <w:rPr>
          <w:rFonts w:ascii="Arial" w:eastAsia="Times New Roman" w:hAnsi="Arial" w:cs="Arial"/>
          <w:color w:val="373A3C"/>
          <w:kern w:val="0"/>
          <w:lang w:val="en-GB"/>
          <w14:ligatures w14:val="none"/>
        </w:rPr>
        <w:t>However, even though there is no perfect research method, in Abi's case, conducting further analysis is necessary to obtain clinical results for the product. For example, as suggested by Weaver and Miller (2017), a case study design could incorporate factors such as the tested nutrient or dietary pattern, background status, delivery of the test diet or supplement, and so on.</w:t>
      </w:r>
    </w:p>
    <w:p w:rsidR="00FD5E4F" w:rsidRPr="00FD5E4F" w:rsidRDefault="00FD5E4F" w:rsidP="00FD5E4F">
      <w:pPr>
        <w:rPr>
          <w:rFonts w:ascii="Arial" w:eastAsia="Times New Roman" w:hAnsi="Arial" w:cs="Arial"/>
          <w:color w:val="373A3C"/>
          <w:kern w:val="0"/>
          <w:lang w:val="en-GB"/>
          <w14:ligatures w14:val="none"/>
        </w:rPr>
      </w:pPr>
    </w:p>
    <w:p w:rsidR="00F3487A" w:rsidRDefault="00FD5E4F" w:rsidP="00FD5E4F">
      <w:pPr>
        <w:rPr>
          <w:rFonts w:ascii="Arial" w:eastAsia="Times New Roman" w:hAnsi="Arial" w:cs="Arial"/>
          <w:color w:val="373A3C"/>
          <w:kern w:val="0"/>
          <w:lang w:val="en-GB"/>
          <w14:ligatures w14:val="none"/>
        </w:rPr>
      </w:pPr>
      <w:r w:rsidRPr="00FD5E4F">
        <w:rPr>
          <w:rFonts w:ascii="Arial" w:eastAsia="Times New Roman" w:hAnsi="Arial" w:cs="Arial"/>
          <w:color w:val="373A3C"/>
          <w:kern w:val="0"/>
          <w:lang w:val="en-GB"/>
          <w14:ligatures w14:val="none"/>
        </w:rPr>
        <w:t xml:space="preserve">Additionally, I </w:t>
      </w:r>
      <w:r w:rsidR="00F3487A">
        <w:rPr>
          <w:rFonts w:ascii="Arial" w:eastAsia="Times New Roman" w:hAnsi="Arial" w:cs="Arial"/>
          <w:color w:val="373A3C"/>
          <w:kern w:val="0"/>
          <w:lang w:val="en-GB"/>
          <w14:ligatures w14:val="none"/>
        </w:rPr>
        <w:t xml:space="preserve">would </w:t>
      </w:r>
      <w:r w:rsidRPr="00FD5E4F">
        <w:rPr>
          <w:rFonts w:ascii="Arial" w:eastAsia="Times New Roman" w:hAnsi="Arial" w:cs="Arial"/>
          <w:color w:val="373A3C"/>
          <w:kern w:val="0"/>
          <w:lang w:val="en-GB"/>
          <w14:ligatures w14:val="none"/>
        </w:rPr>
        <w:t xml:space="preserve">recommend utilising the Approach to Ethical Decision-Making outlined in the Code of Ethics for the Nutrition and Dietetics Profession. It provides guidance for identifying potential ethical dilemmas and developing strategies to prevent future issues. For instance, in </w:t>
      </w:r>
      <w:r>
        <w:rPr>
          <w:rFonts w:ascii="Arial" w:eastAsia="Times New Roman" w:hAnsi="Arial" w:cs="Arial"/>
          <w:color w:val="373A3C"/>
          <w:kern w:val="0"/>
          <w:lang w:val="en-GB"/>
          <w14:ligatures w14:val="none"/>
        </w:rPr>
        <w:t>our</w:t>
      </w:r>
      <w:r w:rsidRPr="00FD5E4F">
        <w:rPr>
          <w:rFonts w:ascii="Arial" w:eastAsia="Times New Roman" w:hAnsi="Arial" w:cs="Arial"/>
          <w:color w:val="373A3C"/>
          <w:kern w:val="0"/>
          <w:lang w:val="en-GB"/>
          <w14:ligatures w14:val="none"/>
        </w:rPr>
        <w:t xml:space="preserve"> case, Abi could have made better decisions by asking themselves questions based on the main principles of the Code of Ethics, such as professional development, integrity in personal and organisational behaviour, and social responsibility for well-being.</w:t>
      </w:r>
    </w:p>
    <w:p w:rsidR="00FD5E4F" w:rsidRPr="00FD5E4F" w:rsidRDefault="00FD5E4F" w:rsidP="00FD5E4F">
      <w:pPr>
        <w:rPr>
          <w:rFonts w:ascii="Arial" w:eastAsia="Times New Roman" w:hAnsi="Arial" w:cs="Arial"/>
          <w:color w:val="373A3C"/>
          <w:kern w:val="0"/>
          <w:lang w:val="en-GB"/>
          <w14:ligatures w14:val="none"/>
        </w:rPr>
      </w:pPr>
    </w:p>
    <w:p w:rsidR="00FD5E4F" w:rsidRDefault="00FD5E4F" w:rsidP="00FD5E4F">
      <w:pPr>
        <w:rPr>
          <w:rFonts w:ascii="Arial" w:eastAsia="Times New Roman" w:hAnsi="Arial" w:cs="Arial"/>
          <w:color w:val="373A3C"/>
          <w:kern w:val="0"/>
          <w:lang w:val="en-GB"/>
          <w14:ligatures w14:val="none"/>
        </w:rPr>
      </w:pPr>
      <w:r w:rsidRPr="00FD5E4F">
        <w:rPr>
          <w:rFonts w:ascii="Arial" w:eastAsia="Times New Roman" w:hAnsi="Arial" w:cs="Arial"/>
          <w:color w:val="373A3C"/>
          <w:kern w:val="0"/>
          <w:lang w:val="en-GB"/>
          <w14:ligatures w14:val="none"/>
        </w:rPr>
        <w:t xml:space="preserve">In conclusion, I concur that we should </w:t>
      </w:r>
      <w:r w:rsidR="00F3487A">
        <w:rPr>
          <w:rFonts w:ascii="Arial" w:eastAsia="Times New Roman" w:hAnsi="Arial" w:cs="Arial"/>
          <w:color w:val="373A3C"/>
          <w:kern w:val="0"/>
          <w:lang w:val="en-GB"/>
          <w14:ligatures w14:val="none"/>
        </w:rPr>
        <w:t xml:space="preserve">always </w:t>
      </w:r>
      <w:r w:rsidRPr="00FD5E4F">
        <w:rPr>
          <w:rFonts w:ascii="Arial" w:eastAsia="Times New Roman" w:hAnsi="Arial" w:cs="Arial"/>
          <w:color w:val="373A3C"/>
          <w:kern w:val="0"/>
          <w:lang w:val="en-GB"/>
          <w14:ligatures w14:val="none"/>
        </w:rPr>
        <w:t>prioritise the collective good and eliminate self-serving behaviours that disregard the potential adverse consequences for the public (</w:t>
      </w:r>
      <w:proofErr w:type="spellStart"/>
      <w:r w:rsidRPr="00FD5E4F">
        <w:rPr>
          <w:rFonts w:ascii="Arial" w:eastAsia="Times New Roman" w:hAnsi="Arial" w:cs="Arial"/>
          <w:color w:val="373A3C"/>
          <w:kern w:val="0"/>
          <w:lang w:val="en-GB"/>
          <w14:ligatures w14:val="none"/>
        </w:rPr>
        <w:t>Kyriacou</w:t>
      </w:r>
      <w:proofErr w:type="spellEnd"/>
      <w:r w:rsidRPr="00FD5E4F">
        <w:rPr>
          <w:rFonts w:ascii="Arial" w:eastAsia="Times New Roman" w:hAnsi="Arial" w:cs="Arial"/>
          <w:color w:val="373A3C"/>
          <w:kern w:val="0"/>
          <w:lang w:val="en-GB"/>
          <w14:ligatures w14:val="none"/>
        </w:rPr>
        <w:t>, 2023).</w:t>
      </w:r>
    </w:p>
    <w:p w:rsidR="00FD5E4F" w:rsidRDefault="00FD5E4F" w:rsidP="005D50ED">
      <w:pPr>
        <w:rPr>
          <w:rFonts w:ascii="Arial" w:eastAsia="Times New Roman" w:hAnsi="Arial" w:cs="Arial"/>
          <w:color w:val="373A3C"/>
          <w:kern w:val="0"/>
          <w:lang w:val="en-GB"/>
          <w14:ligatures w14:val="none"/>
        </w:rPr>
      </w:pPr>
    </w:p>
    <w:p w:rsidR="00FD5E4F" w:rsidRPr="00FD5E4F" w:rsidRDefault="00FD5E4F" w:rsidP="005D50ED">
      <w:pPr>
        <w:rPr>
          <w:rFonts w:ascii="Arial" w:eastAsia="Times New Roman" w:hAnsi="Arial" w:cs="Arial"/>
          <w:color w:val="373A3C"/>
          <w:kern w:val="0"/>
          <w:lang w:val="en-GB"/>
          <w14:ligatures w14:val="none"/>
        </w:rPr>
      </w:pPr>
    </w:p>
    <w:p w:rsidR="00FD5E4F" w:rsidRPr="00FD5E4F" w:rsidRDefault="00FD5E4F" w:rsidP="005D50ED">
      <w:pPr>
        <w:rPr>
          <w:rFonts w:ascii="Arial" w:eastAsia="Times New Roman" w:hAnsi="Arial" w:cs="Arial"/>
          <w:b/>
          <w:bCs/>
          <w:color w:val="373A3C"/>
          <w:kern w:val="0"/>
          <w:lang w:val="en-GB"/>
          <w14:ligatures w14:val="none"/>
        </w:rPr>
      </w:pPr>
      <w:r w:rsidRPr="00FD5E4F">
        <w:rPr>
          <w:rFonts w:ascii="Arial" w:eastAsia="Times New Roman" w:hAnsi="Arial" w:cs="Arial"/>
          <w:b/>
          <w:bCs/>
          <w:color w:val="373A3C"/>
          <w:kern w:val="0"/>
          <w:lang w:val="en-GB"/>
          <w14:ligatures w14:val="none"/>
        </w:rPr>
        <w:t>References</w:t>
      </w:r>
    </w:p>
    <w:p w:rsidR="00FD5E4F" w:rsidRDefault="00FD5E4F" w:rsidP="00FD5E4F">
      <w:pPr>
        <w:shd w:val="clear" w:color="auto" w:fill="FFFFFF"/>
        <w:rPr>
          <w:rFonts w:ascii="Arial" w:eastAsia="Times New Roman" w:hAnsi="Arial" w:cs="Arial"/>
          <w:color w:val="27272A"/>
          <w:kern w:val="0"/>
          <w:lang w:val="en-GB"/>
          <w14:ligatures w14:val="none"/>
        </w:rPr>
      </w:pPr>
    </w:p>
    <w:p w:rsidR="00FD5E4F" w:rsidRDefault="00FD5E4F" w:rsidP="00FD5E4F">
      <w:pPr>
        <w:shd w:val="clear" w:color="auto" w:fill="FFFFFF"/>
        <w:rPr>
          <w:rFonts w:ascii="Arial" w:eastAsia="Times New Roman" w:hAnsi="Arial" w:cs="Arial"/>
          <w:color w:val="27272A"/>
          <w:kern w:val="0"/>
          <w:lang w:val="en-GB"/>
          <w14:ligatures w14:val="none"/>
        </w:rPr>
      </w:pPr>
    </w:p>
    <w:p w:rsidR="00FD5E4F" w:rsidRPr="00FD5E4F" w:rsidRDefault="00FD5E4F" w:rsidP="00FD5E4F">
      <w:pPr>
        <w:rPr>
          <w:rFonts w:ascii="Arial" w:eastAsia="Times New Roman" w:hAnsi="Arial" w:cs="Arial"/>
          <w:color w:val="373A3C"/>
          <w:kern w:val="0"/>
          <w:lang w:val="en-GB"/>
          <w14:ligatures w14:val="none"/>
        </w:rPr>
      </w:pPr>
      <w:proofErr w:type="spellStart"/>
      <w:r w:rsidRPr="00FD5E4F">
        <w:rPr>
          <w:rFonts w:ascii="Arial" w:eastAsia="Times New Roman" w:hAnsi="Arial" w:cs="Arial"/>
          <w:color w:val="373A3C"/>
          <w:kern w:val="0"/>
          <w:lang w:val="en-GB"/>
          <w14:ligatures w14:val="none"/>
        </w:rPr>
        <w:t>Adelakun</w:t>
      </w:r>
      <w:proofErr w:type="spellEnd"/>
      <w:r w:rsidRPr="00FD5E4F">
        <w:rPr>
          <w:rFonts w:ascii="Arial" w:eastAsia="Times New Roman" w:hAnsi="Arial" w:cs="Arial"/>
          <w:color w:val="373A3C"/>
          <w:kern w:val="0"/>
          <w:lang w:val="en-GB"/>
          <w14:ligatures w14:val="none"/>
        </w:rPr>
        <w:t>, A. (2023) Initial post. [Collaborative Learning Discussion 2]. Research Methods and Professional Practice May 2023. University of Essex Online. Available from: https://www.my-course.co.uk/mod/forum/discuss.php?d=168894 [Accessed 8 Jul 2023].</w:t>
      </w:r>
    </w:p>
    <w:p w:rsidR="00FD5E4F" w:rsidRPr="00FD5E4F" w:rsidRDefault="00FD5E4F" w:rsidP="00FD5E4F">
      <w:pPr>
        <w:shd w:val="clear" w:color="auto" w:fill="FFFFFF"/>
        <w:rPr>
          <w:rFonts w:ascii="Arial" w:eastAsia="Times New Roman" w:hAnsi="Arial" w:cs="Arial"/>
          <w:color w:val="27272A"/>
          <w:kern w:val="0"/>
          <w:lang w:val="en-GB"/>
          <w14:ligatures w14:val="none"/>
        </w:rPr>
      </w:pPr>
    </w:p>
    <w:p w:rsidR="00FD5E4F" w:rsidRDefault="00FD5E4F" w:rsidP="00FD5E4F">
      <w:pPr>
        <w:shd w:val="clear" w:color="auto" w:fill="FFFFFF"/>
        <w:rPr>
          <w:rFonts w:ascii="Arial" w:eastAsia="Times New Roman" w:hAnsi="Arial" w:cs="Arial"/>
          <w:color w:val="27272A"/>
          <w:kern w:val="0"/>
          <w:lang w:val="en-GB"/>
          <w14:ligatures w14:val="none"/>
        </w:rPr>
      </w:pPr>
      <w:r w:rsidRPr="00FD5E4F">
        <w:rPr>
          <w:rFonts w:ascii="Arial" w:eastAsia="Times New Roman" w:hAnsi="Arial" w:cs="Arial"/>
          <w:color w:val="27272A"/>
          <w:kern w:val="0"/>
          <w:lang w:val="en-GB"/>
          <w14:ligatures w14:val="none"/>
        </w:rPr>
        <w:t>Code of Ethics for the Nutrition and Dietetics Profession (2018) Academy Board of Directors and the Commission on Dietetic Registration Board. Available from: https://www.eatrightpro.org/-/media/files/eatrightpro/practice/code-of-ethics/codeofethicshandout.pdf?rev=e70b72588c044984a6b93cff61bcb793 [Accessed Jun 18 2023]</w:t>
      </w:r>
    </w:p>
    <w:p w:rsidR="00FD5E4F" w:rsidRDefault="00FD5E4F" w:rsidP="00FD5E4F">
      <w:pPr>
        <w:shd w:val="clear" w:color="auto" w:fill="FFFFFF"/>
        <w:rPr>
          <w:rFonts w:ascii="Arial" w:eastAsia="Times New Roman" w:hAnsi="Arial" w:cs="Arial"/>
          <w:color w:val="27272A"/>
          <w:kern w:val="0"/>
          <w:lang w:val="en-GB"/>
          <w14:ligatures w14:val="none"/>
        </w:rPr>
      </w:pPr>
    </w:p>
    <w:p w:rsidR="00FD5E4F" w:rsidRDefault="00FD5E4F" w:rsidP="00FD5E4F">
      <w:pPr>
        <w:shd w:val="clear" w:color="auto" w:fill="FFFFFF"/>
        <w:rPr>
          <w:rFonts w:ascii="Arial" w:eastAsia="Times New Roman" w:hAnsi="Arial" w:cs="Arial"/>
          <w:color w:val="27272A"/>
          <w:kern w:val="0"/>
          <w:lang w:val="en-GB"/>
          <w14:ligatures w14:val="none"/>
        </w:rPr>
      </w:pPr>
      <w:r w:rsidRPr="00FD5E4F">
        <w:rPr>
          <w:rFonts w:ascii="Arial" w:eastAsia="Times New Roman" w:hAnsi="Arial" w:cs="Arial"/>
          <w:color w:val="27272A"/>
          <w:kern w:val="0"/>
          <w:lang w:val="en-GB"/>
          <w14:ligatures w14:val="none"/>
        </w:rPr>
        <w:t xml:space="preserve">Katan, M.B., 2007. Does industry sponsorship undermine the integrity of nutrition </w:t>
      </w:r>
      <w:proofErr w:type="gramStart"/>
      <w:r w:rsidRPr="00FD5E4F">
        <w:rPr>
          <w:rFonts w:ascii="Arial" w:eastAsia="Times New Roman" w:hAnsi="Arial" w:cs="Arial"/>
          <w:color w:val="27272A"/>
          <w:kern w:val="0"/>
          <w:lang w:val="en-GB"/>
          <w14:ligatures w14:val="none"/>
        </w:rPr>
        <w:t>research?.</w:t>
      </w:r>
      <w:proofErr w:type="gramEnd"/>
      <w:r w:rsidRPr="00FD5E4F">
        <w:rPr>
          <w:rFonts w:ascii="Arial" w:eastAsia="Times New Roman" w:hAnsi="Arial" w:cs="Arial"/>
          <w:color w:val="27272A"/>
          <w:kern w:val="0"/>
          <w:lang w:val="en-GB"/>
          <w14:ligatures w14:val="none"/>
        </w:rPr>
        <w:t> </w:t>
      </w:r>
      <w:proofErr w:type="spellStart"/>
      <w:r w:rsidRPr="00FD5E4F">
        <w:rPr>
          <w:rFonts w:ascii="Arial" w:eastAsia="Times New Roman" w:hAnsi="Arial" w:cs="Arial"/>
          <w:i/>
          <w:iCs/>
          <w:color w:val="27272A"/>
          <w:kern w:val="0"/>
          <w:lang w:val="en-GB"/>
          <w14:ligatures w14:val="none"/>
        </w:rPr>
        <w:t>PLoS</w:t>
      </w:r>
      <w:proofErr w:type="spellEnd"/>
      <w:r w:rsidRPr="00FD5E4F">
        <w:rPr>
          <w:rFonts w:ascii="Arial" w:eastAsia="Times New Roman" w:hAnsi="Arial" w:cs="Arial"/>
          <w:i/>
          <w:iCs/>
          <w:color w:val="27272A"/>
          <w:kern w:val="0"/>
          <w:lang w:val="en-GB"/>
          <w14:ligatures w14:val="none"/>
        </w:rPr>
        <w:t xml:space="preserve"> medicine, 4</w:t>
      </w:r>
      <w:r w:rsidRPr="00FD5E4F">
        <w:rPr>
          <w:rFonts w:ascii="Arial" w:eastAsia="Times New Roman" w:hAnsi="Arial" w:cs="Arial"/>
          <w:color w:val="27272A"/>
          <w:kern w:val="0"/>
          <w:lang w:val="en-GB"/>
          <w14:ligatures w14:val="none"/>
        </w:rPr>
        <w:t>(1), p.e6.</w:t>
      </w:r>
    </w:p>
    <w:p w:rsidR="00FD5E4F" w:rsidRDefault="00FD5E4F" w:rsidP="005D50ED">
      <w:pPr>
        <w:rPr>
          <w:rFonts w:ascii="Arial" w:eastAsia="Times New Roman" w:hAnsi="Arial" w:cs="Arial"/>
          <w:color w:val="373A3C"/>
          <w:kern w:val="0"/>
          <w:lang w:val="en-GB"/>
          <w14:ligatures w14:val="none"/>
        </w:rPr>
      </w:pPr>
    </w:p>
    <w:p w:rsidR="00FD5E4F" w:rsidRPr="00FD5E4F" w:rsidRDefault="00FD5E4F" w:rsidP="00FD5E4F">
      <w:pPr>
        <w:rPr>
          <w:rFonts w:ascii="Arial" w:eastAsia="Times New Roman" w:hAnsi="Arial" w:cs="Arial"/>
          <w:color w:val="373A3C"/>
          <w:kern w:val="0"/>
          <w:lang w:val="en-GB"/>
          <w14:ligatures w14:val="none"/>
        </w:rPr>
      </w:pPr>
      <w:proofErr w:type="spellStart"/>
      <w:r w:rsidRPr="00FD5E4F">
        <w:rPr>
          <w:rFonts w:ascii="Arial" w:eastAsia="Times New Roman" w:hAnsi="Arial" w:cs="Arial"/>
          <w:color w:val="373A3C"/>
          <w:kern w:val="0"/>
          <w:lang w:val="en-GB"/>
          <w14:ligatures w14:val="none"/>
        </w:rPr>
        <w:t>Kyriacou</w:t>
      </w:r>
      <w:proofErr w:type="spellEnd"/>
      <w:r w:rsidRPr="00FD5E4F">
        <w:rPr>
          <w:rFonts w:ascii="Arial" w:eastAsia="Times New Roman" w:hAnsi="Arial" w:cs="Arial"/>
          <w:color w:val="373A3C"/>
          <w:kern w:val="0"/>
          <w:lang w:val="en-GB"/>
          <w14:ligatures w14:val="none"/>
        </w:rPr>
        <w:t xml:space="preserve">, C. (2023) Initial post. [Collaborative Learning Discussion 2]. Research Methods and Professional Practice May 2023. University of Essex Online. Available </w:t>
      </w:r>
      <w:r w:rsidRPr="00FD5E4F">
        <w:rPr>
          <w:rFonts w:ascii="Arial" w:eastAsia="Times New Roman" w:hAnsi="Arial" w:cs="Arial"/>
          <w:color w:val="373A3C"/>
          <w:kern w:val="0"/>
          <w:lang w:val="en-GB"/>
          <w14:ligatures w14:val="none"/>
        </w:rPr>
        <w:lastRenderedPageBreak/>
        <w:t>from: https://www.my-course.co.uk/mod/forum/discuss.php?d=165527 [Accessed 8 Jul 2023].</w:t>
      </w:r>
    </w:p>
    <w:p w:rsidR="00FD5E4F" w:rsidRPr="00FD5E4F" w:rsidRDefault="00FD5E4F" w:rsidP="00FD5E4F">
      <w:pPr>
        <w:rPr>
          <w:rFonts w:ascii="Arial" w:eastAsia="Times New Roman" w:hAnsi="Arial" w:cs="Arial"/>
          <w:color w:val="373A3C"/>
          <w:kern w:val="0"/>
          <w:lang w:val="en-GB"/>
          <w14:ligatures w14:val="none"/>
        </w:rPr>
      </w:pPr>
    </w:p>
    <w:p w:rsidR="00FD5E4F" w:rsidRPr="00FD5E4F" w:rsidRDefault="00FD5E4F" w:rsidP="00FD5E4F">
      <w:pPr>
        <w:rPr>
          <w:rFonts w:ascii="Arial" w:eastAsia="Times New Roman" w:hAnsi="Arial" w:cs="Arial"/>
          <w:color w:val="373A3C"/>
          <w:kern w:val="0"/>
          <w:lang w:val="en-GB"/>
          <w14:ligatures w14:val="none"/>
        </w:rPr>
      </w:pPr>
      <w:proofErr w:type="spellStart"/>
      <w:r w:rsidRPr="00FD5E4F">
        <w:rPr>
          <w:rFonts w:ascii="Arial" w:eastAsia="Times New Roman" w:hAnsi="Arial" w:cs="Arial"/>
          <w:color w:val="373A3C"/>
          <w:kern w:val="0"/>
          <w:lang w:val="en-GB"/>
          <w14:ligatures w14:val="none"/>
        </w:rPr>
        <w:t>Linhoff</w:t>
      </w:r>
      <w:proofErr w:type="spellEnd"/>
      <w:r w:rsidRPr="00FD5E4F">
        <w:rPr>
          <w:rFonts w:ascii="Arial" w:eastAsia="Times New Roman" w:hAnsi="Arial" w:cs="Arial"/>
          <w:color w:val="373A3C"/>
          <w:kern w:val="0"/>
          <w:lang w:val="en-GB"/>
          <w14:ligatures w14:val="none"/>
        </w:rPr>
        <w:t xml:space="preserve">, N. (2023) Initial Post: </w:t>
      </w:r>
      <w:proofErr w:type="spellStart"/>
      <w:r w:rsidRPr="00FD5E4F">
        <w:rPr>
          <w:rFonts w:ascii="Arial" w:eastAsia="Times New Roman" w:hAnsi="Arial" w:cs="Arial"/>
          <w:color w:val="373A3C"/>
          <w:kern w:val="0"/>
          <w:lang w:val="en-GB"/>
          <w14:ligatures w14:val="none"/>
        </w:rPr>
        <w:t>Ethicals</w:t>
      </w:r>
      <w:proofErr w:type="spellEnd"/>
      <w:r w:rsidRPr="00FD5E4F">
        <w:rPr>
          <w:rFonts w:ascii="Arial" w:eastAsia="Times New Roman" w:hAnsi="Arial" w:cs="Arial"/>
          <w:color w:val="373A3C"/>
          <w:kern w:val="0"/>
          <w:lang w:val="en-GB"/>
          <w14:ligatures w14:val="none"/>
        </w:rPr>
        <w:t xml:space="preserve"> concerns regarding data. [Collaborative Learning Discussion 2]. Research Methods and Professional Practice May 2023. University of Essex Online. Available from: https://www.my-course.co.uk/mod/forum/discuss.php?d=166185 [Accessed 8 Jul 2023].</w:t>
      </w:r>
    </w:p>
    <w:p w:rsidR="00FD5E4F" w:rsidRPr="00FD5E4F" w:rsidRDefault="00FD5E4F" w:rsidP="00FD5E4F">
      <w:pPr>
        <w:rPr>
          <w:rFonts w:ascii="Arial" w:eastAsia="Times New Roman" w:hAnsi="Arial" w:cs="Arial"/>
          <w:color w:val="373A3C"/>
          <w:kern w:val="0"/>
          <w:lang w:val="en-GB"/>
          <w14:ligatures w14:val="none"/>
        </w:rPr>
      </w:pPr>
    </w:p>
    <w:p w:rsidR="00FD5E4F" w:rsidRDefault="00FD5E4F" w:rsidP="00FD5E4F">
      <w:pPr>
        <w:rPr>
          <w:rFonts w:ascii="Arial" w:eastAsia="Times New Roman" w:hAnsi="Arial" w:cs="Arial"/>
          <w:color w:val="373A3C"/>
          <w:kern w:val="0"/>
          <w:lang w:val="en-GB"/>
          <w14:ligatures w14:val="none"/>
        </w:rPr>
      </w:pPr>
      <w:r w:rsidRPr="00FD5E4F">
        <w:rPr>
          <w:rFonts w:ascii="Arial" w:eastAsia="Times New Roman" w:hAnsi="Arial" w:cs="Arial"/>
          <w:color w:val="373A3C"/>
          <w:kern w:val="0"/>
          <w:lang w:val="en-GB"/>
          <w14:ligatures w14:val="none"/>
        </w:rPr>
        <w:t>Lukashevich, V. (2023) Initial post: Evidence is in the details. [Collaborative Learning Discussion 2]. Research Methods and Professional Practice May 2023. University of Essex Online. Available from: https://www.my-course.co.uk/mod/forum/discuss.php?d=165964 [Accessed 8 Jul 2023].</w:t>
      </w:r>
    </w:p>
    <w:p w:rsidR="005206F7" w:rsidRDefault="005206F7" w:rsidP="00FD5E4F">
      <w:pPr>
        <w:rPr>
          <w:rFonts w:ascii="Arial" w:eastAsia="Times New Roman" w:hAnsi="Arial" w:cs="Arial"/>
          <w:color w:val="373A3C"/>
          <w:kern w:val="0"/>
          <w:lang w:val="en-GB"/>
          <w14:ligatures w14:val="none"/>
        </w:rPr>
      </w:pPr>
    </w:p>
    <w:p w:rsidR="005206F7" w:rsidRDefault="005206F7" w:rsidP="00FD5E4F">
      <w:pPr>
        <w:rPr>
          <w:rFonts w:ascii="Arial" w:eastAsia="Times New Roman" w:hAnsi="Arial" w:cs="Arial"/>
          <w:color w:val="373A3C"/>
          <w:kern w:val="0"/>
          <w:lang w:val="en-GB"/>
          <w14:ligatures w14:val="none"/>
        </w:rPr>
      </w:pPr>
      <w:r w:rsidRPr="005206F7">
        <w:rPr>
          <w:rFonts w:ascii="Arial" w:eastAsia="Times New Roman" w:hAnsi="Arial" w:cs="Arial"/>
          <w:color w:val="373A3C"/>
          <w:kern w:val="0"/>
          <w:lang w:val="en-GB"/>
          <w14:ligatures w14:val="none"/>
        </w:rPr>
        <w:t>Rucker, R.B. and Rucker, M.R., 2016. Nutrition: ethical issues and challenges. </w:t>
      </w:r>
      <w:r w:rsidRPr="005206F7">
        <w:rPr>
          <w:rFonts w:ascii="Arial" w:eastAsia="Times New Roman" w:hAnsi="Arial" w:cs="Arial"/>
          <w:i/>
          <w:iCs/>
          <w:color w:val="373A3C"/>
          <w:kern w:val="0"/>
          <w:lang w:val="en-GB"/>
          <w14:ligatures w14:val="none"/>
        </w:rPr>
        <w:t>Nutrition Research, 36</w:t>
      </w:r>
      <w:r w:rsidRPr="005206F7">
        <w:rPr>
          <w:rFonts w:ascii="Arial" w:eastAsia="Times New Roman" w:hAnsi="Arial" w:cs="Arial"/>
          <w:color w:val="373A3C"/>
          <w:kern w:val="0"/>
          <w:lang w:val="en-GB"/>
          <w14:ligatures w14:val="none"/>
        </w:rPr>
        <w:t>(11), pp.1183-1192.</w:t>
      </w:r>
    </w:p>
    <w:p w:rsidR="00F3487A" w:rsidRDefault="00F3487A" w:rsidP="00FD5E4F">
      <w:pPr>
        <w:rPr>
          <w:rFonts w:ascii="Arial" w:eastAsia="Times New Roman" w:hAnsi="Arial" w:cs="Arial"/>
          <w:color w:val="373A3C"/>
          <w:kern w:val="0"/>
          <w:lang w:val="en-GB"/>
          <w14:ligatures w14:val="none"/>
        </w:rPr>
      </w:pPr>
    </w:p>
    <w:p w:rsidR="00F3487A" w:rsidRPr="00FD5E4F" w:rsidRDefault="00F3487A" w:rsidP="00FD5E4F">
      <w:pPr>
        <w:rPr>
          <w:rFonts w:ascii="Arial" w:eastAsia="Times New Roman" w:hAnsi="Arial" w:cs="Arial"/>
          <w:color w:val="373A3C"/>
          <w:kern w:val="0"/>
          <w:lang w:val="en-GB"/>
          <w14:ligatures w14:val="none"/>
        </w:rPr>
      </w:pPr>
      <w:r w:rsidRPr="00F3487A">
        <w:rPr>
          <w:rFonts w:ascii="Arial" w:eastAsia="Times New Roman" w:hAnsi="Arial" w:cs="Arial"/>
          <w:color w:val="373A3C"/>
          <w:kern w:val="0"/>
          <w:lang w:val="en-GB"/>
          <w14:ligatures w14:val="none"/>
        </w:rPr>
        <w:t xml:space="preserve">Weaver, C.M. &amp; Miller, J.W. (2017) Challenges in conducting clinical nutrition research. </w:t>
      </w:r>
      <w:r w:rsidRPr="00F3487A">
        <w:rPr>
          <w:rFonts w:ascii="Arial" w:eastAsia="Times New Roman" w:hAnsi="Arial" w:cs="Arial"/>
          <w:i/>
          <w:iCs/>
          <w:color w:val="373A3C"/>
          <w:kern w:val="0"/>
          <w:lang w:val="en-GB"/>
          <w14:ligatures w14:val="none"/>
        </w:rPr>
        <w:t>Nutrition reviews, 75</w:t>
      </w:r>
      <w:r w:rsidRPr="00F3487A">
        <w:rPr>
          <w:rFonts w:ascii="Arial" w:eastAsia="Times New Roman" w:hAnsi="Arial" w:cs="Arial"/>
          <w:color w:val="373A3C"/>
          <w:kern w:val="0"/>
          <w:lang w:val="en-GB"/>
          <w14:ligatures w14:val="none"/>
        </w:rPr>
        <w:t>(7), pp.491-499.</w:t>
      </w:r>
    </w:p>
    <w:p w:rsidR="000534B5" w:rsidRDefault="000534B5">
      <w:pPr>
        <w:rPr>
          <w:lang w:val="en-GB"/>
        </w:rPr>
      </w:pPr>
    </w:p>
    <w:p w:rsidR="00F3487A" w:rsidRPr="00FD5E4F" w:rsidRDefault="00F3487A">
      <w:pPr>
        <w:rPr>
          <w:lang w:val="en-GB"/>
        </w:rPr>
      </w:pPr>
    </w:p>
    <w:sectPr w:rsidR="00F3487A" w:rsidRPr="00FD5E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7EDA"/>
    <w:multiLevelType w:val="multilevel"/>
    <w:tmpl w:val="A32E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4449F"/>
    <w:multiLevelType w:val="multilevel"/>
    <w:tmpl w:val="95206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485B63"/>
    <w:multiLevelType w:val="multilevel"/>
    <w:tmpl w:val="3D84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771983"/>
    <w:multiLevelType w:val="multilevel"/>
    <w:tmpl w:val="D3A8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6955140">
    <w:abstractNumId w:val="0"/>
  </w:num>
  <w:num w:numId="2" w16cid:durableId="2106530437">
    <w:abstractNumId w:val="1"/>
  </w:num>
  <w:num w:numId="3" w16cid:durableId="1372266150">
    <w:abstractNumId w:val="2"/>
  </w:num>
  <w:num w:numId="4" w16cid:durableId="18662862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4B5"/>
    <w:rsid w:val="000534B5"/>
    <w:rsid w:val="00064E8B"/>
    <w:rsid w:val="00070134"/>
    <w:rsid w:val="00340246"/>
    <w:rsid w:val="0038217C"/>
    <w:rsid w:val="0042658B"/>
    <w:rsid w:val="004E29ED"/>
    <w:rsid w:val="005206F7"/>
    <w:rsid w:val="005D50ED"/>
    <w:rsid w:val="0070578A"/>
    <w:rsid w:val="008410B4"/>
    <w:rsid w:val="008D4E1F"/>
    <w:rsid w:val="00A063A4"/>
    <w:rsid w:val="00B02D6F"/>
    <w:rsid w:val="00C10446"/>
    <w:rsid w:val="00D67FB9"/>
    <w:rsid w:val="00F3487A"/>
    <w:rsid w:val="00F66F71"/>
    <w:rsid w:val="00FC2825"/>
    <w:rsid w:val="00FD5E4F"/>
  </w:rsids>
  <m:mathPr>
    <m:mathFont m:val="Cambria Math"/>
    <m:brkBin m:val="before"/>
    <m:brkBinSub m:val="--"/>
    <m:smallFrac m:val="0"/>
    <m:dispDef/>
    <m:lMargin m:val="0"/>
    <m:rMargin m:val="0"/>
    <m:defJc m:val="centerGroup"/>
    <m:wrapIndent m:val="1440"/>
    <m:intLim m:val="subSup"/>
    <m:naryLim m:val="undOvr"/>
  </m:mathPr>
  <w:themeFontLang w:val="en-PL"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A4D51E"/>
  <w15:chartTrackingRefBased/>
  <w15:docId w15:val="{A94EC33F-3A37-E34A-A515-AAF5BAF81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PL"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410B4"/>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unhideWhenUsed/>
    <w:qFormat/>
    <w:rsid w:val="00D67FB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10B4"/>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8410B4"/>
    <w:rPr>
      <w:color w:val="0000FF"/>
      <w:u w:val="single"/>
    </w:rPr>
  </w:style>
  <w:style w:type="character" w:customStyle="1" w:styleId="Heading4Char">
    <w:name w:val="Heading 4 Char"/>
    <w:basedOn w:val="DefaultParagraphFont"/>
    <w:link w:val="Heading4"/>
    <w:uiPriority w:val="9"/>
    <w:rsid w:val="00D67FB9"/>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063A4"/>
    <w:rPr>
      <w:b/>
      <w:bCs/>
    </w:rPr>
  </w:style>
  <w:style w:type="paragraph" w:customStyle="1" w:styleId="prev-discussion">
    <w:name w:val="prev-discussion"/>
    <w:basedOn w:val="Normal"/>
    <w:rsid w:val="00A063A4"/>
    <w:pPr>
      <w:spacing w:before="100" w:beforeAutospacing="1" w:after="100" w:afterAutospacing="1"/>
    </w:pPr>
    <w:rPr>
      <w:rFonts w:ascii="Times New Roman" w:eastAsia="Times New Roman" w:hAnsi="Times New Roman" w:cs="Times New Roman"/>
      <w:kern w:val="0"/>
      <w14:ligatures w14:val="none"/>
    </w:rPr>
  </w:style>
  <w:style w:type="paragraph" w:customStyle="1" w:styleId="next-discussion">
    <w:name w:val="next-discussion"/>
    <w:basedOn w:val="Normal"/>
    <w:rsid w:val="00A063A4"/>
    <w:pPr>
      <w:spacing w:before="100" w:beforeAutospacing="1" w:after="100" w:afterAutospacing="1"/>
    </w:pPr>
    <w:rPr>
      <w:rFonts w:ascii="Times New Roman" w:eastAsia="Times New Roman" w:hAnsi="Times New Roman" w:cs="Times New Roman"/>
      <w:kern w:val="0"/>
      <w14:ligatures w14:val="none"/>
    </w:rPr>
  </w:style>
  <w:style w:type="character" w:customStyle="1" w:styleId="sr-only">
    <w:name w:val="sr-only"/>
    <w:basedOn w:val="DefaultParagraphFont"/>
    <w:rsid w:val="00070134"/>
  </w:style>
  <w:style w:type="paragraph" w:styleId="NormalWeb">
    <w:name w:val="Normal (Web)"/>
    <w:basedOn w:val="Normal"/>
    <w:uiPriority w:val="99"/>
    <w:semiHidden/>
    <w:unhideWhenUsed/>
    <w:rsid w:val="00070134"/>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4920">
      <w:bodyDiv w:val="1"/>
      <w:marLeft w:val="0"/>
      <w:marRight w:val="0"/>
      <w:marTop w:val="0"/>
      <w:marBottom w:val="0"/>
      <w:divBdr>
        <w:top w:val="none" w:sz="0" w:space="0" w:color="auto"/>
        <w:left w:val="none" w:sz="0" w:space="0" w:color="auto"/>
        <w:bottom w:val="none" w:sz="0" w:space="0" w:color="auto"/>
        <w:right w:val="none" w:sz="0" w:space="0" w:color="auto"/>
      </w:divBdr>
      <w:divsChild>
        <w:div w:id="1829249222">
          <w:marLeft w:val="0"/>
          <w:marRight w:val="0"/>
          <w:marTop w:val="0"/>
          <w:marBottom w:val="0"/>
          <w:divBdr>
            <w:top w:val="none" w:sz="0" w:space="0" w:color="auto"/>
            <w:left w:val="none" w:sz="0" w:space="0" w:color="auto"/>
            <w:bottom w:val="none" w:sz="0" w:space="0" w:color="auto"/>
            <w:right w:val="none" w:sz="0" w:space="0" w:color="auto"/>
          </w:divBdr>
          <w:divsChild>
            <w:div w:id="753749420">
              <w:marLeft w:val="0"/>
              <w:marRight w:val="0"/>
              <w:marTop w:val="0"/>
              <w:marBottom w:val="0"/>
              <w:divBdr>
                <w:top w:val="none" w:sz="0" w:space="0" w:color="auto"/>
                <w:left w:val="none" w:sz="0" w:space="0" w:color="auto"/>
                <w:bottom w:val="none" w:sz="0" w:space="0" w:color="auto"/>
                <w:right w:val="none" w:sz="0" w:space="0" w:color="auto"/>
              </w:divBdr>
            </w:div>
          </w:divsChild>
        </w:div>
        <w:div w:id="755637297">
          <w:marLeft w:val="0"/>
          <w:marRight w:val="0"/>
          <w:marTop w:val="0"/>
          <w:marBottom w:val="0"/>
          <w:divBdr>
            <w:top w:val="none" w:sz="0" w:space="0" w:color="auto"/>
            <w:left w:val="none" w:sz="0" w:space="0" w:color="auto"/>
            <w:bottom w:val="none" w:sz="0" w:space="0" w:color="auto"/>
            <w:right w:val="none" w:sz="0" w:space="0" w:color="auto"/>
          </w:divBdr>
          <w:divsChild>
            <w:div w:id="159824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6299">
      <w:bodyDiv w:val="1"/>
      <w:marLeft w:val="0"/>
      <w:marRight w:val="0"/>
      <w:marTop w:val="0"/>
      <w:marBottom w:val="0"/>
      <w:divBdr>
        <w:top w:val="none" w:sz="0" w:space="0" w:color="auto"/>
        <w:left w:val="none" w:sz="0" w:space="0" w:color="auto"/>
        <w:bottom w:val="none" w:sz="0" w:space="0" w:color="auto"/>
        <w:right w:val="none" w:sz="0" w:space="0" w:color="auto"/>
      </w:divBdr>
    </w:div>
    <w:div w:id="484080868">
      <w:bodyDiv w:val="1"/>
      <w:marLeft w:val="0"/>
      <w:marRight w:val="0"/>
      <w:marTop w:val="0"/>
      <w:marBottom w:val="0"/>
      <w:divBdr>
        <w:top w:val="none" w:sz="0" w:space="0" w:color="auto"/>
        <w:left w:val="none" w:sz="0" w:space="0" w:color="auto"/>
        <w:bottom w:val="none" w:sz="0" w:space="0" w:color="auto"/>
        <w:right w:val="none" w:sz="0" w:space="0" w:color="auto"/>
      </w:divBdr>
    </w:div>
    <w:div w:id="674069114">
      <w:bodyDiv w:val="1"/>
      <w:marLeft w:val="0"/>
      <w:marRight w:val="0"/>
      <w:marTop w:val="0"/>
      <w:marBottom w:val="0"/>
      <w:divBdr>
        <w:top w:val="none" w:sz="0" w:space="0" w:color="auto"/>
        <w:left w:val="none" w:sz="0" w:space="0" w:color="auto"/>
        <w:bottom w:val="none" w:sz="0" w:space="0" w:color="auto"/>
        <w:right w:val="none" w:sz="0" w:space="0" w:color="auto"/>
      </w:divBdr>
      <w:divsChild>
        <w:div w:id="40833254">
          <w:marLeft w:val="0"/>
          <w:marRight w:val="0"/>
          <w:marTop w:val="750"/>
          <w:marBottom w:val="0"/>
          <w:divBdr>
            <w:top w:val="none" w:sz="0" w:space="0" w:color="auto"/>
            <w:left w:val="none" w:sz="0" w:space="0" w:color="auto"/>
            <w:bottom w:val="none" w:sz="0" w:space="0" w:color="auto"/>
            <w:right w:val="none" w:sz="0" w:space="0" w:color="auto"/>
          </w:divBdr>
          <w:divsChild>
            <w:div w:id="194658282">
              <w:marLeft w:val="0"/>
              <w:marRight w:val="0"/>
              <w:marTop w:val="0"/>
              <w:marBottom w:val="0"/>
              <w:divBdr>
                <w:top w:val="none" w:sz="0" w:space="0" w:color="auto"/>
                <w:left w:val="none" w:sz="0" w:space="0" w:color="auto"/>
                <w:bottom w:val="none" w:sz="0" w:space="0" w:color="auto"/>
                <w:right w:val="none" w:sz="0" w:space="0" w:color="auto"/>
              </w:divBdr>
              <w:divsChild>
                <w:div w:id="2071878369">
                  <w:marLeft w:val="-180"/>
                  <w:marRight w:val="0"/>
                  <w:marTop w:val="0"/>
                  <w:marBottom w:val="0"/>
                  <w:divBdr>
                    <w:top w:val="none" w:sz="0" w:space="0" w:color="FFFFFF"/>
                    <w:left w:val="none" w:sz="0" w:space="0" w:color="CED4DA"/>
                    <w:bottom w:val="none" w:sz="0" w:space="0" w:color="CED4DA"/>
                    <w:right w:val="none" w:sz="0" w:space="0" w:color="CED4DA"/>
                  </w:divBdr>
                  <w:divsChild>
                    <w:div w:id="1400055267">
                      <w:marLeft w:val="0"/>
                      <w:marRight w:val="0"/>
                      <w:marTop w:val="0"/>
                      <w:marBottom w:val="0"/>
                      <w:divBdr>
                        <w:top w:val="none" w:sz="0" w:space="0" w:color="auto"/>
                        <w:left w:val="none" w:sz="0" w:space="0" w:color="auto"/>
                        <w:bottom w:val="none" w:sz="0" w:space="0" w:color="auto"/>
                        <w:right w:val="none" w:sz="0" w:space="0" w:color="auto"/>
                      </w:divBdr>
                      <w:divsChild>
                        <w:div w:id="1193955085">
                          <w:marLeft w:val="0"/>
                          <w:marRight w:val="0"/>
                          <w:marTop w:val="0"/>
                          <w:marBottom w:val="0"/>
                          <w:divBdr>
                            <w:top w:val="none" w:sz="0" w:space="0" w:color="auto"/>
                            <w:left w:val="none" w:sz="0" w:space="0" w:color="auto"/>
                            <w:bottom w:val="none" w:sz="0" w:space="0" w:color="auto"/>
                            <w:right w:val="none" w:sz="0" w:space="0" w:color="auto"/>
                          </w:divBdr>
                          <w:divsChild>
                            <w:div w:id="622230001">
                              <w:marLeft w:val="0"/>
                              <w:marRight w:val="0"/>
                              <w:marTop w:val="0"/>
                              <w:marBottom w:val="0"/>
                              <w:divBdr>
                                <w:top w:val="none" w:sz="0" w:space="0" w:color="auto"/>
                                <w:left w:val="none" w:sz="0" w:space="0" w:color="auto"/>
                                <w:bottom w:val="none" w:sz="0" w:space="0" w:color="auto"/>
                                <w:right w:val="none" w:sz="0" w:space="0" w:color="auto"/>
                              </w:divBdr>
                              <w:divsChild>
                                <w:div w:id="670451952">
                                  <w:marLeft w:val="366"/>
                                  <w:marRight w:val="0"/>
                                  <w:marTop w:val="0"/>
                                  <w:marBottom w:val="0"/>
                                  <w:divBdr>
                                    <w:top w:val="none" w:sz="0" w:space="0" w:color="auto"/>
                                    <w:left w:val="none" w:sz="0" w:space="0" w:color="auto"/>
                                    <w:bottom w:val="none" w:sz="0" w:space="0" w:color="auto"/>
                                    <w:right w:val="none" w:sz="0" w:space="0" w:color="auto"/>
                                  </w:divBdr>
                                  <w:divsChild>
                                    <w:div w:id="1434519360">
                                      <w:marLeft w:val="0"/>
                                      <w:marRight w:val="0"/>
                                      <w:marTop w:val="0"/>
                                      <w:marBottom w:val="0"/>
                                      <w:divBdr>
                                        <w:top w:val="single" w:sz="6" w:space="15" w:color="DADADA"/>
                                        <w:left w:val="single" w:sz="6" w:space="15" w:color="DADADA"/>
                                        <w:bottom w:val="single" w:sz="6" w:space="15" w:color="DADADA"/>
                                        <w:right w:val="single" w:sz="6" w:space="15" w:color="DADADA"/>
                                      </w:divBdr>
                                      <w:divsChild>
                                        <w:div w:id="1504473602">
                                          <w:marLeft w:val="0"/>
                                          <w:marRight w:val="0"/>
                                          <w:marTop w:val="0"/>
                                          <w:marBottom w:val="0"/>
                                          <w:divBdr>
                                            <w:top w:val="none" w:sz="0" w:space="0" w:color="auto"/>
                                            <w:left w:val="none" w:sz="0" w:space="0" w:color="auto"/>
                                            <w:bottom w:val="none" w:sz="0" w:space="0" w:color="auto"/>
                                            <w:right w:val="none" w:sz="0" w:space="0" w:color="auto"/>
                                          </w:divBdr>
                                          <w:divsChild>
                                            <w:div w:id="1279409228">
                                              <w:marLeft w:val="0"/>
                                              <w:marRight w:val="0"/>
                                              <w:marTop w:val="0"/>
                                              <w:marBottom w:val="0"/>
                                              <w:divBdr>
                                                <w:top w:val="none" w:sz="0" w:space="0" w:color="auto"/>
                                                <w:left w:val="none" w:sz="0" w:space="0" w:color="auto"/>
                                                <w:bottom w:val="none" w:sz="0" w:space="0" w:color="auto"/>
                                                <w:right w:val="none" w:sz="0" w:space="0" w:color="auto"/>
                                              </w:divBdr>
                                              <w:divsChild>
                                                <w:div w:id="434058816">
                                                  <w:marLeft w:val="0"/>
                                                  <w:marRight w:val="0"/>
                                                  <w:marTop w:val="0"/>
                                                  <w:marBottom w:val="0"/>
                                                  <w:divBdr>
                                                    <w:top w:val="none" w:sz="0" w:space="0" w:color="auto"/>
                                                    <w:left w:val="none" w:sz="0" w:space="0" w:color="auto"/>
                                                    <w:bottom w:val="none" w:sz="0" w:space="0" w:color="auto"/>
                                                    <w:right w:val="none" w:sz="0" w:space="0" w:color="auto"/>
                                                  </w:divBdr>
                                                </w:div>
                                              </w:divsChild>
                                            </w:div>
                                            <w:div w:id="1099105760">
                                              <w:marLeft w:val="0"/>
                                              <w:marRight w:val="0"/>
                                              <w:marTop w:val="0"/>
                                              <w:marBottom w:val="0"/>
                                              <w:divBdr>
                                                <w:top w:val="none" w:sz="0" w:space="0" w:color="auto"/>
                                                <w:left w:val="none" w:sz="0" w:space="0" w:color="auto"/>
                                                <w:bottom w:val="none" w:sz="0" w:space="0" w:color="auto"/>
                                                <w:right w:val="none" w:sz="0" w:space="0" w:color="auto"/>
                                              </w:divBdr>
                                              <w:divsChild>
                                                <w:div w:id="418140357">
                                                  <w:marLeft w:val="0"/>
                                                  <w:marRight w:val="0"/>
                                                  <w:marTop w:val="0"/>
                                                  <w:marBottom w:val="0"/>
                                                  <w:divBdr>
                                                    <w:top w:val="none" w:sz="0" w:space="0" w:color="auto"/>
                                                    <w:left w:val="none" w:sz="0" w:space="0" w:color="auto"/>
                                                    <w:bottom w:val="none" w:sz="0" w:space="0" w:color="auto"/>
                                                    <w:right w:val="none" w:sz="0" w:space="0" w:color="auto"/>
                                                  </w:divBdr>
                                                  <w:divsChild>
                                                    <w:div w:id="203176350">
                                                      <w:marLeft w:val="0"/>
                                                      <w:marRight w:val="0"/>
                                                      <w:marTop w:val="0"/>
                                                      <w:marBottom w:val="0"/>
                                                      <w:divBdr>
                                                        <w:top w:val="none" w:sz="0" w:space="0" w:color="auto"/>
                                                        <w:left w:val="none" w:sz="0" w:space="0" w:color="auto"/>
                                                        <w:bottom w:val="none" w:sz="0" w:space="0" w:color="auto"/>
                                                        <w:right w:val="none" w:sz="0" w:space="0" w:color="auto"/>
                                                      </w:divBdr>
                                                      <w:divsChild>
                                                        <w:div w:id="1346665156">
                                                          <w:marLeft w:val="0"/>
                                                          <w:marRight w:val="0"/>
                                                          <w:marTop w:val="0"/>
                                                          <w:marBottom w:val="0"/>
                                                          <w:divBdr>
                                                            <w:top w:val="none" w:sz="0" w:space="0" w:color="auto"/>
                                                            <w:left w:val="none" w:sz="0" w:space="0" w:color="auto"/>
                                                            <w:bottom w:val="none" w:sz="0" w:space="0" w:color="auto"/>
                                                            <w:right w:val="none" w:sz="0" w:space="0" w:color="auto"/>
                                                          </w:divBdr>
                                                        </w:div>
                                                        <w:div w:id="1787232587">
                                                          <w:marLeft w:val="0"/>
                                                          <w:marRight w:val="0"/>
                                                          <w:marTop w:val="0"/>
                                                          <w:marBottom w:val="0"/>
                                                          <w:divBdr>
                                                            <w:top w:val="none" w:sz="0" w:space="0" w:color="auto"/>
                                                            <w:left w:val="none" w:sz="0" w:space="0" w:color="auto"/>
                                                            <w:bottom w:val="none" w:sz="0" w:space="0" w:color="auto"/>
                                                            <w:right w:val="none" w:sz="0" w:space="0" w:color="auto"/>
                                                          </w:divBdr>
                                                        </w:div>
                                                        <w:div w:id="521669492">
                                                          <w:marLeft w:val="0"/>
                                                          <w:marRight w:val="0"/>
                                                          <w:marTop w:val="0"/>
                                                          <w:marBottom w:val="0"/>
                                                          <w:divBdr>
                                                            <w:top w:val="none" w:sz="0" w:space="0" w:color="auto"/>
                                                            <w:left w:val="none" w:sz="0" w:space="0" w:color="auto"/>
                                                            <w:bottom w:val="none" w:sz="0" w:space="0" w:color="auto"/>
                                                            <w:right w:val="none" w:sz="0" w:space="0" w:color="auto"/>
                                                          </w:divBdr>
                                                        </w:div>
                                                        <w:div w:id="1996450069">
                                                          <w:marLeft w:val="0"/>
                                                          <w:marRight w:val="0"/>
                                                          <w:marTop w:val="0"/>
                                                          <w:marBottom w:val="0"/>
                                                          <w:divBdr>
                                                            <w:top w:val="none" w:sz="0" w:space="0" w:color="auto"/>
                                                            <w:left w:val="none" w:sz="0" w:space="0" w:color="auto"/>
                                                            <w:bottom w:val="none" w:sz="0" w:space="0" w:color="auto"/>
                                                            <w:right w:val="none" w:sz="0" w:space="0" w:color="auto"/>
                                                          </w:divBdr>
                                                        </w:div>
                                                        <w:div w:id="1893692498">
                                                          <w:marLeft w:val="0"/>
                                                          <w:marRight w:val="0"/>
                                                          <w:marTop w:val="0"/>
                                                          <w:marBottom w:val="0"/>
                                                          <w:divBdr>
                                                            <w:top w:val="none" w:sz="0" w:space="0" w:color="auto"/>
                                                            <w:left w:val="none" w:sz="0" w:space="0" w:color="auto"/>
                                                            <w:bottom w:val="none" w:sz="0" w:space="0" w:color="auto"/>
                                                            <w:right w:val="none" w:sz="0" w:space="0" w:color="auto"/>
                                                          </w:divBdr>
                                                        </w:div>
                                                      </w:divsChild>
                                                    </w:div>
                                                    <w:div w:id="323046850">
                                                      <w:marLeft w:val="0"/>
                                                      <w:marRight w:val="0"/>
                                                      <w:marTop w:val="0"/>
                                                      <w:marBottom w:val="0"/>
                                                      <w:divBdr>
                                                        <w:top w:val="none" w:sz="0" w:space="0" w:color="auto"/>
                                                        <w:left w:val="none" w:sz="0" w:space="0" w:color="auto"/>
                                                        <w:bottom w:val="none" w:sz="0" w:space="0" w:color="auto"/>
                                                        <w:right w:val="none" w:sz="0" w:space="0" w:color="auto"/>
                                                      </w:divBdr>
                                                      <w:divsChild>
                                                        <w:div w:id="9714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8171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913027">
          <w:marLeft w:val="0"/>
          <w:marRight w:val="0"/>
          <w:marTop w:val="0"/>
          <w:marBottom w:val="0"/>
          <w:divBdr>
            <w:top w:val="none" w:sz="0" w:space="0" w:color="auto"/>
            <w:left w:val="none" w:sz="0" w:space="0" w:color="auto"/>
            <w:bottom w:val="none" w:sz="0" w:space="0" w:color="auto"/>
            <w:right w:val="none" w:sz="0" w:space="0" w:color="auto"/>
          </w:divBdr>
          <w:divsChild>
            <w:div w:id="1844124582">
              <w:marLeft w:val="0"/>
              <w:marRight w:val="0"/>
              <w:marTop w:val="0"/>
              <w:marBottom w:val="0"/>
              <w:divBdr>
                <w:top w:val="none" w:sz="0" w:space="0" w:color="auto"/>
                <w:left w:val="none" w:sz="0" w:space="0" w:color="auto"/>
                <w:bottom w:val="none" w:sz="0" w:space="0" w:color="auto"/>
                <w:right w:val="none" w:sz="0" w:space="0" w:color="auto"/>
              </w:divBdr>
              <w:divsChild>
                <w:div w:id="145019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969186">
      <w:bodyDiv w:val="1"/>
      <w:marLeft w:val="0"/>
      <w:marRight w:val="0"/>
      <w:marTop w:val="0"/>
      <w:marBottom w:val="0"/>
      <w:divBdr>
        <w:top w:val="none" w:sz="0" w:space="0" w:color="auto"/>
        <w:left w:val="none" w:sz="0" w:space="0" w:color="auto"/>
        <w:bottom w:val="none" w:sz="0" w:space="0" w:color="auto"/>
        <w:right w:val="none" w:sz="0" w:space="0" w:color="auto"/>
      </w:divBdr>
      <w:divsChild>
        <w:div w:id="217741824">
          <w:marLeft w:val="0"/>
          <w:marRight w:val="0"/>
          <w:marTop w:val="0"/>
          <w:marBottom w:val="0"/>
          <w:divBdr>
            <w:top w:val="none" w:sz="0" w:space="0" w:color="auto"/>
            <w:left w:val="none" w:sz="0" w:space="0" w:color="auto"/>
            <w:bottom w:val="none" w:sz="0" w:space="0" w:color="auto"/>
            <w:right w:val="none" w:sz="0" w:space="0" w:color="auto"/>
          </w:divBdr>
        </w:div>
        <w:div w:id="2046632659">
          <w:marLeft w:val="0"/>
          <w:marRight w:val="0"/>
          <w:marTop w:val="0"/>
          <w:marBottom w:val="0"/>
          <w:divBdr>
            <w:top w:val="none" w:sz="0" w:space="0" w:color="auto"/>
            <w:left w:val="none" w:sz="0" w:space="0" w:color="auto"/>
            <w:bottom w:val="none" w:sz="0" w:space="0" w:color="auto"/>
            <w:right w:val="none" w:sz="0" w:space="0" w:color="auto"/>
          </w:divBdr>
        </w:div>
        <w:div w:id="428934670">
          <w:marLeft w:val="0"/>
          <w:marRight w:val="0"/>
          <w:marTop w:val="0"/>
          <w:marBottom w:val="0"/>
          <w:divBdr>
            <w:top w:val="none" w:sz="0" w:space="0" w:color="auto"/>
            <w:left w:val="none" w:sz="0" w:space="0" w:color="auto"/>
            <w:bottom w:val="none" w:sz="0" w:space="0" w:color="auto"/>
            <w:right w:val="none" w:sz="0" w:space="0" w:color="auto"/>
          </w:divBdr>
        </w:div>
        <w:div w:id="1108698500">
          <w:marLeft w:val="0"/>
          <w:marRight w:val="0"/>
          <w:marTop w:val="0"/>
          <w:marBottom w:val="0"/>
          <w:divBdr>
            <w:top w:val="none" w:sz="0" w:space="0" w:color="auto"/>
            <w:left w:val="none" w:sz="0" w:space="0" w:color="auto"/>
            <w:bottom w:val="none" w:sz="0" w:space="0" w:color="auto"/>
            <w:right w:val="none" w:sz="0" w:space="0" w:color="auto"/>
          </w:divBdr>
        </w:div>
        <w:div w:id="627274480">
          <w:marLeft w:val="0"/>
          <w:marRight w:val="0"/>
          <w:marTop w:val="0"/>
          <w:marBottom w:val="0"/>
          <w:divBdr>
            <w:top w:val="none" w:sz="0" w:space="0" w:color="auto"/>
            <w:left w:val="none" w:sz="0" w:space="0" w:color="auto"/>
            <w:bottom w:val="none" w:sz="0" w:space="0" w:color="auto"/>
            <w:right w:val="none" w:sz="0" w:space="0" w:color="auto"/>
          </w:divBdr>
        </w:div>
        <w:div w:id="47807874">
          <w:marLeft w:val="0"/>
          <w:marRight w:val="0"/>
          <w:marTop w:val="0"/>
          <w:marBottom w:val="0"/>
          <w:divBdr>
            <w:top w:val="none" w:sz="0" w:space="0" w:color="auto"/>
            <w:left w:val="none" w:sz="0" w:space="0" w:color="auto"/>
            <w:bottom w:val="none" w:sz="0" w:space="0" w:color="auto"/>
            <w:right w:val="none" w:sz="0" w:space="0" w:color="auto"/>
          </w:divBdr>
        </w:div>
        <w:div w:id="230039397">
          <w:marLeft w:val="0"/>
          <w:marRight w:val="0"/>
          <w:marTop w:val="0"/>
          <w:marBottom w:val="0"/>
          <w:divBdr>
            <w:top w:val="none" w:sz="0" w:space="0" w:color="auto"/>
            <w:left w:val="none" w:sz="0" w:space="0" w:color="auto"/>
            <w:bottom w:val="none" w:sz="0" w:space="0" w:color="auto"/>
            <w:right w:val="none" w:sz="0" w:space="0" w:color="auto"/>
          </w:divBdr>
        </w:div>
        <w:div w:id="2024891210">
          <w:marLeft w:val="0"/>
          <w:marRight w:val="0"/>
          <w:marTop w:val="0"/>
          <w:marBottom w:val="0"/>
          <w:divBdr>
            <w:top w:val="none" w:sz="0" w:space="0" w:color="auto"/>
            <w:left w:val="none" w:sz="0" w:space="0" w:color="auto"/>
            <w:bottom w:val="none" w:sz="0" w:space="0" w:color="auto"/>
            <w:right w:val="none" w:sz="0" w:space="0" w:color="auto"/>
          </w:divBdr>
        </w:div>
        <w:div w:id="768702990">
          <w:marLeft w:val="0"/>
          <w:marRight w:val="0"/>
          <w:marTop w:val="0"/>
          <w:marBottom w:val="0"/>
          <w:divBdr>
            <w:top w:val="none" w:sz="0" w:space="0" w:color="auto"/>
            <w:left w:val="none" w:sz="0" w:space="0" w:color="auto"/>
            <w:bottom w:val="none" w:sz="0" w:space="0" w:color="auto"/>
            <w:right w:val="none" w:sz="0" w:space="0" w:color="auto"/>
          </w:divBdr>
        </w:div>
        <w:div w:id="441195338">
          <w:marLeft w:val="0"/>
          <w:marRight w:val="0"/>
          <w:marTop w:val="0"/>
          <w:marBottom w:val="0"/>
          <w:divBdr>
            <w:top w:val="none" w:sz="0" w:space="0" w:color="auto"/>
            <w:left w:val="none" w:sz="0" w:space="0" w:color="auto"/>
            <w:bottom w:val="none" w:sz="0" w:space="0" w:color="auto"/>
            <w:right w:val="none" w:sz="0" w:space="0" w:color="auto"/>
          </w:divBdr>
        </w:div>
        <w:div w:id="1734155082">
          <w:marLeft w:val="0"/>
          <w:marRight w:val="0"/>
          <w:marTop w:val="0"/>
          <w:marBottom w:val="0"/>
          <w:divBdr>
            <w:top w:val="none" w:sz="0" w:space="0" w:color="auto"/>
            <w:left w:val="none" w:sz="0" w:space="0" w:color="auto"/>
            <w:bottom w:val="none" w:sz="0" w:space="0" w:color="auto"/>
            <w:right w:val="none" w:sz="0" w:space="0" w:color="auto"/>
          </w:divBdr>
        </w:div>
        <w:div w:id="2110392616">
          <w:marLeft w:val="0"/>
          <w:marRight w:val="0"/>
          <w:marTop w:val="0"/>
          <w:marBottom w:val="0"/>
          <w:divBdr>
            <w:top w:val="none" w:sz="0" w:space="0" w:color="auto"/>
            <w:left w:val="none" w:sz="0" w:space="0" w:color="auto"/>
            <w:bottom w:val="none" w:sz="0" w:space="0" w:color="auto"/>
            <w:right w:val="none" w:sz="0" w:space="0" w:color="auto"/>
          </w:divBdr>
        </w:div>
        <w:div w:id="1295402954">
          <w:marLeft w:val="0"/>
          <w:marRight w:val="0"/>
          <w:marTop w:val="0"/>
          <w:marBottom w:val="0"/>
          <w:divBdr>
            <w:top w:val="none" w:sz="0" w:space="0" w:color="auto"/>
            <w:left w:val="none" w:sz="0" w:space="0" w:color="auto"/>
            <w:bottom w:val="none" w:sz="0" w:space="0" w:color="auto"/>
            <w:right w:val="none" w:sz="0" w:space="0" w:color="auto"/>
          </w:divBdr>
        </w:div>
        <w:div w:id="631405441">
          <w:marLeft w:val="0"/>
          <w:marRight w:val="0"/>
          <w:marTop w:val="0"/>
          <w:marBottom w:val="0"/>
          <w:divBdr>
            <w:top w:val="none" w:sz="0" w:space="0" w:color="auto"/>
            <w:left w:val="none" w:sz="0" w:space="0" w:color="auto"/>
            <w:bottom w:val="none" w:sz="0" w:space="0" w:color="auto"/>
            <w:right w:val="none" w:sz="0" w:space="0" w:color="auto"/>
          </w:divBdr>
        </w:div>
      </w:divsChild>
    </w:div>
    <w:div w:id="1086224090">
      <w:bodyDiv w:val="1"/>
      <w:marLeft w:val="0"/>
      <w:marRight w:val="0"/>
      <w:marTop w:val="0"/>
      <w:marBottom w:val="0"/>
      <w:divBdr>
        <w:top w:val="none" w:sz="0" w:space="0" w:color="auto"/>
        <w:left w:val="none" w:sz="0" w:space="0" w:color="auto"/>
        <w:bottom w:val="none" w:sz="0" w:space="0" w:color="auto"/>
        <w:right w:val="none" w:sz="0" w:space="0" w:color="auto"/>
      </w:divBdr>
    </w:div>
    <w:div w:id="1688213202">
      <w:bodyDiv w:val="1"/>
      <w:marLeft w:val="0"/>
      <w:marRight w:val="0"/>
      <w:marTop w:val="0"/>
      <w:marBottom w:val="0"/>
      <w:divBdr>
        <w:top w:val="none" w:sz="0" w:space="0" w:color="auto"/>
        <w:left w:val="none" w:sz="0" w:space="0" w:color="auto"/>
        <w:bottom w:val="none" w:sz="0" w:space="0" w:color="auto"/>
        <w:right w:val="none" w:sz="0" w:space="0" w:color="auto"/>
      </w:divBdr>
    </w:div>
    <w:div w:id="1979913145">
      <w:bodyDiv w:val="1"/>
      <w:marLeft w:val="0"/>
      <w:marRight w:val="0"/>
      <w:marTop w:val="0"/>
      <w:marBottom w:val="0"/>
      <w:divBdr>
        <w:top w:val="none" w:sz="0" w:space="0" w:color="auto"/>
        <w:left w:val="none" w:sz="0" w:space="0" w:color="auto"/>
        <w:bottom w:val="none" w:sz="0" w:space="0" w:color="auto"/>
        <w:right w:val="none" w:sz="0" w:space="0" w:color="auto"/>
      </w:divBdr>
      <w:divsChild>
        <w:div w:id="175072540">
          <w:marLeft w:val="0"/>
          <w:marRight w:val="0"/>
          <w:marTop w:val="0"/>
          <w:marBottom w:val="0"/>
          <w:divBdr>
            <w:top w:val="none" w:sz="0" w:space="0" w:color="auto"/>
            <w:left w:val="none" w:sz="0" w:space="0" w:color="auto"/>
            <w:bottom w:val="none" w:sz="0" w:space="0" w:color="auto"/>
            <w:right w:val="none" w:sz="0" w:space="0" w:color="auto"/>
          </w:divBdr>
        </w:div>
        <w:div w:id="2029484159">
          <w:marLeft w:val="0"/>
          <w:marRight w:val="0"/>
          <w:marTop w:val="0"/>
          <w:marBottom w:val="0"/>
          <w:divBdr>
            <w:top w:val="none" w:sz="0" w:space="0" w:color="auto"/>
            <w:left w:val="none" w:sz="0" w:space="0" w:color="auto"/>
            <w:bottom w:val="none" w:sz="0" w:space="0" w:color="auto"/>
            <w:right w:val="none" w:sz="0" w:space="0" w:color="auto"/>
          </w:divBdr>
        </w:div>
        <w:div w:id="1376470562">
          <w:marLeft w:val="0"/>
          <w:marRight w:val="0"/>
          <w:marTop w:val="0"/>
          <w:marBottom w:val="0"/>
          <w:divBdr>
            <w:top w:val="none" w:sz="0" w:space="0" w:color="auto"/>
            <w:left w:val="none" w:sz="0" w:space="0" w:color="auto"/>
            <w:bottom w:val="none" w:sz="0" w:space="0" w:color="auto"/>
            <w:right w:val="none" w:sz="0" w:space="0" w:color="auto"/>
          </w:divBdr>
        </w:div>
        <w:div w:id="339164098">
          <w:marLeft w:val="0"/>
          <w:marRight w:val="0"/>
          <w:marTop w:val="0"/>
          <w:marBottom w:val="0"/>
          <w:divBdr>
            <w:top w:val="none" w:sz="0" w:space="0" w:color="auto"/>
            <w:left w:val="none" w:sz="0" w:space="0" w:color="auto"/>
            <w:bottom w:val="none" w:sz="0" w:space="0" w:color="auto"/>
            <w:right w:val="none" w:sz="0" w:space="0" w:color="auto"/>
          </w:divBdr>
        </w:div>
        <w:div w:id="988825499">
          <w:marLeft w:val="0"/>
          <w:marRight w:val="0"/>
          <w:marTop w:val="0"/>
          <w:marBottom w:val="0"/>
          <w:divBdr>
            <w:top w:val="none" w:sz="0" w:space="0" w:color="auto"/>
            <w:left w:val="none" w:sz="0" w:space="0" w:color="auto"/>
            <w:bottom w:val="none" w:sz="0" w:space="0" w:color="auto"/>
            <w:right w:val="none" w:sz="0" w:space="0" w:color="auto"/>
          </w:divBdr>
        </w:div>
        <w:div w:id="851997273">
          <w:marLeft w:val="0"/>
          <w:marRight w:val="0"/>
          <w:marTop w:val="0"/>
          <w:marBottom w:val="0"/>
          <w:divBdr>
            <w:top w:val="none" w:sz="0" w:space="0" w:color="auto"/>
            <w:left w:val="none" w:sz="0" w:space="0" w:color="auto"/>
            <w:bottom w:val="none" w:sz="0" w:space="0" w:color="auto"/>
            <w:right w:val="none" w:sz="0" w:space="0" w:color="auto"/>
          </w:divBdr>
        </w:div>
        <w:div w:id="2064401279">
          <w:marLeft w:val="0"/>
          <w:marRight w:val="0"/>
          <w:marTop w:val="0"/>
          <w:marBottom w:val="0"/>
          <w:divBdr>
            <w:top w:val="none" w:sz="0" w:space="0" w:color="auto"/>
            <w:left w:val="none" w:sz="0" w:space="0" w:color="auto"/>
            <w:bottom w:val="none" w:sz="0" w:space="0" w:color="auto"/>
            <w:right w:val="none" w:sz="0" w:space="0" w:color="auto"/>
          </w:divBdr>
        </w:div>
        <w:div w:id="1916013261">
          <w:marLeft w:val="0"/>
          <w:marRight w:val="0"/>
          <w:marTop w:val="0"/>
          <w:marBottom w:val="0"/>
          <w:divBdr>
            <w:top w:val="none" w:sz="0" w:space="0" w:color="auto"/>
            <w:left w:val="none" w:sz="0" w:space="0" w:color="auto"/>
            <w:bottom w:val="none" w:sz="0" w:space="0" w:color="auto"/>
            <w:right w:val="none" w:sz="0" w:space="0" w:color="auto"/>
          </w:divBdr>
        </w:div>
        <w:div w:id="1584995252">
          <w:marLeft w:val="0"/>
          <w:marRight w:val="0"/>
          <w:marTop w:val="0"/>
          <w:marBottom w:val="0"/>
          <w:divBdr>
            <w:top w:val="none" w:sz="0" w:space="0" w:color="auto"/>
            <w:left w:val="none" w:sz="0" w:space="0" w:color="auto"/>
            <w:bottom w:val="none" w:sz="0" w:space="0" w:color="auto"/>
            <w:right w:val="none" w:sz="0" w:space="0" w:color="auto"/>
          </w:divBdr>
        </w:div>
        <w:div w:id="1771579508">
          <w:marLeft w:val="0"/>
          <w:marRight w:val="0"/>
          <w:marTop w:val="0"/>
          <w:marBottom w:val="0"/>
          <w:divBdr>
            <w:top w:val="none" w:sz="0" w:space="0" w:color="auto"/>
            <w:left w:val="none" w:sz="0" w:space="0" w:color="auto"/>
            <w:bottom w:val="none" w:sz="0" w:space="0" w:color="auto"/>
            <w:right w:val="none" w:sz="0" w:space="0" w:color="auto"/>
          </w:divBdr>
        </w:div>
        <w:div w:id="1865945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Vasilisa Look</dc:creator>
  <cp:keywords/>
  <dc:description/>
  <cp:lastModifiedBy>Vasilisa Look</cp:lastModifiedBy>
  <cp:revision>12</cp:revision>
  <dcterms:created xsi:type="dcterms:W3CDTF">2023-06-18T11:48:00Z</dcterms:created>
  <dcterms:modified xsi:type="dcterms:W3CDTF">2023-07-08T12:07:00Z</dcterms:modified>
</cp:coreProperties>
</file>