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77" w:rsidRPr="00961D77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465996" w:rsidP="002C30DC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b/>
          <w:sz w:val="24"/>
          <w:szCs w:val="24"/>
        </w:rPr>
        <w:t>Контракт</w:t>
      </w:r>
      <w:r w:rsidR="00961D77" w:rsidRPr="00454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0DC" w:rsidRPr="0045475C">
        <w:rPr>
          <w:rFonts w:ascii="Times New Roman" w:hAnsi="Times New Roman" w:cs="Times New Roman"/>
          <w:b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b/>
          <w:sz w:val="24"/>
          <w:szCs w:val="24"/>
        </w:rPr>
        <w:t xml:space="preserve"> ___</w:t>
      </w:r>
    </w:p>
    <w:p w:rsidR="00961D77" w:rsidRPr="0045475C" w:rsidRDefault="002C30DC" w:rsidP="002C30DC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b/>
          <w:sz w:val="24"/>
          <w:szCs w:val="24"/>
        </w:rPr>
        <w:t>на поставку продуктов питания (</w:t>
      </w:r>
      <w:r w:rsidR="00027480" w:rsidRPr="0045475C">
        <w:rPr>
          <w:rFonts w:ascii="Times New Roman" w:hAnsi="Times New Roman" w:cs="Times New Roman"/>
          <w:b/>
          <w:sz w:val="24"/>
          <w:szCs w:val="24"/>
        </w:rPr>
        <w:t>крахмал</w:t>
      </w:r>
      <w:r w:rsidRPr="0045475C">
        <w:rPr>
          <w:rFonts w:ascii="Times New Roman" w:hAnsi="Times New Roman" w:cs="Times New Roman"/>
          <w:b/>
          <w:sz w:val="24"/>
          <w:szCs w:val="24"/>
        </w:rPr>
        <w:t>)</w:t>
      </w:r>
    </w:p>
    <w:p w:rsidR="002C30DC" w:rsidRPr="0045475C" w:rsidRDefault="002C30DC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2C30DC">
      <w:pPr>
        <w:pStyle w:val="ConsPlusNonformat"/>
        <w:tabs>
          <w:tab w:val="center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</w:t>
      </w:r>
      <w:r w:rsidR="002C30DC" w:rsidRPr="0045475C">
        <w:rPr>
          <w:rFonts w:ascii="Times New Roman" w:hAnsi="Times New Roman" w:cs="Times New Roman"/>
          <w:sz w:val="24"/>
          <w:szCs w:val="24"/>
        </w:rPr>
        <w:tab/>
        <w:t>«</w:t>
      </w:r>
      <w:r w:rsidRPr="0045475C">
        <w:rPr>
          <w:rFonts w:ascii="Times New Roman" w:hAnsi="Times New Roman" w:cs="Times New Roman"/>
          <w:sz w:val="24"/>
          <w:szCs w:val="24"/>
        </w:rPr>
        <w:t>__</w:t>
      </w:r>
      <w:r w:rsidR="002C30DC" w:rsidRPr="0045475C">
        <w:rPr>
          <w:rFonts w:ascii="Times New Roman" w:hAnsi="Times New Roman" w:cs="Times New Roman"/>
          <w:sz w:val="24"/>
          <w:szCs w:val="24"/>
        </w:rPr>
        <w:t>»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 20__ г.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125C0F" w:rsidP="00D839C4">
      <w:pPr>
        <w:pStyle w:val="ConsPlusNonformat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Бюджетное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учреждение Воронежской области «</w:t>
      </w:r>
      <w:r w:rsidR="00961D77" w:rsidRPr="0045475C">
        <w:rPr>
          <w:rFonts w:ascii="Times New Roman" w:hAnsi="Times New Roman" w:cs="Times New Roman"/>
          <w:sz w:val="24"/>
          <w:szCs w:val="24"/>
        </w:rPr>
        <w:t>___</w:t>
      </w:r>
      <w:r w:rsidR="002C30DC" w:rsidRPr="0045475C">
        <w:rPr>
          <w:rFonts w:ascii="Times New Roman" w:hAnsi="Times New Roman" w:cs="Times New Roman"/>
          <w:sz w:val="24"/>
          <w:szCs w:val="24"/>
        </w:rPr>
        <w:t>_______________________________»</w:t>
      </w:r>
      <w:r w:rsidR="00961D77" w:rsidRPr="0045475C">
        <w:rPr>
          <w:rFonts w:ascii="Times New Roman" w:hAnsi="Times New Roman" w:cs="Times New Roman"/>
          <w:sz w:val="24"/>
          <w:szCs w:val="24"/>
        </w:rPr>
        <w:t>, именуем</w:t>
      </w:r>
      <w:r w:rsidR="002C30DC" w:rsidRPr="0045475C">
        <w:rPr>
          <w:rFonts w:ascii="Times New Roman" w:hAnsi="Times New Roman" w:cs="Times New Roman"/>
          <w:sz w:val="24"/>
          <w:szCs w:val="24"/>
        </w:rPr>
        <w:t>ое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аказчик, в лице 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директора </w:t>
      </w:r>
      <w:r w:rsidR="00961D77" w:rsidRPr="0045475C">
        <w:rPr>
          <w:rFonts w:ascii="Times New Roman" w:hAnsi="Times New Roman" w:cs="Times New Roman"/>
          <w:sz w:val="24"/>
          <w:szCs w:val="24"/>
        </w:rPr>
        <w:t>____________________,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2C30DC" w:rsidRPr="0045475C">
        <w:rPr>
          <w:rFonts w:ascii="Times New Roman" w:hAnsi="Times New Roman" w:cs="Times New Roman"/>
          <w:sz w:val="24"/>
          <w:szCs w:val="24"/>
        </w:rPr>
        <w:t>Устава</w:t>
      </w:r>
      <w:r w:rsidR="00961D77" w:rsidRPr="0045475C">
        <w:rPr>
          <w:rFonts w:ascii="Times New Roman" w:hAnsi="Times New Roman" w:cs="Times New Roman"/>
          <w:sz w:val="24"/>
          <w:szCs w:val="24"/>
        </w:rPr>
        <w:t>, с одной стороны,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и __________________________, именуемое в дальнейшем Поставщик, в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лице ________________________________, действующего на основании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_________________________, с другой стороны (далее - Стороны), с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соблюдением </w:t>
      </w:r>
      <w:r w:rsidR="00961D77" w:rsidRPr="0045475C">
        <w:rPr>
          <w:rFonts w:ascii="Times New Roman" w:hAnsi="Times New Roman" w:cs="Times New Roman"/>
          <w:sz w:val="24"/>
          <w:szCs w:val="24"/>
        </w:rPr>
        <w:t>требований Гражданского</w:t>
      </w:r>
      <w:r w:rsidR="00A7054C" w:rsidRPr="0045475C">
        <w:rPr>
          <w:rFonts w:ascii="Times New Roman" w:hAnsi="Times New Roman" w:cs="Times New Roman"/>
          <w:sz w:val="24"/>
          <w:szCs w:val="24"/>
        </w:rPr>
        <w:t xml:space="preserve"> кодекса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497BDB" w:rsidRPr="0045475C">
        <w:rPr>
          <w:rFonts w:ascii="Times New Roman" w:hAnsi="Times New Roman" w:cs="Times New Roman"/>
          <w:sz w:val="24"/>
          <w:szCs w:val="24"/>
        </w:rPr>
        <w:t xml:space="preserve">РФ, </w:t>
      </w:r>
      <w:r w:rsidR="00961D77" w:rsidRPr="0045475C">
        <w:rPr>
          <w:rFonts w:ascii="Times New Roman" w:hAnsi="Times New Roman" w:cs="Times New Roman"/>
          <w:sz w:val="24"/>
          <w:szCs w:val="24"/>
        </w:rPr>
        <w:t>Федерального</w:t>
      </w:r>
      <w:r w:rsidR="00A7054C" w:rsidRPr="0045475C">
        <w:rPr>
          <w:rFonts w:ascii="Times New Roman" w:hAnsi="Times New Roman" w:cs="Times New Roman"/>
          <w:sz w:val="24"/>
          <w:szCs w:val="24"/>
        </w:rPr>
        <w:t xml:space="preserve"> закона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от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05.04.2013 </w:t>
      </w:r>
      <w:r w:rsidR="00B82CDC" w:rsidRPr="0045475C">
        <w:rPr>
          <w:rFonts w:ascii="Times New Roman" w:hAnsi="Times New Roman" w:cs="Times New Roman"/>
          <w:sz w:val="24"/>
          <w:szCs w:val="24"/>
        </w:rPr>
        <w:t>№ 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44-ФЗ </w:t>
      </w:r>
      <w:r w:rsidR="00B82CDC" w:rsidRPr="0045475C">
        <w:rPr>
          <w:rFonts w:ascii="Times New Roman" w:hAnsi="Times New Roman" w:cs="Times New Roman"/>
          <w:sz w:val="24"/>
          <w:szCs w:val="24"/>
        </w:rPr>
        <w:t>«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О 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контрактной </w:t>
      </w:r>
      <w:r w:rsidR="00961D77" w:rsidRPr="0045475C">
        <w:rPr>
          <w:rFonts w:ascii="Times New Roman" w:hAnsi="Times New Roman" w:cs="Times New Roman"/>
          <w:sz w:val="24"/>
          <w:szCs w:val="24"/>
        </w:rPr>
        <w:t>системе в сфере закупок товаров,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работ, услуг для обеспечения госуд</w:t>
      </w:r>
      <w:r w:rsidR="00B82CDC" w:rsidRPr="0045475C">
        <w:rPr>
          <w:rFonts w:ascii="Times New Roman" w:hAnsi="Times New Roman" w:cs="Times New Roman"/>
          <w:sz w:val="24"/>
          <w:szCs w:val="24"/>
        </w:rPr>
        <w:t>арственных и муниципальных нужд»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(далее</w:t>
      </w:r>
      <w:proofErr w:type="gramEnd"/>
      <w:r w:rsidR="00961D77" w:rsidRPr="0045475C">
        <w:rPr>
          <w:rFonts w:ascii="Times New Roman" w:hAnsi="Times New Roman" w:cs="Times New Roman"/>
          <w:sz w:val="24"/>
          <w:szCs w:val="24"/>
        </w:rPr>
        <w:t xml:space="preserve"> -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CDC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акон о контрактной системе)</w:t>
      </w:r>
      <w:r w:rsidR="00F716AF" w:rsidRPr="0045475C">
        <w:rPr>
          <w:rFonts w:ascii="Times New Roman" w:hAnsi="Times New Roman" w:cs="Times New Roman"/>
          <w:sz w:val="24"/>
          <w:szCs w:val="24"/>
        </w:rPr>
        <w:t xml:space="preserve">  </w:t>
      </w:r>
      <w:r w:rsidR="00DD73DA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и иного законодательства Российской Федерации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и Воронежской  области, </w:t>
      </w:r>
      <w:r w:rsidR="005C0799" w:rsidRPr="0045475C">
        <w:rPr>
          <w:rFonts w:ascii="Times New Roman" w:hAnsi="Times New Roman" w:cs="Times New Roman"/>
          <w:sz w:val="24"/>
          <w:szCs w:val="24"/>
        </w:rPr>
        <w:t>на основании результатов проведенного совместного аукциона в электронной форме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(номер извещения </w:t>
      </w:r>
      <w:r w:rsidR="00D95BB7" w:rsidRPr="0045475C">
        <w:rPr>
          <w:rFonts w:ascii="Times New Roman" w:hAnsi="Times New Roman" w:cs="Times New Roman"/>
          <w:sz w:val="24"/>
          <w:szCs w:val="24"/>
        </w:rPr>
        <w:t>_________________, идентификационный код закупки _________________)</w:t>
      </w:r>
      <w:r w:rsidR="00961D77" w:rsidRPr="0045475C">
        <w:rPr>
          <w:rFonts w:ascii="Times New Roman" w:hAnsi="Times New Roman" w:cs="Times New Roman"/>
          <w:sz w:val="24"/>
          <w:szCs w:val="24"/>
        </w:rPr>
        <w:t>, на основании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_______________________ 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 xml:space="preserve">(указываются пункты, части, статьи Закона о контрактной системе, в порядке которых заключается </w:t>
      </w:r>
      <w:r w:rsidR="00465996" w:rsidRPr="0045475C">
        <w:rPr>
          <w:rFonts w:ascii="Times New Roman" w:hAnsi="Times New Roman" w:cs="Times New Roman"/>
          <w:i/>
          <w:sz w:val="24"/>
          <w:szCs w:val="24"/>
        </w:rPr>
        <w:t>Контракт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)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и ___________________ 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(указываются название и реквизиты протокола, решения и (или) иного документа, в соответствии с которым принято решение о заключении</w:t>
      </w:r>
      <w:proofErr w:type="gramEnd"/>
      <w:r w:rsidR="00D839C4" w:rsidRPr="004547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65996" w:rsidRPr="0045475C">
        <w:rPr>
          <w:rFonts w:ascii="Times New Roman" w:hAnsi="Times New Roman" w:cs="Times New Roman"/>
          <w:i/>
          <w:sz w:val="24"/>
          <w:szCs w:val="24"/>
        </w:rPr>
        <w:t>Контракт</w:t>
      </w:r>
      <w:r w:rsidR="004255FC" w:rsidRPr="0045475C">
        <w:rPr>
          <w:rFonts w:ascii="Times New Roman" w:hAnsi="Times New Roman" w:cs="Times New Roman"/>
          <w:i/>
          <w:sz w:val="24"/>
          <w:szCs w:val="24"/>
        </w:rPr>
        <w:t>а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)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заключили настоящий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(далее -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961D77" w:rsidRPr="0045475C">
        <w:rPr>
          <w:rFonts w:ascii="Times New Roman" w:hAnsi="Times New Roman" w:cs="Times New Roman"/>
          <w:sz w:val="24"/>
          <w:szCs w:val="24"/>
        </w:rPr>
        <w:t>) о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нижеследующем:</w:t>
      </w:r>
      <w:proofErr w:type="gramEnd"/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 Предмет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1.1.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Поставщик обязуется передать </w:t>
      </w:r>
      <w:r w:rsidR="00A7054C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продукты питания (далее также - товар, продукция). Поставщик также должен обеспечить: хранение товара до момента поставки, перевозку до пункта назначения, погрузо-разгрузочные работы, очистку и санитарную обработку тары и транспортных средств, используемых для перевозки товара до </w:t>
      </w:r>
      <w:r w:rsidR="00A7054C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56"/>
      <w:bookmarkEnd w:id="0"/>
      <w:r w:rsidRPr="0045475C">
        <w:rPr>
          <w:rFonts w:ascii="Times New Roman" w:hAnsi="Times New Roman" w:cs="Times New Roman"/>
          <w:sz w:val="24"/>
          <w:szCs w:val="24"/>
        </w:rPr>
        <w:t>1.2. Количество, наименование, развернутый ассортимент товара, подлежащего поставке, цена единицы товара, а также его качественные и иные характеристики указаны в</w:t>
      </w:r>
      <w:r w:rsidR="00B07017" w:rsidRPr="0045475C">
        <w:rPr>
          <w:rFonts w:ascii="Times New Roman" w:hAnsi="Times New Roman" w:cs="Times New Roman"/>
          <w:sz w:val="24"/>
          <w:szCs w:val="24"/>
        </w:rPr>
        <w:t xml:space="preserve"> приложении № 1</w:t>
      </w:r>
      <w:r w:rsidRPr="0045475C">
        <w:rPr>
          <w:rFonts w:ascii="Times New Roman" w:hAnsi="Times New Roman" w:cs="Times New Roman"/>
          <w:sz w:val="24"/>
          <w:szCs w:val="24"/>
        </w:rPr>
        <w:t xml:space="preserve"> - Спецификации, являющемся неотъемлемой частью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1.3. </w:t>
      </w:r>
      <w:r w:rsidR="007240EE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обеспечивает приемку и оплату товара, поставленного в полном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установленном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порядке, форме и размере.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 Требования к качеству товара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62"/>
      <w:bookmarkEnd w:id="1"/>
      <w:r w:rsidRPr="0045475C">
        <w:rPr>
          <w:rFonts w:ascii="Times New Roman" w:hAnsi="Times New Roman" w:cs="Times New Roman"/>
          <w:sz w:val="24"/>
          <w:szCs w:val="24"/>
        </w:rPr>
        <w:t xml:space="preserve">2.1. Качество поставляемого товара должно соответствовать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а также требованиям, установленным законодательством Российской Федерации и Воронежской области, требованиям технических регламентов, ГОСТ, иных нормативных правовых актов, технических и нормативных документов в области качества и безопасности продуктов питания, в том числе: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Федеральным</w:t>
      </w:r>
      <w:r w:rsidR="00615202" w:rsidRPr="0045475C">
        <w:rPr>
          <w:rFonts w:ascii="Times New Roman" w:hAnsi="Times New Roman" w:cs="Times New Roman"/>
          <w:sz w:val="24"/>
          <w:szCs w:val="24"/>
        </w:rPr>
        <w:t xml:space="preserve"> законом от 02.01.2000 № 29-ФЗ «</w:t>
      </w:r>
      <w:r w:rsidRPr="0045475C">
        <w:rPr>
          <w:rFonts w:ascii="Times New Roman" w:hAnsi="Times New Roman" w:cs="Times New Roman"/>
          <w:sz w:val="24"/>
          <w:szCs w:val="24"/>
        </w:rPr>
        <w:t>О качестве и</w:t>
      </w:r>
      <w:r w:rsidR="00615202" w:rsidRPr="0045475C">
        <w:rPr>
          <w:rFonts w:ascii="Times New Roman" w:hAnsi="Times New Roman" w:cs="Times New Roman"/>
          <w:sz w:val="24"/>
          <w:szCs w:val="24"/>
        </w:rPr>
        <w:t xml:space="preserve"> безопасности пищевых продуктов»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Федеральным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 законом от 27.12.2002 № 184-ФЗ «</w:t>
      </w:r>
      <w:r w:rsidRPr="0045475C">
        <w:rPr>
          <w:rFonts w:ascii="Times New Roman" w:hAnsi="Times New Roman" w:cs="Times New Roman"/>
          <w:sz w:val="24"/>
          <w:szCs w:val="24"/>
        </w:rPr>
        <w:t>О техн</w:t>
      </w:r>
      <w:r w:rsidR="00E11131" w:rsidRPr="0045475C">
        <w:rPr>
          <w:rFonts w:ascii="Times New Roman" w:hAnsi="Times New Roman" w:cs="Times New Roman"/>
          <w:sz w:val="24"/>
          <w:szCs w:val="24"/>
        </w:rPr>
        <w:t>ическом регулировании»</w:t>
      </w:r>
      <w:r w:rsidRPr="0045475C">
        <w:rPr>
          <w:rFonts w:ascii="Times New Roman" w:hAnsi="Times New Roman" w:cs="Times New Roman"/>
          <w:sz w:val="24"/>
          <w:szCs w:val="24"/>
        </w:rPr>
        <w:t xml:space="preserve"> (при необходимости);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Техническим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 регламентом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E11131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E11131" w:rsidRPr="0045475C">
        <w:rPr>
          <w:rFonts w:ascii="Times New Roman" w:hAnsi="Times New Roman" w:cs="Times New Roman"/>
          <w:sz w:val="24"/>
          <w:szCs w:val="24"/>
        </w:rPr>
        <w:t xml:space="preserve"> ТС 021/2011 «</w:t>
      </w:r>
      <w:r w:rsidRPr="0045475C">
        <w:rPr>
          <w:rFonts w:ascii="Times New Roman" w:hAnsi="Times New Roman" w:cs="Times New Roman"/>
          <w:sz w:val="24"/>
          <w:szCs w:val="24"/>
        </w:rPr>
        <w:t xml:space="preserve">О безопасности пищевой </w:t>
      </w:r>
      <w:r w:rsidR="00E11131" w:rsidRPr="0045475C">
        <w:rPr>
          <w:rFonts w:ascii="Times New Roman" w:hAnsi="Times New Roman" w:cs="Times New Roman"/>
          <w:sz w:val="24"/>
          <w:szCs w:val="24"/>
        </w:rPr>
        <w:t>продукции»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5C0799" w:rsidRPr="0045475C" w:rsidRDefault="00027480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- ГОСТ </w:t>
      </w:r>
      <w:proofErr w:type="gramStart"/>
      <w:r w:rsidRPr="0045475C">
        <w:rPr>
          <w:rFonts w:ascii="Times New Roman" w:hAnsi="Times New Roman"/>
          <w:sz w:val="24"/>
          <w:szCs w:val="24"/>
        </w:rPr>
        <w:t>Р</w:t>
      </w:r>
      <w:proofErr w:type="gramEnd"/>
      <w:r w:rsidRPr="0045475C">
        <w:rPr>
          <w:rFonts w:ascii="Times New Roman" w:hAnsi="Times New Roman"/>
          <w:sz w:val="24"/>
          <w:szCs w:val="24"/>
        </w:rPr>
        <w:t xml:space="preserve"> 53876-2010 «Крахмал картофельный. Технические условия».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2.2. Соответствие товара требованиям, указанным в</w:t>
      </w:r>
      <w:r w:rsidR="004E6D5D" w:rsidRPr="0045475C">
        <w:rPr>
          <w:rFonts w:ascii="Times New Roman" w:hAnsi="Times New Roman" w:cs="Times New Roman"/>
          <w:sz w:val="24"/>
          <w:szCs w:val="24"/>
        </w:rPr>
        <w:t xml:space="preserve"> п. 2.1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должно подтверждаться документами, предусмотренными</w:t>
      </w:r>
      <w:r w:rsidR="004E6D5D" w:rsidRPr="0045475C">
        <w:rPr>
          <w:rFonts w:ascii="Times New Roman" w:hAnsi="Times New Roman" w:cs="Times New Roman"/>
          <w:sz w:val="24"/>
          <w:szCs w:val="24"/>
        </w:rPr>
        <w:t xml:space="preserve"> п. 4.6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прилагаемыми к каждой партии товара.</w:t>
      </w:r>
    </w:p>
    <w:p w:rsidR="009819FD" w:rsidRPr="0045475C" w:rsidRDefault="009819FD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2.3. По органолептическим характеристикам продукция должна </w:t>
      </w:r>
      <w:r w:rsidR="00B675D3" w:rsidRPr="0045475C">
        <w:rPr>
          <w:rFonts w:ascii="Times New Roman" w:hAnsi="Times New Roman" w:cs="Times New Roman"/>
          <w:sz w:val="24"/>
          <w:szCs w:val="24"/>
        </w:rPr>
        <w:t>соответствовать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следующим требованиям:</w:t>
      </w:r>
    </w:p>
    <w:p w:rsidR="005C0799" w:rsidRPr="0045475C" w:rsidRDefault="005C0799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1"/>
        <w:gridCol w:w="7876"/>
      </w:tblGrid>
      <w:tr w:rsidR="00027480" w:rsidRPr="0045475C" w:rsidTr="001E73E2">
        <w:tc>
          <w:tcPr>
            <w:tcW w:w="2235" w:type="dxa"/>
          </w:tcPr>
          <w:p w:rsidR="00027480" w:rsidRPr="0045475C" w:rsidRDefault="00027480" w:rsidP="00CB5927">
            <w:pPr>
              <w:pStyle w:val="ConsPlusNormal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r w:rsidRPr="0045475C">
              <w:rPr>
                <w:rFonts w:ascii="Times New Roman" w:hAnsi="Times New Roman"/>
                <w:sz w:val="24"/>
                <w:szCs w:val="24"/>
              </w:rPr>
              <w:t>крахмал картофельный</w:t>
            </w:r>
            <w:bookmarkEnd w:id="2"/>
          </w:p>
        </w:tc>
        <w:tc>
          <w:tcPr>
            <w:tcW w:w="7902" w:type="dxa"/>
          </w:tcPr>
          <w:p w:rsidR="00027480" w:rsidRPr="0045475C" w:rsidRDefault="00027480" w:rsidP="00E0293B">
            <w:pPr>
              <w:tabs>
                <w:tab w:val="right" w:pos="6272"/>
              </w:tabs>
              <w:ind w:left="7" w:firstLine="9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 xml:space="preserve">внешний вид </w:t>
            </w:r>
            <w:r w:rsidRPr="0045475C">
              <w:rPr>
                <w:rFonts w:ascii="Times New Roman" w:hAnsi="Times New Roman"/>
                <w:sz w:val="24"/>
                <w:szCs w:val="24"/>
              </w:rPr>
              <w:noBreakHyphen/>
              <w:t xml:space="preserve"> однородный порошкообразный продукт;</w:t>
            </w:r>
          </w:p>
          <w:p w:rsidR="00027480" w:rsidRPr="0045475C" w:rsidRDefault="00027480" w:rsidP="00E0293B">
            <w:pPr>
              <w:tabs>
                <w:tab w:val="right" w:pos="6272"/>
              </w:tabs>
              <w:ind w:left="7" w:firstLine="9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>цвет – белый;</w:t>
            </w:r>
          </w:p>
          <w:p w:rsidR="00027480" w:rsidRPr="0045475C" w:rsidRDefault="00027480" w:rsidP="00E0293B">
            <w:pPr>
              <w:ind w:left="7" w:firstLine="9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 xml:space="preserve">запах </w:t>
            </w:r>
            <w:r w:rsidRPr="0045475C">
              <w:rPr>
                <w:rFonts w:ascii="Times New Roman" w:hAnsi="Times New Roman"/>
                <w:sz w:val="24"/>
                <w:szCs w:val="24"/>
              </w:rPr>
              <w:noBreakHyphen/>
              <w:t xml:space="preserve"> свойственный крахмалу, без постороннего запаха.</w:t>
            </w:r>
          </w:p>
          <w:p w:rsidR="00027480" w:rsidRPr="0045475C" w:rsidRDefault="00027480" w:rsidP="00CB59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D77" w:rsidRPr="0045475C" w:rsidRDefault="00D1496B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2.4</w:t>
      </w:r>
      <w:r w:rsidR="00961D77" w:rsidRPr="0045475C">
        <w:rPr>
          <w:rFonts w:ascii="Times New Roman" w:hAnsi="Times New Roman" w:cs="Times New Roman"/>
          <w:sz w:val="24"/>
          <w:szCs w:val="24"/>
        </w:rPr>
        <w:t>. Продукция должна соответствовать обязательным требованиям нормативных документов к допустимому содержанию химических (в том числе радиоактивных), биологических веществ и их соединений, микроорганизмов и других биологических организмов, представляющих опасность для человека.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Продукция не должна содержать опасных для здоровья человека химических веществ и соединений, консервантов и генно-модифицированных элементов.</w:t>
      </w:r>
    </w:p>
    <w:p w:rsidR="00815A36" w:rsidRPr="0045475C" w:rsidRDefault="00815A36" w:rsidP="00815A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2.5</w:t>
      </w:r>
      <w:r w:rsidR="00961D77" w:rsidRPr="0045475C">
        <w:rPr>
          <w:rFonts w:ascii="Times New Roman" w:hAnsi="Times New Roman" w:cs="Times New Roman"/>
          <w:sz w:val="24"/>
          <w:szCs w:val="24"/>
        </w:rPr>
        <w:t>. Остаточный срок годности на товар должен составлять</w:t>
      </w:r>
      <w:r w:rsidRPr="0045475C">
        <w:rPr>
          <w:rFonts w:ascii="Times New Roman" w:hAnsi="Times New Roman" w:cs="Times New Roman"/>
          <w:sz w:val="24"/>
          <w:szCs w:val="24"/>
        </w:rPr>
        <w:t>:</w:t>
      </w:r>
    </w:p>
    <w:p w:rsidR="00803787" w:rsidRPr="0045475C" w:rsidRDefault="0002748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eastAsia="MS Mincho" w:hAnsi="Times New Roman"/>
          <w:sz w:val="24"/>
          <w:szCs w:val="24"/>
        </w:rPr>
        <w:t xml:space="preserve">- не менее </w:t>
      </w:r>
      <w:r w:rsidRPr="0045475C">
        <w:rPr>
          <w:rFonts w:ascii="Times New Roman" w:eastAsia="MS Mincho" w:hAnsi="Times New Roman" w:cs="Times New Roman"/>
          <w:sz w:val="24"/>
          <w:szCs w:val="24"/>
        </w:rPr>
        <w:t>1,5 года от срока</w:t>
      </w:r>
      <w:r w:rsidRPr="0045475C">
        <w:rPr>
          <w:rFonts w:ascii="Times New Roman" w:eastAsia="MS Mincho" w:hAnsi="Times New Roman"/>
          <w:sz w:val="24"/>
        </w:rPr>
        <w:t xml:space="preserve"> годности, установленного производителем со дня изготовления</w:t>
      </w:r>
      <w:r w:rsidRPr="0045475C">
        <w:rPr>
          <w:rFonts w:ascii="Times New Roman" w:eastAsia="MS Mincho" w:hAnsi="Times New Roman"/>
          <w:sz w:val="24"/>
          <w:szCs w:val="24"/>
        </w:rPr>
        <w:t>.</w:t>
      </w:r>
    </w:p>
    <w:p w:rsidR="00961D77" w:rsidRPr="0045475C" w:rsidRDefault="008766AE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2.6</w:t>
      </w:r>
      <w:r w:rsidR="00961D77" w:rsidRPr="0045475C">
        <w:rPr>
          <w:rFonts w:ascii="Times New Roman" w:hAnsi="Times New Roman" w:cs="Times New Roman"/>
          <w:sz w:val="24"/>
          <w:szCs w:val="24"/>
        </w:rPr>
        <w:t>. Продукция должна быть расфасована и упакована такими способами, которые позволяют обеспечить сохранение качества и безопасность при их хранении, перевозках, погрузке-разгрузке и реализации.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случае если поставка продукции в таре и упаковке изготовителя невозможна, продукция должна быть расфасована и упакована такими способами, которые позволяют обеспечить сохранение качества и безопасность при перевозке и хранении продукции. В этом случае расфасовка и упаковка продукции осуществляется за счет Поставщика. Поставщик обязан обеспечить соблюдение требований нормативных документов к расфасовке и упаковке продукции, ее маркировке, а также к используемым для упаковки и маркировки продуктов питания материалам.</w:t>
      </w:r>
    </w:p>
    <w:p w:rsidR="00961D77" w:rsidRPr="0045475C" w:rsidRDefault="00432875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2.7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Упаковка и маркировка товара должны соответствовать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ам</w:t>
      </w:r>
      <w:r w:rsidR="00961D77" w:rsidRPr="0045475C">
        <w:rPr>
          <w:rFonts w:ascii="Times New Roman" w:hAnsi="Times New Roman" w:cs="Times New Roman"/>
          <w:sz w:val="24"/>
          <w:szCs w:val="24"/>
        </w:rPr>
        <w:t>, законодательством Российской Федерации и Воронежской области, требованиям технических регламентов, ГОСТ, иных нормативных правовых актов, а именно: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Федерального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закона от 02.01.2000 № 29-ФЗ «</w:t>
      </w:r>
      <w:r w:rsidRPr="0045475C">
        <w:rPr>
          <w:rFonts w:ascii="Times New Roman" w:hAnsi="Times New Roman" w:cs="Times New Roman"/>
          <w:sz w:val="24"/>
          <w:szCs w:val="24"/>
        </w:rPr>
        <w:t>О качестве и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безопасности пищевых продуктов»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регламента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8766AE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8766AE" w:rsidRPr="0045475C">
        <w:rPr>
          <w:rFonts w:ascii="Times New Roman" w:hAnsi="Times New Roman" w:cs="Times New Roman"/>
          <w:sz w:val="24"/>
          <w:szCs w:val="24"/>
        </w:rPr>
        <w:t xml:space="preserve"> ТС 021/2011 «</w:t>
      </w:r>
      <w:r w:rsidRPr="0045475C">
        <w:rPr>
          <w:rFonts w:ascii="Times New Roman" w:hAnsi="Times New Roman" w:cs="Times New Roman"/>
          <w:sz w:val="24"/>
          <w:szCs w:val="24"/>
        </w:rPr>
        <w:t>О безопасности пищевой проду</w:t>
      </w:r>
      <w:r w:rsidR="008766AE" w:rsidRPr="0045475C">
        <w:rPr>
          <w:rFonts w:ascii="Times New Roman" w:hAnsi="Times New Roman" w:cs="Times New Roman"/>
          <w:sz w:val="24"/>
          <w:szCs w:val="24"/>
        </w:rPr>
        <w:t>кции»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7719EE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 регламента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ТС 005/2011 «О безопасности упаковки»</w:t>
      </w:r>
      <w:r w:rsidR="00961D77"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</w:t>
      </w:r>
      <w:r w:rsidR="007719EE" w:rsidRPr="0045475C">
        <w:rPr>
          <w:rFonts w:ascii="Times New Roman" w:hAnsi="Times New Roman" w:cs="Times New Roman"/>
          <w:sz w:val="24"/>
          <w:szCs w:val="24"/>
        </w:rPr>
        <w:t xml:space="preserve"> регламента </w:t>
      </w:r>
      <w:r w:rsidRPr="0045475C">
        <w:rPr>
          <w:rFonts w:ascii="Times New Roman" w:hAnsi="Times New Roman" w:cs="Times New Roman"/>
          <w:sz w:val="24"/>
          <w:szCs w:val="24"/>
        </w:rPr>
        <w:t>Та</w:t>
      </w:r>
      <w:r w:rsidR="007719EE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7719EE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7719EE" w:rsidRPr="0045475C">
        <w:rPr>
          <w:rFonts w:ascii="Times New Roman" w:hAnsi="Times New Roman" w:cs="Times New Roman"/>
          <w:sz w:val="24"/>
          <w:szCs w:val="24"/>
        </w:rPr>
        <w:t xml:space="preserve"> ТС 022/2011 «</w:t>
      </w:r>
      <w:r w:rsidRPr="0045475C">
        <w:rPr>
          <w:rFonts w:ascii="Times New Roman" w:hAnsi="Times New Roman" w:cs="Times New Roman"/>
          <w:sz w:val="24"/>
          <w:szCs w:val="24"/>
        </w:rPr>
        <w:t xml:space="preserve">Пищевая </w:t>
      </w:r>
      <w:r w:rsidR="007719EE" w:rsidRPr="0045475C">
        <w:rPr>
          <w:rFonts w:ascii="Times New Roman" w:hAnsi="Times New Roman" w:cs="Times New Roman"/>
          <w:sz w:val="24"/>
          <w:szCs w:val="24"/>
        </w:rPr>
        <w:t>продукция в части ее маркировки»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027480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- ГОСТ </w:t>
      </w:r>
      <w:proofErr w:type="gramStart"/>
      <w:r w:rsidRPr="0045475C">
        <w:rPr>
          <w:rFonts w:ascii="Times New Roman" w:hAnsi="Times New Roman"/>
          <w:sz w:val="24"/>
          <w:szCs w:val="24"/>
        </w:rPr>
        <w:t>Р</w:t>
      </w:r>
      <w:proofErr w:type="gramEnd"/>
      <w:r w:rsidRPr="0045475C">
        <w:rPr>
          <w:rFonts w:ascii="Times New Roman" w:hAnsi="Times New Roman"/>
          <w:sz w:val="24"/>
          <w:szCs w:val="24"/>
        </w:rPr>
        <w:t xml:space="preserve"> 53876-2010 «Крахмал картофельный. Технические условия».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Упаковка и маркировка импортного товара должна также соответствовать международным стандартам упаковки.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Маркировка товара должна содержать: наименование товара, состав продукции (если необходимость указания состава предусмотрена законодательством, иными правовыми актами и техническими документами), количество товара, дату изготовления, срок годности товара, условия хранения продукции, наименование и место нахождения изготовителя пищевой продукции и иные сведения, предусмотренные законодательством, иными правовыми актами, техническими регламентами, ГОСТ и иными нормативными документами.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Маркировка транспортной упаковки должна содержать: наименование и количество товара, дату изготовления, срок годности товара, условия хранения товара, сведения, позволяющие идентифицировать партию продукции (например, номер партии), наименование и место нахождения изготовителя продукции и иные сведения, предусмотренные законодательством, иными правовыми актами, техническими регламентами, ГОСТ и иными нормативными документами.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Маркировка упаковки должна строго соответствовать маркировке товара.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3.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порядок расчетов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3.1.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составляет _________________ руб. ____ коп. (сумма цифрами и прописью), в том числе НДС ____ руб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 (____%) (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если имеется), в том числе: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за счет субсидии, выделенной из бюджета Воронежской области на выполнение государственного задания ________ руб. _______ коп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умма цифрами и прописью), в том числе НДС - _______%, _______ руб. ______ коп. (если имеется, сумма цифрами и прописью);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за счет средств, полученных от оказания платных услуг, и (или) средств от иной, приносящей доход деятельности, и (или) за счет средств, поступающих от платы за стационарное обслуживание ________ руб. _____ коп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умма цифрами и прописью), в том числе НДС - _____%, ______ руб. ____ коп. (если имеется, сумма цифрами и прописью).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3.2.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включает в себя общую стоимость продукции, с учетом всех расходов на поставку товара, в том числе погрузо-разгрузочные расходы, транспортные расходы, включая расходы на доставку до </w:t>
      </w:r>
      <w:r w:rsidR="00A3277F" w:rsidRPr="0045475C">
        <w:rPr>
          <w:rFonts w:ascii="Times New Roman" w:hAnsi="Times New Roman" w:cs="Times New Roman"/>
          <w:sz w:val="24"/>
          <w:szCs w:val="24"/>
        </w:rPr>
        <w:t>Заказчика</w:t>
      </w:r>
      <w:r w:rsidRPr="0045475C">
        <w:rPr>
          <w:rFonts w:ascii="Times New Roman" w:hAnsi="Times New Roman" w:cs="Times New Roman"/>
          <w:sz w:val="24"/>
          <w:szCs w:val="24"/>
        </w:rPr>
        <w:t>, стоимость тары (упаковки), сорт (класс), расходы по уборке и вывозу упаковочного материала, страхование, уплата таможенных пошлин, налогов, сборов и других обязательных платежей.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3.3. Источник финансирования - ____________, КБК ____________,</w:t>
      </w:r>
      <w:r w:rsidR="00F12D28" w:rsidRPr="0045475C">
        <w:rPr>
          <w:rFonts w:ascii="Times New Roman" w:hAnsi="Times New Roman" w:cs="Times New Roman"/>
          <w:sz w:val="24"/>
          <w:szCs w:val="24"/>
        </w:rPr>
        <w:t xml:space="preserve"> КОСГУ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______________, направление финансирования _______________.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3.4.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является твердой и установлена на весь срок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за исключением случаев, установленных</w:t>
      </w:r>
      <w:r w:rsidR="001F41BA" w:rsidRPr="0045475C">
        <w:rPr>
          <w:rFonts w:ascii="Times New Roman" w:hAnsi="Times New Roman" w:cs="Times New Roman"/>
          <w:sz w:val="24"/>
          <w:szCs w:val="24"/>
        </w:rPr>
        <w:t xml:space="preserve"> Законом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3.5. Цена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может быть снижена по соглашению Сторон без изменения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товара, качества поставляемого товара и иных условий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3.6. В ходе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 предложению </w:t>
      </w:r>
      <w:r w:rsidR="0066006A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Стороны вправе увеличить предусмотренное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количество товара не более чем на десять процентов или уменьшить предусмотренное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количество поставляемого товара не более чем на десять процентов.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При этом по соглашению Сторон допускается изменение с учетом положений бюджетного законодательства РФ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пропорционально дополнительному количеству товара исходя из установленной в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цены единицы товара, но не более чем на десять процентов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При уменьшении предусмотренного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товара стороны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обязаны уменьшить цену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а исходя из цены единицы товара. Цена единицы дополнительно поставляемого товара или цена единицы товара при уменьшении предусмотренного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поставляемого товара должна определяться как частное от деления первоначальной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 предусмотренное в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 xml:space="preserve">е </w:t>
      </w:r>
      <w:r w:rsidRPr="0045475C">
        <w:rPr>
          <w:rFonts w:ascii="Times New Roman" w:hAnsi="Times New Roman" w:cs="Times New Roman"/>
          <w:sz w:val="24"/>
          <w:szCs w:val="24"/>
        </w:rPr>
        <w:t>количество такого товара.</w:t>
      </w:r>
    </w:p>
    <w:p w:rsidR="00BD476D" w:rsidRPr="0045475C" w:rsidRDefault="00BD476D" w:rsidP="00BD476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3.7. При заключении настоящего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 Заказчик по согласованию с Поставщиком вправе увеличить количество поставляемой продукции (товара) на сумму, не превышающую разницы между ценой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а, предложенной таким участником, и начальной (максимальной) ценой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а. При этом цена единицы указанной продукции (товара) не должна превышать цену единицы продукции (товара), определяемую как частное от деления цены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а, предложенной участником аукциона, с которым заключается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>, на количество продукции (товара), указанной в извещении о проведен</w:t>
      </w:r>
      <w:proofErr w:type="gramStart"/>
      <w:r w:rsidRPr="0045475C">
        <w:rPr>
          <w:rFonts w:ascii="Times New Roman" w:hAnsi="Times New Roman"/>
          <w:sz w:val="24"/>
          <w:szCs w:val="24"/>
        </w:rPr>
        <w:t>ии ау</w:t>
      </w:r>
      <w:proofErr w:type="gramEnd"/>
      <w:r w:rsidRPr="0045475C">
        <w:rPr>
          <w:rFonts w:ascii="Times New Roman" w:hAnsi="Times New Roman"/>
          <w:sz w:val="24"/>
          <w:szCs w:val="24"/>
        </w:rPr>
        <w:t>кциона в электронной форме.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</w:t>
      </w:r>
      <w:r w:rsidR="00BD476D" w:rsidRPr="0045475C">
        <w:rPr>
          <w:rFonts w:ascii="Times New Roman" w:hAnsi="Times New Roman" w:cs="Times New Roman"/>
          <w:sz w:val="24"/>
          <w:szCs w:val="24"/>
        </w:rPr>
        <w:t>8</w:t>
      </w:r>
      <w:r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B30157" w:rsidRPr="0045475C">
        <w:rPr>
          <w:rFonts w:ascii="Times New Roman" w:hAnsi="Times New Roman" w:cs="Times New Roman"/>
          <w:sz w:val="24"/>
          <w:szCs w:val="24"/>
        </w:rPr>
        <w:t xml:space="preserve">Оплата поставленного товара производится Заказчиком </w:t>
      </w:r>
      <w:proofErr w:type="gramStart"/>
      <w:r w:rsidR="00B30157" w:rsidRPr="0045475C">
        <w:rPr>
          <w:rFonts w:ascii="Times New Roman" w:hAnsi="Times New Roman" w:cs="Times New Roman"/>
          <w:sz w:val="24"/>
          <w:szCs w:val="24"/>
        </w:rPr>
        <w:t>по факту поставки товара Поставщиком путем перечисления денежных средств по безналичному расчету платежными поручениями через казначейскую систему на расчетный счет Поставщика в течение</w:t>
      </w:r>
      <w:proofErr w:type="gramEnd"/>
      <w:r w:rsidR="00B30157" w:rsidRPr="0045475C">
        <w:rPr>
          <w:rFonts w:ascii="Times New Roman" w:hAnsi="Times New Roman" w:cs="Times New Roman"/>
          <w:sz w:val="24"/>
          <w:szCs w:val="24"/>
        </w:rPr>
        <w:t xml:space="preserve"> 30 дней с даты подписания Заказчиком документа о приемке.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изменения расчетного счета Поставщик обязан в однодневный срок в письменной форме сообщить об этом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с указанием новых реквизитов расчетного счета. В противном случае все риски, связанные с перечислением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денежных средств на указанный в настоящем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счет Поставщика, несет Поставщик.</w:t>
      </w:r>
    </w:p>
    <w:p w:rsidR="00942FEE" w:rsidRPr="0045475C" w:rsidRDefault="00BD476D" w:rsidP="00942FE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5475C">
        <w:rPr>
          <w:rFonts w:ascii="Times New Roman" w:hAnsi="Times New Roman" w:cs="Times New Roman"/>
          <w:sz w:val="24"/>
          <w:szCs w:val="24"/>
        </w:rPr>
        <w:t>3.9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942FEE" w:rsidRPr="0045475C">
        <w:rPr>
          <w:rFonts w:ascii="Times New Roman" w:hAnsi="Times New Roman"/>
          <w:sz w:val="24"/>
          <w:szCs w:val="24"/>
          <w:lang w:eastAsia="ru-RU"/>
        </w:rPr>
        <w:t xml:space="preserve">В случае заключения Контракта с юридическим лицом или физическим лицом, в том </w:t>
      </w:r>
      <w:proofErr w:type="gramStart"/>
      <w:r w:rsidR="00942FEE" w:rsidRPr="0045475C">
        <w:rPr>
          <w:rFonts w:ascii="Times New Roman" w:hAnsi="Times New Roman"/>
          <w:sz w:val="24"/>
          <w:szCs w:val="24"/>
          <w:lang w:eastAsia="ru-RU"/>
        </w:rPr>
        <w:t>числе</w:t>
      </w:r>
      <w:proofErr w:type="gramEnd"/>
      <w:r w:rsidR="00942FEE" w:rsidRPr="0045475C">
        <w:rPr>
          <w:rFonts w:ascii="Times New Roman" w:hAnsi="Times New Roman"/>
          <w:sz w:val="24"/>
          <w:szCs w:val="24"/>
          <w:lang w:eastAsia="ru-RU"/>
        </w:rPr>
        <w:t xml:space="preserve"> зарегистрированном в качестве индивидуального предпринимателя, сумма подлежащая </w:t>
      </w:r>
      <w:r w:rsidR="00942FEE" w:rsidRPr="0045475C">
        <w:rPr>
          <w:rFonts w:ascii="Times New Roman" w:hAnsi="Times New Roman"/>
          <w:sz w:val="24"/>
          <w:szCs w:val="24"/>
          <w:lang w:eastAsia="ru-RU"/>
        </w:rPr>
        <w:lastRenderedPageBreak/>
        <w:t>уплате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61D77" w:rsidRPr="0045475C" w:rsidRDefault="001F41BA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</w:t>
      </w:r>
      <w:r w:rsidR="00BD476D" w:rsidRPr="0045475C">
        <w:rPr>
          <w:rFonts w:ascii="Times New Roman" w:hAnsi="Times New Roman" w:cs="Times New Roman"/>
          <w:sz w:val="24"/>
          <w:szCs w:val="24"/>
        </w:rPr>
        <w:t>10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5076B4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 вправе удержать суммы неустоек, возникших по причине неисполнения (ненадлежащего исполнения)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Поставщиком, при оплате Поставщику суммы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4. Сроки и порядок поставки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05"/>
      <w:bookmarkEnd w:id="3"/>
      <w:r w:rsidRPr="0045475C">
        <w:rPr>
          <w:rFonts w:ascii="Times New Roman" w:hAnsi="Times New Roman" w:cs="Times New Roman"/>
          <w:sz w:val="24"/>
          <w:szCs w:val="24"/>
        </w:rPr>
        <w:t xml:space="preserve">4.1. Товар поставляется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по адресу: ___________________________________ (до места хранения), силами и средствами, транспортом, в таре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Все виды погрузо-разгрузочных работ, транспортировка товара осуществляются Поставщиком самостоятельно (собственными техническими средствами и за свой счет) или с привлечением третьих лиц.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4.2. При перевозке товара любыми видами транспорта, разгрузке товара должны быть соблюдены все установленные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нормативно-правовыми актами, иными нормативными и техническими документами требования к условиям хранения и перевозок пищевых продуктов, обеспечивающие качество и сохранность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 перевозке товаров должны использоваться специально предназначенные или специально оборудованные для таких целей транспортные средства.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 перевозке товаров должен соблюдаться температурный режим хранения и перевозки, установленный производителем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10"/>
      <w:bookmarkEnd w:id="4"/>
      <w:r w:rsidRPr="0045475C">
        <w:rPr>
          <w:rFonts w:ascii="Times New Roman" w:hAnsi="Times New Roman" w:cs="Times New Roman"/>
          <w:sz w:val="24"/>
          <w:szCs w:val="24"/>
        </w:rPr>
        <w:t xml:space="preserve">4.3. </w:t>
      </w:r>
      <w:r w:rsidR="00335DAA" w:rsidRPr="0045475C">
        <w:rPr>
          <w:rFonts w:ascii="Times New Roman" w:hAnsi="Times New Roman" w:cs="Times New Roman"/>
          <w:sz w:val="24"/>
          <w:szCs w:val="24"/>
        </w:rPr>
        <w:t xml:space="preserve">Срок поставки товара: </w:t>
      </w:r>
      <w:r w:rsidR="00EA4364" w:rsidRPr="0045475C">
        <w:rPr>
          <w:rFonts w:ascii="Times New Roman" w:hAnsi="Times New Roman" w:cs="Times New Roman"/>
          <w:sz w:val="24"/>
          <w:szCs w:val="24"/>
        </w:rPr>
        <w:t xml:space="preserve">с февраля </w:t>
      </w:r>
      <w:r w:rsidR="007D1212">
        <w:rPr>
          <w:rFonts w:ascii="Times New Roman" w:hAnsi="Times New Roman" w:cs="Times New Roman"/>
          <w:sz w:val="24"/>
          <w:szCs w:val="24"/>
        </w:rPr>
        <w:t xml:space="preserve">2020 </w:t>
      </w:r>
      <w:r w:rsidR="00EA4364" w:rsidRPr="0045475C">
        <w:rPr>
          <w:rFonts w:ascii="Times New Roman" w:hAnsi="Times New Roman" w:cs="Times New Roman"/>
          <w:sz w:val="24"/>
          <w:szCs w:val="24"/>
        </w:rPr>
        <w:t>по 31 июля 2020 года.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4.4. Порядок поставки товара: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партиями согласно</w:t>
      </w:r>
      <w:r w:rsidR="00865E3B" w:rsidRPr="0045475C">
        <w:rPr>
          <w:rFonts w:ascii="Times New Roman" w:hAnsi="Times New Roman" w:cs="Times New Roman"/>
          <w:sz w:val="24"/>
          <w:szCs w:val="24"/>
        </w:rPr>
        <w:t xml:space="preserve"> графику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поставк</w:t>
      </w:r>
      <w:r w:rsidR="00865E3B" w:rsidRPr="0045475C">
        <w:rPr>
          <w:rFonts w:ascii="Times New Roman" w:hAnsi="Times New Roman" w:cs="Times New Roman"/>
          <w:sz w:val="24"/>
          <w:szCs w:val="24"/>
        </w:rPr>
        <w:t>и, установленному в приложении №</w:t>
      </w:r>
      <w:r w:rsidRPr="0045475C">
        <w:rPr>
          <w:rFonts w:ascii="Times New Roman" w:hAnsi="Times New Roman" w:cs="Times New Roman"/>
          <w:sz w:val="24"/>
          <w:szCs w:val="24"/>
        </w:rPr>
        <w:t xml:space="preserve"> 2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являющемся неотъемлемой частью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865E3B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65E3B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Размер партии указывается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в заявках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аказчика, направляемых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Поставщику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5C0799" w:rsidRPr="0045475C" w:rsidRDefault="00803787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Периодичность поставки устанавливается в графике поставки и составляет </w:t>
      </w:r>
      <w:r w:rsidR="00E0293B" w:rsidRPr="0045475C">
        <w:rPr>
          <w:rFonts w:ascii="Times New Roman" w:hAnsi="Times New Roman" w:cs="Times New Roman"/>
          <w:sz w:val="24"/>
          <w:szCs w:val="24"/>
        </w:rPr>
        <w:t>одно или двух</w:t>
      </w:r>
      <w:r w:rsidR="00027480" w:rsidRPr="0045475C">
        <w:rPr>
          <w:rFonts w:ascii="Times New Roman" w:hAnsi="Times New Roman" w:cs="Times New Roman"/>
          <w:sz w:val="24"/>
          <w:szCs w:val="24"/>
        </w:rPr>
        <w:t>разовая поставка.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4.5.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целях осуществления поставки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направляет Поставщику заявку, которая должна содержать сведения о наименовании (ассортименте) и количестве подлежащего поставке товара, сроке, в который товар должен быть поставлен, а также адресе, по которому товар должен быть поставлен.</w:t>
      </w:r>
      <w:proofErr w:type="gramEnd"/>
    </w:p>
    <w:p w:rsidR="00961D77" w:rsidRPr="0045475C" w:rsidRDefault="002D2EE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Заявка </w:t>
      </w:r>
      <w:r w:rsidR="00961D77" w:rsidRPr="0045475C">
        <w:rPr>
          <w:rFonts w:ascii="Times New Roman" w:hAnsi="Times New Roman" w:cs="Times New Roman"/>
          <w:sz w:val="24"/>
          <w:szCs w:val="24"/>
        </w:rPr>
        <w:t>должна быть составлена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письменном виде (приложение 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3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у</w:t>
      </w:r>
      <w:r w:rsidR="00961D77" w:rsidRPr="0045475C">
        <w:rPr>
          <w:rFonts w:ascii="Times New Roman" w:hAnsi="Times New Roman" w:cs="Times New Roman"/>
          <w:sz w:val="24"/>
          <w:szCs w:val="24"/>
        </w:rPr>
        <w:t>) и передана Поставщику по электронной почте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961D77" w:rsidRPr="0045475C">
        <w:rPr>
          <w:rFonts w:ascii="Times New Roman" w:hAnsi="Times New Roman" w:cs="Times New Roman"/>
          <w:sz w:val="24"/>
          <w:szCs w:val="24"/>
        </w:rPr>
        <w:t>, посредством факсимильной связи</w:t>
      </w:r>
      <w:r w:rsidR="006F2199" w:rsidRPr="0045475C">
        <w:rPr>
          <w:rFonts w:ascii="Times New Roman" w:hAnsi="Times New Roman" w:cs="Times New Roman"/>
          <w:sz w:val="24"/>
          <w:szCs w:val="24"/>
        </w:rPr>
        <w:t xml:space="preserve"> по телефону ____________</w:t>
      </w:r>
      <w:r w:rsidR="00961D77" w:rsidRPr="0045475C">
        <w:rPr>
          <w:rFonts w:ascii="Times New Roman" w:hAnsi="Times New Roman" w:cs="Times New Roman"/>
          <w:sz w:val="24"/>
          <w:szCs w:val="24"/>
        </w:rPr>
        <w:t>, лично или иным способом в соответствии с действующим гражданским законодатель</w:t>
      </w:r>
      <w:r w:rsidRPr="0045475C">
        <w:rPr>
          <w:rFonts w:ascii="Times New Roman" w:hAnsi="Times New Roman" w:cs="Times New Roman"/>
          <w:sz w:val="24"/>
          <w:szCs w:val="24"/>
        </w:rPr>
        <w:t>ством в срок не менее чем за 2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рабочих дн</w:t>
      </w:r>
      <w:r w:rsidRPr="0045475C">
        <w:rPr>
          <w:rFonts w:ascii="Times New Roman" w:hAnsi="Times New Roman" w:cs="Times New Roman"/>
          <w:sz w:val="24"/>
          <w:szCs w:val="24"/>
        </w:rPr>
        <w:t>я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до дня требуемой поставки.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Поставщик обязан поставить товар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в соответствии с направленной заявкой.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заявку может быть включено требование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о предварительном предоставлении Поставщиком контрольных образцов по каждому виду закупаемого товара в целях проведения оценки его качества. Такая оценка осуществляется путем проведения Заказчиком экспертизы или иных испытаний, результаты которых будут распространяться на всю партию товара. Контрольные образцы включаются в общий объем поставки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C152AF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19"/>
      <w:bookmarkEnd w:id="5"/>
      <w:r w:rsidRPr="0045475C">
        <w:rPr>
          <w:rFonts w:ascii="Times New Roman" w:hAnsi="Times New Roman" w:cs="Times New Roman"/>
          <w:sz w:val="24"/>
          <w:szCs w:val="24"/>
        </w:rPr>
        <w:t xml:space="preserve">4.6. Вместе с товаром Поставщик передает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документы</w:t>
      </w:r>
      <w:r w:rsidR="00C152AF" w:rsidRPr="0045475C">
        <w:rPr>
          <w:rFonts w:ascii="Times New Roman" w:hAnsi="Times New Roman" w:cs="Times New Roman"/>
          <w:sz w:val="24"/>
          <w:szCs w:val="24"/>
        </w:rPr>
        <w:t>:</w:t>
      </w:r>
    </w:p>
    <w:p w:rsidR="00C152AF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подтверждающие качество 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45475C">
        <w:rPr>
          <w:rFonts w:ascii="Times New Roman" w:hAnsi="Times New Roman" w:cs="Times New Roman"/>
          <w:sz w:val="24"/>
          <w:szCs w:val="24"/>
        </w:rPr>
        <w:t>(декларации о соответствии</w:t>
      </w:r>
      <w:r w:rsidR="00820FCE" w:rsidRPr="0045475C">
        <w:rPr>
          <w:rFonts w:ascii="Times New Roman" w:hAnsi="Times New Roman" w:cs="Times New Roman"/>
          <w:sz w:val="24"/>
          <w:szCs w:val="24"/>
        </w:rPr>
        <w:t xml:space="preserve"> либо </w:t>
      </w:r>
      <w:r w:rsidRPr="0045475C">
        <w:rPr>
          <w:rFonts w:ascii="Times New Roman" w:hAnsi="Times New Roman" w:cs="Times New Roman"/>
          <w:sz w:val="24"/>
          <w:szCs w:val="24"/>
        </w:rPr>
        <w:t>сертификат соответствия, ветеринарные сопроводительные документы, свидетельства о государственной регистрации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), </w:t>
      </w:r>
      <w:r w:rsidRPr="0045475C">
        <w:rPr>
          <w:rFonts w:ascii="Times New Roman" w:hAnsi="Times New Roman" w:cs="Times New Roman"/>
          <w:sz w:val="24"/>
          <w:szCs w:val="24"/>
        </w:rPr>
        <w:t xml:space="preserve">если </w:t>
      </w:r>
      <w:r w:rsidR="00820FCE" w:rsidRPr="0045475C">
        <w:rPr>
          <w:rFonts w:ascii="Times New Roman" w:hAnsi="Times New Roman" w:cs="Times New Roman"/>
          <w:sz w:val="24"/>
          <w:szCs w:val="24"/>
        </w:rPr>
        <w:t>их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представление предусмотрен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о действующим законодательством, </w:t>
      </w:r>
      <w:r w:rsidRPr="0045475C">
        <w:rPr>
          <w:rFonts w:ascii="Times New Roman" w:hAnsi="Times New Roman" w:cs="Times New Roman"/>
          <w:sz w:val="24"/>
          <w:szCs w:val="24"/>
        </w:rPr>
        <w:t>иные документы, обязательные для данного вида товара в соответствии с законодательством РФ и подтверждающие его качество</w:t>
      </w:r>
      <w:r w:rsidR="00C152AF"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относящиеся к поставке 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45475C">
        <w:rPr>
          <w:rFonts w:ascii="Times New Roman" w:hAnsi="Times New Roman" w:cs="Times New Roman"/>
          <w:sz w:val="24"/>
          <w:szCs w:val="24"/>
        </w:rPr>
        <w:t xml:space="preserve">(товарные накладные, счета-фактуры </w:t>
      </w:r>
      <w:r w:rsidR="00820FCE" w:rsidRPr="0045475C">
        <w:rPr>
          <w:rFonts w:ascii="Times New Roman" w:hAnsi="Times New Roman" w:cs="Times New Roman"/>
          <w:sz w:val="24"/>
          <w:szCs w:val="24"/>
        </w:rPr>
        <w:t>(</w:t>
      </w:r>
      <w:r w:rsidRPr="0045475C">
        <w:rPr>
          <w:rFonts w:ascii="Times New Roman" w:hAnsi="Times New Roman" w:cs="Times New Roman"/>
          <w:sz w:val="24"/>
          <w:szCs w:val="24"/>
        </w:rPr>
        <w:t>универсальные передаточные документы</w:t>
      </w:r>
      <w:r w:rsidR="00820FCE" w:rsidRPr="0045475C">
        <w:rPr>
          <w:rFonts w:ascii="Times New Roman" w:hAnsi="Times New Roman" w:cs="Times New Roman"/>
          <w:sz w:val="24"/>
          <w:szCs w:val="24"/>
        </w:rPr>
        <w:t>)</w:t>
      </w:r>
      <w:r w:rsidRPr="0045475C">
        <w:rPr>
          <w:rFonts w:ascii="Times New Roman" w:hAnsi="Times New Roman" w:cs="Times New Roman"/>
          <w:sz w:val="24"/>
          <w:szCs w:val="24"/>
        </w:rPr>
        <w:t>,</w:t>
      </w:r>
      <w:r w:rsidR="00256AB7" w:rsidRPr="0045475C">
        <w:rPr>
          <w:rFonts w:ascii="Times New Roman" w:hAnsi="Times New Roman" w:cs="Times New Roman"/>
          <w:sz w:val="24"/>
          <w:szCs w:val="24"/>
        </w:rPr>
        <w:t xml:space="preserve"> акты приемки-передачи товара).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P121"/>
      <w:bookmarkEnd w:id="6"/>
      <w:r w:rsidRPr="0045475C">
        <w:rPr>
          <w:rFonts w:ascii="Times New Roman" w:hAnsi="Times New Roman" w:cs="Times New Roman"/>
          <w:sz w:val="24"/>
          <w:szCs w:val="24"/>
        </w:rPr>
        <w:t>5. Приемка товара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5.1. Приемка товара осуществляется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по адресу поставки, указанному в</w:t>
      </w:r>
      <w:r w:rsidR="00BF75A3" w:rsidRPr="0045475C">
        <w:rPr>
          <w:rFonts w:ascii="Times New Roman" w:hAnsi="Times New Roman" w:cs="Times New Roman"/>
          <w:sz w:val="24"/>
          <w:szCs w:val="24"/>
        </w:rPr>
        <w:t xml:space="preserve"> п. 4.1 </w:t>
      </w:r>
      <w:r w:rsidRPr="0045475C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5.2. При поставке товара Поставщик передает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вместе с товаром (каждой партией товара) следующие документы о приемке товара:</w:t>
      </w:r>
      <w:r w:rsidR="002E2DC4" w:rsidRPr="0045475C">
        <w:rPr>
          <w:rFonts w:ascii="Times New Roman" w:hAnsi="Times New Roman" w:cs="Times New Roman"/>
          <w:sz w:val="24"/>
          <w:szCs w:val="24"/>
        </w:rPr>
        <w:t xml:space="preserve"> товарную накладную (универсальный передаточный документ), акт приемки-передачи товара</w:t>
      </w:r>
      <w:r w:rsidRPr="0045475C">
        <w:rPr>
          <w:rFonts w:ascii="Times New Roman" w:hAnsi="Times New Roman" w:cs="Times New Roman"/>
          <w:sz w:val="24"/>
          <w:szCs w:val="24"/>
        </w:rPr>
        <w:t>; документ</w:t>
      </w:r>
      <w:r w:rsidR="00256AB7" w:rsidRPr="0045475C">
        <w:rPr>
          <w:rFonts w:ascii="Times New Roman" w:hAnsi="Times New Roman" w:cs="Times New Roman"/>
          <w:sz w:val="24"/>
          <w:szCs w:val="24"/>
        </w:rPr>
        <w:t xml:space="preserve">ы, указанные в п. 4.6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подтверждающ</w:t>
      </w:r>
      <w:r w:rsidR="00256AB7" w:rsidRPr="0045475C">
        <w:rPr>
          <w:rFonts w:ascii="Times New Roman" w:hAnsi="Times New Roman" w:cs="Times New Roman"/>
          <w:sz w:val="24"/>
          <w:szCs w:val="24"/>
        </w:rPr>
        <w:t>ие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качество товара; а также счет</w:t>
      </w:r>
      <w:r w:rsidR="002E2DC4" w:rsidRPr="0045475C">
        <w:rPr>
          <w:rFonts w:ascii="Times New Roman" w:hAnsi="Times New Roman" w:cs="Times New Roman"/>
          <w:sz w:val="24"/>
          <w:szCs w:val="24"/>
        </w:rPr>
        <w:t xml:space="preserve">-фактуру </w:t>
      </w:r>
      <w:r w:rsidR="00256AB7" w:rsidRPr="0045475C">
        <w:rPr>
          <w:rFonts w:ascii="Times New Roman" w:hAnsi="Times New Roman" w:cs="Times New Roman"/>
          <w:sz w:val="24"/>
          <w:szCs w:val="24"/>
        </w:rPr>
        <w:t>(универсальный передаточный документ)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5.3. При отгрузке товара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осуществляется проверка соблюдения установленных правил перевозки товара, осмотр тары и упаковки.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выявления отклонений от требований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нарушения целостности тары, упаковки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составляется акт о выявленных отклонениях, который подписывается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и Поставщиком, а в случае, если доставка осуществлялась транспортной компанией - такой акт составляется с участием представителя транспортной компании.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5.4. При осуществлении приемки товара (отдельной партии товара)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проверяет соответствие поставленного товара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по следующим параметрам: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соответствие транспортных документов, документов, удостоверяющих качество поставляемого товара, проектов документов о приемке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соответствие упаковки и маркировки товара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целостность упаковки (как транспортной, так и потребительской);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соответствие маркировки товара сведениям, указанным в сопроводительных документах на товар (</w:t>
      </w:r>
      <w:r w:rsidR="00E0257D" w:rsidRPr="0045475C">
        <w:rPr>
          <w:rFonts w:ascii="Times New Roman" w:hAnsi="Times New Roman" w:cs="Times New Roman"/>
          <w:sz w:val="24"/>
          <w:szCs w:val="24"/>
        </w:rPr>
        <w:t>товарной накладной, счете-фактуре (универсальном передаточном документе), акте приемки-передачи товара; документ</w:t>
      </w:r>
      <w:r w:rsidR="008D141F" w:rsidRPr="0045475C">
        <w:rPr>
          <w:rFonts w:ascii="Times New Roman" w:hAnsi="Times New Roman" w:cs="Times New Roman"/>
          <w:sz w:val="24"/>
          <w:szCs w:val="24"/>
        </w:rPr>
        <w:t>ах о качестве товара</w:t>
      </w:r>
      <w:r w:rsidR="00E0257D" w:rsidRPr="0045475C">
        <w:rPr>
          <w:rFonts w:ascii="Times New Roman" w:hAnsi="Times New Roman" w:cs="Times New Roman"/>
          <w:sz w:val="24"/>
          <w:szCs w:val="24"/>
        </w:rPr>
        <w:t>, указанны</w:t>
      </w:r>
      <w:r w:rsidR="008D141F" w:rsidRPr="0045475C">
        <w:rPr>
          <w:rFonts w:ascii="Times New Roman" w:hAnsi="Times New Roman" w:cs="Times New Roman"/>
          <w:sz w:val="24"/>
          <w:szCs w:val="24"/>
        </w:rPr>
        <w:t>х</w:t>
      </w:r>
      <w:r w:rsidR="00E0257D" w:rsidRPr="0045475C">
        <w:rPr>
          <w:rFonts w:ascii="Times New Roman" w:hAnsi="Times New Roman" w:cs="Times New Roman"/>
          <w:sz w:val="24"/>
          <w:szCs w:val="24"/>
        </w:rPr>
        <w:t xml:space="preserve"> в п. 4.6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="00E0257D" w:rsidRPr="0045475C">
        <w:rPr>
          <w:rFonts w:ascii="Times New Roman" w:hAnsi="Times New Roman" w:cs="Times New Roman"/>
          <w:sz w:val="24"/>
          <w:szCs w:val="24"/>
        </w:rPr>
        <w:t>)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наименование, количество, качество, ассортимент, комплектность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5.5. Товар принимается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в присутствии представителя Поставщика, имеющего при себе соответствующую доверенность.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отсутствия у представителя Поставщика при себе доверенности на право подписания документов о приемке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приемка товара и составление акта производится с участием представителя Поставщика, доставившего товар, а его подпись в акте удостоверяется подписями двух привлеченных представителей </w:t>
      </w:r>
      <w:r w:rsidR="00AA026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Представитель Поставщика не может отказаться от участия в приемке товара.</w:t>
      </w:r>
    </w:p>
    <w:p w:rsidR="00961D77" w:rsidRPr="0045475C" w:rsidRDefault="003F005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 вправе создать приемочную комиссию для приемки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5.6. Проверка качества поставленных пищевых продуктов предусматривает: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органолептическую оценку продукции: определение запаха, цвета, вкуса пищевой продукции в соответствии с требованиями к пищевым продуктам,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законодательством, нормативными и техническими документами;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испытания пищевых продуктов с привлечением испытательной лаборатории, экспертной организации на соответствие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законодательства, нормативных документов, сопроводительных документов (далее - испытания).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5.7. Периодичность проведения испытаний поставленных пищевых продуктов определяется по решению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аказчика. Испытательная лаборатория выбирается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самостоятельно.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Отбор проб в целях проведения испытаний проводится представителями испытательной лаборатории в присутствии представителей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с уведомлением Поставщика, направленном ему не </w:t>
      </w:r>
      <w:r w:rsidR="003F0050" w:rsidRPr="0045475C">
        <w:rPr>
          <w:rFonts w:ascii="Times New Roman" w:hAnsi="Times New Roman" w:cs="Times New Roman"/>
          <w:sz w:val="24"/>
          <w:szCs w:val="24"/>
        </w:rPr>
        <w:t>позднее,</w:t>
      </w:r>
      <w:r w:rsidRPr="0045475C">
        <w:rPr>
          <w:rFonts w:ascii="Times New Roman" w:hAnsi="Times New Roman" w:cs="Times New Roman"/>
          <w:sz w:val="24"/>
          <w:szCs w:val="24"/>
        </w:rPr>
        <w:t xml:space="preserve"> чем за </w:t>
      </w:r>
      <w:r w:rsidR="00306EE8" w:rsidRPr="0045475C">
        <w:rPr>
          <w:rFonts w:ascii="Times New Roman" w:hAnsi="Times New Roman" w:cs="Times New Roman"/>
          <w:sz w:val="24"/>
          <w:szCs w:val="24"/>
        </w:rPr>
        <w:t>24 часа, а в случае поставки скоропортящейся продукции немедленно,</w:t>
      </w:r>
      <w:r w:rsidRPr="0045475C">
        <w:rPr>
          <w:rFonts w:ascii="Times New Roman" w:hAnsi="Times New Roman" w:cs="Times New Roman"/>
          <w:sz w:val="24"/>
          <w:szCs w:val="24"/>
        </w:rPr>
        <w:t xml:space="preserve"> до его проведения одним из следующих способов связи: почта, электронная почта, факс, телефонограмма.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Поставщик имеет право направить своего представителя для присутствия при отборе проб. В случае если Поставщик уведомлен о проведении отбора проб, его месте и времени, но не направил своего представителя к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указанным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в уведомлении месту, дате и времени, отбор производится в отсутствие представителя Поставщика.</w:t>
      </w:r>
    </w:p>
    <w:p w:rsidR="00F716AF" w:rsidRPr="0045475C" w:rsidRDefault="00961D77" w:rsidP="00F716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5.8. </w:t>
      </w:r>
      <w:r w:rsidR="00F716AF" w:rsidRPr="0045475C">
        <w:rPr>
          <w:rFonts w:ascii="Times New Roman" w:hAnsi="Times New Roman" w:cs="Times New Roman"/>
          <w:sz w:val="24"/>
          <w:szCs w:val="24"/>
        </w:rPr>
        <w:t>Для проверки предоставленного Поставщиком товара в части его соответствия условиям Контракта Заказчик проводит экспертизу в соответствии с требованиями Закона о контрактной системе. Экспертиза результатов, предусмотренных Контрактом, может проводиться Заказчиком, как своими силами, так и с привлечением экспертов, экспертных организаций. Эксперты, экспертные организации могут привлекаться Заказчиком на основании Контрактов, заключенных в соответствии с законодательством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необходимости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имеет право проводить дополнительные проверки товара на его соответствие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том числе с привлечением экспертов, экспертных организаций либо с использованием своих сил. При этом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составляется и подписывается акт о проведении дополнительной проверки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44"/>
      <w:bookmarkEnd w:id="7"/>
      <w:r w:rsidRPr="0045475C">
        <w:rPr>
          <w:rFonts w:ascii="Times New Roman" w:hAnsi="Times New Roman" w:cs="Times New Roman"/>
          <w:sz w:val="24"/>
          <w:szCs w:val="24"/>
        </w:rPr>
        <w:t xml:space="preserve">5.9. Приемка товара осуществляется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в течение </w:t>
      </w:r>
      <w:r w:rsidR="00E119D0" w:rsidRPr="0045475C">
        <w:rPr>
          <w:rFonts w:ascii="Times New Roman" w:hAnsi="Times New Roman" w:cs="Times New Roman"/>
          <w:sz w:val="24"/>
          <w:szCs w:val="24"/>
        </w:rPr>
        <w:t>3 (трех)</w:t>
      </w:r>
      <w:r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646A39" w:rsidRPr="0045475C">
        <w:rPr>
          <w:rFonts w:ascii="Times New Roman" w:hAnsi="Times New Roman" w:cs="Times New Roman"/>
          <w:sz w:val="24"/>
          <w:szCs w:val="24"/>
        </w:rPr>
        <w:t xml:space="preserve">календарных </w:t>
      </w:r>
      <w:r w:rsidRPr="0045475C">
        <w:rPr>
          <w:rFonts w:ascii="Times New Roman" w:hAnsi="Times New Roman" w:cs="Times New Roman"/>
          <w:sz w:val="24"/>
          <w:szCs w:val="24"/>
        </w:rPr>
        <w:t xml:space="preserve">дней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даты его фактической поставки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аказчику. В случае принятия решения о приемке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подписывает представленные Поставщиком документы о приемке и скрепляет их своей печатью в этот же срок.</w:t>
      </w:r>
    </w:p>
    <w:p w:rsidR="00FD795E" w:rsidRPr="0045475C" w:rsidRDefault="00961D77" w:rsidP="00FD795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5.10. Моментом исполнения обязательств Поставщика по поставке товара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считается подписание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документов о приемке,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В случае если поставка осуществлялась поэтапно, моментом исполнения обязательств Поставщика по поставке товара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является подписание документов о приемке последней партии товара.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 Подписание товарной накладной подтверждает фактическую передачу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аказчику и не является документом, подтверждающим приемку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аказчиком. Приемка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>аказчиком подтверждается подписанными Сторонами и скрепленными печатями Сторон актами приемки-передачи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Право собственности на товар переходит к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с момента подписания документов о приемке товара. В случае если поставка осуществлялась поэтапно, право собственности на каждую партию товара переходит с момента подписания документов о приемке этой партии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Риск случайной гибели или случайного повреждения товара несет его собственник.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5.11.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вправе отказаться от приемки товара, не соответствующего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в том числе от товара, поставленного без документов, подтверждающих его качество и предусмотренных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п. 4.6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1E0A2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 вправе отказаться от приемки товара, поставленного с нарушением сроков поставки, в нарушенной упаковке, не соответствующего установленному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>ом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ассортименту и/или количеству.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отказа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принять товар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 подписывает документы о приемке товара и в срок, предусмотренный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п. 5.9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составляет акт о выявленных недостатках, в котором указывает все несоответствия поставленного товара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срок для их устранения Поставщиком.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5.12. В случае если по результатам проверки товара, предусмотренной настоящим разделом и иными положениями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выявится несоответствие товара требованиям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действующего законодательства РФ, технических регламентов, ГОСТ, иных нормативных правовых актов, технических и нормативных документов в области качества и безопасности продуктов питания, товар признается некачественным, о чем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незамедлительно уведомляет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Данное заключение распространяется на всю партию поставленного товара, из которой взят образец. Товар, который признан в установленном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порядке некачественным, в течение </w:t>
      </w:r>
      <w:r w:rsidR="00734602" w:rsidRPr="0045475C">
        <w:rPr>
          <w:rFonts w:ascii="Times New Roman" w:hAnsi="Times New Roman" w:cs="Times New Roman"/>
          <w:sz w:val="24"/>
          <w:szCs w:val="24"/>
        </w:rPr>
        <w:t>36 часов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возвращается Поставщику.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признания товара некачественным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 подписывает документы о приемке товара и в срок, предусмотренный</w:t>
      </w:r>
      <w:r w:rsidR="00734602" w:rsidRPr="0045475C">
        <w:rPr>
          <w:rFonts w:ascii="Times New Roman" w:hAnsi="Times New Roman" w:cs="Times New Roman"/>
          <w:sz w:val="24"/>
          <w:szCs w:val="24"/>
        </w:rPr>
        <w:t xml:space="preserve"> п. 5.9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составляет акт о выявленных недостатках, в котором указывает все несоответствия поставленного товара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срок для их устранения Поставщиком.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5.13. При обнаружении недостатков поставленного товара после его приемки,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незамедлительно вызывает представителя Поставщика и в его присутствии составляет акт о выявленных недостатках.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случае если Поставщик уведомлен о необходимости прибыть для составления акта о выявленных недостатках, но не направил своего представителя к указанным в уведомлении месту, дате и времени, составление акта осуществляется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в отсутствие представителя Поставщика.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немотивированного отказа представителя Поставщика подписать акт о выявленных недостатках такой акт подписывается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 отметкой об отказе представителя Поставщика от подписания акта.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могут быть организованы дополнительные испытания товара с привлечением испытательной лаборатории, экспертной организации в порядке, предусмотренном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Если результаты проведенных испытаний будут свидетельствовать о том, что недостатки товара возникли до момента поставки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или по причинам, возникшим до этого момента, Поставщик возмещает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расходы на осуществление испытаний, проведение экспертизы, а также по требованию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заменяет некачественный товар товаром надлежащего качества, соответствующего условиям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 Права и обязанности Сторон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 Поставщик обязуется: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6.1.1. Поставить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товар своевременно и надлежащим образом в полном соответствии с условиями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6.1.2. Соблюдать требования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сроках и времени поставки.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66"/>
      <w:bookmarkEnd w:id="8"/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3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В случае поставки товара ненадлежащего качества (опасного товара), ассортимента, комплектности или с иными нарушениями условий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осуществлять замену товара, доукомплектование, допоставку, иные действия по устранению недостатков товара, а также вернуть уплаченные за товар денежные средства в сроки, установленные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6.1.4</w:t>
      </w:r>
      <w:r w:rsidR="00961D77" w:rsidRPr="0045475C">
        <w:rPr>
          <w:rFonts w:ascii="Times New Roman" w:hAnsi="Times New Roman" w:cs="Times New Roman"/>
          <w:sz w:val="24"/>
          <w:szCs w:val="24"/>
        </w:rPr>
        <w:t>. Нести все расходы, связанные с устранением недостатков поставляемого товара в соответствии с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п. 6.1.3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5</w:t>
      </w:r>
      <w:r w:rsidRPr="0045475C">
        <w:rPr>
          <w:rFonts w:ascii="Times New Roman" w:hAnsi="Times New Roman" w:cs="Times New Roman"/>
          <w:sz w:val="24"/>
          <w:szCs w:val="24"/>
        </w:rPr>
        <w:t>. По факту осуществления поставки осуществить уборку мусора и упаковочного материала, очистку многооборотной тары и транспортных средств.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6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При поставке каждой партии товара передавать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надлежащим образом оформленные сопроводительные документы в соответствии с</w:t>
      </w:r>
      <w:r w:rsidR="00804446" w:rsidRPr="0045475C">
        <w:rPr>
          <w:rFonts w:ascii="Times New Roman" w:hAnsi="Times New Roman" w:cs="Times New Roman"/>
          <w:sz w:val="24"/>
          <w:szCs w:val="24"/>
        </w:rPr>
        <w:t xml:space="preserve"> п. 4.6 </w:t>
      </w:r>
      <w:r w:rsidRPr="0045475C">
        <w:rPr>
          <w:rFonts w:ascii="Times New Roman" w:hAnsi="Times New Roman" w:cs="Times New Roman"/>
          <w:sz w:val="24"/>
          <w:szCs w:val="24"/>
        </w:rPr>
        <w:t xml:space="preserve">и иными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6.1.7</w:t>
      </w:r>
      <w:r w:rsidR="00961D77" w:rsidRPr="0045475C">
        <w:rPr>
          <w:rFonts w:ascii="Times New Roman" w:hAnsi="Times New Roman" w:cs="Times New Roman"/>
          <w:sz w:val="24"/>
          <w:szCs w:val="24"/>
        </w:rPr>
        <w:t>. Участвовать в приемке-передаче продукции в соответствии с</w:t>
      </w:r>
      <w:r w:rsidRPr="0045475C">
        <w:rPr>
          <w:rFonts w:ascii="Times New Roman" w:hAnsi="Times New Roman" w:cs="Times New Roman"/>
          <w:sz w:val="24"/>
          <w:szCs w:val="24"/>
        </w:rPr>
        <w:t xml:space="preserve"> разделом 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6.1.8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Соблюдать требования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и действующего законодательства и иных нормативных документов при хранении, перевозке, расфасовке и упаковке пищевых продуктов.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6.1.9</w:t>
      </w:r>
      <w:r w:rsidR="00961D77" w:rsidRPr="0045475C">
        <w:rPr>
          <w:rFonts w:ascii="Times New Roman" w:hAnsi="Times New Roman" w:cs="Times New Roman"/>
          <w:sz w:val="24"/>
          <w:szCs w:val="24"/>
        </w:rPr>
        <w:t>. Исполнять Санитарные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правила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«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СП 2.3.6.1066-01. 2.3.5. Предприятия торговли. Санитарно-эпидемиологические требования к организациям торговли и обороту в них продовольственного сырья и пищевых продуктов. </w:t>
      </w:r>
      <w:proofErr w:type="gramStart"/>
      <w:r w:rsidR="00961D77" w:rsidRPr="0045475C">
        <w:rPr>
          <w:rFonts w:ascii="Times New Roman" w:hAnsi="Times New Roman" w:cs="Times New Roman"/>
          <w:sz w:val="24"/>
          <w:szCs w:val="24"/>
        </w:rPr>
        <w:t>Санит</w:t>
      </w:r>
      <w:r w:rsidRPr="0045475C">
        <w:rPr>
          <w:rFonts w:ascii="Times New Roman" w:hAnsi="Times New Roman" w:cs="Times New Roman"/>
          <w:sz w:val="24"/>
          <w:szCs w:val="24"/>
        </w:rPr>
        <w:t>арно-эпидемиологические правила»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, утвержденные Постановлением Главного государственного санитарного врача Российской Федерации от 07.09.2001 </w:t>
      </w:r>
      <w:r w:rsidRPr="0045475C">
        <w:rPr>
          <w:rFonts w:ascii="Times New Roman" w:hAnsi="Times New Roman" w:cs="Times New Roman"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23, а также иные нормативные правовые акты Российской Федерации, касающиеся условий производства, хранения, перевозки, приемки, реализации продовольственного сырья и продуктов питания.</w:t>
      </w:r>
      <w:proofErr w:type="gramEnd"/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6.1.10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Предоставлять по запросу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аказчика, а также уполномоченных государственных органов всю необходимую информацию и документы об условиях поставки продуктов питания, о качестве поставляемых продуктов питания, в случае необходимости - предъявлять для осмотра транспорт и помещения для хранения продуктов питания.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6.1.11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Своевременно предоставлять достоверную информацию о ходе исполнения своих </w:t>
      </w:r>
      <w:r w:rsidR="00961D77"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обязательств, в том числе о сложностях, возникающих при исполнении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6.1.12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Принимать участие в сверке расчетов по требованию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аказчика, представлять необходимые документы для сверки с бухгалтерией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6.1.13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1D77" w:rsidRPr="0045475C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="00961D77" w:rsidRPr="0045475C">
        <w:rPr>
          <w:rFonts w:ascii="Times New Roman" w:hAnsi="Times New Roman" w:cs="Times New Roman"/>
          <w:sz w:val="24"/>
          <w:szCs w:val="24"/>
        </w:rPr>
        <w:t xml:space="preserve">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6.2. Поставщик вправе: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6.2.1. Требовать своевременной оплаты на условиях,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надлежащим образом поставленного и принятого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6.2.2. Досрочно исполнить обязательства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(по согласованию с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аказчиком). При этом такое досрочное исполнение не влечет обязанности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по досрочной оплате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6.2.3. Привлекать к исполнению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третьих лиц.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6.2.4. Пользоваться иными правами, предусмотренными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обязуется: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6.3.1. Направлять Поставщику заявку на поставку товара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6.3.2. Хранить полученный товар в условиях, соответствующих действующим нормам и правилам хранения групп продуктов.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6.3.3. Сообщать Поставщику о несоответствии поставленного товара по количеству и/или ассортименту и/или качеству, упаковке, составлять соответствующие акты.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6.3.4. Осуществлять приемку продукции в соответствии с</w:t>
      </w:r>
      <w:r w:rsidR="00180B02" w:rsidRPr="0045475C">
        <w:rPr>
          <w:rFonts w:ascii="Times New Roman" w:hAnsi="Times New Roman" w:cs="Times New Roman"/>
          <w:sz w:val="24"/>
          <w:szCs w:val="24"/>
        </w:rPr>
        <w:t xml:space="preserve"> разделом 5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подписать документы о приемке товара,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при отсутствии претензий относительно качества, количества, ассортимента и других характеристик товара в соответствии с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6.3.5. Проводить экспертизу для проверки предоставленных Поставщиком результатов,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части их соответствия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6.3.6. Применить к Поставщику меры ответственности,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законодательством, в случае обнаружения фактов поставки товара, не соответствующего условиям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6.3.7. Расторгнуть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одностороннем порядке в случаях, когда в соответствии с</w:t>
      </w:r>
      <w:r w:rsidR="0014587C" w:rsidRPr="0045475C">
        <w:rPr>
          <w:rFonts w:ascii="Times New Roman" w:hAnsi="Times New Roman" w:cs="Times New Roman"/>
          <w:sz w:val="24"/>
          <w:szCs w:val="24"/>
        </w:rPr>
        <w:t xml:space="preserve"> Законом </w:t>
      </w:r>
      <w:r w:rsidRPr="0045475C">
        <w:rPr>
          <w:rFonts w:ascii="Times New Roman" w:hAnsi="Times New Roman" w:cs="Times New Roman"/>
          <w:sz w:val="24"/>
          <w:szCs w:val="24"/>
        </w:rPr>
        <w:t xml:space="preserve">о контрактной системе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обязан принять решение об одностороннем отказе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6.3.8. Проводить сверку расчетов между Поставщиком и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6.3.9.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вправе: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6.4.1. Требовать от Поставщика надлежащего исполнения обязательств,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6.4.2. Требовать от Поставщика своевременного устранения выявленных недостатков, в том числе замены товара, доукомплектования товара, поставки товара надлежащего ассортимента, в установленные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сроки и в соответствии с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6.4.3. Осуществлять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исполнением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в том числе на отдельных этапах его исполнения, без вмешательства в хозяйственную деятельность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6.4.4. Расторгнуть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одностороннем порядке в случаях, предусмотренных Законодательством 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6.4.5. Проводить экспертизу поставленного товара с привлечением экспертов, экспертных организаций до принятия решения об одностороннем отказе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6.4.6. Привлекать экспертов, экспертные организации, испытательные лаборатории в целях проверки соответствия поставляемых товаров требованиям, установленным к ним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действующим законодательством, техническими регламентами, ГОСТ и иными нормативными документами.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6.4.7. Самостоятельно осуществлять выбор эксперта, экспертной организации, испытательной лаборатории с последующим уведомлением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6.4.8. Самостоятельно организовать осуществление отбора проб поставленного товара для проведения экспертизы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 и их направление в экспертную организацию, испытательную лабораторию.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6.4.9. Пользоваться иными правами, установленными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2F01B9" w:rsidRDefault="002F01B9" w:rsidP="002F01B9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Ответственность Сторон</w:t>
      </w:r>
    </w:p>
    <w:p w:rsidR="002F01B9" w:rsidRDefault="002F01B9" w:rsidP="002F01B9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За неисполнение или ненадлежащее исполнение обязательств по Контракту Стороны несут ответственность, предусмотренную действующим законодательством РФ и условиями Контракта.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 В случае нарушения Поставщиком сроков исполнения своих обязательств, установленных настоящим Контрактом или в заявках и иных требованиях Заказчика, направление которых предусмотрено настоящим Контрактом, Заказчик обязан потребовать у Поставщика уплаты неустойки в форме пени.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Пеня начисляется за каждый день просрочки исполнения Поставщиком обязательства, предусмотренного Контрактом, в размере одной трехсотой действующей на дату уплаты пени ключевой ставки Центрального банка Российской Федерации от цены Контракта, уменьшенной на сумму, пропорциональную объему обязательств, предусмотренных Контрактом и фактически исполненных Поставщиком.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 освобождается от уплаты неустойки, если докажет, что просрочка исполнения указанного обязательства произошла вследствие непреодолимой силы или по вине другой Стороны.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За каждый факт поставки товара ненадлежащего качества, опасного товара, а также за каждый факт неисполнения или ненадлежащего исполнения Поставщиком иных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Поставщик уплач</w:t>
      </w:r>
      <w:r w:rsidR="007D1212">
        <w:rPr>
          <w:rFonts w:ascii="Times New Roman" w:hAnsi="Times New Roman" w:cs="Times New Roman"/>
          <w:sz w:val="24"/>
          <w:szCs w:val="24"/>
        </w:rPr>
        <w:t>ивает Заказчику штраф в размере: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 процентов цены контракта (этапа) в случае, если цена контракта (этапа) не превышает 3 млн. рублей;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 каждый факт неисполнения или ненадлежащего исполнения Поставщиком обязательств, предусмотренных Контрактом, заключенным с победителем закупки (или с иным участником закупки в случаях, установленных Законом о контрактной системе), предложившим наиболее высокую цену за право заключения Контракта, за исключением просрочки исполнения обязательств (в том числе гарантийного обязательства), Поставщик уплачивает Заказчику штраф в размере: </w:t>
      </w:r>
      <w:proofErr w:type="gramEnd"/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 случае, если цена контракта не превышает начальную (максимальную) цену контракта: 10 процентов начальной (максимальной) цены контракта;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 случае, если цена контракта превышает начальную (максимальную) цену контракта: 10 процентов цены контракта.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За каждый факт неисполнения или ненадлежащего исполнения Поставщиком обязательства, предусмотренного Контрактом, которое не имеет стоимостного выражения, Поставщик уплачивает Заказчику штраф в размере 1000 руб.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 Уплата неустоек не освобождает Поставщика от надлежащего исполнения обязательств, предусмотренных настоящим Контрактом.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 Неустойки, предъявленные Поставщику в рамках Контракта, а также убытки, причиненные неисполнением или ненадлежащим исполнением Поставщиком своих обязательств, могут быть удержаны Заказчиком за счет представленного обеспечения исполнения Контракта. В случае если сумма начисленных неустоек и/или убытков, понесенных Заказчиком, превышает сумму представленного Поставщиком обеспечения, Поставщик обязуется уплатить указанную разницу в течение 7 дней с момента получения соответствующего требования Заказчика.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7.8. В случае просрочки исполнения Заказчиком обязательства, предусмотренного Контрактом, Поставщик вправе потребовать уплату неустойки в форме пени. Пеня начисляется за каждый день просрочки исполнения обязательства, предусмотренного Контрактом, начиная со дня, следующего после дня истечения установленного Контрактом срока исполнения обязательства.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освобождается от уплаты неустойки, если докажет, что просрочка исполнения указанного обязательства произошла вследствие непреодолимой силы или по вине другой Стороны.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7.9. За каждый факт неисполнения Заказчиком обязательств, предусмотренных Контрактом, за исключением просрочки исполнения обязательств, предусмотренных Контрактом, устанавливается штраф в размере 1000 руб.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7.10. Поставщик подтверждает, что знаком с содержанием статьи 238 Уголовного кодекса Российской Федерации, предусматривающей уголовную ответственность за производство, хранение, перевозку либо сбыт товаров и продукции, не отвечающей требованиям безопасности.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7.11. В случае установления факта поставки фальсифицированного товара соответствующие материалы будут направлены Заказчиком в правоохранительные органы для рассмотрения вопроса о возбуждении уголовного дела.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7.12. Общая сумма начисленных штрафов за неисполнение или ненадлежащее исполнение Поставщиком обязательств, предусмотренных контрактом, не может превышать цену контракта.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7.13. Общая сумма начисленных штрафов за ненадлежащее исполнение Заказчиком обязательств, предусмотренных контрактом, не может превышать цену контракта.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7.14.</w:t>
      </w:r>
      <w:r>
        <w:rPr>
          <w:rFonts w:ascii="Times New Roman" w:hAnsi="Times New Roman" w:cs="Times New Roman"/>
          <w:sz w:val="24"/>
          <w:szCs w:val="24"/>
        </w:rPr>
        <w:tab/>
        <w:t>В случае неисполнения или ненадлежащего исполнения Поставщиком обязательств, предусмотренных Контрактом, Государственный заказчик вправе произвести оплату по Контракту за вычетом соответствующего размера неустойки (штрафа, пени).</w:t>
      </w:r>
    </w:p>
    <w:p w:rsidR="002F01B9" w:rsidRDefault="002F01B9" w:rsidP="002F01B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оплата по контракту осуществляется на основании акта приёмки товара, в котором указываются: сумма, подлежащая оплате в соответствии с условиями Контракта; размер неустойки (штрафа, пени), подлежащий взысканию; основания применения и порядок расчёта неустойки (штрафа, пени); итоговая сумма, подлежащая оплате Поставщику по Контракту.</w:t>
      </w:r>
    </w:p>
    <w:p w:rsidR="00EA4364" w:rsidRPr="0045475C" w:rsidRDefault="00EA4364" w:rsidP="00EA436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 Обеспечение исполнения Контракта</w:t>
      </w:r>
    </w:p>
    <w:p w:rsidR="00EA4364" w:rsidRPr="0045475C" w:rsidRDefault="00EA4364" w:rsidP="00EA436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220"/>
      <w:bookmarkEnd w:id="9"/>
      <w:r w:rsidRPr="0045475C">
        <w:rPr>
          <w:rFonts w:ascii="Times New Roman" w:hAnsi="Times New Roman" w:cs="Times New Roman"/>
          <w:sz w:val="24"/>
          <w:szCs w:val="24"/>
        </w:rPr>
        <w:t>8.1. Обеспечение исполнения настоящего Контракта предоставлено Поставщиком в форме ________________ (безотзывной банковской гарантии, внесения денежных средств на указанный Заказчиком счет) в размере 10 % от начальной (максимальной) цены Контракта на сумму _____________ (________) руб. __ коп.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8.2. Контракт заключается после предоставления участником закупки, с которым заключается Контракт, обеспечения исполнения Контракта в соответствии с Законом о контрактной системе, обеспечения гарантийных обязатель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ств в сл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учае установления требований к таким обязательствам в соответствии с частью 4 статьи 33 Закона о контрактной системе. Способ обеспечения исполнения контракта, гарантийных обязательств, срок действия банковской гарантии определяются в соответствии с требованиями Закона о контрактной системе Поставщиком самостоятельно. 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статьей 95 Закона о контрактной системе.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8.3. Требования к способам обеспечения исполнения Контракта: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8.3.1.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случае если исполнение Контракта обеспечивается банковской гарантией, такая гарантия должна соответствовать требованиям, установленным Гражданским кодексом РФ, ст. 45 Закона о контрактной системе, а также Постановлением Правительства РФ от 08.11.2013 № 1005 "О банковских гарантиях, используемых для целей Федерального закона "О контрактной </w:t>
      </w:r>
      <w:r w:rsidRPr="0045475C">
        <w:rPr>
          <w:rFonts w:ascii="Times New Roman" w:hAnsi="Times New Roman" w:cs="Times New Roman"/>
          <w:sz w:val="24"/>
          <w:szCs w:val="24"/>
        </w:rPr>
        <w:lastRenderedPageBreak/>
        <w:t>системе в сфере закупок товаров, работ, услуг для обеспечения государственных и муниципальных нужд".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Банковская гарантия должна быть безотзывной, оформлена в письменной форме на бумажном носителе или в форме электронного документа, подписанного усиленной квалифицированной электронной подписью лица, имеющего право действовать от имени банка, и содержать: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сумму банковской гарантии, подлежащую уплате банком Заказчику в случае ненадлежащего исполнения обязательств Поставщиком в соответствии со статьей 96 Закона о контрактной системе;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обязательства Поставщика, надлежащее исполнение которых обеспечивается банковской гарантией;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указание на обязанность банка уплатить Заказчику неустойку в размере 0,1 процента денежной суммы, подлежащей уплате, за каждый день просрочки;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условие, согласно которому исполнением обязательств банка по банковской гарантии является фактическое поступление денежных сумм на счет, на котором в соответствии с законодательством Российской Федерации учитываются операции со средствами, поступающими Заказчику;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срок действия банковской гарантии, который должен превышать срок действия настоящего Контракта не менее чем на один месяц;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отлагательное условие, предусматривающее заключение договора предоставления банковской гарантии по обязательствам Поставщика, возникшим из Контракта при его заключении;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установленный Правительством Российской Федерации перечень документов, предоставляемых Заказчиком банку одновременно с требованием об осуществлении уплаты денежной суммы по банковской гарантии;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условие о праве Заказчика на бесспорное списание денежных средств со счета банка, если банком в срок не более чем пять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банковской гарантии должны быть закреплены: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- права Заказчика в случае ненадлежащего выполнения или невыполнения Поставщиком обязательств, обеспеченных банковской гарантией, представлять на бумажном носителе или в форме электронного документа требование об уплате денежной суммы по банковской гарантии, предоставленной в качестве обеспечения исполнения Контракта, в размере цены Контракта, уменьшенном на сумму, пропорциональную объему фактически исполненных Поставщиком обязательств, предусмотренных Контрактом и оплаченных Заказчиком, но не превышающем размер обеспечения исполнения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Контракта;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права Заказчика по передаче права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банка;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условия о том, что расходы, возникающие в связи с перечислением денежных средств банком по банковской гарантии, несет банк.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Банковская гарантия должна содержать указание на настоящий Контракт, в том числе на Стороны настоящего Контракта, предмет Контракта, основание заключения настоящего Контракта, указанное в его преамбуле.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Поставщиком обязательств по Контракту Заказчик направляет в банк требование о возврате авансового платежа (при его наличии), уплате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отзыва в соответствии с законодательством Российской Федерации у банка, предоставившего банковскую гарантию в качестве обеспечения исполнения контракта, лицензии на осуществление банковских операций предоставляет новое обеспечение исполнения контракта не позднее одного месяца со дня надлежащего уведомления заказчиком поставщика </w:t>
      </w:r>
      <w:r w:rsidRPr="0045475C">
        <w:rPr>
          <w:rFonts w:ascii="Times New Roman" w:hAnsi="Times New Roman" w:cs="Times New Roman"/>
          <w:sz w:val="24"/>
          <w:szCs w:val="24"/>
        </w:rPr>
        <w:lastRenderedPageBreak/>
        <w:t>(подрядчика, исполнителя) о необходимости предоставить соответствующее обеспечение. Размер такого обеспечения может быть уменьшен в порядке и случаях, которые предусмотрены частями 7, 7.1, 7.2 и 7.3 статьи 96 Закона о контрактной системе. За каждый день просрочки исполнения поставщиком (подрядчиком, исполнителем) обязательства начисляется пеня в размере, определенном в порядке, установленном в соответствии с частью 7 статьи 34 Закона о контрактной системе».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8.3.2. В случае если исполнение Контракта обеспечивается внесением денежных средств на указанный Заказчиком счет, то такие денежные средства должны быть перечислены Поставщиком в размере, установленном в пункте 8.1 настоящего Контракта, по следующим реквизитам: ______________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назначение платежа: «обеспечение исполнения контракта № ______».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Факт внесения денежных средств в обеспечение исполнения Контракта подтверждается платежным поручением соответствующим требованиям, установленным законодательством и банковскими правилами.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Обеспечение исполнения Контракта, внесенное в форме денежных средств, возвращается Поставщику в течение 30 дней со дня надлежащего исполнения Поставщиком всех предусмотренных Контрактом обязательств без нарушений и подписания документов о приемке без замечаний либо со дня расторжения Контракта, если основанием для расторжения не являлось нарушение условий Контракта со стороны Поставщика.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Поставщиком обязательств по Контракту Заказчик предъявляет Поставщику требование о возврате авансового платежа (при его наличии), уплате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Контракту, и удерживает указанные суммы авансового платежа (при его наличии), неустоек (пеней, штрафов), предусмотренных Контрактом, а также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убытков, понесенных Заказчиком в связи с неисполнением или ненадлежащим исполнением Поставщиком своих обязательств по Контракту, из обеспечения исполнения Контракта, внесенного в форме денежных средств, в том числе и в случае, если Контракт расторгнут по инициативе Заказчика в одностороннем порядке на основании Закона о контрактной системе.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8.4. Обеспечение исполнения Контракта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распространяется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в том числе на обязательства по возврату авансового платежа (при его наличии) в случае неисполнения обязательств Поставщика по Контракту, уплату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8.5.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если по каким-либо причинам обеспечение исполнения Контракта перестало быть действительным, закончило свое действие или иным образом перестало обеспечивать исполнение Поставщиком своих обязательств по Контракту, Поставщик обязуется в течение 7 банковских дней представить Заказчику иное (новое) надлежащее обеспечение исполнения обязательств по настоящему Контракту на тех же условиях и в том же размере.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8.6. В ходе исполнения контракта Поставщик вправе изменить способ обеспечения исполнения контракта и (или) предоставить Заказчику взамен ранее предоставленного обеспечения исполнения контракта новое обеспечение исполнения контракта, размер которого может быть уменьшен в порядке и случаях, которые предусмотрены частями 7.2 и 7.3 статьи 96 Закона о контрактной системе. Поставщик вправе изменить способ обеспечения гарантийных обязательств и (или) предоставить Заказчику взамен ранее предоставленного обеспечения гарантийных обязательств новое обеспечение гарантийных обязательств.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9. Обстоятельства непреодолимой силы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249"/>
      <w:bookmarkEnd w:id="10"/>
      <w:r w:rsidRPr="0045475C">
        <w:rPr>
          <w:rFonts w:ascii="Times New Roman" w:hAnsi="Times New Roman" w:cs="Times New Roman"/>
          <w:sz w:val="24"/>
          <w:szCs w:val="24"/>
        </w:rPr>
        <w:t xml:space="preserve">9.1. Стороны освобождаются от ответственности за полное или частичное неисполнение своих обязательств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случае, если оно явилось следствием обстоятельств непреодолимой силы. При этом к обстоятельствам непреодолимой силы не относятся, в частности, нарушение обязанностей со стороны контрагентов, отсутствие на рынке нужных для исполнения товаров.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9.2. При наступлении таких обстоятель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ств ср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ок исполнения обязательств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отодвигается соразмерно времени действия данных обстоятельств постольку, поскольку эти обстоятельства значительно влияют на исполнение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срок.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9.3.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9.4. Если обстоятельства, указанные в</w:t>
      </w:r>
      <w:r w:rsidR="00271BBA" w:rsidRPr="0045475C">
        <w:rPr>
          <w:rFonts w:ascii="Times New Roman" w:hAnsi="Times New Roman" w:cs="Times New Roman"/>
          <w:sz w:val="24"/>
          <w:szCs w:val="24"/>
        </w:rPr>
        <w:t xml:space="preserve"> п. 9.1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будут длиться более двух календарных месяцев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 даты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уведомления, Стороны подписывают соглашение о расторжении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без требования возмещения убытков, понесенных в связи с наступлением таких обстоятельств.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10. Изменение и расторжение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10.1. Изменение существенных условий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допускается в случаях,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</w:t>
      </w:r>
      <w:r w:rsidR="00271BBA" w:rsidRPr="0045475C">
        <w:rPr>
          <w:rFonts w:ascii="Times New Roman" w:hAnsi="Times New Roman" w:cs="Times New Roman"/>
          <w:sz w:val="24"/>
          <w:szCs w:val="24"/>
        </w:rPr>
        <w:t xml:space="preserve"> Законом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контрактной системе и иным законодательством Российской Федерации.</w:t>
      </w:r>
    </w:p>
    <w:p w:rsidR="008F2A6B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10.2</w:t>
      </w:r>
      <w:r w:rsidR="00961D77" w:rsidRPr="0045475C">
        <w:rPr>
          <w:rFonts w:ascii="Times New Roman" w:hAnsi="Times New Roman" w:cs="Times New Roman"/>
          <w:sz w:val="24"/>
          <w:szCs w:val="24"/>
        </w:rPr>
        <w:t>. В случае уменьшения в соответствии с Бюджетным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кодексом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РФ получателю бюджетных средств, предоставляющему субсидии Заказчику, ранее доведенных в установленном порядке лимитов бюджетных обязательств на предоставление субсидии, возможно изменение по соглашению Сторон размера и (или) сроков оплаты и (или) объема товаров</w:t>
      </w:r>
      <w:r w:rsidR="008F2A6B" w:rsidRPr="0045475C">
        <w:rPr>
          <w:rFonts w:ascii="Times New Roman" w:hAnsi="Times New Roman" w:cs="Times New Roman"/>
          <w:sz w:val="24"/>
          <w:szCs w:val="24"/>
        </w:rPr>
        <w:t>.</w:t>
      </w:r>
      <w:r w:rsidRPr="00454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</w:t>
      </w:r>
      <w:r w:rsidR="006F2F44" w:rsidRPr="0045475C">
        <w:rPr>
          <w:rFonts w:ascii="Times New Roman" w:hAnsi="Times New Roman" w:cs="Times New Roman"/>
          <w:sz w:val="24"/>
          <w:szCs w:val="24"/>
        </w:rPr>
        <w:t>3</w:t>
      </w:r>
      <w:r w:rsidRPr="0045475C">
        <w:rPr>
          <w:rFonts w:ascii="Times New Roman" w:hAnsi="Times New Roman" w:cs="Times New Roman"/>
          <w:sz w:val="24"/>
          <w:szCs w:val="24"/>
        </w:rPr>
        <w:t xml:space="preserve">. Расторжение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возможно по соглашению Сторон, по решению суда или в связи с односторонним отказом Стороны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гражданским законодательством Российской Федерации.</w:t>
      </w:r>
    </w:p>
    <w:p w:rsidR="00961D77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10.4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Основаниями для одностороннего расторжения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 решению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 являются: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отказ Поставщика передать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товар (партию товара) или принадлежности к нему;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поставка товара, не соответствующего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существенное нарушение Поставщиком требований к качеству товара, а именно обнаружение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неустранимых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устранения, и других подобных недостатков;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невыполнение Поставщиком обязательства по передаче вместе с товаром документов или копий документов,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невыполнение Поставщиком требования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о замене товара, доукомплектовании товара, поставки недопоставленного количества товара;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нарушение Поставщиком установленного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или заявкой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срока поставки более чем на 10 дней;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неоднократное нарушение Поставщиком сроков поставки товара.</w:t>
      </w:r>
    </w:p>
    <w:p w:rsidR="00961D77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Односторонний отказ от исполнения обязательств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аказчиком в соответствии с требованиями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ст. 95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Закона о контрактной системе.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 Срок действия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11.1.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</w:t>
      </w:r>
      <w:proofErr w:type="gramStart"/>
      <w:r w:rsidR="00465996" w:rsidRPr="0045475C">
        <w:rPr>
          <w:rFonts w:ascii="Times New Roman" w:hAnsi="Times New Roman" w:cs="Times New Roman"/>
          <w:sz w:val="24"/>
          <w:szCs w:val="24"/>
        </w:rPr>
        <w:t>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вст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упает в силу с даты подписания его Сторонами и действует по </w:t>
      </w:r>
      <w:r w:rsidR="006F2F44" w:rsidRPr="0045475C">
        <w:rPr>
          <w:rFonts w:ascii="Times New Roman" w:hAnsi="Times New Roman" w:cs="Times New Roman"/>
          <w:sz w:val="24"/>
          <w:szCs w:val="24"/>
        </w:rPr>
        <w:t xml:space="preserve">«31» </w:t>
      </w:r>
      <w:r w:rsidR="008A17BE">
        <w:rPr>
          <w:rFonts w:ascii="Times New Roman" w:hAnsi="Times New Roman" w:cs="Times New Roman"/>
          <w:sz w:val="24"/>
          <w:szCs w:val="24"/>
        </w:rPr>
        <w:t>августа</w:t>
      </w:r>
      <w:r w:rsidR="003B770F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42FEE" w:rsidRPr="0045475C">
        <w:rPr>
          <w:rFonts w:ascii="Times New Roman" w:hAnsi="Times New Roman" w:cs="Times New Roman"/>
          <w:sz w:val="24"/>
          <w:szCs w:val="24"/>
        </w:rPr>
        <w:t>20</w:t>
      </w:r>
      <w:r w:rsidR="003B770F" w:rsidRPr="0045475C">
        <w:rPr>
          <w:rFonts w:ascii="Times New Roman" w:hAnsi="Times New Roman" w:cs="Times New Roman"/>
          <w:sz w:val="24"/>
          <w:szCs w:val="24"/>
        </w:rPr>
        <w:t>20</w:t>
      </w:r>
      <w:r w:rsidR="006F2F44" w:rsidRPr="0045475C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45475C">
        <w:rPr>
          <w:rFonts w:ascii="Times New Roman" w:hAnsi="Times New Roman" w:cs="Times New Roman"/>
          <w:sz w:val="24"/>
          <w:szCs w:val="24"/>
        </w:rPr>
        <w:t>, а по расчетам - до полного исполнения обязательств.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11.2. Истечение срока действия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не освобождает Стороны от ответственности за нарушение его условий.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12. Прочие условия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12.1. Все приложения и дополнительные соглашения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являются его неотъемлемой частью.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12.2. </w:t>
      </w:r>
      <w:r w:rsidR="005C0799" w:rsidRPr="0045475C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5C0799" w:rsidRPr="0045475C">
        <w:rPr>
          <w:rFonts w:ascii="Times New Roman" w:hAnsi="Times New Roman" w:cs="Times New Roman"/>
          <w:sz w:val="24"/>
          <w:szCs w:val="24"/>
        </w:rPr>
        <w:t xml:space="preserve"> составлен в электронной форме и скреплен усиленными электронными подписями.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12.3. Все споры, возникающие в связи с исполнением Сторонами обязательств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Стороны обязуются разрешать путем переговоров и направления претензий. Если в течение 10 рабочих дней после направления Стороной письменной претензии не достигнуто согласия по спорным вопросам либо ответ другой Стороны отсутствует, то для разрешения споров и разногласий, вытекающих из отношений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, Стороны вправе обратиться в Арбитражный суд Воронежской области.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12.4. Во всем ином, что не установлено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12.5. Положения</w:t>
      </w:r>
      <w:r w:rsidR="00F958FF" w:rsidRPr="0045475C">
        <w:rPr>
          <w:rFonts w:ascii="Times New Roman" w:hAnsi="Times New Roman" w:cs="Times New Roman"/>
          <w:sz w:val="24"/>
          <w:szCs w:val="24"/>
        </w:rPr>
        <w:t xml:space="preserve"> ст. 317.1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 к отношениям Сторон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не применяются.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12.6. Приложения 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:</w:t>
      </w:r>
    </w:p>
    <w:p w:rsidR="00961D77" w:rsidRPr="0045475C" w:rsidRDefault="004B7A3F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w:anchor="P301" w:history="1"/>
      <w:r w:rsidR="00F958FF" w:rsidRPr="0045475C">
        <w:rPr>
          <w:rFonts w:ascii="Times New Roman" w:hAnsi="Times New Roman" w:cs="Times New Roman"/>
          <w:sz w:val="24"/>
          <w:szCs w:val="24"/>
        </w:rPr>
        <w:t>Приложение № 1 –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F958FF" w:rsidRPr="0045475C">
        <w:rPr>
          <w:rFonts w:ascii="Times New Roman" w:hAnsi="Times New Roman" w:cs="Times New Roman"/>
          <w:sz w:val="24"/>
          <w:szCs w:val="24"/>
        </w:rPr>
        <w:t>«Спецификация»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F958FF" w:rsidRPr="0045475C" w:rsidRDefault="00F958FF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Приложение № 2 – «График поставки товара».</w:t>
      </w:r>
    </w:p>
    <w:p w:rsidR="00F958FF" w:rsidRPr="0045475C" w:rsidRDefault="00F958FF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Приложение № 3 – «Форма заявки на поставку продуктов питания».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13. Адреса, банковские реквизиты, подписи Сторон</w:t>
      </w:r>
    </w:p>
    <w:p w:rsidR="00F958FF" w:rsidRPr="0045475C" w:rsidRDefault="00F958FF" w:rsidP="00F958FF">
      <w:pPr>
        <w:pStyle w:val="a6"/>
        <w:tabs>
          <w:tab w:val="left" w:pos="6804"/>
        </w:tabs>
        <w:rPr>
          <w:b/>
          <w:szCs w:val="24"/>
        </w:rPr>
      </w:pPr>
    </w:p>
    <w:tbl>
      <w:tblPr>
        <w:tblW w:w="0" w:type="auto"/>
        <w:jc w:val="center"/>
        <w:tblLook w:val="01E0"/>
      </w:tblPr>
      <w:tblGrid>
        <w:gridCol w:w="5279"/>
        <w:gridCol w:w="4858"/>
      </w:tblGrid>
      <w:tr w:rsidR="00F958FF" w:rsidRPr="0045475C" w:rsidTr="00F958FF">
        <w:trPr>
          <w:trHeight w:val="181"/>
          <w:jc w:val="center"/>
        </w:trPr>
        <w:tc>
          <w:tcPr>
            <w:tcW w:w="5339" w:type="dxa"/>
          </w:tcPr>
          <w:p w:rsidR="00F958FF" w:rsidRPr="0045475C" w:rsidRDefault="00F958FF" w:rsidP="005076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13.1. ЗАКАЗЧИК: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13.2. ПОСТАВЩИК:</w:t>
            </w:r>
          </w:p>
        </w:tc>
      </w:tr>
      <w:tr w:rsidR="00F958FF" w:rsidRPr="0045475C" w:rsidTr="00125C0F">
        <w:trPr>
          <w:trHeight w:val="3570"/>
          <w:jc w:val="center"/>
        </w:trPr>
        <w:tc>
          <w:tcPr>
            <w:tcW w:w="5339" w:type="dxa"/>
          </w:tcPr>
          <w:p w:rsidR="00F958FF" w:rsidRPr="0045475C" w:rsidRDefault="00715AD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Бюджетного</w:t>
            </w:r>
            <w:proofErr w:type="gramEnd"/>
            <w:r w:rsidR="00F958FF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учреждение Воронежской области «________________________»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390000, </w:t>
            </w: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Воронежская</w:t>
            </w:r>
            <w:proofErr w:type="gram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обл., ____________ район, 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с. ____________, ул. _______________, д. ___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Телефон: (8-473 ___) ____________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Факс: (8-473 ___) _____________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Л/с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ИНН     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КПП   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 Отделение Воронеж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FF" w:rsidRPr="0045475C" w:rsidTr="00125C0F">
        <w:trPr>
          <w:trHeight w:val="294"/>
          <w:jc w:val="center"/>
        </w:trPr>
        <w:tc>
          <w:tcPr>
            <w:tcW w:w="10266" w:type="dxa"/>
            <w:gridSpan w:val="2"/>
          </w:tcPr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58FF" w:rsidRPr="0045475C" w:rsidTr="00125C0F">
        <w:trPr>
          <w:jc w:val="center"/>
        </w:trPr>
        <w:tc>
          <w:tcPr>
            <w:tcW w:w="5339" w:type="dxa"/>
          </w:tcPr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15AD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 w:rsidR="00715ADF" w:rsidRPr="0045475C">
              <w:rPr>
                <w:rFonts w:ascii="Times New Roman" w:hAnsi="Times New Roman" w:cs="Times New Roman"/>
                <w:sz w:val="24"/>
                <w:szCs w:val="24"/>
              </w:rPr>
              <w:t>бюджетного</w:t>
            </w: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 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Воронежской области «____________________»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_________________ (ФИО)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«___» ____________ 201__ г.          </w:t>
            </w:r>
          </w:p>
          <w:p w:rsidR="00F958FF" w:rsidRPr="0045475C" w:rsidRDefault="00F958FF" w:rsidP="00F958FF">
            <w:pPr>
              <w:spacing w:after="0" w:line="240" w:lineRule="auto"/>
              <w:rPr>
                <w:spacing w:val="-6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М.П.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pStyle w:val="a6"/>
              <w:jc w:val="center"/>
              <w:rPr>
                <w:szCs w:val="24"/>
              </w:rPr>
            </w:pPr>
            <w:r w:rsidRPr="0045475C">
              <w:rPr>
                <w:b/>
                <w:szCs w:val="24"/>
              </w:rPr>
              <w:t>ПОСТАВЩИК</w:t>
            </w:r>
            <w:r w:rsidRPr="0045475C">
              <w:rPr>
                <w:szCs w:val="24"/>
              </w:rPr>
              <w:t>:</w:t>
            </w:r>
          </w:p>
          <w:p w:rsidR="00F958FF" w:rsidRPr="0045475C" w:rsidRDefault="00F958FF" w:rsidP="00F958FF">
            <w:pPr>
              <w:pStyle w:val="a6"/>
              <w:jc w:val="center"/>
              <w:rPr>
                <w:szCs w:val="24"/>
              </w:rPr>
            </w:pP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  <w:r w:rsidRPr="0045475C">
              <w:rPr>
                <w:szCs w:val="24"/>
              </w:rPr>
              <w:t xml:space="preserve">           </w:t>
            </w: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  <w:r w:rsidRPr="0045475C">
              <w:rPr>
                <w:szCs w:val="24"/>
              </w:rPr>
              <w:t xml:space="preserve">  ____________________  (ФИО)</w:t>
            </w:r>
          </w:p>
          <w:p w:rsidR="00F958FF" w:rsidRPr="0045475C" w:rsidRDefault="00F958FF" w:rsidP="00F958FF">
            <w:pPr>
              <w:pStyle w:val="a6"/>
              <w:rPr>
                <w:szCs w:val="24"/>
              </w:rPr>
            </w:pPr>
            <w:r w:rsidRPr="0045475C">
              <w:rPr>
                <w:szCs w:val="24"/>
              </w:rPr>
              <w:t xml:space="preserve">  «____» ______________ 201__ г.</w:t>
            </w:r>
          </w:p>
          <w:p w:rsidR="00F958FF" w:rsidRPr="0045475C" w:rsidRDefault="00F958FF" w:rsidP="00F958FF">
            <w:pPr>
              <w:pStyle w:val="a6"/>
              <w:rPr>
                <w:szCs w:val="24"/>
              </w:rPr>
            </w:pPr>
            <w:r w:rsidRPr="0045475C">
              <w:rPr>
                <w:szCs w:val="24"/>
              </w:rPr>
              <w:t xml:space="preserve">     М.П.                       </w:t>
            </w: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D77" w:rsidRPr="0045475C" w:rsidSect="002C30DC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961D77" w:rsidRPr="0045475C" w:rsidRDefault="005E111A" w:rsidP="00961D7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61D77" w:rsidRPr="0045475C" w:rsidRDefault="00961D77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961D77" w:rsidRPr="0045475C" w:rsidRDefault="00301BCA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_______ от __________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P301"/>
      <w:bookmarkEnd w:id="11"/>
      <w:r w:rsidRPr="0045475C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905"/>
        <w:gridCol w:w="3544"/>
        <w:gridCol w:w="1276"/>
        <w:gridCol w:w="567"/>
        <w:gridCol w:w="1352"/>
        <w:gridCol w:w="1353"/>
        <w:gridCol w:w="1352"/>
        <w:gridCol w:w="1353"/>
        <w:gridCol w:w="1353"/>
      </w:tblGrid>
      <w:tr w:rsidR="002F01B9" w:rsidRPr="0045475C" w:rsidTr="002F01B9">
        <w:tc>
          <w:tcPr>
            <w:tcW w:w="1905" w:type="dxa"/>
          </w:tcPr>
          <w:p w:rsidR="002F01B9" w:rsidRPr="0045475C" w:rsidRDefault="002F01B9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Наименование товара</w:t>
            </w:r>
          </w:p>
        </w:tc>
        <w:tc>
          <w:tcPr>
            <w:tcW w:w="3544" w:type="dxa"/>
          </w:tcPr>
          <w:p w:rsidR="002F01B9" w:rsidRPr="0045475C" w:rsidRDefault="002F01B9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Технические характеристики товара</w:t>
            </w:r>
          </w:p>
        </w:tc>
        <w:tc>
          <w:tcPr>
            <w:tcW w:w="1276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Код ОКПД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2</w:t>
            </w:r>
            <w:proofErr w:type="gramEnd"/>
          </w:p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(ОК 034-2014)</w:t>
            </w:r>
          </w:p>
        </w:tc>
        <w:tc>
          <w:tcPr>
            <w:tcW w:w="567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 xml:space="preserve">Ед. </w:t>
            </w:r>
            <w:proofErr w:type="spellStart"/>
            <w:r w:rsidRPr="0045475C">
              <w:rPr>
                <w:rFonts w:ascii="Times New Roman" w:hAnsi="Times New Roman" w:cs="Times New Roman"/>
                <w:sz w:val="20"/>
              </w:rPr>
              <w:t>изм</w:t>
            </w:r>
            <w:proofErr w:type="spellEnd"/>
            <w:r w:rsidRPr="0045475C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352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Объем поставки, всего (кол-во)</w:t>
            </w:r>
          </w:p>
        </w:tc>
        <w:tc>
          <w:tcPr>
            <w:tcW w:w="1353" w:type="dxa"/>
          </w:tcPr>
          <w:p w:rsidR="002F01B9" w:rsidRPr="0045475C" w:rsidRDefault="002F01B9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 xml:space="preserve">В т.ч. за счет средств __________ </w:t>
            </w:r>
          </w:p>
        </w:tc>
        <w:tc>
          <w:tcPr>
            <w:tcW w:w="1352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Цена за ед. тов. (рублей, коп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45475C">
              <w:rPr>
                <w:rFonts w:ascii="Times New Roman" w:hAnsi="Times New Roman" w:cs="Times New Roman"/>
                <w:sz w:val="20"/>
              </w:rPr>
              <w:t xml:space="preserve"> /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е</w:t>
            </w:r>
            <w:proofErr w:type="gramEnd"/>
            <w:r w:rsidRPr="0045475C">
              <w:rPr>
                <w:rFonts w:ascii="Times New Roman" w:hAnsi="Times New Roman" w:cs="Times New Roman"/>
                <w:sz w:val="20"/>
              </w:rPr>
              <w:t>д.)</w:t>
            </w:r>
          </w:p>
        </w:tc>
        <w:tc>
          <w:tcPr>
            <w:tcW w:w="1353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Стоимость, всего (рублей, коп.)</w:t>
            </w:r>
          </w:p>
        </w:tc>
        <w:tc>
          <w:tcPr>
            <w:tcW w:w="1353" w:type="dxa"/>
          </w:tcPr>
          <w:p w:rsidR="002F01B9" w:rsidRPr="0045475C" w:rsidRDefault="002F01B9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В т.ч. за счет средств ____________(рублей, коп.)</w:t>
            </w:r>
          </w:p>
        </w:tc>
      </w:tr>
      <w:tr w:rsidR="002F01B9" w:rsidRPr="0045475C" w:rsidTr="002F01B9">
        <w:tc>
          <w:tcPr>
            <w:tcW w:w="1905" w:type="dxa"/>
          </w:tcPr>
          <w:p w:rsidR="002F01B9" w:rsidRPr="0045475C" w:rsidRDefault="002F01B9" w:rsidP="00CB592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5475C">
              <w:rPr>
                <w:rFonts w:ascii="Times New Roman" w:hAnsi="Times New Roman"/>
                <w:color w:val="000000"/>
                <w:sz w:val="16"/>
                <w:szCs w:val="16"/>
              </w:rPr>
              <w:t>Крахмал картофельный</w:t>
            </w:r>
          </w:p>
        </w:tc>
        <w:tc>
          <w:tcPr>
            <w:tcW w:w="3544" w:type="dxa"/>
          </w:tcPr>
          <w:p w:rsidR="002F01B9" w:rsidRPr="0045475C" w:rsidRDefault="002F01B9" w:rsidP="00CB59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2F01B9" w:rsidRPr="0045475C" w:rsidRDefault="002F01B9" w:rsidP="00CB59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10.62.11.111</w:t>
            </w:r>
          </w:p>
        </w:tc>
        <w:tc>
          <w:tcPr>
            <w:tcW w:w="567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01B9" w:rsidRPr="0045475C" w:rsidTr="002F01B9">
        <w:tc>
          <w:tcPr>
            <w:tcW w:w="1905" w:type="dxa"/>
          </w:tcPr>
          <w:p w:rsidR="002F01B9" w:rsidRPr="0045475C" w:rsidRDefault="002F01B9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ИТОГО</w:t>
            </w:r>
          </w:p>
        </w:tc>
        <w:tc>
          <w:tcPr>
            <w:tcW w:w="3544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2F01B9" w:rsidRPr="0045475C" w:rsidRDefault="002F01B9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ЗАКАЗЧИК:                            </w:t>
      </w:r>
      <w:r w:rsidR="00BA7DB0" w:rsidRPr="0045475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 ПОСТАВЩИК: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___________________/___________/           </w:t>
      </w:r>
      <w:r w:rsidR="00301BCA" w:rsidRPr="0045475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5475C">
        <w:rPr>
          <w:rFonts w:ascii="Times New Roman" w:hAnsi="Times New Roman" w:cs="Times New Roman"/>
          <w:sz w:val="24"/>
          <w:szCs w:val="24"/>
        </w:rPr>
        <w:t>___________________/___________/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1BCA" w:rsidRPr="0045475C" w:rsidRDefault="00301B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75C">
        <w:rPr>
          <w:rFonts w:ascii="Times New Roman" w:hAnsi="Times New Roman" w:cs="Times New Roman"/>
          <w:sz w:val="24"/>
          <w:szCs w:val="24"/>
        </w:rPr>
        <w:br w:type="page"/>
      </w:r>
    </w:p>
    <w:p w:rsidR="00961D77" w:rsidRPr="0045475C" w:rsidRDefault="00961D77" w:rsidP="00961D7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Приложение N 2</w:t>
      </w:r>
    </w:p>
    <w:p w:rsidR="00961D77" w:rsidRPr="0045475C" w:rsidRDefault="00961D77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621F64" w:rsidRPr="0045475C" w:rsidRDefault="00621F64" w:rsidP="00621F6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12" w:name="P342"/>
      <w:bookmarkEnd w:id="12"/>
      <w:r w:rsidRPr="0045475C">
        <w:rPr>
          <w:rFonts w:ascii="Times New Roman" w:hAnsi="Times New Roman" w:cs="Times New Roman"/>
          <w:sz w:val="24"/>
          <w:szCs w:val="24"/>
        </w:rPr>
        <w:t>№ _______ от __________</w:t>
      </w:r>
    </w:p>
    <w:p w:rsidR="002F01B9" w:rsidRDefault="002F01B9" w:rsidP="002F01B9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поставки товара</w:t>
      </w:r>
    </w:p>
    <w:p w:rsidR="002F01B9" w:rsidRDefault="002F01B9" w:rsidP="002F01B9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44"/>
        <w:gridCol w:w="3215"/>
        <w:gridCol w:w="1093"/>
        <w:gridCol w:w="1772"/>
        <w:gridCol w:w="2186"/>
        <w:gridCol w:w="2892"/>
        <w:gridCol w:w="2892"/>
      </w:tblGrid>
      <w:tr w:rsidR="002F01B9" w:rsidTr="002F01B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 характеристика товара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ед. тов. (рублей, коп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д.)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цена партии (рублей, коп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д.)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1B9" w:rsidRDefault="002F01B9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поставки</w:t>
            </w:r>
          </w:p>
        </w:tc>
      </w:tr>
      <w:tr w:rsidR="002F01B9" w:rsidTr="002F01B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1B9" w:rsidTr="002F01B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B9" w:rsidRDefault="002F01B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01B9" w:rsidRDefault="002F01B9" w:rsidP="002F01B9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2F01B9" w:rsidRDefault="002F01B9" w:rsidP="002F01B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ЗАКАЗЧИК:                      </w:t>
      </w:r>
      <w:r w:rsidR="00621F64" w:rsidRPr="0045475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  </w:t>
      </w:r>
      <w:r w:rsidR="00BA7DB0" w:rsidRPr="0045475C">
        <w:rPr>
          <w:rFonts w:ascii="Times New Roman" w:hAnsi="Times New Roman" w:cs="Times New Roman"/>
          <w:sz w:val="24"/>
          <w:szCs w:val="24"/>
        </w:rPr>
        <w:t xml:space="preserve">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ПОСТАВЩИК: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___________________/___________/           ___________________/___________/</w:t>
      </w:r>
    </w:p>
    <w:p w:rsidR="00961D77" w:rsidRPr="0045475C" w:rsidRDefault="00961D77" w:rsidP="0096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D77" w:rsidRPr="0045475C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E7408" w:rsidRPr="0045475C" w:rsidRDefault="005E7408" w:rsidP="005E7408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N </w:t>
      </w:r>
      <w:r w:rsidR="00506EB2" w:rsidRPr="0045475C">
        <w:rPr>
          <w:rFonts w:ascii="Times New Roman" w:hAnsi="Times New Roman" w:cs="Times New Roman"/>
          <w:sz w:val="24"/>
          <w:szCs w:val="24"/>
        </w:rPr>
        <w:t>3</w:t>
      </w:r>
    </w:p>
    <w:p w:rsidR="005E7408" w:rsidRPr="0045475C" w:rsidRDefault="005E7408" w:rsidP="005E740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5E7408" w:rsidRPr="0045475C" w:rsidRDefault="005E7408" w:rsidP="005E740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№ _______ от __________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P371"/>
      <w:bookmarkEnd w:id="13"/>
      <w:r w:rsidRPr="0045475C">
        <w:rPr>
          <w:rFonts w:ascii="Times New Roman" w:hAnsi="Times New Roman" w:cs="Times New Roman"/>
          <w:sz w:val="24"/>
          <w:szCs w:val="24"/>
        </w:rPr>
        <w:t>ЗАЯВКА</w:t>
      </w: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на поставку продуктов питания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Наименование </w:t>
      </w:r>
      <w:r w:rsidR="00BA7DB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Адрес поставки товара: 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Контактное лицо: 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Телефоны: 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Дата составления: "__" __________ ____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На основании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от </w:t>
      </w:r>
      <w:r w:rsidR="005E7408" w:rsidRPr="0045475C">
        <w:rPr>
          <w:rFonts w:ascii="Times New Roman" w:hAnsi="Times New Roman" w:cs="Times New Roman"/>
          <w:sz w:val="24"/>
          <w:szCs w:val="24"/>
        </w:rPr>
        <w:t>«__»</w:t>
      </w:r>
      <w:r w:rsidRPr="0045475C">
        <w:rPr>
          <w:rFonts w:ascii="Times New Roman" w:hAnsi="Times New Roman" w:cs="Times New Roman"/>
          <w:sz w:val="24"/>
          <w:szCs w:val="24"/>
        </w:rPr>
        <w:t xml:space="preserve">_______ ___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.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 № _________ </w:t>
      </w:r>
      <w:r w:rsidRPr="0045475C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________ </w:t>
      </w:r>
      <w:r w:rsidR="005E7408" w:rsidRPr="0045475C">
        <w:rPr>
          <w:rFonts w:ascii="Times New Roman" w:hAnsi="Times New Roman" w:cs="Times New Roman"/>
          <w:i/>
          <w:sz w:val="24"/>
          <w:szCs w:val="24"/>
        </w:rPr>
        <w:t xml:space="preserve">(указывается наименование </w:t>
      </w:r>
      <w:r w:rsidR="00BA7DB0" w:rsidRPr="0045475C">
        <w:rPr>
          <w:rFonts w:ascii="Times New Roman" w:hAnsi="Times New Roman" w:cs="Times New Roman"/>
          <w:i/>
          <w:sz w:val="24"/>
          <w:szCs w:val="24"/>
        </w:rPr>
        <w:t>З</w:t>
      </w:r>
      <w:r w:rsidR="005E7408" w:rsidRPr="0045475C">
        <w:rPr>
          <w:rFonts w:ascii="Times New Roman" w:hAnsi="Times New Roman" w:cs="Times New Roman"/>
          <w:i/>
          <w:sz w:val="24"/>
          <w:szCs w:val="24"/>
        </w:rPr>
        <w:t>аказчика)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просит осуществить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поставку следующих товаров: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95"/>
        <w:gridCol w:w="2377"/>
        <w:gridCol w:w="1308"/>
        <w:gridCol w:w="1486"/>
        <w:gridCol w:w="1041"/>
        <w:gridCol w:w="1189"/>
        <w:gridCol w:w="1482"/>
      </w:tblGrid>
      <w:tr w:rsidR="00961D77" w:rsidRPr="0045475C" w:rsidTr="00D572C1">
        <w:tc>
          <w:tcPr>
            <w:tcW w:w="314" w:type="pct"/>
          </w:tcPr>
          <w:p w:rsidR="00961D77" w:rsidRPr="0045475C" w:rsidRDefault="005E7408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961D77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1254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690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784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49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Цена, руб.</w:t>
            </w:r>
          </w:p>
        </w:tc>
        <w:tc>
          <w:tcPr>
            <w:tcW w:w="627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  <w:tc>
          <w:tcPr>
            <w:tcW w:w="782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Срок поставки</w:t>
            </w:r>
          </w:p>
        </w:tc>
      </w:tr>
      <w:tr w:rsidR="00961D77" w:rsidRPr="0045475C" w:rsidTr="00D572C1">
        <w:tc>
          <w:tcPr>
            <w:tcW w:w="31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Примечания: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_______________________________________________________________________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______________________    __________________________    ___________________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  (должность)                   (Ф.И.О.)                 (подпись)</w:t>
      </w:r>
    </w:p>
    <w:p w:rsidR="00961D77" w:rsidRPr="00961D77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                                             М.П.</w:t>
      </w:r>
    </w:p>
    <w:sectPr w:rsidR="00961D77" w:rsidRPr="00961D77" w:rsidSect="002C30DC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50A"/>
    <w:multiLevelType w:val="multilevel"/>
    <w:tmpl w:val="C778BAD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>
    <w:nsid w:val="4D376A59"/>
    <w:multiLevelType w:val="multilevel"/>
    <w:tmpl w:val="5CA0D6F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70EE28B5"/>
    <w:multiLevelType w:val="multilevel"/>
    <w:tmpl w:val="A84E6AA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/>
  <w:rsids>
    <w:rsidRoot w:val="00961D77"/>
    <w:rsid w:val="00012F77"/>
    <w:rsid w:val="00027480"/>
    <w:rsid w:val="00076671"/>
    <w:rsid w:val="00091D0C"/>
    <w:rsid w:val="0009206B"/>
    <w:rsid w:val="000D7DF9"/>
    <w:rsid w:val="000F6E54"/>
    <w:rsid w:val="00101EC4"/>
    <w:rsid w:val="001032C2"/>
    <w:rsid w:val="00125C0F"/>
    <w:rsid w:val="001431E0"/>
    <w:rsid w:val="0014587C"/>
    <w:rsid w:val="001756CF"/>
    <w:rsid w:val="00180B02"/>
    <w:rsid w:val="00187115"/>
    <w:rsid w:val="001A1703"/>
    <w:rsid w:val="001C7711"/>
    <w:rsid w:val="001D3D84"/>
    <w:rsid w:val="001E0A20"/>
    <w:rsid w:val="001E73E2"/>
    <w:rsid w:val="001F41BA"/>
    <w:rsid w:val="001F51D4"/>
    <w:rsid w:val="00256AB7"/>
    <w:rsid w:val="00265442"/>
    <w:rsid w:val="00271BBA"/>
    <w:rsid w:val="002A56D8"/>
    <w:rsid w:val="002C30DC"/>
    <w:rsid w:val="002C405A"/>
    <w:rsid w:val="002C4E98"/>
    <w:rsid w:val="002C4F7F"/>
    <w:rsid w:val="002D2EE7"/>
    <w:rsid w:val="002E2DC4"/>
    <w:rsid w:val="002F01B9"/>
    <w:rsid w:val="00301BCA"/>
    <w:rsid w:val="00306EE8"/>
    <w:rsid w:val="00312022"/>
    <w:rsid w:val="00325186"/>
    <w:rsid w:val="00335DAA"/>
    <w:rsid w:val="0039474A"/>
    <w:rsid w:val="003A6486"/>
    <w:rsid w:val="003B770F"/>
    <w:rsid w:val="003D1F8F"/>
    <w:rsid w:val="003F0050"/>
    <w:rsid w:val="004255FC"/>
    <w:rsid w:val="004322BE"/>
    <w:rsid w:val="00432875"/>
    <w:rsid w:val="00440097"/>
    <w:rsid w:val="00440819"/>
    <w:rsid w:val="0045475C"/>
    <w:rsid w:val="00465996"/>
    <w:rsid w:val="00492D20"/>
    <w:rsid w:val="00497BDB"/>
    <w:rsid w:val="004B7A3F"/>
    <w:rsid w:val="004E6D5D"/>
    <w:rsid w:val="00506EB2"/>
    <w:rsid w:val="005076B4"/>
    <w:rsid w:val="005301EE"/>
    <w:rsid w:val="00551F74"/>
    <w:rsid w:val="005752D8"/>
    <w:rsid w:val="0058043A"/>
    <w:rsid w:val="00586A54"/>
    <w:rsid w:val="00593CA8"/>
    <w:rsid w:val="005B33DE"/>
    <w:rsid w:val="005C0799"/>
    <w:rsid w:val="005C20BF"/>
    <w:rsid w:val="005D7878"/>
    <w:rsid w:val="005E111A"/>
    <w:rsid w:val="005E7408"/>
    <w:rsid w:val="005E7A7F"/>
    <w:rsid w:val="005F1C69"/>
    <w:rsid w:val="00615202"/>
    <w:rsid w:val="00621F64"/>
    <w:rsid w:val="00641825"/>
    <w:rsid w:val="00643975"/>
    <w:rsid w:val="00646A39"/>
    <w:rsid w:val="00654889"/>
    <w:rsid w:val="0066006A"/>
    <w:rsid w:val="00686E37"/>
    <w:rsid w:val="006941D5"/>
    <w:rsid w:val="006B1E56"/>
    <w:rsid w:val="006B5171"/>
    <w:rsid w:val="006B5873"/>
    <w:rsid w:val="006C5EED"/>
    <w:rsid w:val="006C73DE"/>
    <w:rsid w:val="006D056D"/>
    <w:rsid w:val="006D2727"/>
    <w:rsid w:val="006F2199"/>
    <w:rsid w:val="006F2CD7"/>
    <w:rsid w:val="006F2F44"/>
    <w:rsid w:val="00715728"/>
    <w:rsid w:val="00715ADF"/>
    <w:rsid w:val="007215F0"/>
    <w:rsid w:val="007240EE"/>
    <w:rsid w:val="007304BF"/>
    <w:rsid w:val="0073181A"/>
    <w:rsid w:val="00732DAA"/>
    <w:rsid w:val="00734602"/>
    <w:rsid w:val="00736B1D"/>
    <w:rsid w:val="00765C0A"/>
    <w:rsid w:val="007719EE"/>
    <w:rsid w:val="007B2D0F"/>
    <w:rsid w:val="007D1212"/>
    <w:rsid w:val="007E377D"/>
    <w:rsid w:val="007F34E5"/>
    <w:rsid w:val="00803787"/>
    <w:rsid w:val="00804446"/>
    <w:rsid w:val="00810BF7"/>
    <w:rsid w:val="00815A36"/>
    <w:rsid w:val="00820FCE"/>
    <w:rsid w:val="00824BB6"/>
    <w:rsid w:val="008341CC"/>
    <w:rsid w:val="00843222"/>
    <w:rsid w:val="00865E3B"/>
    <w:rsid w:val="008766AE"/>
    <w:rsid w:val="00877FF6"/>
    <w:rsid w:val="00891AFA"/>
    <w:rsid w:val="008944C5"/>
    <w:rsid w:val="008A17BE"/>
    <w:rsid w:val="008A3324"/>
    <w:rsid w:val="008D141F"/>
    <w:rsid w:val="008E5A48"/>
    <w:rsid w:val="008F2A6B"/>
    <w:rsid w:val="00907F42"/>
    <w:rsid w:val="009143A4"/>
    <w:rsid w:val="00942FEE"/>
    <w:rsid w:val="00950A98"/>
    <w:rsid w:val="00952F28"/>
    <w:rsid w:val="00955631"/>
    <w:rsid w:val="00961D77"/>
    <w:rsid w:val="009819FD"/>
    <w:rsid w:val="009C734E"/>
    <w:rsid w:val="009D1E31"/>
    <w:rsid w:val="009D2509"/>
    <w:rsid w:val="009F1BD4"/>
    <w:rsid w:val="00A24B16"/>
    <w:rsid w:val="00A3213E"/>
    <w:rsid w:val="00A3277F"/>
    <w:rsid w:val="00A558F2"/>
    <w:rsid w:val="00A67956"/>
    <w:rsid w:val="00A7054C"/>
    <w:rsid w:val="00A76CA4"/>
    <w:rsid w:val="00A856BA"/>
    <w:rsid w:val="00AA0260"/>
    <w:rsid w:val="00AA53AC"/>
    <w:rsid w:val="00AB4E52"/>
    <w:rsid w:val="00B07017"/>
    <w:rsid w:val="00B30157"/>
    <w:rsid w:val="00B4555A"/>
    <w:rsid w:val="00B51B41"/>
    <w:rsid w:val="00B675D3"/>
    <w:rsid w:val="00B82CDC"/>
    <w:rsid w:val="00B86E54"/>
    <w:rsid w:val="00BA7DB0"/>
    <w:rsid w:val="00BC4915"/>
    <w:rsid w:val="00BD42A6"/>
    <w:rsid w:val="00BD476D"/>
    <w:rsid w:val="00BD7766"/>
    <w:rsid w:val="00BF75A3"/>
    <w:rsid w:val="00C152AF"/>
    <w:rsid w:val="00C368CA"/>
    <w:rsid w:val="00C52F8E"/>
    <w:rsid w:val="00C5368E"/>
    <w:rsid w:val="00C978D6"/>
    <w:rsid w:val="00CD7876"/>
    <w:rsid w:val="00CF74E5"/>
    <w:rsid w:val="00D138EE"/>
    <w:rsid w:val="00D1496B"/>
    <w:rsid w:val="00D22402"/>
    <w:rsid w:val="00D33C9A"/>
    <w:rsid w:val="00D5269E"/>
    <w:rsid w:val="00D572C1"/>
    <w:rsid w:val="00D70D86"/>
    <w:rsid w:val="00D839C4"/>
    <w:rsid w:val="00D95BB7"/>
    <w:rsid w:val="00DC1277"/>
    <w:rsid w:val="00DD73DA"/>
    <w:rsid w:val="00DE3214"/>
    <w:rsid w:val="00E0257D"/>
    <w:rsid w:val="00E0293B"/>
    <w:rsid w:val="00E11131"/>
    <w:rsid w:val="00E119D0"/>
    <w:rsid w:val="00E15154"/>
    <w:rsid w:val="00E54F35"/>
    <w:rsid w:val="00E61F9E"/>
    <w:rsid w:val="00E83315"/>
    <w:rsid w:val="00EA4364"/>
    <w:rsid w:val="00ED1948"/>
    <w:rsid w:val="00EE1DA2"/>
    <w:rsid w:val="00F106B1"/>
    <w:rsid w:val="00F12D28"/>
    <w:rsid w:val="00F41C10"/>
    <w:rsid w:val="00F50ECF"/>
    <w:rsid w:val="00F54D1F"/>
    <w:rsid w:val="00F716AF"/>
    <w:rsid w:val="00F818F9"/>
    <w:rsid w:val="00F82AE2"/>
    <w:rsid w:val="00F94352"/>
    <w:rsid w:val="00F958FF"/>
    <w:rsid w:val="00FA0BF0"/>
    <w:rsid w:val="00FD7302"/>
    <w:rsid w:val="00FD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1D7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61D7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61D7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List Paragraph"/>
    <w:basedOn w:val="a"/>
    <w:uiPriority w:val="34"/>
    <w:qFormat/>
    <w:rsid w:val="005E111A"/>
    <w:pPr>
      <w:ind w:left="720"/>
      <w:contextualSpacing/>
    </w:pPr>
  </w:style>
  <w:style w:type="table" w:styleId="a4">
    <w:name w:val="Table Grid"/>
    <w:basedOn w:val="a1"/>
    <w:uiPriority w:val="59"/>
    <w:rsid w:val="00981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675D3"/>
    <w:rPr>
      <w:color w:val="0000FF" w:themeColor="hyperlink"/>
      <w:u w:val="single"/>
    </w:rPr>
  </w:style>
  <w:style w:type="paragraph" w:styleId="a6">
    <w:name w:val="Body Text"/>
    <w:basedOn w:val="a"/>
    <w:link w:val="a7"/>
    <w:rsid w:val="00F958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958F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7618</Words>
  <Characters>43428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os_kalmikova</dc:creator>
  <cp:lastModifiedBy>Kefanov</cp:lastModifiedBy>
  <cp:revision>7</cp:revision>
  <dcterms:created xsi:type="dcterms:W3CDTF">2019-04-09T07:12:00Z</dcterms:created>
  <dcterms:modified xsi:type="dcterms:W3CDTF">2019-11-21T08:06:00Z</dcterms:modified>
</cp:coreProperties>
</file>