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B88" w:rsidRPr="00BF2B88" w:rsidRDefault="00BF2B88">
      <w:pPr>
        <w:rPr>
          <w:b/>
          <w:i/>
          <w:color w:val="000000" w:themeColor="text1"/>
        </w:rPr>
      </w:pPr>
      <w:r w:rsidRPr="00BF2B88">
        <w:rPr>
          <w:b/>
          <w:i/>
          <w:color w:val="000000" w:themeColor="text1"/>
        </w:rPr>
        <w:t>Изменение в описание объекта закупки. Читать в новой редакции</w:t>
      </w:r>
    </w:p>
    <w:p w:rsidR="00BF2B88" w:rsidRDefault="00BF2B88">
      <w:pPr>
        <w:rPr>
          <w:b/>
          <w:color w:val="FF0000"/>
        </w:rPr>
      </w:pPr>
    </w:p>
    <w:p w:rsidR="001C6509" w:rsidRDefault="0068719A">
      <w:pPr>
        <w:rPr>
          <w:b/>
          <w:color w:val="FF0000"/>
        </w:rPr>
      </w:pPr>
      <w:r w:rsidRPr="00F33536">
        <w:rPr>
          <w:b/>
          <w:color w:val="FF0000"/>
        </w:rPr>
        <w:t>Если нет РЕГ УДОСТОВРЕНИЯ ПО МЕД ИЗДЕЛИЯМ</w:t>
      </w:r>
      <w:r w:rsidR="00F33536">
        <w:rPr>
          <w:b/>
          <w:color w:val="FF0000"/>
        </w:rPr>
        <w:t xml:space="preserve"> (или приложили НЕ ТО </w:t>
      </w:r>
      <w:proofErr w:type="gramStart"/>
      <w:r w:rsidR="00F33536">
        <w:rPr>
          <w:b/>
          <w:color w:val="FF0000"/>
        </w:rPr>
        <w:t>РУ(</w:t>
      </w:r>
      <w:proofErr w:type="gramEnd"/>
      <w:r w:rsidR="00F33536">
        <w:rPr>
          <w:b/>
          <w:color w:val="FF0000"/>
        </w:rPr>
        <w:t xml:space="preserve">ПОД ДРУГОЙ ОБЪЕКТ ЗАКУПКИ)- ЭТО ТОЖЕ НЕ СООТВЕСТВИЕ так сказала Панченко </w:t>
      </w:r>
    </w:p>
    <w:p w:rsidR="00F33536" w:rsidRDefault="00F33536">
      <w:pPr>
        <w:rPr>
          <w:b/>
          <w:color w:val="FF0000"/>
          <w:highlight w:val="yellow"/>
        </w:rPr>
      </w:pPr>
      <w:r w:rsidRPr="00F33536">
        <w:rPr>
          <w:color w:val="000000" w:themeColor="text1"/>
        </w:rPr>
        <w:t xml:space="preserve">Непредоставление информации, предусмотренной частью 5 статьи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документации об электронном аукционе (п. 1 ч. 6 ст. 69, </w:t>
      </w:r>
      <w:proofErr w:type="spellStart"/>
      <w:r w:rsidRPr="00F33536">
        <w:rPr>
          <w:color w:val="000000" w:themeColor="text1"/>
        </w:rPr>
        <w:t>п.п</w:t>
      </w:r>
      <w:proofErr w:type="spellEnd"/>
      <w:r w:rsidRPr="00F33536">
        <w:rPr>
          <w:color w:val="000000" w:themeColor="text1"/>
        </w:rPr>
        <w:t xml:space="preserve">. б п. 2 ч. 5 ст. 66 Федерального закона от 05.04.2013 № 44-ФЗ,   </w:t>
      </w:r>
      <w:proofErr w:type="spellStart"/>
      <w:r w:rsidRPr="00F33536">
        <w:rPr>
          <w:color w:val="000000" w:themeColor="text1"/>
        </w:rPr>
        <w:t>п.п</w:t>
      </w:r>
      <w:proofErr w:type="spellEnd"/>
      <w:r w:rsidRPr="00F33536">
        <w:rPr>
          <w:color w:val="000000" w:themeColor="text1"/>
        </w:rPr>
        <w:t xml:space="preserve">. 3 п. 13.3,   абз.1) </w:t>
      </w:r>
      <w:proofErr w:type="spellStart"/>
      <w:r w:rsidRPr="00F33536">
        <w:rPr>
          <w:color w:val="000000" w:themeColor="text1"/>
        </w:rPr>
        <w:t>п.п</w:t>
      </w:r>
      <w:proofErr w:type="spellEnd"/>
      <w:r w:rsidRPr="00F33536">
        <w:rPr>
          <w:color w:val="000000" w:themeColor="text1"/>
        </w:rPr>
        <w:t xml:space="preserve">. 29.4 п. 29 раздела 1.1 документации об электронном аукционе, п. «19» раздела 1.2 Информационная карта, п. 3 раздела 1.4. инструкция по заполнению заявки на участие в электронном аукционе): </w:t>
      </w:r>
      <w:r w:rsidRPr="00F33536">
        <w:rPr>
          <w:color w:val="000000" w:themeColor="text1"/>
          <w:highlight w:val="yellow"/>
        </w:rPr>
        <w:t>в составе второй части заявки участника не предоставлена  копия регистрационного удостоверения на медицинское  изделие  (Дефибриллятор автоматический ) в соответствии с Федеральным законом от 21.11.2011 г. №323-ФЗ «Об основах охраны здоровья граждан в Российской Федерации» на заявленный участником товар</w:t>
      </w:r>
      <w:r w:rsidRPr="00F33536">
        <w:rPr>
          <w:b/>
          <w:color w:val="FF0000"/>
          <w:highlight w:val="yellow"/>
        </w:rPr>
        <w:t>.</w:t>
      </w:r>
    </w:p>
    <w:p w:rsidR="00F33536" w:rsidRPr="00F33536" w:rsidRDefault="00F33536">
      <w:pPr>
        <w:rPr>
          <w:b/>
          <w:color w:val="000000" w:themeColor="text1"/>
        </w:rPr>
      </w:pPr>
      <w:r w:rsidRPr="00F33536">
        <w:rPr>
          <w:b/>
          <w:color w:val="000000" w:themeColor="text1"/>
        </w:rPr>
        <w:t>либо</w:t>
      </w:r>
    </w:p>
    <w:p w:rsidR="00F33536" w:rsidRDefault="00F33536">
      <w:r>
        <w:t xml:space="preserve">не </w:t>
      </w:r>
      <w:proofErr w:type="gramStart"/>
      <w:r>
        <w:t xml:space="preserve">соответствие </w:t>
      </w:r>
      <w:r w:rsidRPr="0068719A">
        <w:t xml:space="preserve"> копи</w:t>
      </w:r>
      <w:r>
        <w:t>и</w:t>
      </w:r>
      <w:proofErr w:type="gramEnd"/>
      <w:r w:rsidRPr="0068719A">
        <w:t xml:space="preserve"> регистрационного удостоверения на медицинские изделия в соответствии с Федеральным законом от 21.11.2011 г. №323-ФЗ «Об основах охраны здоровья граждан в Российской Федерации» на заявленный участником товар.</w:t>
      </w:r>
    </w:p>
    <w:p w:rsidR="0009627A" w:rsidRDefault="0009627A">
      <w:pPr>
        <w:rPr>
          <w:b/>
          <w:color w:val="FF0000"/>
        </w:rPr>
      </w:pPr>
      <w:r>
        <w:rPr>
          <w:b/>
          <w:color w:val="FF0000"/>
        </w:rPr>
        <w:t>НЕТ ВЫПИСКИ</w:t>
      </w:r>
      <w:r w:rsidR="00F541A4">
        <w:rPr>
          <w:b/>
          <w:color w:val="FF0000"/>
        </w:rPr>
        <w:t xml:space="preserve"> у </w:t>
      </w:r>
      <w:proofErr w:type="gramStart"/>
      <w:r w:rsidR="00F541A4">
        <w:rPr>
          <w:b/>
          <w:color w:val="FF0000"/>
        </w:rPr>
        <w:t xml:space="preserve">Российского </w:t>
      </w:r>
      <w:r>
        <w:rPr>
          <w:b/>
          <w:color w:val="FF0000"/>
        </w:rPr>
        <w:t xml:space="preserve"> 616</w:t>
      </w:r>
      <w:proofErr w:type="gramEnd"/>
      <w:r>
        <w:rPr>
          <w:b/>
          <w:color w:val="FF0000"/>
        </w:rPr>
        <w:t xml:space="preserve"> Электронный аукцион</w:t>
      </w:r>
    </w:p>
    <w:p w:rsidR="0009627A" w:rsidRDefault="0009627A">
      <w:pPr>
        <w:rPr>
          <w:color w:val="000000" w:themeColor="text1"/>
        </w:rPr>
      </w:pPr>
      <w:r w:rsidRPr="00E7449F">
        <w:t>Непред</w:t>
      </w:r>
      <w:r>
        <w:t>о</w:t>
      </w:r>
      <w:r w:rsidRPr="00E7449F">
        <w:t xml:space="preserve">ставление документов и информации, которые предусмотрены частью 5 статьи 66 Федерального закона от 05.04.2013 N 44-ФЗ «О контрактной системе в сфере закупок товаров, работ, услуг для обеспечения государственных и муниципальных нужд» (п. 1 ч. 6 ст. 69,  п. 2 ч. 5 ст. 66 Федерального закона от 05.04.2013 №44-ФЗ, </w:t>
      </w:r>
      <w:proofErr w:type="spellStart"/>
      <w:r w:rsidRPr="00E7449F">
        <w:t>пп</w:t>
      </w:r>
      <w:proofErr w:type="spellEnd"/>
      <w:r w:rsidRPr="00E7449F">
        <w:t xml:space="preserve">. 13.3 п. 13, </w:t>
      </w:r>
      <w:proofErr w:type="spellStart"/>
      <w:r w:rsidRPr="00E7449F">
        <w:t>п.п</w:t>
      </w:r>
      <w:proofErr w:type="spellEnd"/>
      <w:r w:rsidRPr="00E7449F">
        <w:t xml:space="preserve">. 29.4 п. 29  раздела 1.1 документации об электронном аукционе, п. «19» раздела 1.2 Информационная карта): в составе второй части заявки участником не представлены копии документов, подтверждающих </w:t>
      </w:r>
      <w:r w:rsidRPr="00DA6030">
        <w:rPr>
          <w:color w:val="000000" w:themeColor="text1"/>
        </w:rPr>
        <w:t>подтверждающие соответствие предлагаемого участником товара запретам, установленным в соответствии со ст. 14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и Постановлением Правительства от 30.04.2020 № 616 «Об установлении запрета на допуск промышленных товаров, происходящих из иностранных государств, для целей осуществления закупок для государственных и муниципальных нужд, а также промышленных товаров, происходящих из иностранных государств, работ (услуг), выполняемых (оказываемых) иностранными лицами, для целей осуществления закупок для нужд обороны страны и безопасности государства», а именно копия одного из следующих документов: выписка из реестра российской промышленной продукции или реестра евразийской промышленной продукции с указанием номеров реестровых записей соответствующих реестров и (или) информация о совокупном количестве баллов за выполнение технологических операций (условий) на территории Российской Федерации, если такое предусмотрено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</w:t>
      </w:r>
    </w:p>
    <w:p w:rsidR="00F541A4" w:rsidRDefault="00F541A4">
      <w:pPr>
        <w:rPr>
          <w:b/>
        </w:rPr>
      </w:pPr>
      <w:r>
        <w:rPr>
          <w:b/>
        </w:rPr>
        <w:t xml:space="preserve">ИНОСТРАНЦА ОТКЛОНЯЕМ ПО 616, ТАК КАК ЭТО ЗАПРЕТ ДЛЯ </w:t>
      </w:r>
      <w:proofErr w:type="gramStart"/>
      <w:r>
        <w:rPr>
          <w:b/>
        </w:rPr>
        <w:t>ИНОСТРАНЦА( У</w:t>
      </w:r>
      <w:proofErr w:type="gramEnd"/>
      <w:r>
        <w:rPr>
          <w:b/>
        </w:rPr>
        <w:t xml:space="preserve"> НЕГО НЕ МОЖЕТ БЫТЬ ВЫПИСКИ ПО 616)</w:t>
      </w:r>
    </w:p>
    <w:p w:rsidR="00F541A4" w:rsidRPr="00F541A4" w:rsidRDefault="00F541A4">
      <w:r w:rsidRPr="00F541A4">
        <w:t xml:space="preserve">Несоответствие информации, предусмотренной частью 3 статьи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документации об электронном аукционе (п. 2 ч. 4 ст. 67, </w:t>
      </w:r>
      <w:proofErr w:type="spellStart"/>
      <w:r w:rsidRPr="00F541A4">
        <w:t>п.п</w:t>
      </w:r>
      <w:proofErr w:type="spellEnd"/>
      <w:r w:rsidRPr="00F541A4">
        <w:t xml:space="preserve">. б п. 2 ч. 3 ст. 66, Федерального закона от 05.04.2013 №44-ФЗ, </w:t>
      </w:r>
      <w:proofErr w:type="spellStart"/>
      <w:r w:rsidRPr="00F541A4">
        <w:t>п.п</w:t>
      </w:r>
      <w:proofErr w:type="spellEnd"/>
      <w:r w:rsidRPr="00F541A4">
        <w:t xml:space="preserve">. 13.2 п. 13, </w:t>
      </w:r>
      <w:proofErr w:type="spellStart"/>
      <w:r w:rsidRPr="00F541A4">
        <w:t>п.п</w:t>
      </w:r>
      <w:proofErr w:type="spellEnd"/>
      <w:r w:rsidRPr="00F541A4">
        <w:t>. 22.2 п. 22 раздела 1.1 документации об электронном аукционе, п. «19» раздела 1.2 Информационная карта): в заявке участника предложен товар, происходящий из иностранного государства, на который распространяется запрет на допуск отдельных видов товаров, происходящих из иностранных государств в соответствии с Постановлением Правительства Российской Федерации от 30 апреля 2020 г. № 616 «Об установлении запрета на допуск промышленных товаров, происходящих из иностранных государств, для целей осуществления закупок для государственных и муниципальных нужд, а также промышленных товаров, происходящих из иностранных государств, работ (услуг), выполняемых (оказываемых) иностранными лицами, для целей осуществления закупок для нужд обороны страны и безопасности государства»</w:t>
      </w:r>
    </w:p>
    <w:p w:rsidR="00571824" w:rsidRDefault="00571824">
      <w:pPr>
        <w:rPr>
          <w:b/>
        </w:rPr>
      </w:pPr>
    </w:p>
    <w:p w:rsidR="00C35DB6" w:rsidRPr="00F33536" w:rsidRDefault="00E7449F">
      <w:pPr>
        <w:rPr>
          <w:b/>
          <w:color w:val="C0504D" w:themeColor="accent2"/>
        </w:rPr>
      </w:pPr>
      <w:r w:rsidRPr="00F33536">
        <w:rPr>
          <w:b/>
          <w:color w:val="C0504D" w:themeColor="accent2"/>
        </w:rPr>
        <w:t xml:space="preserve">НЕТ ЛИЦЕНЗИИ НА </w:t>
      </w:r>
      <w:proofErr w:type="gramStart"/>
      <w:r w:rsidRPr="00F33536">
        <w:rPr>
          <w:b/>
          <w:color w:val="C0504D" w:themeColor="accent2"/>
        </w:rPr>
        <w:t>ОБУЧЕНИЕ В</w:t>
      </w:r>
      <w:proofErr w:type="gramEnd"/>
      <w:r w:rsidRPr="00F33536">
        <w:rPr>
          <w:b/>
          <w:color w:val="C0504D" w:themeColor="accent2"/>
        </w:rPr>
        <w:t xml:space="preserve"> ЭА</w:t>
      </w:r>
    </w:p>
    <w:p w:rsidR="00E7449F" w:rsidRDefault="00E7449F">
      <w:pPr>
        <w:rPr>
          <w:highlight w:val="yellow"/>
        </w:rPr>
      </w:pPr>
      <w:r w:rsidRPr="00E7449F">
        <w:t>Непред</w:t>
      </w:r>
      <w:r w:rsidR="0009627A">
        <w:t>о</w:t>
      </w:r>
      <w:r w:rsidRPr="00E7449F">
        <w:t xml:space="preserve">ставление документов и информации, которые предусмотрены частью 5 статьи 66 Федерального закона от 05.04.2013 N 44-ФЗ «О контрактной системе в сфере закупок товаров, работ, услуг для обеспечения государственных и муниципальных нужд» (п. 1 ч. 6 ст. 69,  п. 2 ч. 5 ст. 66 Федерального закона от 05.04.2013 №44-ФЗ, </w:t>
      </w:r>
      <w:proofErr w:type="spellStart"/>
      <w:r w:rsidRPr="00E7449F">
        <w:t>пп</w:t>
      </w:r>
      <w:proofErr w:type="spellEnd"/>
      <w:r w:rsidRPr="00E7449F">
        <w:t xml:space="preserve">. 13.3 п. 13, </w:t>
      </w:r>
      <w:proofErr w:type="spellStart"/>
      <w:r w:rsidRPr="00E7449F">
        <w:t>п.п</w:t>
      </w:r>
      <w:proofErr w:type="spellEnd"/>
      <w:r w:rsidRPr="00E7449F">
        <w:t xml:space="preserve">. 29.4 п. 29  раздела 1.1 документации об электронном аукционе, п. «19» раздела 1.2 Информационная карта): в составе второй части заявки участником не представлены копии документов, подтверждающих соответствие участника требованиям, установленным в соответствии с законодательством Российской Федерации: </w:t>
      </w:r>
      <w:r w:rsidRPr="00E7449F">
        <w:rPr>
          <w:highlight w:val="yellow"/>
        </w:rPr>
        <w:t>копия действующей лицензии на осуществление образовательной деятельности по профессиональному обучению</w:t>
      </w:r>
      <w:r>
        <w:rPr>
          <w:highlight w:val="yellow"/>
        </w:rPr>
        <w:t>.</w:t>
      </w:r>
    </w:p>
    <w:p w:rsidR="00507534" w:rsidRDefault="00507534">
      <w:pPr>
        <w:rPr>
          <w:b/>
          <w:color w:val="FF0000"/>
        </w:rPr>
      </w:pPr>
      <w:r w:rsidRPr="00507534">
        <w:rPr>
          <w:b/>
          <w:color w:val="FF0000"/>
        </w:rPr>
        <w:t xml:space="preserve">ПРЕДСТАВЛЕНА ЛИЦЕНЗИЯ БЕЗ </w:t>
      </w:r>
      <w:proofErr w:type="gramStart"/>
      <w:r w:rsidRPr="00507534">
        <w:rPr>
          <w:b/>
          <w:color w:val="FF0000"/>
        </w:rPr>
        <w:t>ПРИЛОЖЕНИЙ(</w:t>
      </w:r>
      <w:proofErr w:type="gramEnd"/>
      <w:r w:rsidRPr="00507534">
        <w:rPr>
          <w:b/>
          <w:color w:val="FF0000"/>
        </w:rPr>
        <w:t xml:space="preserve">ПОДВИДЫ ОБУЧЕНИЯ </w:t>
      </w:r>
    </w:p>
    <w:p w:rsidR="00507534" w:rsidRPr="00507534" w:rsidRDefault="00507534">
      <w:pPr>
        <w:rPr>
          <w:color w:val="000000" w:themeColor="text1"/>
        </w:rPr>
      </w:pPr>
      <w:bookmarkStart w:id="0" w:name="_GoBack"/>
      <w:r>
        <w:rPr>
          <w:color w:val="000000" w:themeColor="text1"/>
        </w:rPr>
        <w:t>Н</w:t>
      </w:r>
      <w:r w:rsidRPr="00507534">
        <w:rPr>
          <w:color w:val="000000" w:themeColor="text1"/>
        </w:rPr>
        <w:t xml:space="preserve">епредставление документов и информации, которые предусмотрены частью 5 статьи 66 Федерального закона от 05.04.2013 N 44-ФЗ «О контрактной системе в сфере закупок товаров, работ, услуг для обеспечения государственных и муниципальных нужд» (п. 1 ч. 6 ст. 69, п. 2 ч. 5 ст. 66 Федерального закона от 05.04.2013 №44-ФЗ, </w:t>
      </w:r>
      <w:proofErr w:type="spellStart"/>
      <w:r w:rsidRPr="00507534">
        <w:rPr>
          <w:color w:val="000000" w:themeColor="text1"/>
        </w:rPr>
        <w:t>пп</w:t>
      </w:r>
      <w:proofErr w:type="spellEnd"/>
      <w:r w:rsidRPr="00507534">
        <w:rPr>
          <w:color w:val="000000" w:themeColor="text1"/>
        </w:rPr>
        <w:t xml:space="preserve">. 13.3 п. 13 раздела 1.1 документации об электронном аукционе, п. «19» раздела 1.2. Информационная карта: в составе второй части заявки не представлены документы или копии документов, подтверждающих соответствие участника аукциона требованиям, установленным в соответствии с законодательством РФ к лицам, осуществляющим поставки товаров, выполнение работ, оказание услуг, являющимися объектов закупки, а именно не представлена в полном объеме лицензия на </w:t>
      </w:r>
      <w:r w:rsidRPr="00507534">
        <w:rPr>
          <w:color w:val="000000"/>
        </w:rPr>
        <w:t xml:space="preserve"> право оказывать образовательные услуги по реализации образовательных программ  по подвидам дополнительного образования: дополнительное профессиональное образование.</w:t>
      </w:r>
    </w:p>
    <w:bookmarkEnd w:id="0"/>
    <w:p w:rsidR="00507534" w:rsidRDefault="00507534">
      <w:pPr>
        <w:rPr>
          <w:b/>
          <w:color w:val="FF0000"/>
        </w:rPr>
      </w:pPr>
    </w:p>
    <w:p w:rsidR="00507534" w:rsidRDefault="00507534">
      <w:pPr>
        <w:rPr>
          <w:b/>
          <w:color w:val="FF0000"/>
        </w:rPr>
      </w:pPr>
    </w:p>
    <w:p w:rsidR="00507534" w:rsidRPr="00507534" w:rsidRDefault="00507534">
      <w:pPr>
        <w:rPr>
          <w:b/>
          <w:color w:val="FF0000"/>
        </w:rPr>
      </w:pPr>
    </w:p>
    <w:p w:rsidR="00507534" w:rsidRDefault="00507534"/>
    <w:p w:rsidR="00C35DB6" w:rsidRDefault="00C35DB6">
      <w:pPr>
        <w:rPr>
          <w:b/>
          <w:color w:val="FF0000"/>
        </w:rPr>
      </w:pPr>
      <w:r w:rsidRPr="00C35DB6">
        <w:rPr>
          <w:b/>
          <w:color w:val="FF0000"/>
        </w:rPr>
        <w:t xml:space="preserve">РАЗНОЧТЕНИЕ В КОНКРЕТНЫХ ПОКАЗАТЕЛЯХ </w:t>
      </w:r>
    </w:p>
    <w:p w:rsidR="005149F3" w:rsidRDefault="005149F3">
      <w:pPr>
        <w:rPr>
          <w:b/>
          <w:color w:val="FF0000"/>
        </w:rPr>
      </w:pPr>
      <w:r w:rsidRPr="005149F3">
        <w:rPr>
          <w:b/>
          <w:color w:val="FF0000"/>
        </w:rPr>
        <w:t xml:space="preserve">Если </w:t>
      </w:r>
      <w:proofErr w:type="spellStart"/>
      <w:r w:rsidRPr="005149F3">
        <w:rPr>
          <w:b/>
          <w:color w:val="FF0000"/>
        </w:rPr>
        <w:t>ваще</w:t>
      </w:r>
      <w:proofErr w:type="spellEnd"/>
      <w:r w:rsidRPr="005149F3">
        <w:rPr>
          <w:b/>
          <w:color w:val="FF0000"/>
        </w:rPr>
        <w:t xml:space="preserve"> левое ТЗ</w:t>
      </w:r>
    </w:p>
    <w:p w:rsidR="005149F3" w:rsidRPr="005149F3" w:rsidRDefault="005149F3">
      <w:pPr>
        <w:rPr>
          <w:color w:val="000000" w:themeColor="text1"/>
        </w:rPr>
      </w:pPr>
      <w:r w:rsidRPr="005149F3">
        <w:rPr>
          <w:color w:val="000000" w:themeColor="text1"/>
        </w:rPr>
        <w:t xml:space="preserve">Непредоставление в составе заявки информации, предусмотренной ч. 3 ст.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(п. 1 ч. 4 ст. 67,  </w:t>
      </w:r>
      <w:proofErr w:type="spellStart"/>
      <w:r w:rsidRPr="005149F3">
        <w:rPr>
          <w:color w:val="000000" w:themeColor="text1"/>
        </w:rPr>
        <w:t>пп</w:t>
      </w:r>
      <w:proofErr w:type="spellEnd"/>
      <w:r w:rsidRPr="005149F3">
        <w:rPr>
          <w:color w:val="000000" w:themeColor="text1"/>
        </w:rPr>
        <w:t xml:space="preserve">. б п. 2 ч. 3 ст. 66 Федерального закона от 05.04.2013 № 44-ФЗ, </w:t>
      </w:r>
      <w:proofErr w:type="spellStart"/>
      <w:r w:rsidRPr="005149F3">
        <w:rPr>
          <w:color w:val="000000" w:themeColor="text1"/>
        </w:rPr>
        <w:t>абз</w:t>
      </w:r>
      <w:proofErr w:type="spellEnd"/>
      <w:r w:rsidRPr="005149F3">
        <w:rPr>
          <w:color w:val="000000" w:themeColor="text1"/>
        </w:rPr>
        <w:t xml:space="preserve">. б  </w:t>
      </w:r>
      <w:proofErr w:type="spellStart"/>
      <w:r w:rsidRPr="005149F3">
        <w:rPr>
          <w:color w:val="000000" w:themeColor="text1"/>
        </w:rPr>
        <w:t>п.п</w:t>
      </w:r>
      <w:proofErr w:type="spellEnd"/>
      <w:r w:rsidRPr="005149F3">
        <w:rPr>
          <w:color w:val="000000" w:themeColor="text1"/>
        </w:rPr>
        <w:t xml:space="preserve">. 2 п. 13.2, </w:t>
      </w:r>
      <w:proofErr w:type="spellStart"/>
      <w:r w:rsidRPr="005149F3">
        <w:rPr>
          <w:color w:val="000000" w:themeColor="text1"/>
        </w:rPr>
        <w:t>пп</w:t>
      </w:r>
      <w:proofErr w:type="spellEnd"/>
      <w:r w:rsidRPr="005149F3">
        <w:rPr>
          <w:color w:val="000000" w:themeColor="text1"/>
        </w:rPr>
        <w:t xml:space="preserve">. 16.3 п.16, </w:t>
      </w:r>
      <w:proofErr w:type="spellStart"/>
      <w:r w:rsidRPr="005149F3">
        <w:rPr>
          <w:color w:val="000000" w:themeColor="text1"/>
        </w:rPr>
        <w:t>пп</w:t>
      </w:r>
      <w:proofErr w:type="spellEnd"/>
      <w:r w:rsidRPr="005149F3">
        <w:rPr>
          <w:color w:val="000000" w:themeColor="text1"/>
        </w:rPr>
        <w:t>. 22.2 п. 22 раздела 1.1 документации об электронном аукционе, п. «19» раздела 1.2 документации Информационная карта): в составе первой части заявки участником не представлены конкретные показатели предлагаемого к поставке товара, соответствующие требованиям, установленным документацией об электронном аукционе.</w:t>
      </w:r>
    </w:p>
    <w:p w:rsidR="005149F3" w:rsidRDefault="005149F3">
      <w:pPr>
        <w:rPr>
          <w:b/>
          <w:color w:val="FF0000"/>
        </w:rPr>
      </w:pPr>
    </w:p>
    <w:p w:rsidR="00C35DB6" w:rsidRPr="00C35DB6" w:rsidRDefault="00C35DB6" w:rsidP="00C35DB6">
      <w:pPr>
        <w:rPr>
          <w:color w:val="000000" w:themeColor="text1"/>
        </w:rPr>
      </w:pPr>
      <w:r w:rsidRPr="00C35DB6">
        <w:rPr>
          <w:color w:val="000000" w:themeColor="text1"/>
        </w:rPr>
        <w:t>2019-09511, Реагенты</w:t>
      </w:r>
    </w:p>
    <w:p w:rsidR="00C35DB6" w:rsidRPr="00C35DB6" w:rsidRDefault="00C35DB6" w:rsidP="00C35DB6">
      <w:pPr>
        <w:rPr>
          <w:color w:val="000000" w:themeColor="text1"/>
        </w:rPr>
      </w:pPr>
      <w:r w:rsidRPr="00C35DB6">
        <w:rPr>
          <w:color w:val="000000" w:themeColor="text1"/>
        </w:rPr>
        <w:t>2-ой участник</w:t>
      </w:r>
    </w:p>
    <w:p w:rsidR="00BC2C7D" w:rsidRDefault="00BC2C7D" w:rsidP="00C35DB6">
      <w:pPr>
        <w:rPr>
          <w:color w:val="000000" w:themeColor="text1"/>
        </w:rPr>
      </w:pPr>
      <w:r w:rsidRPr="00BC2C7D">
        <w:rPr>
          <w:color w:val="000000" w:themeColor="text1"/>
        </w:rPr>
        <w:t xml:space="preserve">Непредоставление в составе заявки информации, предусмотренной ч. 3 ст.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(п. 1 ч. 4 ст. 67,  </w:t>
      </w:r>
      <w:proofErr w:type="spellStart"/>
      <w:r w:rsidRPr="00BC2C7D">
        <w:rPr>
          <w:color w:val="000000" w:themeColor="text1"/>
        </w:rPr>
        <w:t>пп</w:t>
      </w:r>
      <w:proofErr w:type="spellEnd"/>
      <w:r w:rsidRPr="00BC2C7D">
        <w:rPr>
          <w:color w:val="000000" w:themeColor="text1"/>
        </w:rPr>
        <w:t xml:space="preserve">. б п. 2 ч. 3 ст. 66 Федерального закона от 05.04.2013 № 44-ФЗ, </w:t>
      </w:r>
      <w:proofErr w:type="spellStart"/>
      <w:r w:rsidRPr="00BC2C7D">
        <w:rPr>
          <w:color w:val="000000" w:themeColor="text1"/>
        </w:rPr>
        <w:t>абз</w:t>
      </w:r>
      <w:proofErr w:type="spellEnd"/>
      <w:r w:rsidRPr="00BC2C7D">
        <w:rPr>
          <w:color w:val="000000" w:themeColor="text1"/>
        </w:rPr>
        <w:t xml:space="preserve">. б  </w:t>
      </w:r>
      <w:proofErr w:type="spellStart"/>
      <w:r w:rsidRPr="00BC2C7D">
        <w:rPr>
          <w:color w:val="000000" w:themeColor="text1"/>
        </w:rPr>
        <w:t>п.п</w:t>
      </w:r>
      <w:proofErr w:type="spellEnd"/>
      <w:r w:rsidRPr="00BC2C7D">
        <w:rPr>
          <w:color w:val="000000" w:themeColor="text1"/>
        </w:rPr>
        <w:t xml:space="preserve">. 2 п. 13.2, </w:t>
      </w:r>
      <w:proofErr w:type="spellStart"/>
      <w:r w:rsidRPr="00BC2C7D">
        <w:rPr>
          <w:color w:val="000000" w:themeColor="text1"/>
        </w:rPr>
        <w:t>пп</w:t>
      </w:r>
      <w:proofErr w:type="spellEnd"/>
      <w:r w:rsidRPr="00BC2C7D">
        <w:rPr>
          <w:color w:val="000000" w:themeColor="text1"/>
        </w:rPr>
        <w:t xml:space="preserve">. 16.3 п.16, </w:t>
      </w:r>
      <w:proofErr w:type="spellStart"/>
      <w:r w:rsidRPr="00BC2C7D">
        <w:rPr>
          <w:color w:val="000000" w:themeColor="text1"/>
        </w:rPr>
        <w:t>пп</w:t>
      </w:r>
      <w:proofErr w:type="spellEnd"/>
      <w:r w:rsidRPr="00BC2C7D">
        <w:rPr>
          <w:color w:val="000000" w:themeColor="text1"/>
        </w:rPr>
        <w:t xml:space="preserve">. 22.2 п. 22 раздела 1.1 документации об электронном аукционе, п. «19» раздела 1.2 документации Информационная карта): в составе первой части заявки участником не представлены конкретные показатели предлагаемого к поставке товара, соответствующие требованиям, установленным документацией об электронном аукционе </w:t>
      </w:r>
      <w:r w:rsidRPr="00BC2C7D">
        <w:rPr>
          <w:color w:val="000000" w:themeColor="text1"/>
          <w:highlight w:val="yellow"/>
        </w:rPr>
        <w:t>в части  длины резинки ( заушной петли) в растянутом состоянии.</w:t>
      </w:r>
    </w:p>
    <w:p w:rsidR="00BC2C7D" w:rsidRDefault="00BC2C7D" w:rsidP="00C35DB6">
      <w:pPr>
        <w:rPr>
          <w:color w:val="000000" w:themeColor="text1"/>
        </w:rPr>
      </w:pPr>
    </w:p>
    <w:p w:rsidR="00C35DB6" w:rsidRPr="00C35DB6" w:rsidRDefault="00C35DB6" w:rsidP="00C35DB6">
      <w:pPr>
        <w:rPr>
          <w:color w:val="000000" w:themeColor="text1"/>
        </w:rPr>
      </w:pPr>
      <w:r w:rsidRPr="00C35DB6">
        <w:rPr>
          <w:color w:val="000000" w:themeColor="text1"/>
        </w:rPr>
        <w:t>ДВОЕЧТЕНИЕ</w:t>
      </w:r>
    </w:p>
    <w:p w:rsidR="00C35DB6" w:rsidRPr="00C35DB6" w:rsidRDefault="00C35DB6" w:rsidP="00C35DB6">
      <w:pPr>
        <w:rPr>
          <w:color w:val="000000" w:themeColor="text1"/>
        </w:rPr>
      </w:pPr>
      <w:r w:rsidRPr="00C35DB6">
        <w:rPr>
          <w:color w:val="000000" w:themeColor="text1"/>
        </w:rPr>
        <w:t>3-ий участник</w:t>
      </w:r>
    </w:p>
    <w:p w:rsidR="00C35DB6" w:rsidRPr="00C35DB6" w:rsidRDefault="00C35DB6" w:rsidP="00C35DB6">
      <w:pPr>
        <w:rPr>
          <w:color w:val="000000" w:themeColor="text1"/>
        </w:rPr>
      </w:pPr>
      <w:r w:rsidRPr="00C35DB6">
        <w:rPr>
          <w:color w:val="000000" w:themeColor="text1"/>
        </w:rPr>
        <w:t xml:space="preserve">Несоответствие информации, предусмотренной частью 3 статьи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документации об электронном аукционе (п. 2 ч. 4 ст. 67, </w:t>
      </w:r>
      <w:proofErr w:type="spellStart"/>
      <w:r w:rsidRPr="00C35DB6">
        <w:rPr>
          <w:color w:val="000000" w:themeColor="text1"/>
        </w:rPr>
        <w:t>п.п</w:t>
      </w:r>
      <w:proofErr w:type="spellEnd"/>
      <w:r w:rsidRPr="00C35DB6">
        <w:rPr>
          <w:color w:val="000000" w:themeColor="text1"/>
        </w:rPr>
        <w:t xml:space="preserve">. б п. 2 ч. 3 ст. 66 Федерального закона от 05.04.2013 № 44-ФЗ, </w:t>
      </w:r>
      <w:proofErr w:type="spellStart"/>
      <w:r w:rsidRPr="00C35DB6">
        <w:rPr>
          <w:color w:val="000000" w:themeColor="text1"/>
        </w:rPr>
        <w:t>абз</w:t>
      </w:r>
      <w:proofErr w:type="spellEnd"/>
      <w:r w:rsidRPr="00C35DB6">
        <w:rPr>
          <w:color w:val="000000" w:themeColor="text1"/>
        </w:rPr>
        <w:t xml:space="preserve">. б  </w:t>
      </w:r>
      <w:proofErr w:type="spellStart"/>
      <w:r w:rsidRPr="00C35DB6">
        <w:rPr>
          <w:color w:val="000000" w:themeColor="text1"/>
        </w:rPr>
        <w:t>п.п</w:t>
      </w:r>
      <w:proofErr w:type="spellEnd"/>
      <w:r w:rsidRPr="00C35DB6">
        <w:rPr>
          <w:color w:val="000000" w:themeColor="text1"/>
        </w:rPr>
        <w:t xml:space="preserve">. 2 п. 13.2,  </w:t>
      </w:r>
      <w:proofErr w:type="spellStart"/>
      <w:r w:rsidRPr="00C35DB6">
        <w:rPr>
          <w:color w:val="000000" w:themeColor="text1"/>
        </w:rPr>
        <w:t>пп</w:t>
      </w:r>
      <w:proofErr w:type="spellEnd"/>
      <w:r w:rsidRPr="00C35DB6">
        <w:rPr>
          <w:color w:val="000000" w:themeColor="text1"/>
        </w:rPr>
        <w:t xml:space="preserve">. 16.2 п.16, </w:t>
      </w:r>
      <w:proofErr w:type="spellStart"/>
      <w:r w:rsidRPr="00C35DB6">
        <w:rPr>
          <w:color w:val="000000" w:themeColor="text1"/>
        </w:rPr>
        <w:t>п.п</w:t>
      </w:r>
      <w:proofErr w:type="spellEnd"/>
      <w:r w:rsidRPr="00C35DB6">
        <w:rPr>
          <w:color w:val="000000" w:themeColor="text1"/>
        </w:rPr>
        <w:t>. 22.2 п. 22 раздела 1.1 документации об электронном аукционе, п. «19» раздела 1.2 Информационная карта, п. 3 раздела 1.4. инструкция по заполнению заявки на участие в электронном аукционе: сведения, содержащиеся в заявке участника закупки, содержат двусмысленные (неоднозначные) толкования в части концентрации ионов кальция по позиции №1 предложения участника закупки.</w:t>
      </w:r>
    </w:p>
    <w:p w:rsidR="00C35DB6" w:rsidRDefault="00C35DB6">
      <w:pPr>
        <w:rPr>
          <w:b/>
          <w:color w:val="000000" w:themeColor="text1"/>
        </w:rPr>
      </w:pPr>
    </w:p>
    <w:p w:rsidR="00E20F9D" w:rsidRDefault="00E20F9D">
      <w:pPr>
        <w:rPr>
          <w:b/>
          <w:color w:val="000000" w:themeColor="text1"/>
        </w:rPr>
      </w:pPr>
      <w:r>
        <w:rPr>
          <w:b/>
          <w:color w:val="000000" w:themeColor="text1"/>
        </w:rPr>
        <w:t>НАХОЖДЕНИЕ В РНП</w:t>
      </w:r>
    </w:p>
    <w:p w:rsidR="00E20F9D" w:rsidRDefault="00E20F9D">
      <w:pPr>
        <w:rPr>
          <w:color w:val="000000" w:themeColor="text1"/>
        </w:rPr>
      </w:pPr>
      <w:r w:rsidRPr="00E20F9D">
        <w:rPr>
          <w:color w:val="000000" w:themeColor="text1"/>
        </w:rPr>
        <w:t xml:space="preserve">Несоответствие участника аукциона требованиям, установленным в соответствии с частью 1.1 статьи 31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(п. 2 ч. 6 ст. 69, ч. 1.1 ст. 31 Федерального закона от 05.04.2013 №44-ФЗ, </w:t>
      </w:r>
      <w:proofErr w:type="spellStart"/>
      <w:r w:rsidRPr="00E20F9D">
        <w:rPr>
          <w:color w:val="000000" w:themeColor="text1"/>
        </w:rPr>
        <w:t>п.п</w:t>
      </w:r>
      <w:proofErr w:type="spellEnd"/>
      <w:r w:rsidRPr="00E20F9D">
        <w:rPr>
          <w:color w:val="000000" w:themeColor="text1"/>
        </w:rPr>
        <w:t>. 4.3 раздела 1.1 документации об открытом аукционе в электронной форме, п. «17» раздела 1.2 Информационная карта: участник аукциона не соответствует требованию об отсутствии в предусмотренном Федеральном законе от 05.04.2013 №44-ФЗ реестре недобросовестных поставщиков (подрядчиков, исполнителей), в части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лица.</w:t>
      </w:r>
    </w:p>
    <w:p w:rsidR="008D25F2" w:rsidRDefault="008D25F2">
      <w:pPr>
        <w:rPr>
          <w:color w:val="000000" w:themeColor="text1"/>
        </w:rPr>
      </w:pPr>
    </w:p>
    <w:p w:rsidR="008D25F2" w:rsidRDefault="008D25F2">
      <w:pPr>
        <w:rPr>
          <w:color w:val="000000" w:themeColor="text1"/>
        </w:rPr>
      </w:pPr>
    </w:p>
    <w:p w:rsidR="008D25F2" w:rsidRDefault="008D25F2">
      <w:pPr>
        <w:rPr>
          <w:color w:val="000000" w:themeColor="text1"/>
        </w:rPr>
      </w:pPr>
      <w:r w:rsidRPr="008D25F2">
        <w:rPr>
          <w:color w:val="000000" w:themeColor="text1"/>
        </w:rPr>
        <w:t xml:space="preserve">Несоответствие информации, предусмотренной частью 3 статьи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документации об электронном аукционе (п. 2 ч. 4 ст. 67, </w:t>
      </w:r>
      <w:proofErr w:type="spellStart"/>
      <w:r w:rsidRPr="008D25F2">
        <w:rPr>
          <w:color w:val="000000" w:themeColor="text1"/>
        </w:rPr>
        <w:t>п.п</w:t>
      </w:r>
      <w:proofErr w:type="spellEnd"/>
      <w:r w:rsidRPr="008D25F2">
        <w:rPr>
          <w:color w:val="000000" w:themeColor="text1"/>
        </w:rPr>
        <w:t xml:space="preserve">. б п. 2 ч. 3 ст. 66 Федерального закона от 05.04.2013 № 44-ФЗ, </w:t>
      </w:r>
      <w:proofErr w:type="spellStart"/>
      <w:r w:rsidRPr="008D25F2">
        <w:rPr>
          <w:color w:val="000000" w:themeColor="text1"/>
        </w:rPr>
        <w:t>абз</w:t>
      </w:r>
      <w:proofErr w:type="spellEnd"/>
      <w:r w:rsidRPr="008D25F2">
        <w:rPr>
          <w:color w:val="000000" w:themeColor="text1"/>
        </w:rPr>
        <w:t xml:space="preserve">. б  </w:t>
      </w:r>
      <w:proofErr w:type="spellStart"/>
      <w:r w:rsidRPr="008D25F2">
        <w:rPr>
          <w:color w:val="000000" w:themeColor="text1"/>
        </w:rPr>
        <w:t>п.п</w:t>
      </w:r>
      <w:proofErr w:type="spellEnd"/>
      <w:r w:rsidRPr="008D25F2">
        <w:rPr>
          <w:color w:val="000000" w:themeColor="text1"/>
        </w:rPr>
        <w:t xml:space="preserve">. 2 п. 13.2,  </w:t>
      </w:r>
      <w:proofErr w:type="spellStart"/>
      <w:r w:rsidRPr="008D25F2">
        <w:rPr>
          <w:color w:val="000000" w:themeColor="text1"/>
        </w:rPr>
        <w:t>пп</w:t>
      </w:r>
      <w:proofErr w:type="spellEnd"/>
      <w:r w:rsidRPr="008D25F2">
        <w:rPr>
          <w:color w:val="000000" w:themeColor="text1"/>
        </w:rPr>
        <w:t xml:space="preserve">. 16.3 п.16, </w:t>
      </w:r>
      <w:proofErr w:type="spellStart"/>
      <w:r w:rsidRPr="008D25F2">
        <w:rPr>
          <w:color w:val="000000" w:themeColor="text1"/>
        </w:rPr>
        <w:t>п.п</w:t>
      </w:r>
      <w:proofErr w:type="spellEnd"/>
      <w:r w:rsidRPr="008D25F2">
        <w:rPr>
          <w:color w:val="000000" w:themeColor="text1"/>
        </w:rPr>
        <w:t xml:space="preserve">. 22.2 п. 22 раздела 1.1 документации об электронном аукционе, п. «18,19» раздела 1.2 Информационная карта): </w:t>
      </w:r>
      <w:r w:rsidR="00F241BE" w:rsidRPr="00F241BE">
        <w:rPr>
          <w:color w:val="000000" w:themeColor="text1"/>
        </w:rPr>
        <w:t>в составе первой части заявки представлены конкретные показатели товара, не соответствующие требованиям, установленным документацией об электронном аукционе (по поз. 1 в части показателя «концентрация действующего вещества»)</w:t>
      </w:r>
    </w:p>
    <w:p w:rsidR="008D25F2" w:rsidRDefault="008D25F2">
      <w:pPr>
        <w:rPr>
          <w:b/>
          <w:color w:val="000000" w:themeColor="text1"/>
        </w:rPr>
      </w:pPr>
      <w:proofErr w:type="spellStart"/>
      <w:r w:rsidRPr="008D25F2">
        <w:rPr>
          <w:b/>
          <w:color w:val="000000" w:themeColor="text1"/>
        </w:rPr>
        <w:t>К</w:t>
      </w:r>
      <w:r w:rsidR="00F7554E">
        <w:rPr>
          <w:b/>
          <w:color w:val="000000" w:themeColor="text1"/>
        </w:rPr>
        <w:t>о</w:t>
      </w:r>
      <w:r w:rsidRPr="008D25F2">
        <w:rPr>
          <w:b/>
          <w:color w:val="000000" w:themeColor="text1"/>
        </w:rPr>
        <w:t>ТИРОВКИ</w:t>
      </w:r>
      <w:proofErr w:type="spellEnd"/>
    </w:p>
    <w:p w:rsidR="00DA6030" w:rsidRDefault="00DA603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Нет выписки из </w:t>
      </w:r>
      <w:proofErr w:type="gramStart"/>
      <w:r>
        <w:rPr>
          <w:b/>
          <w:color w:val="000000" w:themeColor="text1"/>
        </w:rPr>
        <w:t xml:space="preserve">реестра </w:t>
      </w:r>
      <w:r w:rsidR="00F541A4">
        <w:rPr>
          <w:b/>
          <w:color w:val="000000" w:themeColor="text1"/>
        </w:rPr>
        <w:t xml:space="preserve"> 616</w:t>
      </w:r>
      <w:proofErr w:type="gramEnd"/>
      <w:r w:rsidR="00F541A4">
        <w:rPr>
          <w:b/>
          <w:color w:val="000000" w:themeColor="text1"/>
        </w:rPr>
        <w:t xml:space="preserve"> У РУССКОГО</w:t>
      </w:r>
    </w:p>
    <w:p w:rsidR="00DA6030" w:rsidRDefault="00DA6030">
      <w:pPr>
        <w:rPr>
          <w:color w:val="000000" w:themeColor="text1"/>
        </w:rPr>
      </w:pPr>
      <w:r w:rsidRPr="00DA6030">
        <w:rPr>
          <w:color w:val="000000" w:themeColor="text1"/>
        </w:rPr>
        <w:t>Непредставление документов и информации, которые предусмотрены ч. 3 ст. 82.4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извещения о проведении запроса котировок в электронной форме (</w:t>
      </w:r>
      <w:proofErr w:type="spellStart"/>
      <w:r w:rsidRPr="00DA6030">
        <w:rPr>
          <w:color w:val="000000" w:themeColor="text1"/>
        </w:rPr>
        <w:t>п.п</w:t>
      </w:r>
      <w:proofErr w:type="spellEnd"/>
      <w:r w:rsidRPr="00DA6030">
        <w:rPr>
          <w:color w:val="000000" w:themeColor="text1"/>
        </w:rPr>
        <w:t xml:space="preserve">. а п. 2 ч. 9 ст. 82.3, п. 1 ч. 3 ст. 82.4 Федерального закона от 05.04.2013 № 44-ФЗ, </w:t>
      </w:r>
      <w:proofErr w:type="spellStart"/>
      <w:r w:rsidRPr="00DA6030">
        <w:rPr>
          <w:color w:val="000000" w:themeColor="text1"/>
        </w:rPr>
        <w:t>п.п</w:t>
      </w:r>
      <w:proofErr w:type="spellEnd"/>
      <w:r w:rsidRPr="00DA6030">
        <w:rPr>
          <w:color w:val="000000" w:themeColor="text1"/>
        </w:rPr>
        <w:t>. а п. 2 п. 4.1. раздела 4 извещения о проведении запроса котировок в электронной форме): в составе заявки не представлены документы, подтверждающие соответствие предлагаемого участником товара запретам, установленным в соответствии со ст. 14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и Постановлением Правительства от 30.04.2020 № 616 «Об установлении запрета на допуск промышленных товаров, происходящих из иностранных государств, для целей осуществления закупок для государственных и муниципальных нужд, а также промышленных товаров, происходящих из иностранных государств, работ (услуг), выполняемых (оказываемых) иностранными лицами, для целей осуществления закупок для нужд обороны страны и безопасности государства», а именно копия одного из следующих документов: выписка из реестра российской промышленной продукции или реестра евразийской промышленной продукции с указанием номеров реестровых записей соответствующих реестров и (или) информация о совокупном количестве баллов за выполнение технологических операций (условий) на территории Российской Федерации, если такое предусмотрено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(в составе заявки не представлены выписки из реестра российской промышленной продукции по поз. 1, 2)</w:t>
      </w:r>
    </w:p>
    <w:p w:rsidR="00F541A4" w:rsidRPr="00F541A4" w:rsidRDefault="00F541A4">
      <w:pPr>
        <w:rPr>
          <w:b/>
          <w:color w:val="000000" w:themeColor="text1"/>
        </w:rPr>
      </w:pPr>
    </w:p>
    <w:p w:rsidR="00F541A4" w:rsidRDefault="00F541A4">
      <w:pPr>
        <w:rPr>
          <w:b/>
          <w:color w:val="000000" w:themeColor="text1"/>
        </w:rPr>
      </w:pPr>
      <w:r w:rsidRPr="00F541A4">
        <w:rPr>
          <w:b/>
          <w:color w:val="000000" w:themeColor="text1"/>
        </w:rPr>
        <w:t>Иностранца отклоняем по 616 за то что ино</w:t>
      </w:r>
      <w:r>
        <w:rPr>
          <w:b/>
          <w:color w:val="000000" w:themeColor="text1"/>
        </w:rPr>
        <w:t>ст</w:t>
      </w:r>
      <w:r w:rsidRPr="00F541A4">
        <w:rPr>
          <w:b/>
          <w:color w:val="000000" w:themeColor="text1"/>
        </w:rPr>
        <w:t>ранец</w:t>
      </w:r>
    </w:p>
    <w:p w:rsidR="00DA6030" w:rsidRDefault="006A6DE4">
      <w:pPr>
        <w:rPr>
          <w:color w:val="000000" w:themeColor="text1"/>
        </w:rPr>
      </w:pPr>
      <w:r w:rsidRPr="006A6DE4">
        <w:rPr>
          <w:color w:val="000000" w:themeColor="text1"/>
        </w:rPr>
        <w:t>Несоответствие информации, предусмотренной ч. 9 ст. 82.3 Федерального закона от 05.04.2013 №44-ФЗ «О контрактной системе в сфере закупок товаров, работ, услуг для обеспечения государственных и муниципальных нужд», требованиям извещения о проведении электронного запроса котировок (п.2 ч.3 ст.82.4 Федерального закона от 05.04.2013 №44-ФЗ, п.4.1 ра</w:t>
      </w:r>
      <w:r>
        <w:rPr>
          <w:color w:val="000000" w:themeColor="text1"/>
        </w:rPr>
        <w:t>з</w:t>
      </w:r>
      <w:r w:rsidRPr="006A6DE4">
        <w:rPr>
          <w:color w:val="000000" w:themeColor="text1"/>
        </w:rPr>
        <w:t>дела 4 извещения о проведении электронного запроса котировок:</w:t>
      </w:r>
      <w:r>
        <w:rPr>
          <w:color w:val="000000" w:themeColor="text1"/>
        </w:rPr>
        <w:t xml:space="preserve"> </w:t>
      </w:r>
      <w:r w:rsidRPr="006A6DE4">
        <w:rPr>
          <w:color w:val="000000" w:themeColor="text1"/>
        </w:rPr>
        <w:t>в заявке участника предложен товар, происходящий из иностранного государства, на который распространяется запрет на допуск отдельных видов товаров, происходящих из иностранных государств в соответствии с Постановлением Правительства Российской Федерации от 30 апреля 2020 г. № 616 «Об установлении запрета на допуск промышленных товаров, происходящих из иностранных государств, для целей осуществления закупок для государственных и муниципальных нужд, а также промышленных товаров, происходящих из иностранных государств, работ (услуг), выполняемых (оказываемых) иностранными лицами, для целей осуществления закупок для нужд обороны страны и безопасности государства»</w:t>
      </w:r>
    </w:p>
    <w:p w:rsidR="006A6DE4" w:rsidRDefault="006A6DE4">
      <w:pPr>
        <w:rPr>
          <w:color w:val="000000" w:themeColor="text1"/>
        </w:rPr>
      </w:pPr>
    </w:p>
    <w:p w:rsidR="006A6DE4" w:rsidRPr="00DA6030" w:rsidRDefault="006A6DE4">
      <w:pPr>
        <w:rPr>
          <w:color w:val="000000" w:themeColor="text1"/>
        </w:rPr>
      </w:pPr>
    </w:p>
    <w:p w:rsidR="00E9236A" w:rsidRDefault="00E9236A" w:rsidP="00960618">
      <w:pPr>
        <w:rPr>
          <w:color w:val="000000" w:themeColor="text1"/>
        </w:rPr>
      </w:pPr>
      <w:r w:rsidRPr="00E9236A">
        <w:rPr>
          <w:color w:val="000000" w:themeColor="text1"/>
        </w:rPr>
        <w:t>Несоответствие информации, предусмотренной ч. 9 ст. 82.3 Федерального закона от 05.04.2013 №44-ФЗ «О контрактной системе в сфере закупок товаров, работ, услуг для обеспечения государственных и муниципальных нужд», требованиям извещения о проведении электронного запроса котировок (п.2 ч.3 ст.82.4 Федерального закона от 05.04.2013 №44-ФЗ, п.4.1 радела 4 извещения о проведении электронного запроса котировок, Приложение №4 Описание объекта закупки): заявка участника содержит информацию о конкретных показателях товара не соответствующую значениям, установленным извещением о проведении запроса котировок по п. 4 Приложения № 4 к извещению</w:t>
      </w:r>
      <w:r w:rsidR="004679D8">
        <w:rPr>
          <w:color w:val="000000" w:themeColor="text1"/>
          <w:highlight w:val="yellow"/>
        </w:rPr>
        <w:t>,</w:t>
      </w:r>
      <w:r w:rsidRPr="00E9236A">
        <w:rPr>
          <w:color w:val="000000" w:themeColor="text1"/>
          <w:highlight w:val="yellow"/>
        </w:rPr>
        <w:t xml:space="preserve">  в п. 9 технического задания в части диаметра колес; в п. 15 технического задания в части допускаемой нагрузки на полку</w:t>
      </w:r>
    </w:p>
    <w:p w:rsidR="00E9236A" w:rsidRPr="00DA6030" w:rsidRDefault="00DA6030" w:rsidP="00960618">
      <w:pPr>
        <w:rPr>
          <w:b/>
          <w:color w:val="000000" w:themeColor="text1"/>
        </w:rPr>
      </w:pPr>
      <w:r w:rsidRPr="00DA6030">
        <w:rPr>
          <w:b/>
          <w:color w:val="000000" w:themeColor="text1"/>
        </w:rPr>
        <w:t>Нет конкретных показателей</w:t>
      </w:r>
    </w:p>
    <w:p w:rsidR="00960618" w:rsidRDefault="00960618" w:rsidP="00960618">
      <w:pPr>
        <w:rPr>
          <w:color w:val="000000" w:themeColor="text1"/>
        </w:rPr>
      </w:pPr>
      <w:r w:rsidRPr="00960618">
        <w:rPr>
          <w:color w:val="000000" w:themeColor="text1"/>
        </w:rPr>
        <w:t xml:space="preserve">Непредоставление информации, предусмотренной частью 9 статьи 82.3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(п.1 ч.3 ст. 82.4, </w:t>
      </w:r>
      <w:proofErr w:type="spellStart"/>
      <w:r w:rsidRPr="00960618">
        <w:rPr>
          <w:color w:val="000000" w:themeColor="text1"/>
        </w:rPr>
        <w:t>пп</w:t>
      </w:r>
      <w:proofErr w:type="spellEnd"/>
      <w:r w:rsidRPr="00960618">
        <w:rPr>
          <w:color w:val="000000" w:themeColor="text1"/>
        </w:rPr>
        <w:t xml:space="preserve">. б п.2 ч.9 ст.82.3 Федерального закона от 05.04.2013 № 44-ФЗ, п. 4.1 Извещения о проведении электронного запроса котировок, </w:t>
      </w:r>
      <w:proofErr w:type="spellStart"/>
      <w:r w:rsidRPr="00960618">
        <w:rPr>
          <w:color w:val="000000" w:themeColor="text1"/>
        </w:rPr>
        <w:t>п.п</w:t>
      </w:r>
      <w:proofErr w:type="spellEnd"/>
      <w:r w:rsidRPr="00960618">
        <w:rPr>
          <w:color w:val="000000" w:themeColor="text1"/>
        </w:rPr>
        <w:t>. 1, 4 Приложения №1 к описанию объекта закупки Инструкция по заполнению заявки):  в составе заявки участника не предоставлены конкретные показатели предлагаемого к поставке товара, соответствующие требованиям, установленным приложением №4 к извещению о проведении запроса котировок в электронной форме, а именно не предоставлены характеристики по п.1,2,3,4 в части длины и диаметра лампы.</w:t>
      </w:r>
    </w:p>
    <w:p w:rsidR="00F7554E" w:rsidRDefault="00F7554E" w:rsidP="00960618">
      <w:pPr>
        <w:rPr>
          <w:b/>
          <w:color w:val="000000" w:themeColor="text1"/>
        </w:rPr>
      </w:pPr>
      <w:r w:rsidRPr="00F7554E">
        <w:rPr>
          <w:b/>
          <w:color w:val="000000" w:themeColor="text1"/>
        </w:rPr>
        <w:t>КОНКУРСЫ</w:t>
      </w:r>
    </w:p>
    <w:p w:rsidR="00F7554E" w:rsidRPr="00F7554E" w:rsidRDefault="00F7554E">
      <w:pPr>
        <w:rPr>
          <w:b/>
          <w:color w:val="000000" w:themeColor="text1"/>
        </w:rPr>
      </w:pPr>
      <w:r w:rsidRPr="00F7554E">
        <w:rPr>
          <w:rFonts w:ascii="Times New Roman" w:hAnsi="Times New Roman" w:cs="Times New Roman"/>
          <w:b/>
          <w:sz w:val="24"/>
          <w:szCs w:val="24"/>
          <w:highlight w:val="cyan"/>
          <w:lang w:eastAsia="ru-RU"/>
        </w:rPr>
        <w:t xml:space="preserve">По конкурсу первые части в составе первой части заявки </w:t>
      </w:r>
      <w:proofErr w:type="gramStart"/>
      <w:r w:rsidRPr="00F7554E">
        <w:rPr>
          <w:rFonts w:ascii="Times New Roman" w:hAnsi="Times New Roman" w:cs="Times New Roman"/>
          <w:b/>
          <w:sz w:val="24"/>
          <w:szCs w:val="24"/>
          <w:highlight w:val="cyan"/>
          <w:lang w:eastAsia="ru-RU"/>
        </w:rPr>
        <w:t>указаны  сведения</w:t>
      </w:r>
      <w:proofErr w:type="gramEnd"/>
      <w:r w:rsidRPr="00F7554E">
        <w:rPr>
          <w:rFonts w:ascii="Times New Roman" w:hAnsi="Times New Roman" w:cs="Times New Roman"/>
          <w:b/>
          <w:sz w:val="24"/>
          <w:szCs w:val="24"/>
          <w:highlight w:val="cyan"/>
          <w:lang w:eastAsia="ru-RU"/>
        </w:rPr>
        <w:t xml:space="preserve"> об участнике</w:t>
      </w:r>
    </w:p>
    <w:p w:rsidR="00F7554E" w:rsidRDefault="00F7554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7554E">
        <w:rPr>
          <w:rFonts w:ascii="Times New Roman" w:hAnsi="Times New Roman" w:cs="Times New Roman"/>
          <w:sz w:val="24"/>
          <w:szCs w:val="24"/>
          <w:lang w:eastAsia="ru-RU"/>
        </w:rPr>
        <w:t>Несоответствие заявки на участие в открытом  конкурсе в электронной  форме требованиям конкурсной документации  (п.3  ч.3 ст. 54.5, п. 5 ст. 54.4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п. 15.1 ч.15, пп.3 п.22.2 ч.22  раздела 1.1 конкурсной документации, п. 15 Информационной карты): в составе первой части заявки указаны  сведения об участнике, подавшем заявку на участие в таком  конкурсе</w:t>
      </w:r>
    </w:p>
    <w:p w:rsidR="00CB36DB" w:rsidRDefault="00CB36DB">
      <w:pPr>
        <w:rPr>
          <w:color w:val="000000" w:themeColor="text1"/>
        </w:rPr>
      </w:pPr>
    </w:p>
    <w:p w:rsidR="00CB36DB" w:rsidRDefault="00CB36DB">
      <w:pPr>
        <w:rPr>
          <w:color w:val="000000" w:themeColor="text1"/>
        </w:rPr>
      </w:pPr>
      <w:r w:rsidRPr="00CB36DB">
        <w:rPr>
          <w:color w:val="000000" w:themeColor="text1"/>
          <w:highlight w:val="cyan"/>
        </w:rPr>
        <w:t xml:space="preserve">КОНКУРС 2 ЧАСТИ НЕТ ЛИЦЕНЗИИ ПО </w:t>
      </w:r>
      <w:proofErr w:type="gramStart"/>
      <w:r w:rsidRPr="00CB36DB">
        <w:rPr>
          <w:color w:val="000000" w:themeColor="text1"/>
          <w:highlight w:val="cyan"/>
        </w:rPr>
        <w:t>ВИДУ(</w:t>
      </w:r>
      <w:proofErr w:type="gramEnd"/>
      <w:r w:rsidRPr="00CB36DB">
        <w:rPr>
          <w:color w:val="000000" w:themeColor="text1"/>
          <w:highlight w:val="cyan"/>
        </w:rPr>
        <w:t>НАПИСАТЬ КАК В ИНФОРМАИЦОННОЙ КАРТЕ)</w:t>
      </w:r>
    </w:p>
    <w:p w:rsidR="00CB36DB" w:rsidRDefault="00CB36DB">
      <w:pPr>
        <w:rPr>
          <w:color w:val="000000" w:themeColor="text1"/>
          <w:highlight w:val="yellow"/>
        </w:rPr>
      </w:pPr>
      <w:r w:rsidRPr="00CB36DB">
        <w:rPr>
          <w:color w:val="000000" w:themeColor="text1"/>
        </w:rPr>
        <w:t xml:space="preserve">Непредставление документов и информации, которые предусмотрены частью 4 статьи 54.7 Федерального закона от 05.04.2013 N 44-ФЗ «О контрактной системе в сфере закупок товаров, работ, услуг для обеспечения государственных и муниципальных нужд» (п. 3 ч. 6 ст. 54.4, п. 1 ч. 4 ст. 54.7 Федерального закона от 05.04.2013 №44-ФЗ, </w:t>
      </w:r>
      <w:proofErr w:type="spellStart"/>
      <w:r w:rsidRPr="00CB36DB">
        <w:rPr>
          <w:color w:val="000000" w:themeColor="text1"/>
        </w:rPr>
        <w:t>пп</w:t>
      </w:r>
      <w:proofErr w:type="spellEnd"/>
      <w:r w:rsidRPr="00CB36DB">
        <w:rPr>
          <w:color w:val="000000" w:themeColor="text1"/>
        </w:rPr>
        <w:t xml:space="preserve">. 15.2 п. 15 раздела 1.1 документации об открытом конкурсе в электронной форме, п. «15» раздела 1.2 Информационная карта: в составе второй части заявки не представлены документы или копии документов, подтверждающих соответствие участника конкурса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открытого конкурса в электронной форме:  </w:t>
      </w:r>
      <w:r w:rsidRPr="00995AB9">
        <w:rPr>
          <w:color w:val="000000" w:themeColor="text1"/>
          <w:highlight w:val="yellow"/>
        </w:rPr>
        <w:t>копия действующей лицензии на осуществление образовательной деятельности по профессиональному обучению</w:t>
      </w:r>
    </w:p>
    <w:p w:rsidR="00A25B98" w:rsidRDefault="00A25B98">
      <w:pPr>
        <w:rPr>
          <w:color w:val="000000" w:themeColor="text1"/>
        </w:rPr>
      </w:pPr>
    </w:p>
    <w:p w:rsidR="00A25B98" w:rsidRDefault="00A25B98">
      <w:pPr>
        <w:rPr>
          <w:color w:val="000000" w:themeColor="text1"/>
        </w:rPr>
      </w:pPr>
      <w:r w:rsidRPr="00CB36DB">
        <w:rPr>
          <w:color w:val="000000" w:themeColor="text1"/>
        </w:rPr>
        <w:t xml:space="preserve">Непредставление документов и информации, которые предусмотрены частью 4 статьи 54.7 Федерального закона от 05.04.2013 N 44-ФЗ «О контрактной системе в сфере закупок товаров, работ, услуг для обеспечения государственных и муниципальных нужд» (п. 3 ч. 6 ст. 54.4, п. 1 ч. 4 ст. 54.7 Федерального закона от 05.04.2013 №44-ФЗ, </w:t>
      </w:r>
      <w:proofErr w:type="spellStart"/>
      <w:r w:rsidRPr="00CB36DB">
        <w:rPr>
          <w:color w:val="000000" w:themeColor="text1"/>
        </w:rPr>
        <w:t>пп</w:t>
      </w:r>
      <w:proofErr w:type="spellEnd"/>
      <w:r w:rsidRPr="00CB36DB">
        <w:rPr>
          <w:color w:val="000000" w:themeColor="text1"/>
        </w:rPr>
        <w:t>. 15.2 п. 15 раздела 1.1 документации об открытом конкурсе в электронной форме, п. «15» раздела 1.2 Информационная карта: в составе второй части заявки не представлены документы или копии документов, подтверждающих соответствие участника конкурса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открытого конкурса в электронной форме</w:t>
      </w:r>
      <w:r w:rsidRPr="00A25B98">
        <w:rPr>
          <w:color w:val="000000" w:themeColor="text1"/>
        </w:rPr>
        <w:t xml:space="preserve"> </w:t>
      </w:r>
      <w:r w:rsidRPr="00A25B98">
        <w:rPr>
          <w:color w:val="000000" w:themeColor="text1"/>
          <w:highlight w:val="yellow"/>
        </w:rPr>
        <w:t>копия</w:t>
      </w:r>
      <w:r w:rsidRPr="00A25B98">
        <w:rPr>
          <w:highlight w:val="yellow"/>
        </w:rPr>
        <w:t xml:space="preserve">  действующей лицензии на осуществление образовательной деятельности по подвидам дополнительного образования: дополнительное профессиональное образование</w:t>
      </w:r>
    </w:p>
    <w:p w:rsidR="00A25B98" w:rsidRPr="00F7554E" w:rsidRDefault="00A25B98">
      <w:pPr>
        <w:rPr>
          <w:color w:val="000000" w:themeColor="text1"/>
        </w:rPr>
      </w:pPr>
    </w:p>
    <w:sectPr w:rsidR="00A25B98" w:rsidRPr="00F7554E" w:rsidSect="001C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19A"/>
    <w:rsid w:val="0009627A"/>
    <w:rsid w:val="001C6509"/>
    <w:rsid w:val="0022304E"/>
    <w:rsid w:val="004679D8"/>
    <w:rsid w:val="00480CB3"/>
    <w:rsid w:val="00507534"/>
    <w:rsid w:val="005149F3"/>
    <w:rsid w:val="00571824"/>
    <w:rsid w:val="0068719A"/>
    <w:rsid w:val="006A6DE4"/>
    <w:rsid w:val="00803F7A"/>
    <w:rsid w:val="008D25F2"/>
    <w:rsid w:val="00960618"/>
    <w:rsid w:val="009730BB"/>
    <w:rsid w:val="00995AB9"/>
    <w:rsid w:val="00A25B98"/>
    <w:rsid w:val="00AD5767"/>
    <w:rsid w:val="00BC2C7D"/>
    <w:rsid w:val="00BF2B88"/>
    <w:rsid w:val="00C35DB6"/>
    <w:rsid w:val="00CB36DB"/>
    <w:rsid w:val="00DA6030"/>
    <w:rsid w:val="00E20F9D"/>
    <w:rsid w:val="00E7449F"/>
    <w:rsid w:val="00E9236A"/>
    <w:rsid w:val="00ED365C"/>
    <w:rsid w:val="00EF269D"/>
    <w:rsid w:val="00F20B62"/>
    <w:rsid w:val="00F241BE"/>
    <w:rsid w:val="00F250FC"/>
    <w:rsid w:val="00F33536"/>
    <w:rsid w:val="00F541A4"/>
    <w:rsid w:val="00F7554E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99FF"/>
  <w15:docId w15:val="{F808F5BB-B2E8-4408-A3E4-8F47C423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yusmirnykh</dc:creator>
  <cp:keywords/>
  <dc:description/>
  <cp:lastModifiedBy>Василий А. Москалев</cp:lastModifiedBy>
  <cp:revision>23</cp:revision>
  <dcterms:created xsi:type="dcterms:W3CDTF">2019-12-30T08:20:00Z</dcterms:created>
  <dcterms:modified xsi:type="dcterms:W3CDTF">2020-10-21T13:02:00Z</dcterms:modified>
</cp:coreProperties>
</file>