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82790901"/>
        <w:docPartObj>
          <w:docPartGallery w:val="Cover Pages"/>
          <w:docPartUnique/>
        </w:docPartObj>
      </w:sdtPr>
      <w:sdtContent>
        <w:p w:rsidR="006438C1" w:rsidRPr="003F1DAF" w:rsidRDefault="003F1DAF" w:rsidP="003F1DAF">
          <w:pPr>
            <w:ind w:left="567"/>
            <w:jc w:val="center"/>
          </w:pPr>
          <w:r>
            <w:t xml:space="preserve">ОНЛАЙН – УНИВЕРСИТЕТ </w:t>
          </w:r>
          <w:r>
            <w:rPr>
              <w:lang w:val="en-US"/>
            </w:rPr>
            <w:t>URBAN</w:t>
          </w:r>
        </w:p>
        <w:p w:rsidR="003F1DAF" w:rsidRPr="003F1DAF" w:rsidRDefault="003F1DAF" w:rsidP="003F1DAF">
          <w:pPr>
            <w:ind w:left="567"/>
            <w:jc w:val="center"/>
          </w:pPr>
        </w:p>
        <w:p w:rsidR="003F1DAF" w:rsidRPr="003F1DAF" w:rsidRDefault="003F1DAF" w:rsidP="003F1DAF">
          <w:pPr>
            <w:ind w:left="567"/>
            <w:jc w:val="center"/>
          </w:pPr>
        </w:p>
        <w:p w:rsidR="003F1DAF" w:rsidRDefault="003F1DAF" w:rsidP="00F177F1"/>
        <w:p w:rsidR="003F1DAF" w:rsidRDefault="003F1DAF" w:rsidP="003F1DAF">
          <w:pPr>
            <w:ind w:left="567"/>
            <w:jc w:val="center"/>
          </w:pPr>
        </w:p>
        <w:p w:rsidR="003F1DAF" w:rsidRDefault="003F1DAF" w:rsidP="003F1DAF">
          <w:pPr>
            <w:ind w:left="567"/>
            <w:jc w:val="center"/>
          </w:pPr>
        </w:p>
        <w:p w:rsidR="003F1DAF" w:rsidRDefault="003F1DAF" w:rsidP="003F1DAF">
          <w:pPr>
            <w:ind w:left="567"/>
            <w:jc w:val="center"/>
          </w:pPr>
        </w:p>
        <w:p w:rsidR="003F1DAF" w:rsidRPr="003F1DAF" w:rsidRDefault="003F1DAF" w:rsidP="00F177F1">
          <w:pPr>
            <w:spacing w:line="360" w:lineRule="auto"/>
            <w:ind w:left="567"/>
            <w:jc w:val="center"/>
            <w:rPr>
              <w:sz w:val="32"/>
              <w:szCs w:val="32"/>
            </w:rPr>
          </w:pPr>
          <w:r w:rsidRPr="003F1DAF">
            <w:rPr>
              <w:sz w:val="32"/>
              <w:szCs w:val="32"/>
            </w:rPr>
            <w:t xml:space="preserve">ТЕМА ДИПЛОМНОЙ РАБОТЫ: </w:t>
          </w:r>
        </w:p>
        <w:p w:rsidR="003F1DAF" w:rsidRDefault="003F1DAF" w:rsidP="00F177F1">
          <w:pPr>
            <w:spacing w:line="360" w:lineRule="auto"/>
            <w:ind w:left="567"/>
            <w:jc w:val="center"/>
            <w:rPr>
              <w:rStyle w:val="a3"/>
              <w:rFonts w:cs="Times New Roman"/>
              <w:color w:val="000000"/>
              <w:sz w:val="32"/>
              <w:szCs w:val="32"/>
            </w:rPr>
          </w:pPr>
          <w:r w:rsidRPr="003F1DAF">
            <w:rPr>
              <w:rFonts w:cs="Times New Roman"/>
              <w:sz w:val="32"/>
              <w:szCs w:val="32"/>
            </w:rPr>
            <w:t>«</w:t>
          </w:r>
          <w:r w:rsidRPr="003F1DAF">
            <w:rPr>
              <w:rStyle w:val="a3"/>
              <w:rFonts w:cs="Times New Roman"/>
              <w:color w:val="000000"/>
              <w:sz w:val="32"/>
              <w:szCs w:val="32"/>
            </w:rPr>
            <w:t>С</w:t>
          </w:r>
          <w:r>
            <w:rPr>
              <w:rStyle w:val="a3"/>
              <w:rFonts w:cs="Times New Roman"/>
              <w:color w:val="000000"/>
              <w:sz w:val="32"/>
              <w:szCs w:val="32"/>
            </w:rPr>
            <w:t>РАВНЕНИЕ РАЗЛИЧНЫХ БИБЛИОТЕК ДЛЯ ВИЗУАЛИЗАЦИИ ДАННЫХ</w:t>
          </w:r>
          <w:r w:rsidRPr="003F1DAF">
            <w:rPr>
              <w:rStyle w:val="a3"/>
              <w:rFonts w:cs="Times New Roman"/>
              <w:color w:val="000000"/>
              <w:sz w:val="32"/>
              <w:szCs w:val="32"/>
            </w:rPr>
            <w:t xml:space="preserve">: </w:t>
          </w:r>
          <w:r>
            <w:rPr>
              <w:rStyle w:val="a3"/>
              <w:rFonts w:cs="Times New Roman"/>
              <w:color w:val="000000"/>
              <w:sz w:val="32"/>
              <w:szCs w:val="32"/>
              <w:lang w:val="en-US"/>
            </w:rPr>
            <w:t>MATPLOTLIB</w:t>
          </w:r>
          <w:r>
            <w:rPr>
              <w:rStyle w:val="a3"/>
              <w:rFonts w:cs="Times New Roman"/>
              <w:color w:val="000000"/>
              <w:sz w:val="32"/>
              <w:szCs w:val="32"/>
            </w:rPr>
            <w:t>, SEABORN и PLOTLY</w:t>
          </w:r>
          <w:r w:rsidRPr="003F1DAF">
            <w:rPr>
              <w:rStyle w:val="a3"/>
              <w:rFonts w:cs="Times New Roman"/>
              <w:color w:val="000000"/>
              <w:sz w:val="32"/>
              <w:szCs w:val="32"/>
            </w:rPr>
            <w:t>»</w:t>
          </w:r>
        </w:p>
        <w:p w:rsidR="003F1DAF" w:rsidRDefault="003F1DAF" w:rsidP="003F1DAF">
          <w:pPr>
            <w:ind w:left="567"/>
            <w:jc w:val="center"/>
            <w:rPr>
              <w:rStyle w:val="a3"/>
              <w:rFonts w:cs="Times New Roman"/>
              <w:color w:val="000000"/>
              <w:sz w:val="32"/>
              <w:szCs w:val="32"/>
            </w:rPr>
          </w:pPr>
        </w:p>
        <w:p w:rsidR="003F1DAF" w:rsidRPr="00F177F1" w:rsidRDefault="00F177F1" w:rsidP="00F177F1">
          <w:pPr>
            <w:ind w:left="567"/>
            <w:jc w:val="center"/>
            <w:rPr>
              <w:rStyle w:val="a3"/>
              <w:rFonts w:cs="Times New Roman"/>
              <w:b w:val="0"/>
              <w:color w:val="000000"/>
              <w:sz w:val="24"/>
              <w:szCs w:val="24"/>
            </w:rPr>
          </w:pPr>
          <w:r w:rsidRPr="00F177F1">
            <w:rPr>
              <w:rStyle w:val="a3"/>
              <w:rFonts w:cs="Times New Roman"/>
              <w:b w:val="0"/>
              <w:color w:val="000000"/>
              <w:sz w:val="24"/>
              <w:szCs w:val="24"/>
            </w:rPr>
            <w:t xml:space="preserve">по направлению подготовки </w:t>
          </w:r>
          <w:r w:rsidRPr="00F177F1">
            <w:rPr>
              <w:rStyle w:val="a3"/>
              <w:rFonts w:cs="Times New Roman"/>
              <w:b w:val="0"/>
              <w:color w:val="000000"/>
              <w:sz w:val="24"/>
              <w:szCs w:val="24"/>
              <w:lang w:val="en-US"/>
            </w:rPr>
            <w:t>Python</w:t>
          </w:r>
          <w:r w:rsidRPr="00F177F1">
            <w:rPr>
              <w:rStyle w:val="a3"/>
              <w:rFonts w:cs="Times New Roman"/>
              <w:b w:val="0"/>
              <w:color w:val="000000"/>
              <w:sz w:val="24"/>
              <w:szCs w:val="24"/>
            </w:rPr>
            <w:t xml:space="preserve"> - разработчик</w:t>
          </w:r>
        </w:p>
        <w:p w:rsidR="003F1DAF" w:rsidRDefault="003F1DAF" w:rsidP="003F1DAF">
          <w:pPr>
            <w:ind w:left="567"/>
            <w:jc w:val="center"/>
            <w:rPr>
              <w:rStyle w:val="a3"/>
              <w:rFonts w:cs="Times New Roman"/>
              <w:color w:val="000000"/>
              <w:sz w:val="32"/>
              <w:szCs w:val="32"/>
            </w:rPr>
          </w:pPr>
        </w:p>
        <w:p w:rsidR="003F1DAF" w:rsidRDefault="003F1DAF" w:rsidP="003F1DAF">
          <w:pPr>
            <w:ind w:left="567"/>
            <w:jc w:val="center"/>
            <w:rPr>
              <w:rStyle w:val="a3"/>
              <w:rFonts w:cs="Times New Roman"/>
              <w:color w:val="000000"/>
              <w:sz w:val="32"/>
              <w:szCs w:val="32"/>
            </w:rPr>
          </w:pPr>
        </w:p>
        <w:p w:rsidR="003F1DAF" w:rsidRPr="00F177F1" w:rsidRDefault="003F1DAF" w:rsidP="003F1DAF">
          <w:pPr>
            <w:ind w:left="567"/>
            <w:rPr>
              <w:rStyle w:val="a3"/>
              <w:rFonts w:cs="Times New Roman"/>
              <w:color w:val="000000"/>
              <w:sz w:val="32"/>
              <w:szCs w:val="32"/>
            </w:rPr>
          </w:pPr>
        </w:p>
        <w:p w:rsidR="003F1DAF" w:rsidRPr="00F177F1" w:rsidRDefault="003F1DAF" w:rsidP="003F1DAF">
          <w:pPr>
            <w:ind w:left="567"/>
            <w:rPr>
              <w:rStyle w:val="a3"/>
              <w:rFonts w:cs="Times New Roman"/>
              <w:color w:val="000000"/>
              <w:sz w:val="32"/>
              <w:szCs w:val="32"/>
            </w:rPr>
          </w:pPr>
        </w:p>
        <w:p w:rsidR="003F1DAF" w:rsidRPr="00F177F1" w:rsidRDefault="003F1DAF" w:rsidP="003F1DAF">
          <w:pPr>
            <w:ind w:left="567"/>
            <w:rPr>
              <w:rFonts w:cs="Times New Roman"/>
              <w:sz w:val="32"/>
              <w:szCs w:val="32"/>
            </w:rPr>
          </w:pPr>
        </w:p>
        <w:p w:rsidR="003F1DAF" w:rsidRDefault="003F1DAF" w:rsidP="003F1DAF">
          <w:pPr>
            <w:ind w:left="567"/>
            <w:jc w:val="center"/>
          </w:pPr>
        </w:p>
        <w:p w:rsidR="003F1DAF" w:rsidRPr="003F1DAF" w:rsidRDefault="003F1DAF" w:rsidP="00F177F1">
          <w:pPr>
            <w:ind w:left="567"/>
          </w:pPr>
        </w:p>
        <w:p w:rsidR="00F177F1" w:rsidRDefault="00F177F1" w:rsidP="00F177F1">
          <w:pPr>
            <w:ind w:left="567" w:right="140"/>
            <w:jc w:val="center"/>
          </w:pPr>
          <w:r>
            <w:t>Студент_________________________________________________Лысенко В.В.</w:t>
          </w:r>
        </w:p>
        <w:p w:rsidR="00F177F1" w:rsidRDefault="00F177F1" w:rsidP="00F177F1">
          <w:pPr>
            <w:ind w:left="567" w:right="140"/>
            <w:jc w:val="left"/>
          </w:pPr>
        </w:p>
        <w:p w:rsidR="00F177F1" w:rsidRDefault="00F177F1" w:rsidP="00F177F1">
          <w:pPr>
            <w:ind w:left="567" w:right="140"/>
            <w:jc w:val="left"/>
          </w:pPr>
        </w:p>
        <w:p w:rsidR="00F177F1" w:rsidRDefault="00F177F1" w:rsidP="00F177F1">
          <w:pPr>
            <w:ind w:left="567" w:right="140"/>
            <w:jc w:val="left"/>
          </w:pPr>
        </w:p>
        <w:p w:rsidR="00F177F1" w:rsidRDefault="00F177F1" w:rsidP="00F177F1">
          <w:pPr>
            <w:ind w:left="567" w:right="140"/>
            <w:jc w:val="left"/>
          </w:pPr>
        </w:p>
        <w:p w:rsidR="00F177F1" w:rsidRDefault="00F177F1" w:rsidP="00F177F1">
          <w:pPr>
            <w:ind w:left="567" w:right="140"/>
            <w:jc w:val="left"/>
          </w:pPr>
        </w:p>
        <w:p w:rsidR="00F177F1" w:rsidRDefault="00F177F1" w:rsidP="00F177F1">
          <w:pPr>
            <w:ind w:left="567" w:right="140"/>
            <w:jc w:val="left"/>
          </w:pPr>
        </w:p>
        <w:p w:rsidR="006438C1" w:rsidRPr="003F1DAF" w:rsidRDefault="00F177F1" w:rsidP="00F177F1">
          <w:pPr>
            <w:ind w:right="140"/>
            <w:jc w:val="center"/>
          </w:pPr>
          <w:r>
            <w:t>Красноярск, 2024</w:t>
          </w:r>
        </w:p>
      </w:sdtContent>
    </w:sdt>
    <w:sdt>
      <w:sdtPr>
        <w:rPr>
          <w:rFonts w:eastAsiaTheme="minorHAnsi" w:cstheme="minorBidi"/>
          <w:b w:val="0"/>
          <w:szCs w:val="22"/>
          <w:lang w:eastAsia="en-US"/>
        </w:rPr>
        <w:id w:val="-9752933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444B4" w:rsidRDefault="00E444B4">
          <w:pPr>
            <w:pStyle w:val="ad"/>
          </w:pPr>
          <w:r>
            <w:t>Оглавление</w:t>
          </w:r>
        </w:p>
        <w:p w:rsidR="00B136D9" w:rsidRDefault="00B136D9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2907207" w:history="1">
            <w:r w:rsidRPr="00F1502B">
              <w:rPr>
                <w:rStyle w:val="ac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_Toc182907207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136D9" w:rsidRDefault="002F6135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08" w:history="1">
            <w:r w:rsidR="00B136D9" w:rsidRPr="00F1502B">
              <w:rPr>
                <w:rStyle w:val="ac"/>
                <w:noProof/>
              </w:rPr>
              <w:t>1.1 Актуальность темы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_Toc182907208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4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09" w:history="1">
            <w:r w:rsidR="00B136D9" w:rsidRPr="00F1502B">
              <w:rPr>
                <w:rStyle w:val="ac"/>
                <w:noProof/>
              </w:rPr>
              <w:t>1.2 Цели и задачи исследования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_Toc182907209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4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0" w:history="1">
            <w:r w:rsidR="00B136D9" w:rsidRPr="00F1502B">
              <w:rPr>
                <w:rStyle w:val="ac"/>
                <w:rFonts w:eastAsia="Times New Roman"/>
                <w:bCs/>
                <w:noProof/>
                <w:lang w:eastAsia="ru-RU"/>
              </w:rPr>
              <w:t xml:space="preserve">1.3 </w:t>
            </w:r>
            <w:r w:rsidR="00B136D9" w:rsidRPr="00F1502B">
              <w:rPr>
                <w:rStyle w:val="ac"/>
                <w:rFonts w:cs="Times New Roman"/>
                <w:noProof/>
              </w:rPr>
              <w:t>Краткий обзор содержания работы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_Toc182907210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4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1" w:history="1">
            <w:r w:rsidR="00B136D9" w:rsidRPr="00F1502B">
              <w:rPr>
                <w:rStyle w:val="ac"/>
                <w:noProof/>
              </w:rPr>
              <w:t xml:space="preserve">1.3.1 </w:t>
            </w:r>
            <w:r w:rsidR="00B136D9" w:rsidRPr="00F1502B">
              <w:rPr>
                <w:rStyle w:val="ac"/>
                <w:rFonts w:eastAsiaTheme="majorEastAsia"/>
                <w:noProof/>
              </w:rPr>
              <w:t>Обзор библиотек</w:t>
            </w:r>
            <w:r w:rsidR="00B136D9" w:rsidRPr="00F1502B">
              <w:rPr>
                <w:rStyle w:val="ac"/>
                <w:noProof/>
              </w:rPr>
              <w:t>: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_Toc182907211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4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2" w:history="1">
            <w:r w:rsidR="00B136D9" w:rsidRPr="00F1502B">
              <w:rPr>
                <w:rStyle w:val="ac"/>
                <w:noProof/>
              </w:rPr>
              <w:t>1.3.2 Сравнительный анализ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_Toc182907212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5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3" w:history="1">
            <w:r w:rsidR="00B136D9" w:rsidRPr="00F1502B">
              <w:rPr>
                <w:rStyle w:val="ac"/>
                <w:noProof/>
              </w:rPr>
              <w:t>1.3.3 Практические примеры: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_Toc182907213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5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4" w:history="1">
            <w:r w:rsidR="00B136D9" w:rsidRPr="00F1502B">
              <w:rPr>
                <w:rStyle w:val="ac"/>
                <w:noProof/>
              </w:rPr>
              <w:t>1.3.4 Заключение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_Toc182907214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5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2907215" w:history="1">
            <w:r w:rsidR="00B136D9" w:rsidRPr="00F1502B">
              <w:rPr>
                <w:rStyle w:val="ac"/>
              </w:rPr>
              <w:t>2. Обзор библиотек для визуализации данных</w:t>
            </w:r>
            <w:r w:rsidR="00B136D9">
              <w:rPr>
                <w:webHidden/>
              </w:rPr>
              <w:tab/>
            </w:r>
            <w:r w:rsidR="00B136D9">
              <w:rPr>
                <w:webHidden/>
              </w:rPr>
              <w:fldChar w:fldCharType="begin"/>
            </w:r>
            <w:r w:rsidR="00B136D9">
              <w:rPr>
                <w:webHidden/>
              </w:rPr>
              <w:instrText xml:space="preserve"> PAGEREF _Toc182907215 \h </w:instrText>
            </w:r>
            <w:r w:rsidR="00B136D9">
              <w:rPr>
                <w:webHidden/>
              </w:rPr>
            </w:r>
            <w:r w:rsidR="00B136D9">
              <w:rPr>
                <w:webHidden/>
              </w:rPr>
              <w:fldChar w:fldCharType="separate"/>
            </w:r>
            <w:r w:rsidR="00B136D9">
              <w:rPr>
                <w:webHidden/>
              </w:rPr>
              <w:t>5</w:t>
            </w:r>
            <w:r w:rsidR="00B136D9">
              <w:rPr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6" w:history="1">
            <w:r w:rsidR="00B136D9" w:rsidRPr="00F1502B">
              <w:rPr>
                <w:rStyle w:val="ac"/>
                <w:noProof/>
              </w:rPr>
              <w:t xml:space="preserve">2.1 </w:t>
            </w:r>
            <w:r w:rsidR="00B136D9" w:rsidRPr="00F1502B">
              <w:rPr>
                <w:rStyle w:val="ac"/>
                <w:rFonts w:cstheme="majorBidi"/>
                <w:noProof/>
              </w:rPr>
              <w:t>Обзор библиотеки Matplotlib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_Toc182907216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5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7" w:history="1">
            <w:r w:rsidR="00B136D9" w:rsidRPr="00F1502B">
              <w:rPr>
                <w:rStyle w:val="ac"/>
                <w:noProof/>
              </w:rPr>
              <w:t>2.1.1 История и разработка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_Toc182907217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5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8" w:history="1">
            <w:r w:rsidR="00B136D9" w:rsidRPr="00F1502B">
              <w:rPr>
                <w:rStyle w:val="ac"/>
                <w:noProof/>
                <w:lang w:val="en-US"/>
              </w:rPr>
              <w:t xml:space="preserve">2.1.2 </w:t>
            </w:r>
            <w:r w:rsidR="00B136D9" w:rsidRPr="00F1502B">
              <w:rPr>
                <w:rStyle w:val="ac"/>
                <w:noProof/>
              </w:rPr>
              <w:t>Основные функции и возможности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_Toc182907218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6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9" w:history="1">
            <w:r w:rsidR="00B136D9" w:rsidRPr="00F1502B">
              <w:rPr>
                <w:rStyle w:val="ac"/>
                <w:noProof/>
              </w:rPr>
              <w:t>2.1.3 Примеры использования (создание простых графиков)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_Toc182907219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6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0" w:history="1">
            <w:r w:rsidR="00B136D9" w:rsidRPr="00F1502B">
              <w:rPr>
                <w:rStyle w:val="ac"/>
                <w:noProof/>
              </w:rPr>
              <w:t xml:space="preserve">2.2 </w:t>
            </w:r>
            <w:r w:rsidR="00B136D9" w:rsidRPr="00F1502B">
              <w:rPr>
                <w:rStyle w:val="ac"/>
                <w:rFonts w:cstheme="majorBidi"/>
                <w:noProof/>
              </w:rPr>
              <w:t>Обзор библиотеки Seaborn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_Toc182907220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8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1" w:history="1">
            <w:r w:rsidR="00B136D9" w:rsidRPr="00F1502B">
              <w:rPr>
                <w:rStyle w:val="ac"/>
                <w:noProof/>
              </w:rPr>
              <w:t>2.2.1 История и разработка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_Toc182907221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8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2" w:history="1">
            <w:r w:rsidR="00B136D9" w:rsidRPr="00F1502B">
              <w:rPr>
                <w:rStyle w:val="ac"/>
                <w:noProof/>
              </w:rPr>
              <w:t>2.2.2 Преимущества Seaborn по сравнению с Matplotlib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_Toc182907222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8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3" w:history="1">
            <w:r w:rsidR="00B136D9" w:rsidRPr="00F1502B">
              <w:rPr>
                <w:rStyle w:val="ac"/>
                <w:noProof/>
              </w:rPr>
              <w:t>2.2.3 Основные функции и специфические визуализации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_Toc182907223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8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4" w:history="1">
            <w:r w:rsidR="00B136D9" w:rsidRPr="00F1502B">
              <w:rPr>
                <w:rStyle w:val="ac"/>
                <w:noProof/>
              </w:rPr>
              <w:t>2.2.4 Примеры использования (тепловые карты, парные графики).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_Toc182907224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9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Style w:val="ac"/>
              <w:noProof/>
            </w:rPr>
          </w:pPr>
          <w:hyperlink w:anchor="_Toc182907225" w:history="1">
            <w:r w:rsidR="00B136D9" w:rsidRPr="00F1502B">
              <w:rPr>
                <w:rStyle w:val="ac"/>
                <w:noProof/>
              </w:rPr>
              <w:t xml:space="preserve">2.3 </w:t>
            </w:r>
            <w:r w:rsidR="00B136D9" w:rsidRPr="00F1502B">
              <w:rPr>
                <w:rStyle w:val="ac"/>
                <w:rFonts w:cstheme="majorBidi"/>
                <w:noProof/>
              </w:rPr>
              <w:t>Обзор библиотеки Plotly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_Toc182907225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11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P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1" w:history="1">
            <w:r w:rsidR="00B136D9">
              <w:rPr>
                <w:rStyle w:val="ac"/>
                <w:noProof/>
              </w:rPr>
              <w:t>2.3.3</w:t>
            </w:r>
            <w:r w:rsidR="00B136D9" w:rsidRPr="00F1502B">
              <w:rPr>
                <w:rStyle w:val="ac"/>
                <w:noProof/>
              </w:rPr>
              <w:t xml:space="preserve"> История и разработка</w:t>
            </w:r>
            <w:r w:rsidR="00B136D9">
              <w:rPr>
                <w:noProof/>
                <w:webHidden/>
              </w:rPr>
              <w:tab/>
              <w:t>11</w:t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19" w:history="1">
            <w:r w:rsidR="00B136D9">
              <w:rPr>
                <w:rStyle w:val="ac"/>
                <w:noProof/>
              </w:rPr>
              <w:t>2.3.1 Функциональность и интерактивные возможности</w:t>
            </w:r>
            <w:r w:rsidR="00B136D9">
              <w:rPr>
                <w:noProof/>
                <w:webHidden/>
              </w:rPr>
              <w:tab/>
              <w:t>11</w:t>
            </w:r>
          </w:hyperlink>
        </w:p>
        <w:p w:rsidR="00B136D9" w:rsidRDefault="002F6135" w:rsidP="00B136D9">
          <w:pPr>
            <w:pStyle w:val="33"/>
            <w:rPr>
              <w:rStyle w:val="ac"/>
              <w:noProof/>
            </w:rPr>
          </w:pPr>
          <w:hyperlink w:anchor="_Toc182907220" w:history="1">
            <w:r w:rsidR="00B136D9">
              <w:rPr>
                <w:rStyle w:val="ac"/>
                <w:noProof/>
              </w:rPr>
              <w:t xml:space="preserve">2.3.2 </w:t>
            </w:r>
            <w:r w:rsidR="002E4889">
              <w:rPr>
                <w:rStyle w:val="ac"/>
                <w:rFonts w:cstheme="majorBidi"/>
                <w:noProof/>
              </w:rPr>
              <w:t>Сравнение с д</w:t>
            </w:r>
            <w:r w:rsidR="00B136D9">
              <w:rPr>
                <w:rStyle w:val="ac"/>
                <w:rFonts w:cstheme="majorBidi"/>
                <w:noProof/>
              </w:rPr>
              <w:t>р</w:t>
            </w:r>
            <w:r w:rsidR="002E4889">
              <w:rPr>
                <w:rStyle w:val="ac"/>
                <w:rFonts w:cstheme="majorBidi"/>
                <w:noProof/>
              </w:rPr>
              <w:t>у</w:t>
            </w:r>
            <w:r w:rsidR="00B136D9">
              <w:rPr>
                <w:rStyle w:val="ac"/>
                <w:rFonts w:cstheme="majorBidi"/>
                <w:noProof/>
              </w:rPr>
              <w:t xml:space="preserve">гими библиотеами </w:t>
            </w:r>
            <w:r w:rsidR="00B136D9">
              <w:rPr>
                <w:noProof/>
                <w:webHidden/>
              </w:rPr>
              <w:tab/>
              <w:t>11</w:t>
            </w:r>
          </w:hyperlink>
        </w:p>
        <w:p w:rsidR="00B136D9" w:rsidRP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1" w:history="1">
            <w:r w:rsidR="00B136D9">
              <w:rPr>
                <w:rStyle w:val="ac"/>
                <w:noProof/>
              </w:rPr>
              <w:t>2.3.3 Примеры использования (3</w:t>
            </w:r>
            <w:r w:rsidR="00B136D9">
              <w:rPr>
                <w:rStyle w:val="ac"/>
                <w:noProof/>
                <w:lang w:val="en-US"/>
              </w:rPr>
              <w:t>D</w:t>
            </w:r>
            <w:r w:rsidR="00B136D9">
              <w:rPr>
                <w:rStyle w:val="ac"/>
                <w:noProof/>
              </w:rPr>
              <w:t xml:space="preserve"> график, адаптивный график и т.д.)</w:t>
            </w:r>
            <w:r w:rsidR="00B136D9">
              <w:rPr>
                <w:noProof/>
                <w:webHidden/>
              </w:rPr>
              <w:tab/>
              <w:t>12</w:t>
            </w:r>
          </w:hyperlink>
        </w:p>
        <w:p w:rsidR="00B136D9" w:rsidRDefault="002F6135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2907226" w:history="1">
            <w:r w:rsidR="00B136D9" w:rsidRPr="00F1502B">
              <w:rPr>
                <w:rStyle w:val="ac"/>
              </w:rPr>
              <w:t>3. Методология</w:t>
            </w:r>
            <w:r w:rsidR="00B136D9">
              <w:rPr>
                <w:webHidden/>
              </w:rPr>
              <w:tab/>
            </w:r>
            <w:r w:rsidR="00B136D9">
              <w:rPr>
                <w:webHidden/>
              </w:rPr>
              <w:fldChar w:fldCharType="begin"/>
            </w:r>
            <w:r w:rsidR="00B136D9">
              <w:rPr>
                <w:webHidden/>
              </w:rPr>
              <w:instrText xml:space="preserve"> PAGEREF _Toc182907226 \h </w:instrText>
            </w:r>
            <w:r w:rsidR="00B136D9">
              <w:rPr>
                <w:webHidden/>
              </w:rPr>
            </w:r>
            <w:r w:rsidR="00B136D9">
              <w:rPr>
                <w:webHidden/>
              </w:rPr>
              <w:fldChar w:fldCharType="separate"/>
            </w:r>
            <w:r w:rsidR="00B136D9">
              <w:rPr>
                <w:webHidden/>
              </w:rPr>
              <w:t>15</w:t>
            </w:r>
            <w:r w:rsidR="00B136D9">
              <w:rPr>
                <w:webHidden/>
              </w:rPr>
              <w:fldChar w:fldCharType="end"/>
            </w:r>
          </w:hyperlink>
        </w:p>
        <w:p w:rsidR="00B136D9" w:rsidRDefault="002F6135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7" w:history="1">
            <w:r w:rsidR="00B136D9" w:rsidRPr="00F1502B">
              <w:rPr>
                <w:rStyle w:val="ac"/>
                <w:noProof/>
              </w:rPr>
              <w:t>3.1 Описание выбранного набора данных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_Toc182907227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15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8" w:history="1">
            <w:r w:rsidR="00B136D9" w:rsidRPr="00F1502B">
              <w:rPr>
                <w:rStyle w:val="ac"/>
                <w:noProof/>
              </w:rPr>
              <w:t>3.2 Подходы к созданию визуализаций (выбор методов)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_Toc182907228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15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29" w:history="1">
            <w:r w:rsidR="00B136D9" w:rsidRPr="00F1502B">
              <w:rPr>
                <w:rStyle w:val="ac"/>
                <w:noProof/>
              </w:rPr>
              <w:t>3.2.1 Линейные и столбчатые графики (Matplotlib):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_Toc182907229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16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30" w:history="1">
            <w:r w:rsidR="00B136D9" w:rsidRPr="00F1502B">
              <w:rPr>
                <w:rStyle w:val="ac"/>
                <w:noProof/>
              </w:rPr>
              <w:t>3.2.2 Коробчатые и точечные диаграммы (Seaborn):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_Toc182907230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16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31" w:history="1">
            <w:r w:rsidR="00B136D9" w:rsidRPr="00F1502B">
              <w:rPr>
                <w:rStyle w:val="ac"/>
                <w:noProof/>
              </w:rPr>
              <w:t>3.2.3 Парные графики (Seaborn):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_Toc182907231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16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32" w:history="1">
            <w:r w:rsidR="00B136D9" w:rsidRPr="00F1502B">
              <w:rPr>
                <w:rStyle w:val="ac"/>
                <w:noProof/>
              </w:rPr>
              <w:t>3.2.4 Тепловые карты и матрицы корреляции (Seaborn):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_Toc182907232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16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33" w:history="1">
            <w:r w:rsidR="00B136D9" w:rsidRPr="00F1502B">
              <w:rPr>
                <w:rStyle w:val="ac"/>
                <w:noProof/>
              </w:rPr>
              <w:t>3.2.5 Интерактивные графики (Plotly):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_Toc182907233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16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3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34" w:history="1">
            <w:r w:rsidR="00B136D9" w:rsidRPr="00F1502B">
              <w:rPr>
                <w:rStyle w:val="ac"/>
                <w:noProof/>
              </w:rPr>
              <w:t>3.2.6 3D-графики (Plotly):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_Toc182907234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17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Pr="00B136D9" w:rsidRDefault="002F6135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2907235" w:history="1">
            <w:r w:rsidR="00B136D9" w:rsidRPr="00B136D9">
              <w:rPr>
                <w:rStyle w:val="ac"/>
              </w:rPr>
              <w:t xml:space="preserve">4. </w:t>
            </w:r>
            <w:r w:rsidR="00B136D9" w:rsidRPr="00B136D9">
              <w:rPr>
                <w:rStyle w:val="ac"/>
                <w:rFonts w:eastAsiaTheme="majorEastAsia" w:cstheme="majorBidi"/>
              </w:rPr>
              <w:t>Создание визуализаций с использованием Matplotlib</w:t>
            </w:r>
            <w:r w:rsidR="00B136D9" w:rsidRPr="00B136D9">
              <w:rPr>
                <w:webHidden/>
              </w:rPr>
              <w:tab/>
            </w:r>
            <w:r w:rsidR="00B136D9" w:rsidRPr="00B136D9">
              <w:rPr>
                <w:webHidden/>
              </w:rPr>
              <w:fldChar w:fldCharType="begin"/>
            </w:r>
            <w:r w:rsidR="00B136D9" w:rsidRPr="00B136D9">
              <w:rPr>
                <w:webHidden/>
              </w:rPr>
              <w:instrText xml:space="preserve"> PAGEREF _Toc182907235 \h </w:instrText>
            </w:r>
            <w:r w:rsidR="00B136D9" w:rsidRPr="00B136D9">
              <w:rPr>
                <w:webHidden/>
              </w:rPr>
            </w:r>
            <w:r w:rsidR="00B136D9" w:rsidRPr="00B136D9">
              <w:rPr>
                <w:webHidden/>
              </w:rPr>
              <w:fldChar w:fldCharType="separate"/>
            </w:r>
            <w:r w:rsidR="00B136D9" w:rsidRPr="00B136D9">
              <w:rPr>
                <w:webHidden/>
              </w:rPr>
              <w:t>17</w:t>
            </w:r>
            <w:r w:rsidR="00B136D9" w:rsidRPr="00B136D9">
              <w:rPr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2907237" w:history="1">
            <w:r w:rsidR="00B136D9" w:rsidRPr="00F1502B">
              <w:rPr>
                <w:rStyle w:val="ac"/>
              </w:rPr>
              <w:t>4.2 Создание визуализаций с использованием Seaborn</w:t>
            </w:r>
            <w:r w:rsidR="00B136D9">
              <w:rPr>
                <w:webHidden/>
              </w:rPr>
              <w:tab/>
            </w:r>
            <w:r w:rsidR="00B136D9">
              <w:rPr>
                <w:webHidden/>
              </w:rPr>
              <w:fldChar w:fldCharType="begin"/>
            </w:r>
            <w:r w:rsidR="00B136D9">
              <w:rPr>
                <w:webHidden/>
              </w:rPr>
              <w:instrText xml:space="preserve"> PAGEREF _Toc182907237 \h </w:instrText>
            </w:r>
            <w:r w:rsidR="00B136D9">
              <w:rPr>
                <w:webHidden/>
              </w:rPr>
            </w:r>
            <w:r w:rsidR="00B136D9">
              <w:rPr>
                <w:webHidden/>
              </w:rPr>
              <w:fldChar w:fldCharType="separate"/>
            </w:r>
            <w:r w:rsidR="00B136D9">
              <w:rPr>
                <w:webHidden/>
              </w:rPr>
              <w:t>21</w:t>
            </w:r>
            <w:r w:rsidR="00B136D9">
              <w:rPr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2907238" w:history="1">
            <w:r w:rsidR="00B136D9" w:rsidRPr="00F1502B">
              <w:rPr>
                <w:rStyle w:val="ac"/>
              </w:rPr>
              <w:t>4.3 Создание визуализаций с использованием Plotly</w:t>
            </w:r>
            <w:r w:rsidR="00B136D9">
              <w:rPr>
                <w:webHidden/>
              </w:rPr>
              <w:tab/>
            </w:r>
            <w:r w:rsidR="00B136D9">
              <w:rPr>
                <w:webHidden/>
              </w:rPr>
              <w:fldChar w:fldCharType="begin"/>
            </w:r>
            <w:r w:rsidR="00B136D9">
              <w:rPr>
                <w:webHidden/>
              </w:rPr>
              <w:instrText xml:space="preserve"> PAGEREF _Toc182907238 \h </w:instrText>
            </w:r>
            <w:r w:rsidR="00B136D9">
              <w:rPr>
                <w:webHidden/>
              </w:rPr>
            </w:r>
            <w:r w:rsidR="00B136D9">
              <w:rPr>
                <w:webHidden/>
              </w:rPr>
              <w:fldChar w:fldCharType="separate"/>
            </w:r>
            <w:r w:rsidR="00B136D9">
              <w:rPr>
                <w:webHidden/>
              </w:rPr>
              <w:t>26</w:t>
            </w:r>
            <w:r w:rsidR="00B136D9">
              <w:rPr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2907239" w:history="1">
            <w:r w:rsidR="00B136D9" w:rsidRPr="00F1502B">
              <w:rPr>
                <w:rStyle w:val="ac"/>
              </w:rPr>
              <w:t>5. Сравнительный анализ библиотек визуализации данных: Matplotlib, Seaborn и Plotly.</w:t>
            </w:r>
            <w:r w:rsidR="00B136D9">
              <w:rPr>
                <w:webHidden/>
              </w:rPr>
              <w:tab/>
            </w:r>
            <w:r w:rsidR="00B136D9">
              <w:rPr>
                <w:webHidden/>
              </w:rPr>
              <w:fldChar w:fldCharType="begin"/>
            </w:r>
            <w:r w:rsidR="00B136D9">
              <w:rPr>
                <w:webHidden/>
              </w:rPr>
              <w:instrText xml:space="preserve"> PAGEREF _Toc182907239 \h </w:instrText>
            </w:r>
            <w:r w:rsidR="00B136D9">
              <w:rPr>
                <w:webHidden/>
              </w:rPr>
            </w:r>
            <w:r w:rsidR="00B136D9">
              <w:rPr>
                <w:webHidden/>
              </w:rPr>
              <w:fldChar w:fldCharType="separate"/>
            </w:r>
            <w:r w:rsidR="00B136D9">
              <w:rPr>
                <w:webHidden/>
              </w:rPr>
              <w:t>30</w:t>
            </w:r>
            <w:r w:rsidR="00B136D9">
              <w:rPr>
                <w:webHidden/>
              </w:rPr>
              <w:fldChar w:fldCharType="end"/>
            </w:r>
          </w:hyperlink>
        </w:p>
        <w:p w:rsidR="00B136D9" w:rsidRDefault="002F6135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40" w:history="1">
            <w:r w:rsidR="00B136D9" w:rsidRPr="00F1502B">
              <w:rPr>
                <w:rStyle w:val="ac"/>
                <w:noProof/>
              </w:rPr>
              <w:t>5.1 Удобство использования: синтаксис и количество кода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_Toc182907240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31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41" w:history="1">
            <w:r w:rsidR="00B136D9" w:rsidRPr="00F1502B">
              <w:rPr>
                <w:rStyle w:val="ac"/>
                <w:noProof/>
              </w:rPr>
              <w:t>5.2 Возможности настройки и кастомизации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_Toc182907241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32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2907242" w:history="1">
            <w:r w:rsidR="00B136D9" w:rsidRPr="00F1502B">
              <w:rPr>
                <w:rStyle w:val="ac"/>
                <w:noProof/>
              </w:rPr>
              <w:t xml:space="preserve">5.4 </w:t>
            </w:r>
            <w:r w:rsidR="00B136D9" w:rsidRPr="00F1502B">
              <w:rPr>
                <w:rStyle w:val="ac"/>
                <w:rFonts w:cs="Times New Roman"/>
                <w:bCs/>
                <w:noProof/>
              </w:rPr>
              <w:t>Поддержка интерактивности и работы с большими данными</w:t>
            </w:r>
            <w:r w:rsidR="00B136D9">
              <w:rPr>
                <w:noProof/>
                <w:webHidden/>
              </w:rPr>
              <w:tab/>
            </w:r>
            <w:r w:rsidR="00B136D9">
              <w:rPr>
                <w:noProof/>
                <w:webHidden/>
              </w:rPr>
              <w:fldChar w:fldCharType="begin"/>
            </w:r>
            <w:r w:rsidR="00B136D9">
              <w:rPr>
                <w:noProof/>
                <w:webHidden/>
              </w:rPr>
              <w:instrText xml:space="preserve"> PAGEREF _Toc182907242 \h </w:instrText>
            </w:r>
            <w:r w:rsidR="00B136D9">
              <w:rPr>
                <w:noProof/>
                <w:webHidden/>
              </w:rPr>
            </w:r>
            <w:r w:rsidR="00B136D9">
              <w:rPr>
                <w:noProof/>
                <w:webHidden/>
              </w:rPr>
              <w:fldChar w:fldCharType="separate"/>
            </w:r>
            <w:r w:rsidR="00B136D9">
              <w:rPr>
                <w:noProof/>
                <w:webHidden/>
              </w:rPr>
              <w:t>33</w:t>
            </w:r>
            <w:r w:rsidR="00B136D9">
              <w:rPr>
                <w:noProof/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2907243" w:history="1">
            <w:r w:rsidR="00B136D9" w:rsidRPr="00F1502B">
              <w:rPr>
                <w:rStyle w:val="ac"/>
              </w:rPr>
              <w:t>7. Рекомендации по выбору библиотек в зависимости от задач визуализации</w:t>
            </w:r>
            <w:r w:rsidR="00B136D9">
              <w:rPr>
                <w:webHidden/>
              </w:rPr>
              <w:tab/>
            </w:r>
            <w:r w:rsidR="00B136D9">
              <w:rPr>
                <w:webHidden/>
              </w:rPr>
              <w:fldChar w:fldCharType="begin"/>
            </w:r>
            <w:r w:rsidR="00B136D9">
              <w:rPr>
                <w:webHidden/>
              </w:rPr>
              <w:instrText xml:space="preserve"> PAGEREF _Toc182907243 \h </w:instrText>
            </w:r>
            <w:r w:rsidR="00B136D9">
              <w:rPr>
                <w:webHidden/>
              </w:rPr>
            </w:r>
            <w:r w:rsidR="00B136D9">
              <w:rPr>
                <w:webHidden/>
              </w:rPr>
              <w:fldChar w:fldCharType="separate"/>
            </w:r>
            <w:r w:rsidR="00B136D9">
              <w:rPr>
                <w:webHidden/>
              </w:rPr>
              <w:t>36</w:t>
            </w:r>
            <w:r w:rsidR="00B136D9">
              <w:rPr>
                <w:webHidden/>
              </w:rPr>
              <w:fldChar w:fldCharType="end"/>
            </w:r>
          </w:hyperlink>
        </w:p>
        <w:p w:rsidR="00B136D9" w:rsidRDefault="002F6135" w:rsidP="00B136D9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2907244" w:history="1">
            <w:r w:rsidR="002770D4">
              <w:rPr>
                <w:rStyle w:val="ac"/>
              </w:rPr>
              <w:t>8</w:t>
            </w:r>
            <w:r w:rsidR="00B136D9" w:rsidRPr="00F1502B">
              <w:rPr>
                <w:rStyle w:val="ac"/>
              </w:rPr>
              <w:t>. Список литературы</w:t>
            </w:r>
            <w:r w:rsidR="00B136D9">
              <w:rPr>
                <w:webHidden/>
              </w:rPr>
              <w:tab/>
            </w:r>
            <w:r w:rsidR="00B136D9">
              <w:rPr>
                <w:webHidden/>
              </w:rPr>
              <w:fldChar w:fldCharType="begin"/>
            </w:r>
            <w:r w:rsidR="00B136D9">
              <w:rPr>
                <w:webHidden/>
              </w:rPr>
              <w:instrText xml:space="preserve"> PAGEREF _Toc182907244 \h </w:instrText>
            </w:r>
            <w:r w:rsidR="00B136D9">
              <w:rPr>
                <w:webHidden/>
              </w:rPr>
            </w:r>
            <w:r w:rsidR="00B136D9">
              <w:rPr>
                <w:webHidden/>
              </w:rPr>
              <w:fldChar w:fldCharType="separate"/>
            </w:r>
            <w:r w:rsidR="00B136D9">
              <w:rPr>
                <w:webHidden/>
              </w:rPr>
              <w:t>37</w:t>
            </w:r>
            <w:r w:rsidR="00B136D9">
              <w:rPr>
                <w:webHidden/>
              </w:rPr>
              <w:fldChar w:fldCharType="end"/>
            </w:r>
          </w:hyperlink>
        </w:p>
        <w:p w:rsidR="00E444B4" w:rsidRPr="00E444B4" w:rsidRDefault="00B136D9" w:rsidP="00E444B4">
          <w:pPr>
            <w:pStyle w:val="23"/>
            <w:tabs>
              <w:tab w:val="right" w:leader="dot" w:pos="1019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56042" w:rsidRDefault="00B56042" w:rsidP="00B56042">
      <w:pPr>
        <w:pStyle w:val="ad"/>
      </w:pPr>
    </w:p>
    <w:p w:rsidR="00863653" w:rsidRDefault="00863653" w:rsidP="00863653">
      <w:pPr>
        <w:pStyle w:val="ad"/>
      </w:pPr>
    </w:p>
    <w:p w:rsidR="00863653" w:rsidRDefault="00863653" w:rsidP="00863653">
      <w:pPr>
        <w:pStyle w:val="ad"/>
      </w:pPr>
    </w:p>
    <w:p w:rsidR="004277BD" w:rsidRDefault="002E4889" w:rsidP="002E4889">
      <w:pPr>
        <w:pStyle w:val="ad"/>
        <w:tabs>
          <w:tab w:val="left" w:pos="6130"/>
        </w:tabs>
      </w:pPr>
      <w:r>
        <w:tab/>
      </w:r>
      <w:bookmarkStart w:id="0" w:name="_GoBack"/>
      <w:bookmarkEnd w:id="0"/>
    </w:p>
    <w:p w:rsidR="006438C1" w:rsidRDefault="006438C1" w:rsidP="00E444B4">
      <w:pPr>
        <w:pStyle w:val="1"/>
        <w:rPr>
          <w:rFonts w:cs="Times New Roman"/>
          <w:b w:val="0"/>
          <w:szCs w:val="28"/>
        </w:rPr>
      </w:pPr>
    </w:p>
    <w:p w:rsidR="006438C1" w:rsidRDefault="006438C1">
      <w:pPr>
        <w:jc w:val="left"/>
        <w:rPr>
          <w:rFonts w:eastAsiaTheme="majorEastAsia" w:cs="Times New Roman"/>
          <w:szCs w:val="28"/>
        </w:rPr>
      </w:pPr>
      <w:r>
        <w:rPr>
          <w:rFonts w:cs="Times New Roman"/>
          <w:b/>
          <w:szCs w:val="28"/>
        </w:rPr>
        <w:br w:type="page"/>
      </w:r>
    </w:p>
    <w:p w:rsidR="001C24A3" w:rsidRPr="00930501" w:rsidRDefault="0099571D" w:rsidP="006438C1">
      <w:pPr>
        <w:jc w:val="left"/>
      </w:pPr>
      <w:bookmarkStart w:id="1" w:name="_Toc182775544"/>
      <w:bookmarkStart w:id="2" w:name="_Toc182906567"/>
      <w:bookmarkStart w:id="3" w:name="_Toc182907207"/>
      <w:r w:rsidRPr="00930501">
        <w:lastRenderedPageBreak/>
        <w:t>Введение</w:t>
      </w:r>
      <w:bookmarkEnd w:id="1"/>
      <w:bookmarkEnd w:id="2"/>
      <w:bookmarkEnd w:id="3"/>
    </w:p>
    <w:p w:rsidR="00725D18" w:rsidRDefault="00725D18" w:rsidP="000337B7">
      <w:pPr>
        <w:spacing w:line="360" w:lineRule="auto"/>
        <w:rPr>
          <w:rFonts w:cs="Times New Roman"/>
          <w:b/>
          <w:szCs w:val="28"/>
        </w:rPr>
      </w:pPr>
    </w:p>
    <w:p w:rsidR="00725D18" w:rsidRDefault="00725D18" w:rsidP="008E2AE7">
      <w:pPr>
        <w:pStyle w:val="a4"/>
        <w:spacing w:after="0" w:line="360" w:lineRule="auto"/>
        <w:ind w:left="0" w:firstLine="426"/>
        <w:contextualSpacing w:val="0"/>
        <w:rPr>
          <w:rFonts w:cs="Times New Roman"/>
          <w:szCs w:val="28"/>
        </w:rPr>
      </w:pPr>
      <w:r w:rsidRPr="00725D18">
        <w:rPr>
          <w:rFonts w:cs="Times New Roman"/>
          <w:szCs w:val="28"/>
        </w:rPr>
        <w:t xml:space="preserve">В современных условиях необходимо множество инструментов для визуализации данных, поскольку визуализация помогает исследователям, аналитикам и разработчикам лучше понять, проанализировать и представить данные. Эффективная визуализация может значительно улучшить восприятие аналитики и облегчить принятие решений. В этой работе будет рассмотрено три наиболее популярных библиотеки для визуализации данных в языке </w:t>
      </w:r>
      <w:proofErr w:type="spellStart"/>
      <w:r w:rsidRPr="00725D18">
        <w:rPr>
          <w:rFonts w:cs="Times New Roman"/>
          <w:szCs w:val="28"/>
        </w:rPr>
        <w:t>Python</w:t>
      </w:r>
      <w:proofErr w:type="spellEnd"/>
      <w:r w:rsidRPr="00725D18">
        <w:rPr>
          <w:rFonts w:cs="Times New Roman"/>
          <w:szCs w:val="28"/>
        </w:rPr>
        <w:t xml:space="preserve">: </w:t>
      </w:r>
      <w:proofErr w:type="spellStart"/>
      <w:r w:rsidRPr="00725D18">
        <w:rPr>
          <w:rFonts w:cs="Times New Roman"/>
          <w:szCs w:val="28"/>
        </w:rPr>
        <w:t>Matplotlib</w:t>
      </w:r>
      <w:proofErr w:type="spellEnd"/>
      <w:r w:rsidRPr="00725D18">
        <w:rPr>
          <w:rFonts w:cs="Times New Roman"/>
          <w:szCs w:val="28"/>
        </w:rPr>
        <w:t xml:space="preserve">, </w:t>
      </w:r>
      <w:proofErr w:type="spellStart"/>
      <w:r w:rsidRPr="00725D18">
        <w:rPr>
          <w:rFonts w:cs="Times New Roman"/>
          <w:szCs w:val="28"/>
        </w:rPr>
        <w:t>Seaborn</w:t>
      </w:r>
      <w:proofErr w:type="spellEnd"/>
      <w:r w:rsidRPr="00725D18">
        <w:rPr>
          <w:rFonts w:cs="Times New Roman"/>
          <w:szCs w:val="28"/>
        </w:rPr>
        <w:t xml:space="preserve"> и </w:t>
      </w:r>
      <w:proofErr w:type="spellStart"/>
      <w:r w:rsidRPr="00725D18">
        <w:rPr>
          <w:rFonts w:cs="Times New Roman"/>
          <w:szCs w:val="28"/>
        </w:rPr>
        <w:t>Plotly</w:t>
      </w:r>
      <w:proofErr w:type="spellEnd"/>
      <w:r w:rsidRPr="00725D18">
        <w:rPr>
          <w:rFonts w:cs="Times New Roman"/>
          <w:szCs w:val="28"/>
        </w:rPr>
        <w:t xml:space="preserve">. </w:t>
      </w:r>
    </w:p>
    <w:p w:rsidR="00D83F90" w:rsidRDefault="00725D18" w:rsidP="000337B7">
      <w:pPr>
        <w:pStyle w:val="a4"/>
        <w:spacing w:after="0" w:line="360" w:lineRule="auto"/>
        <w:ind w:left="0" w:firstLine="426"/>
        <w:rPr>
          <w:rFonts w:cs="Times New Roman"/>
          <w:szCs w:val="28"/>
        </w:rPr>
      </w:pPr>
      <w:r w:rsidRPr="00725D18">
        <w:rPr>
          <w:rFonts w:cs="Times New Roman"/>
          <w:szCs w:val="28"/>
        </w:rPr>
        <w:t>В данной работе будет произведен анализ функциональных возможностей каждой библиотеки, представлены примеры кода и визуализаций, а также проведен сравнительный анализ, который поможет выявить сильные и слабые стороны каждой библиотеки, а также определить наиболее подходящее решение в зависимости от задач пользователя. Таким образом, работа позволит оценить, какая из трех библиотек лучше подходит для различных типов задач, способствуя более осознанному выбору инструмента для визуализации данных в научных исследованиях и бизнес-аналитике.</w:t>
      </w:r>
    </w:p>
    <w:p w:rsidR="00257665" w:rsidRDefault="00257665" w:rsidP="00257665">
      <w:pPr>
        <w:pStyle w:val="a4"/>
        <w:spacing w:after="0" w:line="360" w:lineRule="auto"/>
        <w:ind w:left="0" w:firstLine="426"/>
        <w:rPr>
          <w:rFonts w:cs="Times New Roman"/>
          <w:szCs w:val="28"/>
        </w:rPr>
      </w:pPr>
    </w:p>
    <w:p w:rsidR="00257665" w:rsidRDefault="00257665" w:rsidP="00257665">
      <w:pPr>
        <w:pStyle w:val="a4"/>
        <w:spacing w:after="0" w:line="360" w:lineRule="auto"/>
        <w:ind w:left="0" w:firstLine="426"/>
        <w:rPr>
          <w:rFonts w:cs="Times New Roman"/>
          <w:szCs w:val="28"/>
        </w:rPr>
      </w:pPr>
    </w:p>
    <w:p w:rsidR="00257665" w:rsidRDefault="00257665" w:rsidP="00257665">
      <w:pPr>
        <w:pStyle w:val="a4"/>
        <w:spacing w:after="0" w:line="360" w:lineRule="auto"/>
        <w:ind w:left="0" w:firstLine="426"/>
        <w:rPr>
          <w:rFonts w:cs="Times New Roman"/>
          <w:szCs w:val="28"/>
        </w:rPr>
      </w:pPr>
    </w:p>
    <w:p w:rsidR="00257665" w:rsidRDefault="00257665" w:rsidP="00257665">
      <w:pPr>
        <w:pStyle w:val="a4"/>
        <w:spacing w:after="0" w:line="360" w:lineRule="auto"/>
        <w:ind w:left="0" w:firstLine="426"/>
        <w:rPr>
          <w:rFonts w:cs="Times New Roman"/>
          <w:szCs w:val="28"/>
        </w:rPr>
      </w:pPr>
    </w:p>
    <w:p w:rsidR="00257665" w:rsidRDefault="00257665" w:rsidP="00257665">
      <w:pPr>
        <w:pStyle w:val="a4"/>
        <w:spacing w:after="0" w:line="360" w:lineRule="auto"/>
        <w:ind w:left="0" w:firstLine="426"/>
        <w:rPr>
          <w:rFonts w:cs="Times New Roman"/>
          <w:szCs w:val="28"/>
        </w:rPr>
      </w:pPr>
    </w:p>
    <w:p w:rsidR="00257665" w:rsidRDefault="00257665" w:rsidP="00257665">
      <w:pPr>
        <w:pStyle w:val="a4"/>
        <w:spacing w:after="0" w:line="360" w:lineRule="auto"/>
        <w:ind w:left="0" w:firstLine="426"/>
        <w:rPr>
          <w:rFonts w:cs="Times New Roman"/>
          <w:szCs w:val="28"/>
        </w:rPr>
      </w:pPr>
    </w:p>
    <w:p w:rsidR="00257665" w:rsidRDefault="00257665" w:rsidP="00257665">
      <w:pPr>
        <w:pStyle w:val="a4"/>
        <w:spacing w:after="0" w:line="360" w:lineRule="auto"/>
        <w:ind w:left="0" w:firstLine="426"/>
        <w:rPr>
          <w:rFonts w:cs="Times New Roman"/>
          <w:szCs w:val="28"/>
        </w:rPr>
      </w:pPr>
    </w:p>
    <w:p w:rsidR="00041F9F" w:rsidRDefault="00041F9F" w:rsidP="00041F9F">
      <w:pPr>
        <w:pStyle w:val="2"/>
        <w:numPr>
          <w:ilvl w:val="0"/>
          <w:numId w:val="0"/>
        </w:numPr>
        <w:ind w:left="720"/>
      </w:pPr>
    </w:p>
    <w:p w:rsidR="00041F9F" w:rsidRDefault="00041F9F" w:rsidP="00041F9F">
      <w:pPr>
        <w:pStyle w:val="2"/>
        <w:numPr>
          <w:ilvl w:val="0"/>
          <w:numId w:val="0"/>
        </w:numPr>
        <w:ind w:left="720"/>
      </w:pPr>
    </w:p>
    <w:p w:rsidR="00041F9F" w:rsidRDefault="00041F9F" w:rsidP="00041F9F">
      <w:pPr>
        <w:pStyle w:val="2"/>
        <w:numPr>
          <w:ilvl w:val="0"/>
          <w:numId w:val="0"/>
        </w:numPr>
        <w:ind w:left="720"/>
      </w:pPr>
    </w:p>
    <w:p w:rsidR="00041F9F" w:rsidRDefault="00041F9F" w:rsidP="00041F9F">
      <w:pPr>
        <w:pStyle w:val="2"/>
        <w:numPr>
          <w:ilvl w:val="0"/>
          <w:numId w:val="0"/>
        </w:numPr>
        <w:ind w:left="720"/>
      </w:pPr>
    </w:p>
    <w:p w:rsidR="00041F9F" w:rsidRDefault="00041F9F" w:rsidP="00041F9F">
      <w:pPr>
        <w:pStyle w:val="2"/>
        <w:numPr>
          <w:ilvl w:val="0"/>
          <w:numId w:val="0"/>
        </w:numPr>
        <w:ind w:left="1134"/>
      </w:pPr>
    </w:p>
    <w:p w:rsidR="00257665" w:rsidRPr="00041F9F" w:rsidRDefault="00041F9F" w:rsidP="00E444B4">
      <w:pPr>
        <w:pStyle w:val="20"/>
      </w:pPr>
      <w:bookmarkStart w:id="4" w:name="_Toc182775545"/>
      <w:bookmarkStart w:id="5" w:name="_Toc182905901"/>
      <w:bookmarkStart w:id="6" w:name="_Toc182905953"/>
      <w:bookmarkStart w:id="7" w:name="_Toc182905988"/>
      <w:bookmarkStart w:id="8" w:name="_Toc182906435"/>
      <w:bookmarkStart w:id="9" w:name="_Toc182906568"/>
      <w:bookmarkStart w:id="10" w:name="_Toc182907208"/>
      <w:r>
        <w:lastRenderedPageBreak/>
        <w:t xml:space="preserve">1.1 </w:t>
      </w:r>
      <w:r w:rsidR="00257665" w:rsidRPr="00041F9F">
        <w:t>Актуальность темы</w:t>
      </w:r>
      <w:bookmarkEnd w:id="4"/>
      <w:bookmarkEnd w:id="5"/>
      <w:bookmarkEnd w:id="6"/>
      <w:bookmarkEnd w:id="7"/>
      <w:bookmarkEnd w:id="8"/>
      <w:bookmarkEnd w:id="9"/>
      <w:bookmarkEnd w:id="10"/>
    </w:p>
    <w:p w:rsidR="00257665" w:rsidRPr="000337B7" w:rsidRDefault="00257665" w:rsidP="00257665">
      <w:pPr>
        <w:spacing w:after="0" w:line="360" w:lineRule="auto"/>
        <w:ind w:left="360"/>
        <w:rPr>
          <w:rFonts w:cs="Times New Roman"/>
          <w:b/>
          <w:szCs w:val="28"/>
        </w:rPr>
      </w:pPr>
    </w:p>
    <w:p w:rsidR="00D41DFB" w:rsidRPr="00257665" w:rsidRDefault="00257665" w:rsidP="00257665">
      <w:pPr>
        <w:spacing w:after="0" w:line="360" w:lineRule="auto"/>
        <w:ind w:firstLine="426"/>
        <w:rPr>
          <w:rFonts w:eastAsia="Times New Roman" w:cs="Times New Roman"/>
          <w:bCs/>
          <w:color w:val="4A4A4A"/>
          <w:szCs w:val="28"/>
          <w:lang w:eastAsia="ru-RU"/>
        </w:rPr>
      </w:pPr>
      <w:r w:rsidRPr="000337B7">
        <w:rPr>
          <w:rFonts w:eastAsia="Times New Roman" w:cs="Times New Roman"/>
          <w:bCs/>
          <w:color w:val="4A4A4A"/>
          <w:szCs w:val="28"/>
          <w:lang w:eastAsia="ru-RU"/>
        </w:rPr>
        <w:t xml:space="preserve">Визуализация данных играет ключевую роль в анализе и интерпретации информации. С ростом объёмов данных важность эффективных и эстетически привлекательных графиков становится высокой. Библиотеки </w:t>
      </w:r>
      <w:proofErr w:type="spellStart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Matplotlib</w:t>
      </w:r>
      <w:proofErr w:type="spellEnd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 xml:space="preserve">, </w:t>
      </w:r>
      <w:proofErr w:type="spellStart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Seaborn</w:t>
      </w:r>
      <w:proofErr w:type="spellEnd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 xml:space="preserve"> и </w:t>
      </w:r>
      <w:proofErr w:type="spellStart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Plotly</w:t>
      </w:r>
      <w:proofErr w:type="spellEnd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 xml:space="preserve"> предлагают различные подходы к визуализации, что требует сравнительного анализа для выбора оптимального инструмента.</w:t>
      </w:r>
    </w:p>
    <w:p w:rsidR="00D41DFB" w:rsidRDefault="00D41DFB" w:rsidP="00E773FA">
      <w:pPr>
        <w:spacing w:after="0" w:line="360" w:lineRule="auto"/>
        <w:rPr>
          <w:rFonts w:eastAsia="Times New Roman" w:cs="Times New Roman"/>
          <w:b/>
          <w:bCs/>
          <w:color w:val="4A4A4A"/>
          <w:szCs w:val="28"/>
          <w:lang w:eastAsia="ru-RU"/>
        </w:rPr>
      </w:pPr>
    </w:p>
    <w:p w:rsidR="000337B7" w:rsidRPr="00041F9F" w:rsidRDefault="00257665" w:rsidP="00E444B4">
      <w:pPr>
        <w:pStyle w:val="20"/>
      </w:pPr>
      <w:bookmarkStart w:id="11" w:name="_Toc182775546"/>
      <w:bookmarkStart w:id="12" w:name="_Toc182905902"/>
      <w:bookmarkStart w:id="13" w:name="_Toc182905954"/>
      <w:bookmarkStart w:id="14" w:name="_Toc182905989"/>
      <w:bookmarkStart w:id="15" w:name="_Toc182906436"/>
      <w:bookmarkStart w:id="16" w:name="_Toc182906569"/>
      <w:bookmarkStart w:id="17" w:name="_Toc182907209"/>
      <w:r w:rsidRPr="00041F9F">
        <w:t>1.2</w:t>
      </w:r>
      <w:r w:rsidR="00D41DFB" w:rsidRPr="00041F9F">
        <w:t xml:space="preserve"> </w:t>
      </w:r>
      <w:r w:rsidR="000337B7" w:rsidRPr="00041F9F">
        <w:rPr>
          <w:rStyle w:val="22"/>
          <w:rFonts w:cstheme="majorBidi"/>
          <w:b/>
          <w:szCs w:val="26"/>
        </w:rPr>
        <w:t>Цели и задачи исследования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0337B7" w:rsidRDefault="000337B7" w:rsidP="000337B7">
      <w:pPr>
        <w:pStyle w:val="a4"/>
        <w:spacing w:after="0" w:line="360" w:lineRule="auto"/>
        <w:rPr>
          <w:rFonts w:ascii="Source Code Pro" w:eastAsia="Times New Roman" w:hAnsi="Source Code Pro" w:cs="Times New Roman"/>
          <w:b/>
          <w:bCs/>
          <w:color w:val="4A4A4A"/>
          <w:sz w:val="29"/>
          <w:szCs w:val="29"/>
          <w:lang w:eastAsia="ru-RU"/>
        </w:rPr>
      </w:pPr>
    </w:p>
    <w:p w:rsidR="000337B7" w:rsidRDefault="000337B7" w:rsidP="000337B7">
      <w:pPr>
        <w:pStyle w:val="a4"/>
        <w:spacing w:after="0" w:line="360" w:lineRule="auto"/>
        <w:ind w:left="0" w:firstLine="426"/>
        <w:rPr>
          <w:rFonts w:eastAsia="Times New Roman" w:cs="Times New Roman"/>
          <w:bCs/>
          <w:color w:val="4A4A4A"/>
          <w:szCs w:val="28"/>
          <w:lang w:eastAsia="ru-RU"/>
        </w:rPr>
      </w:pPr>
      <w:r w:rsidRPr="000337B7">
        <w:rPr>
          <w:rFonts w:cs="Times New Roman"/>
          <w:szCs w:val="28"/>
        </w:rPr>
        <w:t xml:space="preserve">Цель: </w:t>
      </w:r>
      <w:r w:rsidRPr="000337B7">
        <w:rPr>
          <w:rFonts w:eastAsia="Times New Roman" w:cs="Times New Roman"/>
          <w:bCs/>
          <w:color w:val="4A4A4A"/>
          <w:szCs w:val="28"/>
          <w:lang w:eastAsia="ru-RU"/>
        </w:rPr>
        <w:t xml:space="preserve">Провести сравнительный анализ библиотек </w:t>
      </w:r>
      <w:proofErr w:type="spellStart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Matplotlib</w:t>
      </w:r>
      <w:proofErr w:type="spellEnd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 xml:space="preserve">, </w:t>
      </w:r>
      <w:proofErr w:type="spellStart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Seaborn</w:t>
      </w:r>
      <w:proofErr w:type="spellEnd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 xml:space="preserve"> и </w:t>
      </w:r>
      <w:proofErr w:type="spellStart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Plotly</w:t>
      </w:r>
      <w:proofErr w:type="spellEnd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 xml:space="preserve"> для визуализации данных в </w:t>
      </w:r>
      <w:proofErr w:type="spellStart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Python</w:t>
      </w:r>
      <w:proofErr w:type="spellEnd"/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.</w:t>
      </w:r>
    </w:p>
    <w:p w:rsidR="000337B7" w:rsidRDefault="000337B7" w:rsidP="000337B7">
      <w:pPr>
        <w:pStyle w:val="a4"/>
        <w:spacing w:after="0" w:line="360" w:lineRule="auto"/>
        <w:ind w:left="0" w:firstLine="426"/>
        <w:rPr>
          <w:rFonts w:eastAsia="Times New Roman" w:cs="Times New Roman"/>
          <w:bCs/>
          <w:color w:val="4A4A4A"/>
          <w:szCs w:val="28"/>
          <w:lang w:eastAsia="ru-RU"/>
        </w:rPr>
      </w:pPr>
    </w:p>
    <w:p w:rsidR="000337B7" w:rsidRDefault="000337B7" w:rsidP="000337B7">
      <w:pPr>
        <w:pStyle w:val="a4"/>
        <w:spacing w:after="0" w:line="360" w:lineRule="auto"/>
        <w:ind w:left="0" w:firstLine="426"/>
        <w:rPr>
          <w:rFonts w:eastAsia="Times New Roman" w:cs="Times New Roman"/>
          <w:bCs/>
          <w:color w:val="4A4A4A"/>
          <w:szCs w:val="28"/>
          <w:lang w:eastAsia="ru-RU"/>
        </w:rPr>
      </w:pPr>
      <w:r>
        <w:rPr>
          <w:rFonts w:eastAsia="Times New Roman" w:cs="Times New Roman"/>
          <w:bCs/>
          <w:color w:val="4A4A4A"/>
          <w:szCs w:val="28"/>
          <w:lang w:eastAsia="ru-RU"/>
        </w:rPr>
        <w:t xml:space="preserve">Задачи: </w:t>
      </w:r>
    </w:p>
    <w:p w:rsidR="000337B7" w:rsidRPr="000337B7" w:rsidRDefault="000337B7" w:rsidP="006D0F6B">
      <w:pPr>
        <w:pStyle w:val="a4"/>
        <w:numPr>
          <w:ilvl w:val="0"/>
          <w:numId w:val="1"/>
        </w:numPr>
        <w:spacing w:after="0" w:line="360" w:lineRule="auto"/>
        <w:rPr>
          <w:rFonts w:eastAsia="Times New Roman" w:cs="Times New Roman"/>
          <w:bCs/>
          <w:color w:val="4A4A4A"/>
          <w:szCs w:val="28"/>
          <w:lang w:eastAsia="ru-RU"/>
        </w:rPr>
      </w:pPr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Изучить основные возможности и функционал каждой библиотеки.</w:t>
      </w:r>
    </w:p>
    <w:p w:rsidR="000337B7" w:rsidRPr="000337B7" w:rsidRDefault="000337B7" w:rsidP="006D0F6B">
      <w:pPr>
        <w:pStyle w:val="a4"/>
        <w:numPr>
          <w:ilvl w:val="0"/>
          <w:numId w:val="1"/>
        </w:numPr>
        <w:spacing w:after="0" w:line="360" w:lineRule="auto"/>
        <w:rPr>
          <w:rFonts w:eastAsia="Times New Roman" w:cs="Times New Roman"/>
          <w:bCs/>
          <w:color w:val="4A4A4A"/>
          <w:szCs w:val="28"/>
          <w:lang w:eastAsia="ru-RU"/>
        </w:rPr>
      </w:pPr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Сравнить простоту использования и уровень настройки графиков.</w:t>
      </w:r>
    </w:p>
    <w:p w:rsidR="000337B7" w:rsidRPr="000337B7" w:rsidRDefault="000337B7" w:rsidP="006D0F6B">
      <w:pPr>
        <w:pStyle w:val="a4"/>
        <w:numPr>
          <w:ilvl w:val="0"/>
          <w:numId w:val="1"/>
        </w:numPr>
        <w:spacing w:after="0" w:line="360" w:lineRule="auto"/>
        <w:rPr>
          <w:rFonts w:eastAsia="Times New Roman" w:cs="Times New Roman"/>
          <w:bCs/>
          <w:color w:val="4A4A4A"/>
          <w:szCs w:val="28"/>
          <w:lang w:eastAsia="ru-RU"/>
        </w:rPr>
      </w:pPr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Оценить визуальное качество и интерактивность созданных визуализаций.</w:t>
      </w:r>
    </w:p>
    <w:p w:rsidR="000337B7" w:rsidRDefault="000337B7" w:rsidP="006D0F6B">
      <w:pPr>
        <w:pStyle w:val="a4"/>
        <w:numPr>
          <w:ilvl w:val="0"/>
          <w:numId w:val="1"/>
        </w:numPr>
        <w:spacing w:after="0" w:line="360" w:lineRule="auto"/>
        <w:rPr>
          <w:rFonts w:eastAsia="Times New Roman" w:cs="Times New Roman"/>
          <w:bCs/>
          <w:color w:val="4A4A4A"/>
          <w:szCs w:val="28"/>
          <w:lang w:eastAsia="ru-RU"/>
        </w:rPr>
      </w:pPr>
      <w:r w:rsidRPr="000337B7">
        <w:rPr>
          <w:rFonts w:eastAsia="Times New Roman" w:cs="Times New Roman"/>
          <w:bCs/>
          <w:color w:val="4A4A4A"/>
          <w:szCs w:val="28"/>
          <w:lang w:eastAsia="ru-RU"/>
        </w:rPr>
        <w:t>Рассмотреть возможности интеграции библиотек в проекты анализа данных.</w:t>
      </w:r>
    </w:p>
    <w:p w:rsidR="000337B7" w:rsidRDefault="000337B7" w:rsidP="000337B7">
      <w:pPr>
        <w:spacing w:after="0" w:line="360" w:lineRule="auto"/>
        <w:rPr>
          <w:rFonts w:eastAsia="Times New Roman" w:cs="Times New Roman"/>
          <w:bCs/>
          <w:color w:val="4A4A4A"/>
          <w:szCs w:val="28"/>
          <w:lang w:eastAsia="ru-RU"/>
        </w:rPr>
      </w:pPr>
    </w:p>
    <w:p w:rsidR="000337B7" w:rsidRPr="00041F9F" w:rsidRDefault="00257665" w:rsidP="00E444B4">
      <w:pPr>
        <w:pStyle w:val="20"/>
        <w:rPr>
          <w:rFonts w:eastAsia="Times New Roman"/>
          <w:bCs/>
          <w:color w:val="4A4A4A"/>
          <w:lang w:eastAsia="ru-RU"/>
        </w:rPr>
      </w:pPr>
      <w:bookmarkStart w:id="18" w:name="_Toc182775547"/>
      <w:bookmarkStart w:id="19" w:name="_Toc182905903"/>
      <w:bookmarkStart w:id="20" w:name="_Toc182905955"/>
      <w:bookmarkStart w:id="21" w:name="_Toc182905990"/>
      <w:bookmarkStart w:id="22" w:name="_Toc182906437"/>
      <w:bookmarkStart w:id="23" w:name="_Toc182906570"/>
      <w:bookmarkStart w:id="24" w:name="_Toc182907210"/>
      <w:r w:rsidRPr="00041F9F">
        <w:rPr>
          <w:rFonts w:eastAsia="Times New Roman"/>
          <w:bCs/>
          <w:color w:val="4A4A4A"/>
          <w:lang w:eastAsia="ru-RU"/>
        </w:rPr>
        <w:t>1.3</w:t>
      </w:r>
      <w:r w:rsidR="00D41DFB" w:rsidRPr="00041F9F">
        <w:rPr>
          <w:rFonts w:eastAsia="Times New Roman"/>
          <w:bCs/>
          <w:color w:val="4A4A4A"/>
          <w:lang w:eastAsia="ru-RU"/>
        </w:rPr>
        <w:t xml:space="preserve"> </w:t>
      </w:r>
      <w:r w:rsidR="00482EEB" w:rsidRPr="00041F9F">
        <w:rPr>
          <w:rStyle w:val="22"/>
          <w:b/>
        </w:rPr>
        <w:t>Краткий обзор содержания работы</w:t>
      </w:r>
      <w:bookmarkEnd w:id="18"/>
      <w:bookmarkEnd w:id="19"/>
      <w:bookmarkEnd w:id="20"/>
      <w:bookmarkEnd w:id="21"/>
      <w:bookmarkEnd w:id="22"/>
      <w:bookmarkEnd w:id="23"/>
      <w:bookmarkEnd w:id="24"/>
    </w:p>
    <w:p w:rsidR="00482EEB" w:rsidRPr="00482EEB" w:rsidRDefault="00482EEB" w:rsidP="00482EEB">
      <w:pPr>
        <w:pStyle w:val="a4"/>
        <w:spacing w:after="0" w:line="360" w:lineRule="auto"/>
        <w:rPr>
          <w:rFonts w:eastAsia="Times New Roman" w:cs="Times New Roman"/>
          <w:b/>
          <w:bCs/>
          <w:color w:val="4A4A4A"/>
          <w:szCs w:val="28"/>
          <w:lang w:eastAsia="ru-RU"/>
        </w:rPr>
      </w:pPr>
    </w:p>
    <w:p w:rsidR="00482EEB" w:rsidRPr="00041F9F" w:rsidRDefault="00257665" w:rsidP="002F6135">
      <w:pPr>
        <w:pStyle w:val="3"/>
        <w:ind w:left="1276"/>
        <w:rPr>
          <w:color w:val="4A4A4A"/>
        </w:rPr>
      </w:pPr>
      <w:bookmarkStart w:id="25" w:name="_Toc182775548"/>
      <w:bookmarkStart w:id="26" w:name="_Toc182905904"/>
      <w:bookmarkStart w:id="27" w:name="_Toc182905956"/>
      <w:bookmarkStart w:id="28" w:name="_Toc182905991"/>
      <w:bookmarkStart w:id="29" w:name="_Toc182906438"/>
      <w:bookmarkStart w:id="30" w:name="_Toc182906571"/>
      <w:bookmarkStart w:id="31" w:name="_Toc182907211"/>
      <w:r w:rsidRPr="00041F9F">
        <w:rPr>
          <w:color w:val="4A4A4A"/>
        </w:rPr>
        <w:t>1.3</w:t>
      </w:r>
      <w:r w:rsidR="00D41DFB" w:rsidRPr="00041F9F">
        <w:rPr>
          <w:color w:val="4A4A4A"/>
        </w:rPr>
        <w:t xml:space="preserve">.1 </w:t>
      </w:r>
      <w:r w:rsidR="00482EEB" w:rsidRPr="00041F9F">
        <w:rPr>
          <w:rStyle w:val="32"/>
          <w:rFonts w:eastAsiaTheme="majorEastAsia"/>
          <w:b/>
        </w:rPr>
        <w:t>Обзор библиотек</w:t>
      </w:r>
      <w:r w:rsidR="00482EEB" w:rsidRPr="00041F9F">
        <w:rPr>
          <w:color w:val="4A4A4A"/>
        </w:rPr>
        <w:t>:</w:t>
      </w:r>
      <w:bookmarkEnd w:id="25"/>
      <w:bookmarkEnd w:id="26"/>
      <w:bookmarkEnd w:id="27"/>
      <w:bookmarkEnd w:id="28"/>
      <w:bookmarkEnd w:id="29"/>
      <w:bookmarkEnd w:id="30"/>
      <w:bookmarkEnd w:id="31"/>
    </w:p>
    <w:p w:rsidR="00482EEB" w:rsidRPr="00482EEB" w:rsidRDefault="00482EEB" w:rsidP="006D0F6B">
      <w:pPr>
        <w:pStyle w:val="a4"/>
        <w:numPr>
          <w:ilvl w:val="0"/>
          <w:numId w:val="2"/>
        </w:numPr>
        <w:spacing w:after="0" w:line="360" w:lineRule="auto"/>
        <w:rPr>
          <w:rFonts w:eastAsia="Times New Roman" w:cs="Times New Roman"/>
          <w:bCs/>
          <w:color w:val="4A4A4A"/>
          <w:szCs w:val="28"/>
          <w:lang w:eastAsia="ru-RU"/>
        </w:rPr>
      </w:pPr>
      <w:proofErr w:type="spellStart"/>
      <w:r w:rsidRPr="00257665">
        <w:rPr>
          <w:rFonts w:eastAsia="Times New Roman" w:cs="Times New Roman"/>
          <w:b/>
          <w:bCs/>
          <w:color w:val="4A4A4A"/>
          <w:szCs w:val="28"/>
          <w:lang w:eastAsia="ru-RU"/>
        </w:rPr>
        <w:t>Matplotlib</w:t>
      </w:r>
      <w:proofErr w:type="spellEnd"/>
      <w:r w:rsidRPr="00482EEB">
        <w:rPr>
          <w:rFonts w:eastAsia="Times New Roman" w:cs="Times New Roman"/>
          <w:bCs/>
          <w:color w:val="4A4A4A"/>
          <w:szCs w:val="28"/>
          <w:lang w:eastAsia="ru-RU"/>
        </w:rPr>
        <w:t>: Основы использования, примеры статических графиков, возможности настройки.</w:t>
      </w:r>
    </w:p>
    <w:p w:rsidR="00482EEB" w:rsidRPr="00482EEB" w:rsidRDefault="00482EEB" w:rsidP="006D0F6B">
      <w:pPr>
        <w:pStyle w:val="a4"/>
        <w:numPr>
          <w:ilvl w:val="0"/>
          <w:numId w:val="2"/>
        </w:numPr>
        <w:spacing w:after="0" w:line="360" w:lineRule="auto"/>
        <w:rPr>
          <w:rFonts w:eastAsia="Times New Roman" w:cs="Times New Roman"/>
          <w:bCs/>
          <w:color w:val="4A4A4A"/>
          <w:szCs w:val="28"/>
          <w:lang w:eastAsia="ru-RU"/>
        </w:rPr>
      </w:pPr>
      <w:proofErr w:type="spellStart"/>
      <w:r w:rsidRPr="00257665">
        <w:rPr>
          <w:rFonts w:eastAsia="Times New Roman" w:cs="Times New Roman"/>
          <w:b/>
          <w:bCs/>
          <w:color w:val="4A4A4A"/>
          <w:szCs w:val="28"/>
          <w:lang w:eastAsia="ru-RU"/>
        </w:rPr>
        <w:t>Seaborn</w:t>
      </w:r>
      <w:proofErr w:type="spellEnd"/>
      <w:r w:rsidRPr="00482EEB">
        <w:rPr>
          <w:rFonts w:eastAsia="Times New Roman" w:cs="Times New Roman"/>
          <w:bCs/>
          <w:color w:val="4A4A4A"/>
          <w:szCs w:val="28"/>
          <w:lang w:eastAsia="ru-RU"/>
        </w:rPr>
        <w:t xml:space="preserve">: Улучшенные визуализации на основе </w:t>
      </w:r>
      <w:proofErr w:type="spellStart"/>
      <w:r w:rsidRPr="00482EEB">
        <w:rPr>
          <w:rFonts w:eastAsia="Times New Roman" w:cs="Times New Roman"/>
          <w:bCs/>
          <w:color w:val="4A4A4A"/>
          <w:szCs w:val="28"/>
          <w:lang w:eastAsia="ru-RU"/>
        </w:rPr>
        <w:t>Matplotlib</w:t>
      </w:r>
      <w:proofErr w:type="spellEnd"/>
      <w:r w:rsidRPr="00482EEB">
        <w:rPr>
          <w:rFonts w:eastAsia="Times New Roman" w:cs="Times New Roman"/>
          <w:bCs/>
          <w:color w:val="4A4A4A"/>
          <w:szCs w:val="28"/>
          <w:lang w:eastAsia="ru-RU"/>
        </w:rPr>
        <w:t>, работа с большими наборами данных, встроенные стильные темы.</w:t>
      </w:r>
    </w:p>
    <w:p w:rsidR="00482EEB" w:rsidRDefault="00482EEB" w:rsidP="006D0F6B">
      <w:pPr>
        <w:pStyle w:val="a4"/>
        <w:numPr>
          <w:ilvl w:val="0"/>
          <w:numId w:val="2"/>
        </w:numPr>
        <w:spacing w:after="0" w:line="360" w:lineRule="auto"/>
        <w:rPr>
          <w:rFonts w:eastAsia="Times New Roman" w:cs="Times New Roman"/>
          <w:bCs/>
          <w:color w:val="4A4A4A"/>
          <w:szCs w:val="28"/>
          <w:lang w:eastAsia="ru-RU"/>
        </w:rPr>
      </w:pPr>
      <w:proofErr w:type="spellStart"/>
      <w:r w:rsidRPr="00257665">
        <w:rPr>
          <w:rFonts w:eastAsia="Times New Roman" w:cs="Times New Roman"/>
          <w:b/>
          <w:bCs/>
          <w:color w:val="4A4A4A"/>
          <w:szCs w:val="28"/>
          <w:lang w:eastAsia="ru-RU"/>
        </w:rPr>
        <w:t>Plotly</w:t>
      </w:r>
      <w:proofErr w:type="spellEnd"/>
      <w:r w:rsidRPr="00482EEB">
        <w:rPr>
          <w:rFonts w:eastAsia="Times New Roman" w:cs="Times New Roman"/>
          <w:bCs/>
          <w:color w:val="4A4A4A"/>
          <w:szCs w:val="28"/>
          <w:lang w:eastAsia="ru-RU"/>
        </w:rPr>
        <w:t>: Создание интерактивных графиков, возможности веб-визуализации, использование в приложениях.</w:t>
      </w:r>
    </w:p>
    <w:p w:rsidR="00482EEB" w:rsidRPr="00482EEB" w:rsidRDefault="00482EEB" w:rsidP="00482EEB">
      <w:pPr>
        <w:pStyle w:val="a4"/>
        <w:spacing w:after="0" w:line="360" w:lineRule="auto"/>
        <w:ind w:left="1890"/>
        <w:rPr>
          <w:rFonts w:eastAsia="Times New Roman" w:cs="Times New Roman"/>
          <w:bCs/>
          <w:color w:val="4A4A4A"/>
          <w:szCs w:val="28"/>
          <w:lang w:eastAsia="ru-RU"/>
        </w:rPr>
      </w:pPr>
    </w:p>
    <w:p w:rsidR="00482EEB" w:rsidRPr="00E773FA" w:rsidRDefault="00257665" w:rsidP="00E773FA">
      <w:pPr>
        <w:spacing w:after="0" w:line="360" w:lineRule="auto"/>
        <w:ind w:left="1134"/>
        <w:rPr>
          <w:rFonts w:eastAsia="Times New Roman" w:cs="Times New Roman"/>
          <w:bCs/>
          <w:color w:val="4A4A4A"/>
          <w:szCs w:val="28"/>
          <w:lang w:eastAsia="ru-RU"/>
        </w:rPr>
      </w:pPr>
      <w:bookmarkStart w:id="32" w:name="_Toc182775549"/>
      <w:bookmarkStart w:id="33" w:name="_Toc182905905"/>
      <w:bookmarkStart w:id="34" w:name="_Toc182905957"/>
      <w:bookmarkStart w:id="35" w:name="_Toc182905992"/>
      <w:bookmarkStart w:id="36" w:name="_Toc182906439"/>
      <w:bookmarkStart w:id="37" w:name="_Toc182906572"/>
      <w:bookmarkStart w:id="38" w:name="_Toc182907212"/>
      <w:r w:rsidRPr="00930501">
        <w:rPr>
          <w:rStyle w:val="30"/>
          <w:rFonts w:eastAsiaTheme="minorHAnsi"/>
        </w:rPr>
        <w:t>1.3</w:t>
      </w:r>
      <w:r w:rsidR="00E773FA" w:rsidRPr="00930501">
        <w:rPr>
          <w:rStyle w:val="30"/>
          <w:rFonts w:eastAsiaTheme="minorHAnsi"/>
        </w:rPr>
        <w:t xml:space="preserve">.2 </w:t>
      </w:r>
      <w:r w:rsidR="00482EEB" w:rsidRPr="00930501">
        <w:rPr>
          <w:rStyle w:val="30"/>
          <w:rFonts w:eastAsiaTheme="minorHAnsi"/>
        </w:rPr>
        <w:t>Сравнительный анализ</w:t>
      </w:r>
      <w:bookmarkEnd w:id="32"/>
      <w:bookmarkEnd w:id="33"/>
      <w:bookmarkEnd w:id="34"/>
      <w:bookmarkEnd w:id="35"/>
      <w:bookmarkEnd w:id="36"/>
      <w:bookmarkEnd w:id="37"/>
      <w:bookmarkEnd w:id="38"/>
      <w:r w:rsidR="00482EEB" w:rsidRPr="00E773FA">
        <w:rPr>
          <w:rFonts w:eastAsia="Times New Roman" w:cs="Times New Roman"/>
          <w:bCs/>
          <w:color w:val="4A4A4A"/>
          <w:szCs w:val="28"/>
          <w:lang w:eastAsia="ru-RU"/>
        </w:rPr>
        <w:t>: Сравнение по критериям - простота, качество, интерактивность, скорость работы.</w:t>
      </w:r>
    </w:p>
    <w:p w:rsidR="00482EEB" w:rsidRPr="00E773FA" w:rsidRDefault="00E773FA" w:rsidP="00E773FA">
      <w:pPr>
        <w:spacing w:after="0" w:line="360" w:lineRule="auto"/>
        <w:ind w:left="1134"/>
        <w:rPr>
          <w:rFonts w:eastAsia="Times New Roman" w:cs="Times New Roman"/>
          <w:bCs/>
          <w:color w:val="4A4A4A"/>
          <w:szCs w:val="28"/>
          <w:lang w:eastAsia="ru-RU"/>
        </w:rPr>
      </w:pPr>
      <w:bookmarkStart w:id="39" w:name="_Toc182775550"/>
      <w:bookmarkStart w:id="40" w:name="_Toc182905906"/>
      <w:bookmarkStart w:id="41" w:name="_Toc182905958"/>
      <w:bookmarkStart w:id="42" w:name="_Toc182905993"/>
      <w:bookmarkStart w:id="43" w:name="_Toc182906440"/>
      <w:bookmarkStart w:id="44" w:name="_Toc182906573"/>
      <w:bookmarkStart w:id="45" w:name="_Toc182907213"/>
      <w:r w:rsidRPr="00930501">
        <w:rPr>
          <w:rStyle w:val="30"/>
          <w:rFonts w:eastAsiaTheme="minorHAnsi"/>
        </w:rPr>
        <w:t>1</w:t>
      </w:r>
      <w:r w:rsidR="00257665" w:rsidRPr="00930501">
        <w:rPr>
          <w:rStyle w:val="30"/>
          <w:rFonts w:eastAsiaTheme="minorHAnsi"/>
        </w:rPr>
        <w:t>.3</w:t>
      </w:r>
      <w:r w:rsidRPr="00930501">
        <w:rPr>
          <w:rStyle w:val="30"/>
          <w:rFonts w:eastAsiaTheme="minorHAnsi"/>
        </w:rPr>
        <w:t xml:space="preserve">.3 </w:t>
      </w:r>
      <w:r w:rsidR="00482EEB" w:rsidRPr="00930501">
        <w:rPr>
          <w:rStyle w:val="30"/>
          <w:rFonts w:eastAsiaTheme="minorHAnsi"/>
        </w:rPr>
        <w:t>Практические примеры</w:t>
      </w:r>
      <w:r w:rsidR="00482EEB" w:rsidRPr="00041F9F">
        <w:rPr>
          <w:rStyle w:val="30"/>
          <w:rFonts w:eastAsiaTheme="minorHAnsi"/>
        </w:rPr>
        <w:t>:</w:t>
      </w:r>
      <w:bookmarkEnd w:id="39"/>
      <w:bookmarkEnd w:id="40"/>
      <w:bookmarkEnd w:id="41"/>
      <w:bookmarkEnd w:id="42"/>
      <w:bookmarkEnd w:id="43"/>
      <w:bookmarkEnd w:id="44"/>
      <w:bookmarkEnd w:id="45"/>
      <w:r w:rsidR="00482EEB" w:rsidRPr="00E773FA">
        <w:rPr>
          <w:rFonts w:eastAsia="Times New Roman" w:cs="Times New Roman"/>
          <w:bCs/>
          <w:color w:val="4A4A4A"/>
          <w:szCs w:val="28"/>
          <w:lang w:eastAsia="ru-RU"/>
        </w:rPr>
        <w:t xml:space="preserve"> Реализация одинаковых графиков с помощью всех трех библиотек для наглядного сравнения.</w:t>
      </w:r>
    </w:p>
    <w:p w:rsidR="00482EEB" w:rsidRPr="00E773FA" w:rsidRDefault="00E773FA" w:rsidP="00E773FA">
      <w:pPr>
        <w:spacing w:after="0" w:line="360" w:lineRule="auto"/>
        <w:ind w:left="1418" w:hanging="284"/>
        <w:rPr>
          <w:rFonts w:eastAsia="Times New Roman" w:cs="Times New Roman"/>
          <w:bCs/>
          <w:color w:val="4A4A4A"/>
          <w:szCs w:val="28"/>
          <w:lang w:eastAsia="ru-RU"/>
        </w:rPr>
      </w:pPr>
      <w:bookmarkStart w:id="46" w:name="_Toc182775551"/>
      <w:bookmarkStart w:id="47" w:name="_Toc182905907"/>
      <w:bookmarkStart w:id="48" w:name="_Toc182905959"/>
      <w:bookmarkStart w:id="49" w:name="_Toc182905994"/>
      <w:bookmarkStart w:id="50" w:name="_Toc182906441"/>
      <w:bookmarkStart w:id="51" w:name="_Toc182906574"/>
      <w:bookmarkStart w:id="52" w:name="_Toc182907214"/>
      <w:r w:rsidRPr="00930501">
        <w:rPr>
          <w:rStyle w:val="30"/>
          <w:rFonts w:eastAsiaTheme="minorHAnsi"/>
        </w:rPr>
        <w:t>1</w:t>
      </w:r>
      <w:r w:rsidR="00257665" w:rsidRPr="00930501">
        <w:rPr>
          <w:rStyle w:val="30"/>
          <w:rFonts w:eastAsiaTheme="minorHAnsi"/>
        </w:rPr>
        <w:t>.3</w:t>
      </w:r>
      <w:r w:rsidRPr="00930501">
        <w:rPr>
          <w:rStyle w:val="30"/>
          <w:rFonts w:eastAsiaTheme="minorHAnsi"/>
        </w:rPr>
        <w:t xml:space="preserve">.4 </w:t>
      </w:r>
      <w:r w:rsidR="00482EEB" w:rsidRPr="00930501">
        <w:rPr>
          <w:rStyle w:val="30"/>
          <w:rFonts w:eastAsiaTheme="minorHAnsi"/>
        </w:rPr>
        <w:t>Заключение</w:t>
      </w:r>
      <w:bookmarkEnd w:id="46"/>
      <w:bookmarkEnd w:id="47"/>
      <w:bookmarkEnd w:id="48"/>
      <w:bookmarkEnd w:id="49"/>
      <w:bookmarkEnd w:id="50"/>
      <w:bookmarkEnd w:id="51"/>
      <w:bookmarkEnd w:id="52"/>
      <w:r w:rsidR="00482EEB" w:rsidRPr="00E773FA">
        <w:rPr>
          <w:rFonts w:eastAsia="Times New Roman" w:cs="Times New Roman"/>
          <w:bCs/>
          <w:color w:val="4A4A4A"/>
          <w:szCs w:val="28"/>
          <w:lang w:eastAsia="ru-RU"/>
        </w:rPr>
        <w:t xml:space="preserve">: Рекомендации по выбору библиотеки в зависимости от задач визуализации данных. </w:t>
      </w:r>
    </w:p>
    <w:p w:rsidR="00482EEB" w:rsidRPr="00482EEB" w:rsidRDefault="00482EEB" w:rsidP="00482EEB">
      <w:pPr>
        <w:spacing w:after="0" w:line="360" w:lineRule="auto"/>
        <w:rPr>
          <w:rFonts w:ascii="Source Code Pro" w:eastAsia="Times New Roman" w:hAnsi="Source Code Pro" w:cs="Times New Roman"/>
          <w:b/>
          <w:bCs/>
          <w:color w:val="4A4A4A"/>
          <w:sz w:val="29"/>
          <w:szCs w:val="29"/>
          <w:lang w:eastAsia="ru-RU"/>
        </w:rPr>
      </w:pPr>
    </w:p>
    <w:p w:rsidR="00482EEB" w:rsidRPr="00482EEB" w:rsidRDefault="00482EEB" w:rsidP="00482EEB">
      <w:pPr>
        <w:pStyle w:val="a4"/>
        <w:spacing w:after="0" w:line="360" w:lineRule="auto"/>
        <w:ind w:left="1170"/>
        <w:rPr>
          <w:rFonts w:eastAsia="Times New Roman" w:cs="Times New Roman"/>
          <w:bCs/>
          <w:color w:val="4A4A4A"/>
          <w:szCs w:val="28"/>
          <w:lang w:eastAsia="ru-RU"/>
        </w:rPr>
      </w:pPr>
    </w:p>
    <w:p w:rsidR="000337B7" w:rsidRPr="00930501" w:rsidRDefault="00257665" w:rsidP="00930501">
      <w:pPr>
        <w:pStyle w:val="1"/>
      </w:pPr>
      <w:bookmarkStart w:id="53" w:name="_Toc182775552"/>
      <w:bookmarkStart w:id="54" w:name="_Toc182905908"/>
      <w:bookmarkStart w:id="55" w:name="_Toc182905960"/>
      <w:bookmarkStart w:id="56" w:name="_Toc182905995"/>
      <w:bookmarkStart w:id="57" w:name="_Toc182906442"/>
      <w:bookmarkStart w:id="58" w:name="_Toc182906575"/>
      <w:bookmarkStart w:id="59" w:name="_Toc182907215"/>
      <w:r w:rsidRPr="00930501">
        <w:t xml:space="preserve">2. </w:t>
      </w:r>
      <w:r w:rsidRPr="00930501">
        <w:rPr>
          <w:rStyle w:val="12"/>
          <w:rFonts w:cstheme="majorBidi"/>
          <w:b/>
          <w:szCs w:val="32"/>
        </w:rPr>
        <w:t>Обзор библиотек для визуализации данных</w:t>
      </w:r>
      <w:bookmarkEnd w:id="53"/>
      <w:bookmarkEnd w:id="54"/>
      <w:bookmarkEnd w:id="55"/>
      <w:bookmarkEnd w:id="56"/>
      <w:bookmarkEnd w:id="57"/>
      <w:bookmarkEnd w:id="58"/>
      <w:bookmarkEnd w:id="59"/>
    </w:p>
    <w:p w:rsidR="00257665" w:rsidRDefault="00257665" w:rsidP="000337B7">
      <w:pPr>
        <w:pStyle w:val="a4"/>
        <w:spacing w:after="0" w:line="360" w:lineRule="auto"/>
        <w:ind w:left="0" w:firstLine="426"/>
        <w:rPr>
          <w:rFonts w:cs="Times New Roman"/>
          <w:b/>
          <w:szCs w:val="28"/>
        </w:rPr>
      </w:pPr>
    </w:p>
    <w:p w:rsidR="00257665" w:rsidRPr="00930501" w:rsidRDefault="00257665" w:rsidP="002F6135">
      <w:pPr>
        <w:pStyle w:val="3"/>
        <w:ind w:left="1134"/>
      </w:pPr>
      <w:bookmarkStart w:id="60" w:name="_Toc182775553"/>
      <w:bookmarkStart w:id="61" w:name="_Toc182905909"/>
      <w:bookmarkStart w:id="62" w:name="_Toc182905961"/>
      <w:bookmarkStart w:id="63" w:name="_Toc182905996"/>
      <w:bookmarkStart w:id="64" w:name="_Toc182906443"/>
      <w:bookmarkStart w:id="65" w:name="_Toc182906576"/>
      <w:bookmarkStart w:id="66" w:name="_Toc182907216"/>
      <w:r w:rsidRPr="00930501">
        <w:t xml:space="preserve">2.1 </w:t>
      </w:r>
      <w:r w:rsidR="00E444B4">
        <w:rPr>
          <w:rStyle w:val="22"/>
          <w:rFonts w:cstheme="majorBidi"/>
          <w:b/>
          <w:szCs w:val="26"/>
        </w:rPr>
        <w:t xml:space="preserve">Обзор библиотеки </w:t>
      </w:r>
      <w:proofErr w:type="spellStart"/>
      <w:r w:rsidRPr="00930501">
        <w:rPr>
          <w:rStyle w:val="22"/>
          <w:rFonts w:cstheme="majorBidi"/>
          <w:b/>
          <w:szCs w:val="26"/>
        </w:rPr>
        <w:t>Matplotlib</w:t>
      </w:r>
      <w:bookmarkEnd w:id="60"/>
      <w:bookmarkEnd w:id="61"/>
      <w:bookmarkEnd w:id="62"/>
      <w:bookmarkEnd w:id="63"/>
      <w:bookmarkEnd w:id="64"/>
      <w:bookmarkEnd w:id="65"/>
      <w:bookmarkEnd w:id="66"/>
      <w:proofErr w:type="spellEnd"/>
    </w:p>
    <w:p w:rsidR="00717088" w:rsidRDefault="00717088" w:rsidP="00717088">
      <w:pPr>
        <w:pStyle w:val="a4"/>
        <w:spacing w:after="0" w:line="360" w:lineRule="auto"/>
        <w:ind w:left="0" w:firstLine="1134"/>
        <w:rPr>
          <w:rFonts w:cs="Times New Roman"/>
          <w:b/>
          <w:szCs w:val="28"/>
        </w:rPr>
      </w:pPr>
    </w:p>
    <w:p w:rsidR="00257665" w:rsidRPr="00257665" w:rsidRDefault="00257665" w:rsidP="002F6135">
      <w:pPr>
        <w:pStyle w:val="a4"/>
        <w:numPr>
          <w:ilvl w:val="0"/>
          <w:numId w:val="4"/>
        </w:numPr>
        <w:spacing w:after="0" w:line="360" w:lineRule="auto"/>
        <w:ind w:left="1985"/>
        <w:rPr>
          <w:rFonts w:cs="Times New Roman"/>
          <w:b/>
          <w:szCs w:val="28"/>
          <w:lang w:val="en-US"/>
        </w:rPr>
      </w:pPr>
      <w:r w:rsidRPr="00257665">
        <w:rPr>
          <w:rFonts w:cs="Times New Roman"/>
          <w:b/>
          <w:szCs w:val="28"/>
        </w:rPr>
        <w:t>История и разработка.</w:t>
      </w:r>
    </w:p>
    <w:p w:rsidR="00257665" w:rsidRPr="00257665" w:rsidRDefault="00257665" w:rsidP="002F6135">
      <w:pPr>
        <w:pStyle w:val="a4"/>
        <w:numPr>
          <w:ilvl w:val="0"/>
          <w:numId w:val="4"/>
        </w:numPr>
        <w:spacing w:after="0" w:line="360" w:lineRule="auto"/>
        <w:ind w:left="1985"/>
        <w:rPr>
          <w:rFonts w:cs="Times New Roman"/>
          <w:b/>
          <w:szCs w:val="28"/>
          <w:lang w:val="en-US"/>
        </w:rPr>
      </w:pPr>
      <w:r w:rsidRPr="00257665">
        <w:rPr>
          <w:rFonts w:cs="Times New Roman"/>
          <w:b/>
          <w:szCs w:val="28"/>
        </w:rPr>
        <w:t>Основные функции и возможности.</w:t>
      </w:r>
    </w:p>
    <w:p w:rsidR="00257665" w:rsidRDefault="00257665" w:rsidP="002F6135">
      <w:pPr>
        <w:pStyle w:val="a4"/>
        <w:numPr>
          <w:ilvl w:val="0"/>
          <w:numId w:val="4"/>
        </w:numPr>
        <w:spacing w:after="0" w:line="360" w:lineRule="auto"/>
        <w:ind w:left="1985"/>
        <w:rPr>
          <w:rFonts w:cs="Times New Roman"/>
          <w:b/>
          <w:szCs w:val="28"/>
        </w:rPr>
      </w:pPr>
      <w:r w:rsidRPr="00257665">
        <w:rPr>
          <w:rFonts w:cs="Times New Roman"/>
          <w:b/>
          <w:szCs w:val="28"/>
        </w:rPr>
        <w:t>Примеры использования (создание простых графиков).</w:t>
      </w:r>
    </w:p>
    <w:p w:rsidR="00257665" w:rsidRDefault="00257665" w:rsidP="00257665">
      <w:pPr>
        <w:spacing w:after="0" w:line="360" w:lineRule="auto"/>
        <w:rPr>
          <w:rFonts w:cs="Times New Roman"/>
          <w:b/>
          <w:szCs w:val="28"/>
        </w:rPr>
      </w:pPr>
    </w:p>
    <w:p w:rsidR="00257665" w:rsidRPr="006E32BE" w:rsidRDefault="00257665" w:rsidP="002F6135">
      <w:pPr>
        <w:pStyle w:val="3"/>
        <w:ind w:left="1701"/>
        <w:rPr>
          <w:b w:val="0"/>
        </w:rPr>
      </w:pPr>
      <w:bookmarkStart w:id="67" w:name="_Toc182774759"/>
      <w:bookmarkStart w:id="68" w:name="_Toc182775337"/>
      <w:bookmarkStart w:id="69" w:name="_Toc182775476"/>
      <w:bookmarkStart w:id="70" w:name="_Toc182775554"/>
      <w:bookmarkStart w:id="71" w:name="_Toc182775881"/>
      <w:bookmarkStart w:id="72" w:name="_Toc182905423"/>
      <w:bookmarkStart w:id="73" w:name="_Toc182905711"/>
      <w:bookmarkStart w:id="74" w:name="_Toc182905910"/>
      <w:bookmarkStart w:id="75" w:name="_Toc182905962"/>
      <w:bookmarkStart w:id="76" w:name="_Toc182905997"/>
      <w:bookmarkStart w:id="77" w:name="_Toc182906444"/>
      <w:bookmarkStart w:id="78" w:name="_Toc182906577"/>
      <w:bookmarkStart w:id="79" w:name="_Toc182906982"/>
      <w:bookmarkStart w:id="80" w:name="_Toc182907217"/>
      <w:r w:rsidRPr="002F6135">
        <w:t>2.1.1</w:t>
      </w:r>
      <w:r w:rsidRPr="006E32BE">
        <w:rPr>
          <w:b w:val="0"/>
        </w:rPr>
        <w:t xml:space="preserve"> </w:t>
      </w:r>
      <w:r w:rsidRPr="006E32BE">
        <w:rPr>
          <w:rStyle w:val="32"/>
          <w:rFonts w:eastAsiaTheme="minorHAnsi"/>
          <w:b/>
        </w:rPr>
        <w:t>История и разработка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257665" w:rsidRPr="00257665" w:rsidRDefault="00257665" w:rsidP="00257665">
      <w:pPr>
        <w:spacing w:after="0" w:line="360" w:lineRule="auto"/>
        <w:ind w:left="1065"/>
        <w:rPr>
          <w:rFonts w:cs="Times New Roman"/>
          <w:b/>
          <w:szCs w:val="28"/>
        </w:rPr>
      </w:pPr>
    </w:p>
    <w:p w:rsidR="00257665" w:rsidRDefault="00257665" w:rsidP="00257665">
      <w:pPr>
        <w:spacing w:after="0" w:line="360" w:lineRule="auto"/>
        <w:ind w:firstLine="426"/>
        <w:rPr>
          <w:rFonts w:cs="Times New Roman"/>
          <w:color w:val="4A4A4A"/>
          <w:szCs w:val="28"/>
        </w:rPr>
      </w:pPr>
      <w:proofErr w:type="spellStart"/>
      <w:r w:rsidRPr="00257665">
        <w:rPr>
          <w:rFonts w:cs="Times New Roman"/>
          <w:color w:val="4A4A4A"/>
          <w:szCs w:val="28"/>
        </w:rPr>
        <w:t>Matplotlib</w:t>
      </w:r>
      <w:proofErr w:type="spellEnd"/>
      <w:r w:rsidRPr="00257665">
        <w:rPr>
          <w:rFonts w:cs="Times New Roman"/>
          <w:color w:val="4A4A4A"/>
          <w:szCs w:val="28"/>
        </w:rPr>
        <w:t xml:space="preserve"> была создана в 2003 году Джоном Д. </w:t>
      </w:r>
      <w:proofErr w:type="spellStart"/>
      <w:r w:rsidRPr="00257665">
        <w:rPr>
          <w:rFonts w:cs="Times New Roman"/>
          <w:color w:val="4A4A4A"/>
          <w:szCs w:val="28"/>
        </w:rPr>
        <w:t>Хunterом</w:t>
      </w:r>
      <w:proofErr w:type="spellEnd"/>
      <w:r w:rsidRPr="00257665">
        <w:rPr>
          <w:rFonts w:cs="Times New Roman"/>
          <w:color w:val="4A4A4A"/>
          <w:szCs w:val="28"/>
        </w:rPr>
        <w:t xml:space="preserve"> как библиотека для визуализации данных в </w:t>
      </w:r>
      <w:proofErr w:type="spellStart"/>
      <w:r w:rsidRPr="00257665">
        <w:rPr>
          <w:rFonts w:cs="Times New Roman"/>
          <w:color w:val="4A4A4A"/>
          <w:szCs w:val="28"/>
        </w:rPr>
        <w:t>Python</w:t>
      </w:r>
      <w:proofErr w:type="spellEnd"/>
      <w:r w:rsidRPr="00257665">
        <w:rPr>
          <w:rFonts w:cs="Times New Roman"/>
          <w:color w:val="4A4A4A"/>
          <w:szCs w:val="28"/>
        </w:rPr>
        <w:t xml:space="preserve">. Она была вдохновлена MATLAB и предназначена для создания статических, анимационных и интерактивных графиков. </w:t>
      </w:r>
      <w:proofErr w:type="spellStart"/>
      <w:r w:rsidRPr="00257665">
        <w:rPr>
          <w:rFonts w:cs="Times New Roman"/>
          <w:color w:val="4A4A4A"/>
          <w:szCs w:val="28"/>
        </w:rPr>
        <w:t>Matplotlib</w:t>
      </w:r>
      <w:proofErr w:type="spellEnd"/>
      <w:r w:rsidRPr="00257665">
        <w:rPr>
          <w:rFonts w:cs="Times New Roman"/>
          <w:color w:val="4A4A4A"/>
          <w:szCs w:val="28"/>
        </w:rPr>
        <w:t xml:space="preserve"> быстро приобрела популярность и стала стандартом для визуализации данных в сообществе </w:t>
      </w:r>
      <w:proofErr w:type="spellStart"/>
      <w:r w:rsidRPr="00257665">
        <w:rPr>
          <w:rFonts w:cs="Times New Roman"/>
          <w:color w:val="4A4A4A"/>
          <w:szCs w:val="28"/>
        </w:rPr>
        <w:t>Python</w:t>
      </w:r>
      <w:proofErr w:type="spellEnd"/>
      <w:r w:rsidRPr="00257665">
        <w:rPr>
          <w:rFonts w:cs="Times New Roman"/>
          <w:color w:val="4A4A4A"/>
          <w:szCs w:val="28"/>
        </w:rPr>
        <w:t>, активно развиваясь за счёт вкладов многих разработчиков и пользователей.</w:t>
      </w:r>
    </w:p>
    <w:p w:rsidR="00257665" w:rsidRDefault="00257665" w:rsidP="00257665">
      <w:pPr>
        <w:spacing w:after="0" w:line="360" w:lineRule="auto"/>
        <w:ind w:firstLine="426"/>
        <w:rPr>
          <w:rFonts w:cs="Times New Roman"/>
          <w:color w:val="4A4A4A"/>
          <w:szCs w:val="28"/>
        </w:rPr>
      </w:pPr>
    </w:p>
    <w:p w:rsidR="006E32BE" w:rsidRDefault="006E32BE" w:rsidP="00257665">
      <w:pPr>
        <w:spacing w:after="0" w:line="360" w:lineRule="auto"/>
        <w:ind w:firstLine="426"/>
        <w:rPr>
          <w:rFonts w:cs="Times New Roman"/>
          <w:color w:val="4A4A4A"/>
          <w:szCs w:val="28"/>
        </w:rPr>
      </w:pPr>
    </w:p>
    <w:p w:rsidR="006E32BE" w:rsidRDefault="006E32BE" w:rsidP="00257665">
      <w:pPr>
        <w:spacing w:after="0" w:line="360" w:lineRule="auto"/>
        <w:ind w:firstLine="426"/>
        <w:rPr>
          <w:rFonts w:cs="Times New Roman"/>
          <w:color w:val="4A4A4A"/>
          <w:szCs w:val="28"/>
        </w:rPr>
      </w:pPr>
    </w:p>
    <w:p w:rsidR="006E32BE" w:rsidRDefault="006E32BE" w:rsidP="00257665">
      <w:pPr>
        <w:spacing w:after="0" w:line="360" w:lineRule="auto"/>
        <w:ind w:firstLine="426"/>
        <w:rPr>
          <w:rFonts w:cs="Times New Roman"/>
          <w:color w:val="4A4A4A"/>
          <w:szCs w:val="28"/>
        </w:rPr>
      </w:pPr>
    </w:p>
    <w:p w:rsidR="006E32BE" w:rsidRDefault="006E32BE" w:rsidP="00257665">
      <w:pPr>
        <w:spacing w:after="0" w:line="360" w:lineRule="auto"/>
        <w:ind w:firstLine="426"/>
        <w:rPr>
          <w:rFonts w:cs="Times New Roman"/>
          <w:color w:val="4A4A4A"/>
          <w:szCs w:val="28"/>
        </w:rPr>
      </w:pPr>
    </w:p>
    <w:p w:rsidR="00257665" w:rsidRPr="006E32BE" w:rsidRDefault="00A33672" w:rsidP="002F6135">
      <w:pPr>
        <w:pStyle w:val="3"/>
        <w:ind w:left="1843" w:hanging="142"/>
        <w:rPr>
          <w:b w:val="0"/>
          <w:color w:val="4A4A4A"/>
        </w:rPr>
      </w:pPr>
      <w:r w:rsidRPr="006E32BE">
        <w:rPr>
          <w:b w:val="0"/>
          <w:color w:val="4A4A4A"/>
        </w:rPr>
        <w:t xml:space="preserve"> </w:t>
      </w:r>
      <w:bookmarkStart w:id="81" w:name="_Toc182774760"/>
      <w:bookmarkStart w:id="82" w:name="_Toc182775338"/>
      <w:bookmarkStart w:id="83" w:name="_Toc182775477"/>
      <w:bookmarkStart w:id="84" w:name="_Toc182775555"/>
      <w:bookmarkStart w:id="85" w:name="_Toc182775882"/>
      <w:bookmarkStart w:id="86" w:name="_Toc182905424"/>
      <w:bookmarkStart w:id="87" w:name="_Toc182905712"/>
      <w:bookmarkStart w:id="88" w:name="_Toc182905911"/>
      <w:bookmarkStart w:id="89" w:name="_Toc182905963"/>
      <w:bookmarkStart w:id="90" w:name="_Toc182905998"/>
      <w:bookmarkStart w:id="91" w:name="_Toc182906445"/>
      <w:bookmarkStart w:id="92" w:name="_Toc182906578"/>
      <w:bookmarkStart w:id="93" w:name="_Toc182906983"/>
      <w:bookmarkStart w:id="94" w:name="_Toc182907218"/>
      <w:r w:rsidRPr="002F6135">
        <w:rPr>
          <w:color w:val="4A4A4A"/>
          <w:lang w:val="en-US"/>
        </w:rPr>
        <w:t>2.1.2</w:t>
      </w:r>
      <w:r w:rsidR="00257665" w:rsidRPr="006E32BE">
        <w:rPr>
          <w:b w:val="0"/>
          <w:color w:val="4A4A4A"/>
          <w:lang w:val="en-US"/>
        </w:rPr>
        <w:t xml:space="preserve"> </w:t>
      </w:r>
      <w:r w:rsidR="00257665" w:rsidRPr="006E32BE">
        <w:rPr>
          <w:rStyle w:val="32"/>
          <w:rFonts w:eastAsiaTheme="minorHAnsi"/>
          <w:b/>
        </w:rPr>
        <w:t>Основные функции и возможности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257665" w:rsidRDefault="00257665" w:rsidP="00257665">
      <w:pPr>
        <w:spacing w:after="0" w:line="360" w:lineRule="auto"/>
        <w:ind w:left="1134" w:hanging="141"/>
        <w:rPr>
          <w:rFonts w:cs="Times New Roman"/>
          <w:b/>
          <w:color w:val="4A4A4A"/>
          <w:szCs w:val="28"/>
        </w:rPr>
      </w:pPr>
    </w:p>
    <w:p w:rsidR="00257665" w:rsidRPr="00257665" w:rsidRDefault="00257665" w:rsidP="006D0F6B">
      <w:pPr>
        <w:pStyle w:val="a4"/>
        <w:numPr>
          <w:ilvl w:val="0"/>
          <w:numId w:val="5"/>
        </w:numPr>
        <w:spacing w:after="0" w:line="360" w:lineRule="auto"/>
        <w:rPr>
          <w:rFonts w:cs="Times New Roman"/>
          <w:b/>
          <w:szCs w:val="28"/>
        </w:rPr>
      </w:pPr>
      <w:r w:rsidRPr="00257665">
        <w:rPr>
          <w:rStyle w:val="a3"/>
          <w:rFonts w:cs="Times New Roman"/>
          <w:color w:val="4A4A4A"/>
          <w:szCs w:val="28"/>
        </w:rPr>
        <w:t>Разнообразие графиков</w:t>
      </w:r>
      <w:r w:rsidRPr="00257665">
        <w:rPr>
          <w:rFonts w:cs="Times New Roman"/>
          <w:color w:val="4A4A4A"/>
          <w:szCs w:val="28"/>
        </w:rPr>
        <w:t>: Поддерживает создание различных типов графиков: линейные, столбчатые, круговые, гистограммы, графики рассеяния и многие другие.</w:t>
      </w:r>
    </w:p>
    <w:p w:rsidR="00257665" w:rsidRPr="00257665" w:rsidRDefault="00257665" w:rsidP="006D0F6B">
      <w:pPr>
        <w:pStyle w:val="a4"/>
        <w:numPr>
          <w:ilvl w:val="0"/>
          <w:numId w:val="5"/>
        </w:numPr>
        <w:spacing w:after="0" w:line="360" w:lineRule="auto"/>
        <w:rPr>
          <w:rFonts w:cs="Times New Roman"/>
          <w:b/>
          <w:szCs w:val="28"/>
        </w:rPr>
      </w:pPr>
      <w:r w:rsidRPr="00257665">
        <w:rPr>
          <w:rStyle w:val="a3"/>
          <w:rFonts w:cs="Times New Roman"/>
          <w:color w:val="4A4A4A"/>
          <w:szCs w:val="28"/>
        </w:rPr>
        <w:t>Настройка внешнего вида</w:t>
      </w:r>
      <w:r w:rsidRPr="00257665">
        <w:rPr>
          <w:rFonts w:cs="Times New Roman"/>
          <w:color w:val="4A4A4A"/>
          <w:szCs w:val="28"/>
        </w:rPr>
        <w:t>: Гибкие опции для настройки графиков, включая цвета, стили линий, размеры шрифтов и легенд.</w:t>
      </w:r>
    </w:p>
    <w:p w:rsidR="00257665" w:rsidRPr="00257665" w:rsidRDefault="00257665" w:rsidP="006D0F6B">
      <w:pPr>
        <w:pStyle w:val="a4"/>
        <w:numPr>
          <w:ilvl w:val="0"/>
          <w:numId w:val="5"/>
        </w:numPr>
        <w:spacing w:after="0" w:line="360" w:lineRule="auto"/>
        <w:rPr>
          <w:rFonts w:cs="Times New Roman"/>
          <w:b/>
          <w:szCs w:val="28"/>
        </w:rPr>
      </w:pPr>
      <w:r w:rsidRPr="00257665">
        <w:rPr>
          <w:rStyle w:val="a3"/>
          <w:rFonts w:cs="Times New Roman"/>
          <w:color w:val="4A4A4A"/>
          <w:szCs w:val="28"/>
        </w:rPr>
        <w:t>Анимация</w:t>
      </w:r>
      <w:r w:rsidRPr="00257665">
        <w:rPr>
          <w:rFonts w:cs="Times New Roman"/>
          <w:color w:val="4A4A4A"/>
          <w:szCs w:val="28"/>
        </w:rPr>
        <w:t xml:space="preserve">: Возможности для создания </w:t>
      </w:r>
      <w:proofErr w:type="spellStart"/>
      <w:r w:rsidRPr="00257665">
        <w:rPr>
          <w:rFonts w:cs="Times New Roman"/>
          <w:color w:val="4A4A4A"/>
          <w:szCs w:val="28"/>
        </w:rPr>
        <w:t>анимаций</w:t>
      </w:r>
      <w:proofErr w:type="spellEnd"/>
      <w:r w:rsidRPr="00257665">
        <w:rPr>
          <w:rFonts w:cs="Times New Roman"/>
          <w:color w:val="4A4A4A"/>
          <w:szCs w:val="28"/>
        </w:rPr>
        <w:t xml:space="preserve"> графиков с использованием метода </w:t>
      </w:r>
      <w:proofErr w:type="spellStart"/>
      <w:r w:rsidRPr="00257665">
        <w:rPr>
          <w:rFonts w:cs="Times New Roman"/>
          <w:szCs w:val="28"/>
        </w:rPr>
        <w:t>FuncAnimation</w:t>
      </w:r>
      <w:proofErr w:type="spellEnd"/>
      <w:r w:rsidRPr="00257665">
        <w:rPr>
          <w:rFonts w:cs="Times New Roman"/>
          <w:color w:val="4A4A4A"/>
          <w:szCs w:val="28"/>
        </w:rPr>
        <w:t>.</w:t>
      </w:r>
    </w:p>
    <w:p w:rsidR="00257665" w:rsidRPr="00257665" w:rsidRDefault="00257665" w:rsidP="006D0F6B">
      <w:pPr>
        <w:pStyle w:val="a4"/>
        <w:numPr>
          <w:ilvl w:val="0"/>
          <w:numId w:val="5"/>
        </w:numPr>
        <w:spacing w:after="0" w:line="360" w:lineRule="auto"/>
        <w:rPr>
          <w:rFonts w:cs="Times New Roman"/>
          <w:b/>
          <w:szCs w:val="28"/>
        </w:rPr>
      </w:pPr>
      <w:r w:rsidRPr="00257665">
        <w:rPr>
          <w:rStyle w:val="a3"/>
          <w:rFonts w:cs="Times New Roman"/>
          <w:color w:val="4A4A4A"/>
          <w:szCs w:val="28"/>
        </w:rPr>
        <w:t xml:space="preserve">Поддержка </w:t>
      </w:r>
      <w:proofErr w:type="spellStart"/>
      <w:r w:rsidRPr="00257665">
        <w:rPr>
          <w:rStyle w:val="a3"/>
          <w:rFonts w:cs="Times New Roman"/>
          <w:color w:val="4A4A4A"/>
          <w:szCs w:val="28"/>
        </w:rPr>
        <w:t>многопоточности</w:t>
      </w:r>
      <w:proofErr w:type="spellEnd"/>
      <w:r w:rsidRPr="00257665">
        <w:rPr>
          <w:rFonts w:cs="Times New Roman"/>
          <w:color w:val="4A4A4A"/>
          <w:szCs w:val="28"/>
        </w:rPr>
        <w:t>: Можно создавать множество графиков в одной фигуре или разных фигурах.</w:t>
      </w:r>
    </w:p>
    <w:p w:rsidR="00257665" w:rsidRPr="00257665" w:rsidRDefault="00257665" w:rsidP="006D0F6B">
      <w:pPr>
        <w:pStyle w:val="a4"/>
        <w:numPr>
          <w:ilvl w:val="0"/>
          <w:numId w:val="5"/>
        </w:numPr>
        <w:spacing w:after="0" w:line="360" w:lineRule="auto"/>
        <w:rPr>
          <w:rFonts w:cs="Times New Roman"/>
          <w:b/>
          <w:szCs w:val="28"/>
        </w:rPr>
      </w:pPr>
      <w:r w:rsidRPr="00257665">
        <w:rPr>
          <w:rStyle w:val="a3"/>
          <w:rFonts w:cs="Times New Roman"/>
          <w:color w:val="4A4A4A"/>
          <w:szCs w:val="28"/>
        </w:rPr>
        <w:t>Интеграция с другими библиотеками</w:t>
      </w:r>
      <w:r w:rsidRPr="00257665">
        <w:rPr>
          <w:rFonts w:cs="Times New Roman"/>
          <w:color w:val="4A4A4A"/>
          <w:szCs w:val="28"/>
        </w:rPr>
        <w:t xml:space="preserve">: Характеризуется хорошей совместимостью с </w:t>
      </w:r>
      <w:proofErr w:type="spellStart"/>
      <w:r w:rsidRPr="00257665">
        <w:rPr>
          <w:rFonts w:cs="Times New Roman"/>
          <w:color w:val="4A4A4A"/>
          <w:szCs w:val="28"/>
        </w:rPr>
        <w:t>NumPy</w:t>
      </w:r>
      <w:proofErr w:type="spellEnd"/>
      <w:r w:rsidRPr="00257665">
        <w:rPr>
          <w:rFonts w:cs="Times New Roman"/>
          <w:color w:val="4A4A4A"/>
          <w:szCs w:val="28"/>
        </w:rPr>
        <w:t xml:space="preserve"> и </w:t>
      </w:r>
      <w:proofErr w:type="spellStart"/>
      <w:r w:rsidRPr="00257665">
        <w:rPr>
          <w:rFonts w:cs="Times New Roman"/>
          <w:color w:val="4A4A4A"/>
          <w:szCs w:val="28"/>
        </w:rPr>
        <w:t>Pandas</w:t>
      </w:r>
      <w:proofErr w:type="spellEnd"/>
      <w:r w:rsidRPr="00257665">
        <w:rPr>
          <w:rFonts w:cs="Times New Roman"/>
          <w:color w:val="4A4A4A"/>
          <w:szCs w:val="28"/>
        </w:rPr>
        <w:t>, что упрощает работу с данными.</w:t>
      </w:r>
    </w:p>
    <w:p w:rsidR="00257665" w:rsidRPr="00717088" w:rsidRDefault="00257665" w:rsidP="006D0F6B">
      <w:pPr>
        <w:pStyle w:val="a4"/>
        <w:numPr>
          <w:ilvl w:val="0"/>
          <w:numId w:val="5"/>
        </w:numPr>
        <w:spacing w:after="0" w:line="360" w:lineRule="auto"/>
        <w:rPr>
          <w:rFonts w:cs="Times New Roman"/>
          <w:b/>
          <w:szCs w:val="28"/>
        </w:rPr>
      </w:pPr>
      <w:r w:rsidRPr="00257665">
        <w:rPr>
          <w:rStyle w:val="a3"/>
          <w:rFonts w:cs="Times New Roman"/>
          <w:color w:val="4A4A4A"/>
          <w:szCs w:val="28"/>
        </w:rPr>
        <w:t>Сохранение графиков</w:t>
      </w:r>
      <w:r w:rsidRPr="00257665">
        <w:rPr>
          <w:rFonts w:cs="Times New Roman"/>
          <w:color w:val="4A4A4A"/>
          <w:szCs w:val="28"/>
        </w:rPr>
        <w:t>: Обеспечивает сохранение графиков в различных форматах (PNG, PDF, SVG и др.).</w:t>
      </w:r>
    </w:p>
    <w:p w:rsidR="00717088" w:rsidRPr="00A33672" w:rsidRDefault="00717088" w:rsidP="00717088">
      <w:pPr>
        <w:pStyle w:val="a4"/>
        <w:spacing w:after="0" w:line="360" w:lineRule="auto"/>
        <w:ind w:left="1713"/>
        <w:rPr>
          <w:rFonts w:cs="Times New Roman"/>
          <w:b/>
          <w:szCs w:val="28"/>
        </w:rPr>
      </w:pPr>
    </w:p>
    <w:p w:rsidR="00A33672" w:rsidRPr="006E32BE" w:rsidRDefault="00A33672" w:rsidP="002F6135">
      <w:pPr>
        <w:pStyle w:val="3"/>
        <w:ind w:left="1843"/>
        <w:rPr>
          <w:b w:val="0"/>
          <w:color w:val="4A4A4A"/>
        </w:rPr>
      </w:pPr>
      <w:bookmarkStart w:id="95" w:name="_Toc182774761"/>
      <w:bookmarkStart w:id="96" w:name="_Toc182775339"/>
      <w:bookmarkStart w:id="97" w:name="_Toc182775478"/>
      <w:bookmarkStart w:id="98" w:name="_Toc182775556"/>
      <w:bookmarkStart w:id="99" w:name="_Toc182775883"/>
      <w:bookmarkStart w:id="100" w:name="_Toc182905425"/>
      <w:bookmarkStart w:id="101" w:name="_Toc182905713"/>
      <w:bookmarkStart w:id="102" w:name="_Toc182905912"/>
      <w:bookmarkStart w:id="103" w:name="_Toc182905964"/>
      <w:bookmarkStart w:id="104" w:name="_Toc182905999"/>
      <w:bookmarkStart w:id="105" w:name="_Toc182906446"/>
      <w:bookmarkStart w:id="106" w:name="_Toc182906579"/>
      <w:bookmarkStart w:id="107" w:name="_Toc182906984"/>
      <w:bookmarkStart w:id="108" w:name="_Toc182907219"/>
      <w:r w:rsidRPr="002F6135">
        <w:rPr>
          <w:color w:val="4A4A4A"/>
        </w:rPr>
        <w:t>2.1.3</w:t>
      </w:r>
      <w:r w:rsidRPr="006E32BE">
        <w:rPr>
          <w:b w:val="0"/>
          <w:color w:val="4A4A4A"/>
        </w:rPr>
        <w:t xml:space="preserve"> </w:t>
      </w:r>
      <w:r w:rsidRPr="006E32BE">
        <w:rPr>
          <w:rStyle w:val="32"/>
          <w:rFonts w:eastAsiaTheme="minorHAnsi"/>
          <w:b/>
        </w:rPr>
        <w:t>Примеры использования (создание простых графиков)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A33672" w:rsidRDefault="00A33672" w:rsidP="006D0F6B">
      <w:pPr>
        <w:pStyle w:val="a4"/>
        <w:numPr>
          <w:ilvl w:val="0"/>
          <w:numId w:val="6"/>
        </w:numPr>
        <w:spacing w:after="0" w:line="360" w:lineRule="auto"/>
        <w:rPr>
          <w:rFonts w:cs="Times New Roman"/>
          <w:b/>
          <w:color w:val="4A4A4A"/>
          <w:szCs w:val="28"/>
        </w:rPr>
      </w:pPr>
      <w:r>
        <w:rPr>
          <w:rFonts w:cs="Times New Roman"/>
          <w:b/>
          <w:noProof/>
          <w:color w:val="4A4A4A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6480175" cy="45910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истограмм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color w:val="4A4A4A"/>
          <w:szCs w:val="28"/>
        </w:rPr>
        <w:t>График Гистограммы:</w:t>
      </w:r>
    </w:p>
    <w:p w:rsidR="00A33672" w:rsidRPr="00A33672" w:rsidRDefault="00A33672" w:rsidP="00A33672">
      <w:pPr>
        <w:pStyle w:val="a4"/>
        <w:spacing w:after="0" w:line="360" w:lineRule="auto"/>
        <w:ind w:left="1713"/>
        <w:rPr>
          <w:rFonts w:cs="Times New Roman"/>
          <w:b/>
          <w:color w:val="4A4A4A"/>
          <w:szCs w:val="28"/>
        </w:rPr>
      </w:pPr>
    </w:p>
    <w:p w:rsidR="00D52562" w:rsidRDefault="00D52562" w:rsidP="003414B2"/>
    <w:p w:rsidR="00A33672" w:rsidRPr="000D60FE" w:rsidRDefault="00C4156A" w:rsidP="006D0F6B">
      <w:pPr>
        <w:pStyle w:val="a4"/>
        <w:numPr>
          <w:ilvl w:val="0"/>
          <w:numId w:val="6"/>
        </w:numPr>
        <w:rPr>
          <w:b/>
        </w:rPr>
      </w:pPr>
      <w:r w:rsidRPr="000D60FE">
        <w:rPr>
          <w:b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453390</wp:posOffset>
            </wp:positionV>
            <wp:extent cx="6480175" cy="27241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ассеяния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60FE" w:rsidRPr="000D60FE">
        <w:rPr>
          <w:b/>
        </w:rPr>
        <w:t>График Рассеяния:</w:t>
      </w:r>
    </w:p>
    <w:p w:rsidR="00A33672" w:rsidRDefault="00A33672" w:rsidP="00A33672">
      <w:pPr>
        <w:spacing w:after="0" w:line="360" w:lineRule="auto"/>
        <w:rPr>
          <w:rFonts w:cs="Times New Roman"/>
          <w:b/>
          <w:szCs w:val="28"/>
        </w:rPr>
      </w:pPr>
    </w:p>
    <w:p w:rsidR="00A33672" w:rsidRDefault="00A33672" w:rsidP="00A33672">
      <w:pPr>
        <w:spacing w:after="0" w:line="360" w:lineRule="auto"/>
        <w:rPr>
          <w:rFonts w:cs="Times New Roman"/>
          <w:color w:val="4A4A4A"/>
          <w:szCs w:val="28"/>
        </w:rPr>
      </w:pPr>
      <w:proofErr w:type="spellStart"/>
      <w:r w:rsidRPr="00A33672">
        <w:rPr>
          <w:rFonts w:cs="Times New Roman"/>
          <w:b/>
          <w:color w:val="4A4A4A"/>
          <w:szCs w:val="28"/>
        </w:rPr>
        <w:lastRenderedPageBreak/>
        <w:t>Matplotlib</w:t>
      </w:r>
      <w:proofErr w:type="spellEnd"/>
      <w:r w:rsidRPr="00A33672">
        <w:rPr>
          <w:rFonts w:cs="Times New Roman"/>
          <w:color w:val="4A4A4A"/>
          <w:szCs w:val="28"/>
        </w:rPr>
        <w:t xml:space="preserve"> предоставляет мощный инструментарий для визуализации данных, что делает её основной библиотекой в экосистеме </w:t>
      </w:r>
      <w:proofErr w:type="spellStart"/>
      <w:r w:rsidRPr="00A33672">
        <w:rPr>
          <w:rFonts w:cs="Times New Roman"/>
          <w:color w:val="4A4A4A"/>
          <w:szCs w:val="28"/>
        </w:rPr>
        <w:t>Python</w:t>
      </w:r>
      <w:proofErr w:type="spellEnd"/>
      <w:r w:rsidRPr="00A33672">
        <w:rPr>
          <w:rFonts w:cs="Times New Roman"/>
          <w:color w:val="4A4A4A"/>
          <w:szCs w:val="28"/>
        </w:rPr>
        <w:t>.</w:t>
      </w:r>
    </w:p>
    <w:p w:rsidR="00A33672" w:rsidRDefault="00A33672" w:rsidP="00A33672">
      <w:pPr>
        <w:spacing w:after="0" w:line="360" w:lineRule="auto"/>
        <w:rPr>
          <w:rFonts w:cs="Times New Roman"/>
          <w:color w:val="4A4A4A"/>
          <w:szCs w:val="28"/>
        </w:rPr>
      </w:pPr>
    </w:p>
    <w:p w:rsidR="00284C68" w:rsidRDefault="00284C68" w:rsidP="00A33672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A33672" w:rsidRPr="00930501" w:rsidRDefault="00A33672" w:rsidP="00E444B4">
      <w:pPr>
        <w:pStyle w:val="3"/>
      </w:pPr>
      <w:bookmarkStart w:id="109" w:name="_Toc182775557"/>
      <w:bookmarkStart w:id="110" w:name="_Toc182905913"/>
      <w:bookmarkStart w:id="111" w:name="_Toc182905965"/>
      <w:bookmarkStart w:id="112" w:name="_Toc182906000"/>
      <w:bookmarkStart w:id="113" w:name="_Toc182906447"/>
      <w:bookmarkStart w:id="114" w:name="_Toc182906580"/>
      <w:bookmarkStart w:id="115" w:name="_Toc182907220"/>
      <w:r w:rsidRPr="00930501">
        <w:t xml:space="preserve">2.2 </w:t>
      </w:r>
      <w:r w:rsidRPr="00930501">
        <w:rPr>
          <w:rStyle w:val="22"/>
          <w:rFonts w:cstheme="majorBidi"/>
          <w:b/>
          <w:szCs w:val="26"/>
        </w:rPr>
        <w:t xml:space="preserve">Обзор библиотеки </w:t>
      </w:r>
      <w:proofErr w:type="spellStart"/>
      <w:r w:rsidRPr="00930501">
        <w:rPr>
          <w:rStyle w:val="22"/>
          <w:rFonts w:cstheme="majorBidi"/>
          <w:b/>
          <w:szCs w:val="26"/>
        </w:rPr>
        <w:t>Seaborn</w:t>
      </w:r>
      <w:bookmarkEnd w:id="109"/>
      <w:bookmarkEnd w:id="110"/>
      <w:bookmarkEnd w:id="111"/>
      <w:bookmarkEnd w:id="112"/>
      <w:bookmarkEnd w:id="113"/>
      <w:bookmarkEnd w:id="114"/>
      <w:bookmarkEnd w:id="115"/>
      <w:proofErr w:type="spellEnd"/>
    </w:p>
    <w:p w:rsidR="00A33672" w:rsidRPr="006E32BE" w:rsidRDefault="00A33672" w:rsidP="002F6135">
      <w:pPr>
        <w:pStyle w:val="3"/>
        <w:ind w:left="1134"/>
        <w:rPr>
          <w:b w:val="0"/>
          <w:color w:val="4A4A4A"/>
        </w:rPr>
      </w:pPr>
      <w:bookmarkStart w:id="116" w:name="_Toc182774763"/>
      <w:bookmarkStart w:id="117" w:name="_Toc182775341"/>
      <w:bookmarkStart w:id="118" w:name="_Toc182775480"/>
      <w:bookmarkStart w:id="119" w:name="_Toc182775558"/>
      <w:bookmarkStart w:id="120" w:name="_Toc182775885"/>
      <w:bookmarkStart w:id="121" w:name="_Toc182905427"/>
      <w:bookmarkStart w:id="122" w:name="_Toc182905715"/>
      <w:bookmarkStart w:id="123" w:name="_Toc182905914"/>
      <w:bookmarkStart w:id="124" w:name="_Toc182905966"/>
      <w:bookmarkStart w:id="125" w:name="_Toc182906001"/>
      <w:bookmarkStart w:id="126" w:name="_Toc182906448"/>
      <w:bookmarkStart w:id="127" w:name="_Toc182906581"/>
      <w:bookmarkStart w:id="128" w:name="_Toc182906986"/>
      <w:bookmarkStart w:id="129" w:name="_Toc182907221"/>
      <w:r w:rsidRPr="002F6135">
        <w:rPr>
          <w:color w:val="4A4A4A"/>
        </w:rPr>
        <w:t>2.2.1</w:t>
      </w:r>
      <w:r w:rsidRPr="006E32BE">
        <w:rPr>
          <w:b w:val="0"/>
          <w:color w:val="4A4A4A"/>
        </w:rPr>
        <w:t xml:space="preserve"> </w:t>
      </w:r>
      <w:r w:rsidRPr="006E32BE">
        <w:rPr>
          <w:rStyle w:val="32"/>
          <w:rFonts w:eastAsiaTheme="minorHAnsi"/>
          <w:b/>
        </w:rPr>
        <w:t>История и разработка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:rsidR="00A33672" w:rsidRDefault="00A33672" w:rsidP="00284C68">
      <w:pPr>
        <w:spacing w:after="0" w:line="360" w:lineRule="auto"/>
        <w:ind w:firstLine="708"/>
        <w:rPr>
          <w:rFonts w:cs="Times New Roman"/>
          <w:szCs w:val="28"/>
        </w:rPr>
      </w:pPr>
      <w:proofErr w:type="spellStart"/>
      <w:r w:rsidRPr="00A33672">
        <w:rPr>
          <w:rFonts w:cs="Times New Roman"/>
          <w:b/>
          <w:szCs w:val="28"/>
        </w:rPr>
        <w:t>Seaborn</w:t>
      </w:r>
      <w:proofErr w:type="spellEnd"/>
      <w:r w:rsidRPr="00A33672">
        <w:rPr>
          <w:rFonts w:cs="Times New Roman"/>
          <w:szCs w:val="28"/>
        </w:rPr>
        <w:t xml:space="preserve"> — это библиотека для визуализации данных в языке </w:t>
      </w:r>
      <w:proofErr w:type="spellStart"/>
      <w:r w:rsidRPr="00A33672">
        <w:rPr>
          <w:rFonts w:cs="Times New Roman"/>
          <w:szCs w:val="28"/>
        </w:rPr>
        <w:t>Python</w:t>
      </w:r>
      <w:proofErr w:type="spellEnd"/>
      <w:r w:rsidRPr="00A33672">
        <w:rPr>
          <w:rFonts w:cs="Times New Roman"/>
          <w:szCs w:val="28"/>
        </w:rPr>
        <w:t xml:space="preserve">, основанная на библиотеке </w:t>
      </w:r>
      <w:proofErr w:type="spellStart"/>
      <w:r w:rsidRPr="00A33672">
        <w:rPr>
          <w:rFonts w:cs="Times New Roman"/>
          <w:szCs w:val="28"/>
        </w:rPr>
        <w:t>Matplotlib</w:t>
      </w:r>
      <w:proofErr w:type="spellEnd"/>
      <w:r w:rsidRPr="00A33672">
        <w:rPr>
          <w:rFonts w:cs="Times New Roman"/>
          <w:szCs w:val="28"/>
        </w:rPr>
        <w:t>. Она была создана с целью упрощения процесса создания информативных и красивых графиков, а также для улучшения визуализации статистических данных.</w:t>
      </w:r>
    </w:p>
    <w:p w:rsidR="00A33672" w:rsidRPr="00A33672" w:rsidRDefault="00A33672" w:rsidP="00A33672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A33672" w:rsidRPr="006E32BE" w:rsidRDefault="00A33672" w:rsidP="002F6135">
      <w:pPr>
        <w:pStyle w:val="3"/>
        <w:ind w:left="1134"/>
        <w:rPr>
          <w:b w:val="0"/>
          <w:color w:val="4A4A4A"/>
        </w:rPr>
      </w:pPr>
      <w:bookmarkStart w:id="130" w:name="_Toc182774764"/>
      <w:bookmarkStart w:id="131" w:name="_Toc182775342"/>
      <w:bookmarkStart w:id="132" w:name="_Toc182775481"/>
      <w:bookmarkStart w:id="133" w:name="_Toc182775559"/>
      <w:bookmarkStart w:id="134" w:name="_Toc182775886"/>
      <w:bookmarkStart w:id="135" w:name="_Toc182905428"/>
      <w:bookmarkStart w:id="136" w:name="_Toc182905716"/>
      <w:bookmarkStart w:id="137" w:name="_Toc182905915"/>
      <w:bookmarkStart w:id="138" w:name="_Toc182905967"/>
      <w:bookmarkStart w:id="139" w:name="_Toc182906002"/>
      <w:bookmarkStart w:id="140" w:name="_Toc182906449"/>
      <w:bookmarkStart w:id="141" w:name="_Toc182906582"/>
      <w:bookmarkStart w:id="142" w:name="_Toc182906987"/>
      <w:bookmarkStart w:id="143" w:name="_Toc182907222"/>
      <w:r w:rsidRPr="002F6135">
        <w:rPr>
          <w:color w:val="4A4A4A"/>
        </w:rPr>
        <w:t>2.2.2</w:t>
      </w:r>
      <w:r w:rsidRPr="006E32BE">
        <w:rPr>
          <w:b w:val="0"/>
          <w:color w:val="4A4A4A"/>
        </w:rPr>
        <w:t xml:space="preserve"> </w:t>
      </w:r>
      <w:r w:rsidRPr="006E32BE">
        <w:rPr>
          <w:rStyle w:val="32"/>
          <w:rFonts w:eastAsiaTheme="minorHAnsi"/>
          <w:b/>
        </w:rPr>
        <w:t xml:space="preserve">Преимущества </w:t>
      </w:r>
      <w:proofErr w:type="spellStart"/>
      <w:r w:rsidRPr="006E32BE">
        <w:rPr>
          <w:rStyle w:val="32"/>
          <w:rFonts w:eastAsiaTheme="minorHAnsi"/>
          <w:b/>
        </w:rPr>
        <w:t>Seaborn</w:t>
      </w:r>
      <w:proofErr w:type="spellEnd"/>
      <w:r w:rsidRPr="006E32BE">
        <w:rPr>
          <w:rStyle w:val="32"/>
          <w:rFonts w:eastAsiaTheme="minorHAnsi"/>
          <w:b/>
        </w:rPr>
        <w:t xml:space="preserve"> по сравнению с </w:t>
      </w:r>
      <w:proofErr w:type="spellStart"/>
      <w:r w:rsidRPr="006E32BE">
        <w:rPr>
          <w:rStyle w:val="32"/>
          <w:rFonts w:eastAsiaTheme="minorHAnsi"/>
          <w:b/>
        </w:rPr>
        <w:t>Matplotlib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proofErr w:type="spellEnd"/>
    </w:p>
    <w:p w:rsidR="00A33672" w:rsidRPr="00A33672" w:rsidRDefault="00A33672" w:rsidP="006D0F6B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b/>
          <w:szCs w:val="28"/>
        </w:rPr>
      </w:pPr>
      <w:r w:rsidRPr="00A33672">
        <w:rPr>
          <w:rStyle w:val="a3"/>
          <w:rFonts w:cs="Times New Roman"/>
          <w:color w:val="4A4A4A"/>
          <w:szCs w:val="28"/>
        </w:rPr>
        <w:t>Упрощение синтаксиса</w:t>
      </w:r>
      <w:r w:rsidRPr="00A33672">
        <w:rPr>
          <w:rFonts w:cs="Times New Roman"/>
          <w:color w:val="4A4A4A"/>
          <w:szCs w:val="28"/>
        </w:rPr>
        <w:t xml:space="preserve">: </w:t>
      </w:r>
      <w:proofErr w:type="spellStart"/>
      <w:r w:rsidRPr="00A33672">
        <w:rPr>
          <w:rFonts w:cs="Times New Roman"/>
          <w:color w:val="4A4A4A"/>
          <w:szCs w:val="28"/>
        </w:rPr>
        <w:t>Seaborn</w:t>
      </w:r>
      <w:proofErr w:type="spellEnd"/>
      <w:r w:rsidRPr="00A33672">
        <w:rPr>
          <w:rFonts w:cs="Times New Roman"/>
          <w:color w:val="4A4A4A"/>
          <w:szCs w:val="28"/>
        </w:rPr>
        <w:t xml:space="preserve"> предоставляет более простой и читабельный интерфейс для создания сложных и красивых графиков.</w:t>
      </w:r>
    </w:p>
    <w:p w:rsidR="00A33672" w:rsidRPr="00D52562" w:rsidRDefault="00A33672" w:rsidP="006D0F6B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b/>
          <w:szCs w:val="28"/>
        </w:rPr>
      </w:pPr>
      <w:r w:rsidRPr="00A33672">
        <w:rPr>
          <w:rStyle w:val="a3"/>
          <w:rFonts w:cs="Times New Roman"/>
          <w:color w:val="4A4A4A"/>
          <w:szCs w:val="28"/>
        </w:rPr>
        <w:t>Стиль</w:t>
      </w:r>
      <w:r w:rsidRPr="00A33672">
        <w:rPr>
          <w:rFonts w:cs="Times New Roman"/>
          <w:color w:val="4A4A4A"/>
          <w:szCs w:val="28"/>
        </w:rPr>
        <w:t xml:space="preserve">: По умолчанию </w:t>
      </w:r>
      <w:proofErr w:type="spellStart"/>
      <w:r w:rsidRPr="00A33672">
        <w:rPr>
          <w:rFonts w:cs="Times New Roman"/>
          <w:color w:val="4A4A4A"/>
          <w:szCs w:val="28"/>
        </w:rPr>
        <w:t>Seaborn</w:t>
      </w:r>
      <w:proofErr w:type="spellEnd"/>
      <w:r w:rsidRPr="00A33672">
        <w:rPr>
          <w:rFonts w:cs="Times New Roman"/>
          <w:color w:val="4A4A4A"/>
          <w:szCs w:val="28"/>
        </w:rPr>
        <w:t xml:space="preserve"> использует более привлекательные палитры и стили, что делает визуализации эстетически более приятными.</w:t>
      </w:r>
    </w:p>
    <w:p w:rsidR="00A33672" w:rsidRPr="00A33672" w:rsidRDefault="00A33672" w:rsidP="006D0F6B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b/>
          <w:szCs w:val="28"/>
        </w:rPr>
      </w:pPr>
      <w:r w:rsidRPr="00A33672">
        <w:rPr>
          <w:rStyle w:val="a3"/>
          <w:rFonts w:cs="Times New Roman"/>
          <w:color w:val="4A4A4A"/>
          <w:szCs w:val="28"/>
        </w:rPr>
        <w:t>Работа с данными</w:t>
      </w:r>
      <w:r w:rsidRPr="00A33672">
        <w:rPr>
          <w:rFonts w:cs="Times New Roman"/>
          <w:color w:val="4A4A4A"/>
          <w:szCs w:val="28"/>
        </w:rPr>
        <w:t xml:space="preserve">: Ориентирована на работу с </w:t>
      </w:r>
      <w:proofErr w:type="spellStart"/>
      <w:r w:rsidRPr="00A33672">
        <w:rPr>
          <w:rFonts w:cs="Times New Roman"/>
          <w:color w:val="4A4A4A"/>
          <w:szCs w:val="28"/>
        </w:rPr>
        <w:t>DataFrame</w:t>
      </w:r>
      <w:proofErr w:type="spellEnd"/>
      <w:r w:rsidRPr="00A33672">
        <w:rPr>
          <w:rFonts w:cs="Times New Roman"/>
          <w:color w:val="4A4A4A"/>
          <w:szCs w:val="28"/>
        </w:rPr>
        <w:t xml:space="preserve"> (</w:t>
      </w:r>
      <w:proofErr w:type="spellStart"/>
      <w:r w:rsidRPr="00A33672">
        <w:rPr>
          <w:rFonts w:cs="Times New Roman"/>
          <w:color w:val="4A4A4A"/>
          <w:szCs w:val="28"/>
        </w:rPr>
        <w:t>Pandas</w:t>
      </w:r>
      <w:proofErr w:type="spellEnd"/>
      <w:r w:rsidRPr="00A33672">
        <w:rPr>
          <w:rFonts w:cs="Times New Roman"/>
          <w:color w:val="4A4A4A"/>
          <w:szCs w:val="28"/>
        </w:rPr>
        <w:t>), что упрощает работу с табличными данными и их визуализацию.</w:t>
      </w:r>
    </w:p>
    <w:p w:rsidR="00A33672" w:rsidRPr="00A33672" w:rsidRDefault="00A33672" w:rsidP="006D0F6B">
      <w:pPr>
        <w:pStyle w:val="a4"/>
        <w:numPr>
          <w:ilvl w:val="0"/>
          <w:numId w:val="7"/>
        </w:numPr>
        <w:spacing w:after="0" w:line="360" w:lineRule="auto"/>
        <w:rPr>
          <w:rFonts w:cs="Times New Roman"/>
          <w:b/>
          <w:szCs w:val="28"/>
        </w:rPr>
      </w:pPr>
      <w:r w:rsidRPr="00A33672">
        <w:rPr>
          <w:rStyle w:val="a3"/>
          <w:rFonts w:cs="Times New Roman"/>
          <w:color w:val="4A4A4A"/>
          <w:szCs w:val="28"/>
        </w:rPr>
        <w:t>Специфические визуализации</w:t>
      </w:r>
      <w:r w:rsidRPr="00A33672">
        <w:rPr>
          <w:rFonts w:cs="Times New Roman"/>
          <w:color w:val="4A4A4A"/>
          <w:szCs w:val="28"/>
        </w:rPr>
        <w:t>: Поддерживает специальные графики, такие как тепловые карты и парные графики, которые полезны для анализа многомерных данных.</w:t>
      </w:r>
    </w:p>
    <w:p w:rsidR="00A33672" w:rsidRDefault="00A33672" w:rsidP="00A33672">
      <w:pPr>
        <w:spacing w:after="0" w:line="360" w:lineRule="auto"/>
        <w:rPr>
          <w:rFonts w:cs="Times New Roman"/>
          <w:b/>
          <w:szCs w:val="28"/>
        </w:rPr>
      </w:pPr>
    </w:p>
    <w:p w:rsidR="00A33672" w:rsidRPr="006E32BE" w:rsidRDefault="00A33672" w:rsidP="002F6135">
      <w:pPr>
        <w:pStyle w:val="3"/>
        <w:ind w:left="1134"/>
        <w:rPr>
          <w:b w:val="0"/>
          <w:color w:val="4A4A4A"/>
        </w:rPr>
      </w:pPr>
      <w:bookmarkStart w:id="144" w:name="_Toc182774765"/>
      <w:bookmarkStart w:id="145" w:name="_Toc182775343"/>
      <w:bookmarkStart w:id="146" w:name="_Toc182775482"/>
      <w:bookmarkStart w:id="147" w:name="_Toc182775560"/>
      <w:bookmarkStart w:id="148" w:name="_Toc182775887"/>
      <w:bookmarkStart w:id="149" w:name="_Toc182905429"/>
      <w:bookmarkStart w:id="150" w:name="_Toc182905717"/>
      <w:bookmarkStart w:id="151" w:name="_Toc182905916"/>
      <w:bookmarkStart w:id="152" w:name="_Toc182905968"/>
      <w:bookmarkStart w:id="153" w:name="_Toc182906003"/>
      <w:bookmarkStart w:id="154" w:name="_Toc182906450"/>
      <w:bookmarkStart w:id="155" w:name="_Toc182906583"/>
      <w:bookmarkStart w:id="156" w:name="_Toc182906988"/>
      <w:bookmarkStart w:id="157" w:name="_Toc182907223"/>
      <w:r w:rsidRPr="002F6135">
        <w:t>2.2.3</w:t>
      </w:r>
      <w:r w:rsidRPr="006E32BE">
        <w:rPr>
          <w:b w:val="0"/>
        </w:rPr>
        <w:t xml:space="preserve"> </w:t>
      </w:r>
      <w:r w:rsidRPr="006E32BE">
        <w:rPr>
          <w:rStyle w:val="32"/>
          <w:rFonts w:eastAsiaTheme="minorHAnsi"/>
          <w:b/>
        </w:rPr>
        <w:t>Основные функции и специфические визуализации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A33672" w:rsidRPr="00A33672" w:rsidRDefault="00A33672" w:rsidP="006D0F6B">
      <w:pPr>
        <w:pStyle w:val="a4"/>
        <w:numPr>
          <w:ilvl w:val="0"/>
          <w:numId w:val="8"/>
        </w:numPr>
        <w:spacing w:after="0" w:line="360" w:lineRule="auto"/>
        <w:rPr>
          <w:rFonts w:cs="Times New Roman"/>
          <w:b/>
          <w:szCs w:val="28"/>
        </w:rPr>
      </w:pPr>
      <w:r w:rsidRPr="00A33672">
        <w:rPr>
          <w:rStyle w:val="a3"/>
          <w:rFonts w:cs="Times New Roman"/>
          <w:color w:val="4A4A4A"/>
          <w:szCs w:val="28"/>
        </w:rPr>
        <w:t>Тепловые карты (</w:t>
      </w:r>
      <w:proofErr w:type="spellStart"/>
      <w:r w:rsidRPr="00A33672">
        <w:rPr>
          <w:rStyle w:val="a3"/>
          <w:rFonts w:cs="Times New Roman"/>
          <w:color w:val="4A4A4A"/>
          <w:szCs w:val="28"/>
        </w:rPr>
        <w:t>heatmaps</w:t>
      </w:r>
      <w:proofErr w:type="spellEnd"/>
      <w:r w:rsidRPr="00A33672">
        <w:rPr>
          <w:rStyle w:val="a3"/>
          <w:rFonts w:cs="Times New Roman"/>
          <w:color w:val="4A4A4A"/>
          <w:szCs w:val="28"/>
        </w:rPr>
        <w:t>)</w:t>
      </w:r>
      <w:r w:rsidRPr="00A33672">
        <w:rPr>
          <w:rFonts w:cs="Times New Roman"/>
          <w:color w:val="4A4A4A"/>
          <w:szCs w:val="28"/>
        </w:rPr>
        <w:t>: Позволяют визуализировать матрицы значений, например, корреляции между переменными.</w:t>
      </w:r>
    </w:p>
    <w:p w:rsidR="00A33672" w:rsidRPr="00A33672" w:rsidRDefault="00A33672" w:rsidP="006D0F6B">
      <w:pPr>
        <w:pStyle w:val="a4"/>
        <w:numPr>
          <w:ilvl w:val="0"/>
          <w:numId w:val="8"/>
        </w:numPr>
        <w:spacing w:after="0" w:line="360" w:lineRule="auto"/>
        <w:rPr>
          <w:rFonts w:cs="Times New Roman"/>
          <w:b/>
          <w:szCs w:val="28"/>
        </w:rPr>
      </w:pPr>
      <w:r w:rsidRPr="00A33672">
        <w:rPr>
          <w:rStyle w:val="a3"/>
          <w:rFonts w:cs="Times New Roman"/>
          <w:color w:val="4A4A4A"/>
          <w:szCs w:val="28"/>
        </w:rPr>
        <w:t>Парные графики (</w:t>
      </w:r>
      <w:proofErr w:type="spellStart"/>
      <w:r w:rsidRPr="00A33672">
        <w:rPr>
          <w:rStyle w:val="a3"/>
          <w:rFonts w:cs="Times New Roman"/>
          <w:color w:val="4A4A4A"/>
          <w:szCs w:val="28"/>
        </w:rPr>
        <w:t>pair</w:t>
      </w:r>
      <w:proofErr w:type="spellEnd"/>
      <w:r w:rsidRPr="00A33672">
        <w:rPr>
          <w:rStyle w:val="a3"/>
          <w:rFonts w:cs="Times New Roman"/>
          <w:color w:val="4A4A4A"/>
          <w:szCs w:val="28"/>
        </w:rPr>
        <w:t xml:space="preserve"> </w:t>
      </w:r>
      <w:proofErr w:type="spellStart"/>
      <w:r w:rsidRPr="00A33672">
        <w:rPr>
          <w:rStyle w:val="a3"/>
          <w:rFonts w:cs="Times New Roman"/>
          <w:color w:val="4A4A4A"/>
          <w:szCs w:val="28"/>
        </w:rPr>
        <w:t>plots</w:t>
      </w:r>
      <w:proofErr w:type="spellEnd"/>
      <w:r w:rsidRPr="00A33672">
        <w:rPr>
          <w:rStyle w:val="a3"/>
          <w:rFonts w:cs="Times New Roman"/>
          <w:color w:val="4A4A4A"/>
          <w:szCs w:val="28"/>
        </w:rPr>
        <w:t>)</w:t>
      </w:r>
      <w:r w:rsidRPr="00A33672">
        <w:rPr>
          <w:rFonts w:cs="Times New Roman"/>
          <w:color w:val="4A4A4A"/>
          <w:szCs w:val="28"/>
        </w:rPr>
        <w:t>: Отображают все возможные пары переменных и помогают исследовать взаимодействия между ними.</w:t>
      </w:r>
    </w:p>
    <w:p w:rsidR="00A33672" w:rsidRPr="00A33672" w:rsidRDefault="00A33672" w:rsidP="006D0F6B">
      <w:pPr>
        <w:pStyle w:val="a4"/>
        <w:numPr>
          <w:ilvl w:val="0"/>
          <w:numId w:val="8"/>
        </w:numPr>
        <w:spacing w:after="0" w:line="360" w:lineRule="auto"/>
        <w:rPr>
          <w:rFonts w:cs="Times New Roman"/>
          <w:b/>
          <w:szCs w:val="28"/>
        </w:rPr>
      </w:pPr>
      <w:r w:rsidRPr="00A33672">
        <w:rPr>
          <w:rStyle w:val="a3"/>
          <w:rFonts w:cs="Times New Roman"/>
          <w:color w:val="4A4A4A"/>
          <w:szCs w:val="28"/>
        </w:rPr>
        <w:lastRenderedPageBreak/>
        <w:t>Категориальные графики</w:t>
      </w:r>
      <w:r w:rsidRPr="00A33672">
        <w:rPr>
          <w:rFonts w:cs="Times New Roman"/>
          <w:color w:val="4A4A4A"/>
          <w:szCs w:val="28"/>
        </w:rPr>
        <w:t>: Включает графики, такие как </w:t>
      </w:r>
      <w:proofErr w:type="spellStart"/>
      <w:r w:rsidRPr="00A33672">
        <w:rPr>
          <w:rFonts w:cs="Times New Roman"/>
          <w:szCs w:val="28"/>
        </w:rPr>
        <w:t>barplot</w:t>
      </w:r>
      <w:proofErr w:type="spellEnd"/>
      <w:r w:rsidRPr="00A33672">
        <w:rPr>
          <w:rFonts w:cs="Times New Roman"/>
          <w:szCs w:val="28"/>
        </w:rPr>
        <w:t>, </w:t>
      </w:r>
      <w:proofErr w:type="spellStart"/>
      <w:r w:rsidRPr="00A33672">
        <w:rPr>
          <w:rFonts w:cs="Times New Roman"/>
          <w:szCs w:val="28"/>
        </w:rPr>
        <w:t>boxplot</w:t>
      </w:r>
      <w:proofErr w:type="spellEnd"/>
      <w:r w:rsidRPr="00A33672">
        <w:rPr>
          <w:rFonts w:cs="Times New Roman"/>
          <w:szCs w:val="28"/>
        </w:rPr>
        <w:t>, и </w:t>
      </w:r>
      <w:proofErr w:type="spellStart"/>
      <w:r w:rsidRPr="00A33672">
        <w:rPr>
          <w:rFonts w:cs="Times New Roman"/>
          <w:szCs w:val="28"/>
        </w:rPr>
        <w:t>violinplot</w:t>
      </w:r>
      <w:proofErr w:type="spellEnd"/>
      <w:r w:rsidRPr="00A33672">
        <w:rPr>
          <w:rFonts w:cs="Times New Roman"/>
          <w:color w:val="4A4A4A"/>
          <w:szCs w:val="28"/>
        </w:rPr>
        <w:t>, которые упрощают визуализацию категориальных данных.</w:t>
      </w:r>
    </w:p>
    <w:p w:rsidR="00A33672" w:rsidRPr="0023305A" w:rsidRDefault="00A33672" w:rsidP="006D0F6B">
      <w:pPr>
        <w:pStyle w:val="a4"/>
        <w:numPr>
          <w:ilvl w:val="0"/>
          <w:numId w:val="8"/>
        </w:numPr>
        <w:spacing w:after="0" w:line="360" w:lineRule="auto"/>
        <w:rPr>
          <w:rFonts w:cs="Times New Roman"/>
          <w:b/>
          <w:szCs w:val="28"/>
        </w:rPr>
      </w:pPr>
      <w:r w:rsidRPr="00A33672">
        <w:rPr>
          <w:rStyle w:val="a3"/>
          <w:rFonts w:cs="Times New Roman"/>
          <w:color w:val="4A4A4A"/>
          <w:szCs w:val="28"/>
        </w:rPr>
        <w:t>Сравнительные графики</w:t>
      </w:r>
      <w:r w:rsidRPr="00A33672">
        <w:rPr>
          <w:rFonts w:cs="Times New Roman"/>
          <w:color w:val="4A4A4A"/>
          <w:szCs w:val="28"/>
        </w:rPr>
        <w:t>: Обеспечивает более детальную настройку графиков для визуализации зависимостей между переменными.</w:t>
      </w:r>
    </w:p>
    <w:p w:rsidR="0023305A" w:rsidRDefault="0023305A" w:rsidP="0023305A">
      <w:pPr>
        <w:spacing w:after="0" w:line="360" w:lineRule="auto"/>
        <w:rPr>
          <w:rFonts w:cs="Times New Roman"/>
          <w:b/>
          <w:szCs w:val="28"/>
        </w:rPr>
      </w:pPr>
    </w:p>
    <w:p w:rsidR="00F43475" w:rsidRDefault="00F43475" w:rsidP="00F43475">
      <w:pPr>
        <w:spacing w:after="0" w:line="360" w:lineRule="auto"/>
        <w:ind w:firstLine="426"/>
        <w:rPr>
          <w:rFonts w:cs="Times New Roman"/>
          <w:b/>
          <w:szCs w:val="28"/>
        </w:rPr>
      </w:pPr>
    </w:p>
    <w:p w:rsidR="00F43475" w:rsidRDefault="00F43475" w:rsidP="00F43475">
      <w:pPr>
        <w:spacing w:after="0" w:line="360" w:lineRule="auto"/>
        <w:ind w:firstLine="426"/>
        <w:rPr>
          <w:rFonts w:cs="Times New Roman"/>
          <w:b/>
          <w:szCs w:val="28"/>
        </w:rPr>
      </w:pPr>
    </w:p>
    <w:p w:rsidR="00F43475" w:rsidRPr="006E32BE" w:rsidRDefault="00284C68" w:rsidP="002F6135">
      <w:pPr>
        <w:pStyle w:val="3"/>
        <w:ind w:left="1134"/>
        <w:rPr>
          <w:b w:val="0"/>
        </w:rPr>
      </w:pPr>
      <w:r w:rsidRPr="006E32BE">
        <w:rPr>
          <w:b w:val="0"/>
          <w:color w:val="4A4A4A"/>
        </w:rPr>
        <w:t xml:space="preserve"> </w:t>
      </w:r>
      <w:bookmarkStart w:id="158" w:name="_Toc182774766"/>
      <w:bookmarkStart w:id="159" w:name="_Toc182775344"/>
      <w:bookmarkStart w:id="160" w:name="_Toc182775483"/>
      <w:bookmarkStart w:id="161" w:name="_Toc182775561"/>
      <w:bookmarkStart w:id="162" w:name="_Toc182775888"/>
      <w:bookmarkStart w:id="163" w:name="_Toc182905430"/>
      <w:bookmarkStart w:id="164" w:name="_Toc182905718"/>
      <w:bookmarkStart w:id="165" w:name="_Toc182905917"/>
      <w:bookmarkStart w:id="166" w:name="_Toc182905969"/>
      <w:bookmarkStart w:id="167" w:name="_Toc182906004"/>
      <w:bookmarkStart w:id="168" w:name="_Toc182906451"/>
      <w:bookmarkStart w:id="169" w:name="_Toc182906584"/>
      <w:bookmarkStart w:id="170" w:name="_Toc182906989"/>
      <w:bookmarkStart w:id="171" w:name="_Toc182907224"/>
      <w:r w:rsidR="006E32BE" w:rsidRPr="006E32BE">
        <w:rPr>
          <w:color w:val="4A4A4A"/>
        </w:rPr>
        <w:t>2.2.4</w:t>
      </w:r>
      <w:r w:rsidR="006E32BE">
        <w:rPr>
          <w:b w:val="0"/>
          <w:color w:val="4A4A4A"/>
        </w:rPr>
        <w:t xml:space="preserve"> </w:t>
      </w:r>
      <w:r w:rsidR="0023305A" w:rsidRPr="006E32BE">
        <w:rPr>
          <w:rStyle w:val="32"/>
          <w:rFonts w:eastAsiaTheme="minorHAnsi"/>
          <w:b/>
        </w:rPr>
        <w:t>Примеры использования (тепловые карты, парные графики)</w:t>
      </w:r>
      <w:r w:rsidR="0023305A" w:rsidRPr="006E32BE">
        <w:rPr>
          <w:b w:val="0"/>
        </w:rPr>
        <w:t>.</w:t>
      </w:r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524F70" w:rsidRPr="00F43475" w:rsidRDefault="00F43475" w:rsidP="006D0F6B">
      <w:pPr>
        <w:pStyle w:val="a4"/>
        <w:numPr>
          <w:ilvl w:val="2"/>
          <w:numId w:val="10"/>
        </w:numPr>
        <w:spacing w:after="0" w:line="360" w:lineRule="auto"/>
        <w:ind w:hanging="295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5518785" cy="2647950"/>
            <wp:effectExtent l="0" t="0" r="571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Тепловая карта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38" cy="26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F70" w:rsidRPr="00F43475">
        <w:rPr>
          <w:rFonts w:cs="Times New Roman"/>
          <w:b/>
          <w:szCs w:val="28"/>
        </w:rPr>
        <w:t>График Тепловой карты:</w:t>
      </w:r>
    </w:p>
    <w:p w:rsidR="00524F70" w:rsidRPr="00524F70" w:rsidRDefault="00524F70" w:rsidP="00524F70">
      <w:pPr>
        <w:spacing w:after="0" w:line="360" w:lineRule="auto"/>
        <w:ind w:left="786"/>
        <w:rPr>
          <w:rFonts w:cs="Times New Roman"/>
          <w:b/>
          <w:szCs w:val="28"/>
        </w:rPr>
      </w:pPr>
    </w:p>
    <w:p w:rsidR="0023305A" w:rsidRDefault="0023305A" w:rsidP="0023305A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23305A" w:rsidRDefault="0023305A" w:rsidP="0023305A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23305A" w:rsidRPr="0023305A" w:rsidRDefault="0023305A" w:rsidP="0023305A">
      <w:pPr>
        <w:spacing w:after="0" w:line="360" w:lineRule="auto"/>
        <w:ind w:firstLine="426"/>
        <w:rPr>
          <w:rFonts w:cs="Times New Roman"/>
          <w:b/>
          <w:szCs w:val="28"/>
        </w:rPr>
      </w:pPr>
    </w:p>
    <w:p w:rsidR="00A33672" w:rsidRDefault="00A33672" w:rsidP="00A33672">
      <w:pPr>
        <w:spacing w:after="0" w:line="360" w:lineRule="auto"/>
        <w:rPr>
          <w:rFonts w:cs="Times New Roman"/>
          <w:b/>
          <w:szCs w:val="28"/>
        </w:rPr>
      </w:pPr>
    </w:p>
    <w:p w:rsidR="00F43475" w:rsidRDefault="00F43475" w:rsidP="00A33672">
      <w:pPr>
        <w:spacing w:after="0" w:line="360" w:lineRule="auto"/>
        <w:rPr>
          <w:rFonts w:cs="Times New Roman"/>
          <w:b/>
          <w:szCs w:val="28"/>
        </w:rPr>
      </w:pPr>
    </w:p>
    <w:p w:rsidR="00F43475" w:rsidRDefault="00F43475" w:rsidP="00A33672">
      <w:pPr>
        <w:spacing w:after="0" w:line="360" w:lineRule="auto"/>
        <w:rPr>
          <w:rFonts w:cs="Times New Roman"/>
          <w:b/>
          <w:szCs w:val="28"/>
        </w:rPr>
      </w:pPr>
    </w:p>
    <w:p w:rsidR="00071BBC" w:rsidRDefault="00071BBC" w:rsidP="00A14B25">
      <w:pPr>
        <w:spacing w:after="0" w:line="360" w:lineRule="auto"/>
        <w:rPr>
          <w:rFonts w:cs="Times New Roman"/>
          <w:b/>
          <w:szCs w:val="28"/>
        </w:rPr>
      </w:pPr>
    </w:p>
    <w:p w:rsidR="00A14B25" w:rsidRPr="00A14B25" w:rsidRDefault="00A14B25" w:rsidP="00A14B25">
      <w:pPr>
        <w:spacing w:after="0" w:line="360" w:lineRule="auto"/>
        <w:rPr>
          <w:rFonts w:cs="Times New Roman"/>
          <w:b/>
          <w:szCs w:val="28"/>
        </w:rPr>
      </w:pPr>
    </w:p>
    <w:p w:rsidR="000D60FE" w:rsidRDefault="000D60FE" w:rsidP="000D60FE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0D60FE" w:rsidRDefault="000D60FE" w:rsidP="000D60FE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6E32BE" w:rsidRPr="006E32BE" w:rsidRDefault="006E32BE" w:rsidP="006E32BE">
      <w:pPr>
        <w:spacing w:after="0" w:line="360" w:lineRule="auto"/>
        <w:ind w:left="851"/>
        <w:rPr>
          <w:rFonts w:cs="Times New Roman"/>
          <w:b/>
          <w:szCs w:val="28"/>
        </w:rPr>
      </w:pPr>
    </w:p>
    <w:p w:rsidR="006E32BE" w:rsidRPr="006E32BE" w:rsidRDefault="006E32BE" w:rsidP="006E32BE">
      <w:pPr>
        <w:spacing w:after="0" w:line="360" w:lineRule="auto"/>
        <w:ind w:left="851"/>
        <w:rPr>
          <w:rFonts w:cs="Times New Roman"/>
          <w:b/>
          <w:szCs w:val="28"/>
        </w:rPr>
      </w:pPr>
    </w:p>
    <w:p w:rsidR="006E32BE" w:rsidRPr="006E32BE" w:rsidRDefault="006E32BE" w:rsidP="006E32BE">
      <w:pPr>
        <w:spacing w:after="0" w:line="360" w:lineRule="auto"/>
        <w:ind w:left="851"/>
        <w:rPr>
          <w:rFonts w:cs="Times New Roman"/>
          <w:b/>
          <w:szCs w:val="28"/>
        </w:rPr>
      </w:pPr>
    </w:p>
    <w:p w:rsidR="006E32BE" w:rsidRPr="006E32BE" w:rsidRDefault="006E32BE" w:rsidP="006E32BE">
      <w:pPr>
        <w:spacing w:after="0" w:line="360" w:lineRule="auto"/>
        <w:ind w:left="851"/>
        <w:rPr>
          <w:rFonts w:cs="Times New Roman"/>
          <w:b/>
          <w:szCs w:val="28"/>
        </w:rPr>
      </w:pPr>
    </w:p>
    <w:p w:rsidR="006E32BE" w:rsidRPr="006E32BE" w:rsidRDefault="006E32BE" w:rsidP="006E32BE">
      <w:pPr>
        <w:spacing w:after="0" w:line="360" w:lineRule="auto"/>
        <w:ind w:left="851"/>
        <w:rPr>
          <w:rFonts w:cs="Times New Roman"/>
          <w:b/>
          <w:szCs w:val="28"/>
        </w:rPr>
      </w:pPr>
    </w:p>
    <w:p w:rsidR="006E32BE" w:rsidRPr="006E32BE" w:rsidRDefault="006E32BE" w:rsidP="006E32BE">
      <w:pPr>
        <w:spacing w:after="0" w:line="360" w:lineRule="auto"/>
        <w:ind w:left="851"/>
        <w:rPr>
          <w:rFonts w:cs="Times New Roman"/>
          <w:b/>
          <w:szCs w:val="28"/>
        </w:rPr>
      </w:pPr>
    </w:p>
    <w:p w:rsidR="006E32BE" w:rsidRPr="006E32BE" w:rsidRDefault="006E32BE" w:rsidP="006E32BE">
      <w:pPr>
        <w:spacing w:after="0" w:line="360" w:lineRule="auto"/>
        <w:ind w:left="851"/>
        <w:rPr>
          <w:rFonts w:cs="Times New Roman"/>
          <w:b/>
          <w:szCs w:val="28"/>
        </w:rPr>
      </w:pPr>
    </w:p>
    <w:p w:rsidR="006E32BE" w:rsidRDefault="006E32BE" w:rsidP="006E32BE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6E32BE" w:rsidRDefault="006E32BE" w:rsidP="006E32BE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F43475" w:rsidRDefault="00F43475" w:rsidP="006D0F6B">
      <w:pPr>
        <w:pStyle w:val="a4"/>
        <w:numPr>
          <w:ilvl w:val="5"/>
          <w:numId w:val="10"/>
        </w:numPr>
        <w:spacing w:after="0" w:line="360" w:lineRule="auto"/>
        <w:ind w:left="1134" w:hanging="283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Парный график: </w:t>
      </w:r>
    </w:p>
    <w:p w:rsidR="00F43475" w:rsidRDefault="00071BBC" w:rsidP="00F4347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120650</wp:posOffset>
            </wp:positionH>
            <wp:positionV relativeFrom="page">
              <wp:posOffset>1104900</wp:posOffset>
            </wp:positionV>
            <wp:extent cx="5476875" cy="2950697"/>
            <wp:effectExtent l="0" t="0" r="0" b="254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арный график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50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475" w:rsidRDefault="00F43475" w:rsidP="00F4347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F43475" w:rsidRDefault="00F43475" w:rsidP="00F4347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F43475" w:rsidRDefault="00F43475" w:rsidP="00F4347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F43475" w:rsidRDefault="00F43475" w:rsidP="00F4347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F43475" w:rsidRDefault="00F43475" w:rsidP="00F4347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F43475" w:rsidRDefault="00F43475" w:rsidP="00F4347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F43475" w:rsidRDefault="00F43475" w:rsidP="00F4347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</w:p>
    <w:p w:rsidR="003414B2" w:rsidRDefault="003414B2" w:rsidP="00071BBC">
      <w:pPr>
        <w:spacing w:after="0" w:line="360" w:lineRule="auto"/>
        <w:rPr>
          <w:rFonts w:cs="Times New Roman"/>
          <w:b/>
          <w:szCs w:val="28"/>
        </w:rPr>
      </w:pPr>
    </w:p>
    <w:p w:rsidR="00071BBC" w:rsidRPr="00071BBC" w:rsidRDefault="00071BBC" w:rsidP="00071BBC">
      <w:pPr>
        <w:spacing w:after="0" w:line="360" w:lineRule="auto"/>
        <w:rPr>
          <w:rStyle w:val="a3"/>
          <w:rFonts w:cs="Times New Roman"/>
          <w:color w:val="4A4A4A"/>
          <w:szCs w:val="28"/>
        </w:rPr>
      </w:pPr>
    </w:p>
    <w:p w:rsidR="003414B2" w:rsidRDefault="003414B2" w:rsidP="003414B2">
      <w:pPr>
        <w:pStyle w:val="a4"/>
        <w:spacing w:after="0" w:line="360" w:lineRule="auto"/>
        <w:ind w:left="1134"/>
        <w:rPr>
          <w:rStyle w:val="a3"/>
          <w:rFonts w:cs="Times New Roman"/>
          <w:color w:val="4A4A4A"/>
          <w:szCs w:val="28"/>
        </w:rPr>
      </w:pPr>
    </w:p>
    <w:p w:rsidR="00F43475" w:rsidRPr="003414B2" w:rsidRDefault="00F43475" w:rsidP="006D0F6B">
      <w:pPr>
        <w:pStyle w:val="a4"/>
        <w:numPr>
          <w:ilvl w:val="6"/>
          <w:numId w:val="14"/>
        </w:numPr>
        <w:spacing w:after="0" w:line="360" w:lineRule="auto"/>
        <w:ind w:left="1134" w:hanging="283"/>
        <w:rPr>
          <w:rFonts w:cs="Times New Roman"/>
          <w:szCs w:val="28"/>
        </w:rPr>
      </w:pPr>
      <w:r w:rsidRPr="003414B2">
        <w:rPr>
          <w:rStyle w:val="a3"/>
          <w:rFonts w:cs="Times New Roman"/>
          <w:color w:val="4A4A4A"/>
          <w:szCs w:val="28"/>
        </w:rPr>
        <w:t>График коробчатой диаграммы</w:t>
      </w:r>
      <w:r w:rsidRPr="003414B2">
        <w:rPr>
          <w:rFonts w:cs="Times New Roman"/>
          <w:color w:val="4A4A4A"/>
          <w:szCs w:val="28"/>
        </w:rPr>
        <w:t>:</w:t>
      </w:r>
    </w:p>
    <w:p w:rsidR="00F43475" w:rsidRPr="00F43475" w:rsidRDefault="00F43475" w:rsidP="00F43475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3550" cy="2066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оробчатая диаграмм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75" w:rsidRDefault="00284C68" w:rsidP="00284C68">
      <w:pPr>
        <w:spacing w:after="0" w:line="360" w:lineRule="auto"/>
        <w:ind w:firstLine="284"/>
        <w:rPr>
          <w:rFonts w:cs="Times New Roman"/>
          <w:color w:val="4A4A4A"/>
          <w:szCs w:val="28"/>
        </w:rPr>
      </w:pPr>
      <w:proofErr w:type="spellStart"/>
      <w:r w:rsidRPr="00284C68">
        <w:rPr>
          <w:rFonts w:cs="Times New Roman"/>
          <w:b/>
          <w:color w:val="4A4A4A"/>
          <w:szCs w:val="28"/>
        </w:rPr>
        <w:t>Seaborn</w:t>
      </w:r>
      <w:proofErr w:type="spellEnd"/>
      <w:r w:rsidRPr="00284C68">
        <w:rPr>
          <w:rFonts w:cs="Times New Roman"/>
          <w:color w:val="4A4A4A"/>
          <w:szCs w:val="28"/>
        </w:rPr>
        <w:t xml:space="preserve"> расширяет возможности визуализации по сравнению с </w:t>
      </w:r>
      <w:proofErr w:type="spellStart"/>
      <w:r w:rsidRPr="00284C68">
        <w:rPr>
          <w:rFonts w:cs="Times New Roman"/>
          <w:b/>
          <w:color w:val="4A4A4A"/>
          <w:szCs w:val="28"/>
        </w:rPr>
        <w:t>Matplotlib</w:t>
      </w:r>
      <w:proofErr w:type="spellEnd"/>
      <w:r w:rsidRPr="00284C68">
        <w:rPr>
          <w:rFonts w:cs="Times New Roman"/>
          <w:color w:val="4A4A4A"/>
          <w:szCs w:val="28"/>
        </w:rPr>
        <w:t>, упрощая создание сложных графиков и делая их более привлекательными.</w:t>
      </w:r>
    </w:p>
    <w:p w:rsidR="00284C68" w:rsidRDefault="00284C68" w:rsidP="00284C68">
      <w:pPr>
        <w:spacing w:after="0" w:line="360" w:lineRule="auto"/>
        <w:ind w:firstLine="284"/>
        <w:rPr>
          <w:rFonts w:cs="Times New Roman"/>
          <w:color w:val="4A4A4A"/>
          <w:szCs w:val="28"/>
        </w:rPr>
      </w:pPr>
    </w:p>
    <w:p w:rsidR="006E32BE" w:rsidRDefault="006E32BE" w:rsidP="00284C68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6E32BE" w:rsidRDefault="006E32BE" w:rsidP="00284C68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6E32BE" w:rsidRDefault="006E32BE" w:rsidP="00284C68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6E32BE" w:rsidRDefault="006E32BE" w:rsidP="00284C68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6E32BE" w:rsidRDefault="006E32BE" w:rsidP="00284C68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6E32BE" w:rsidRDefault="006E32BE" w:rsidP="00284C68">
      <w:pPr>
        <w:spacing w:after="0" w:line="360" w:lineRule="auto"/>
        <w:ind w:firstLine="426"/>
        <w:rPr>
          <w:rFonts w:cs="Times New Roman"/>
          <w:b/>
          <w:color w:val="4A4A4A"/>
          <w:szCs w:val="28"/>
        </w:rPr>
      </w:pPr>
    </w:p>
    <w:p w:rsidR="00284C68" w:rsidRPr="00930501" w:rsidRDefault="00284C68" w:rsidP="00E444B4">
      <w:pPr>
        <w:pStyle w:val="3"/>
      </w:pPr>
      <w:bookmarkStart w:id="172" w:name="_Toc182775562"/>
      <w:bookmarkStart w:id="173" w:name="_Toc182905918"/>
      <w:bookmarkStart w:id="174" w:name="_Toc182905970"/>
      <w:bookmarkStart w:id="175" w:name="_Toc182906005"/>
      <w:bookmarkStart w:id="176" w:name="_Toc182906452"/>
      <w:bookmarkStart w:id="177" w:name="_Toc182906585"/>
      <w:bookmarkStart w:id="178" w:name="_Toc182907225"/>
      <w:r w:rsidRPr="00930501">
        <w:lastRenderedPageBreak/>
        <w:t xml:space="preserve">2.3 </w:t>
      </w:r>
      <w:r w:rsidRPr="00930501">
        <w:rPr>
          <w:rStyle w:val="22"/>
          <w:rFonts w:cstheme="majorBidi"/>
          <w:b/>
          <w:szCs w:val="26"/>
        </w:rPr>
        <w:t xml:space="preserve">Обзор библиотеки </w:t>
      </w:r>
      <w:proofErr w:type="spellStart"/>
      <w:r w:rsidRPr="00930501">
        <w:rPr>
          <w:rStyle w:val="22"/>
          <w:rFonts w:cstheme="majorBidi"/>
          <w:b/>
          <w:szCs w:val="26"/>
        </w:rPr>
        <w:t>Plotly</w:t>
      </w:r>
      <w:bookmarkEnd w:id="172"/>
      <w:bookmarkEnd w:id="173"/>
      <w:bookmarkEnd w:id="174"/>
      <w:bookmarkEnd w:id="175"/>
      <w:bookmarkEnd w:id="176"/>
      <w:bookmarkEnd w:id="177"/>
      <w:bookmarkEnd w:id="178"/>
      <w:proofErr w:type="spellEnd"/>
    </w:p>
    <w:p w:rsidR="00284C68" w:rsidRDefault="00284C68" w:rsidP="002F6135">
      <w:pPr>
        <w:pStyle w:val="a4"/>
        <w:spacing w:after="0" w:line="360" w:lineRule="auto"/>
        <w:ind w:left="1134"/>
        <w:rPr>
          <w:rFonts w:cs="Times New Roman"/>
          <w:b/>
          <w:szCs w:val="28"/>
        </w:rPr>
      </w:pPr>
      <w:r>
        <w:rPr>
          <w:rFonts w:cs="Times New Roman"/>
          <w:b/>
          <w:color w:val="4A4A4A"/>
          <w:szCs w:val="28"/>
        </w:rPr>
        <w:t xml:space="preserve">2.3.1 </w:t>
      </w:r>
      <w:r w:rsidRPr="000D60FE">
        <w:rPr>
          <w:rStyle w:val="32"/>
          <w:rFonts w:eastAsiaTheme="minorHAnsi"/>
        </w:rPr>
        <w:t>История и разработка</w:t>
      </w:r>
    </w:p>
    <w:p w:rsidR="00284C68" w:rsidRDefault="00284C68" w:rsidP="00284C68">
      <w:pPr>
        <w:pStyle w:val="a4"/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r w:rsidRPr="00284C68">
        <w:rPr>
          <w:rStyle w:val="a3"/>
          <w:rFonts w:cs="Times New Roman"/>
          <w:szCs w:val="28"/>
        </w:rPr>
        <w:t>Plotly</w:t>
      </w:r>
      <w:proofErr w:type="spellEnd"/>
      <w:r w:rsidRPr="00284C68">
        <w:rPr>
          <w:rFonts w:cs="Times New Roman"/>
          <w:szCs w:val="28"/>
        </w:rPr>
        <w:t xml:space="preserve"> — это библиотека для визуализации данных, которая предоставляет расширенные интерактивные графики и диаграммы, используемые в различных областях, включая анализ данных, бизнес-аналитику и научные исследования.</w:t>
      </w:r>
    </w:p>
    <w:p w:rsidR="00284C68" w:rsidRDefault="00284C68" w:rsidP="00284C68">
      <w:pPr>
        <w:pStyle w:val="a4"/>
        <w:spacing w:after="0" w:line="360" w:lineRule="auto"/>
        <w:ind w:left="0" w:firstLine="851"/>
        <w:rPr>
          <w:rFonts w:cs="Times New Roman"/>
          <w:szCs w:val="28"/>
        </w:rPr>
      </w:pPr>
    </w:p>
    <w:p w:rsidR="00284C68" w:rsidRDefault="000D60FE" w:rsidP="002F6135">
      <w:pPr>
        <w:pStyle w:val="31"/>
      </w:pPr>
      <w:r>
        <w:t xml:space="preserve">2.3.2 </w:t>
      </w:r>
      <w:r w:rsidR="00284C68" w:rsidRPr="00284C68">
        <w:t>Функциональность и интерактивные возможности</w:t>
      </w:r>
    </w:p>
    <w:p w:rsidR="00284C68" w:rsidRPr="00284C68" w:rsidRDefault="00284C68" w:rsidP="006D0F6B">
      <w:pPr>
        <w:pStyle w:val="a4"/>
        <w:numPr>
          <w:ilvl w:val="4"/>
          <w:numId w:val="10"/>
        </w:numPr>
        <w:spacing w:after="0" w:line="360" w:lineRule="auto"/>
        <w:ind w:left="1276" w:hanging="424"/>
        <w:rPr>
          <w:rFonts w:cs="Times New Roman"/>
          <w:b/>
          <w:color w:val="4A4A4A"/>
          <w:szCs w:val="28"/>
        </w:rPr>
      </w:pPr>
      <w:r w:rsidRPr="00284C68">
        <w:rPr>
          <w:rStyle w:val="a3"/>
          <w:rFonts w:cs="Times New Roman"/>
          <w:color w:val="4A4A4A"/>
          <w:szCs w:val="28"/>
        </w:rPr>
        <w:t>Интерактивность</w:t>
      </w:r>
      <w:r w:rsidRPr="00284C68">
        <w:rPr>
          <w:rFonts w:cs="Times New Roman"/>
          <w:color w:val="4A4A4A"/>
          <w:szCs w:val="28"/>
        </w:rPr>
        <w:t xml:space="preserve">: </w:t>
      </w:r>
      <w:proofErr w:type="spellStart"/>
      <w:r w:rsidRPr="00284C68">
        <w:rPr>
          <w:rFonts w:cs="Times New Roman"/>
          <w:color w:val="4A4A4A"/>
          <w:szCs w:val="28"/>
        </w:rPr>
        <w:t>Plotly</w:t>
      </w:r>
      <w:proofErr w:type="spellEnd"/>
      <w:r w:rsidRPr="00284C68">
        <w:rPr>
          <w:rFonts w:cs="Times New Roman"/>
          <w:color w:val="4A4A4A"/>
          <w:szCs w:val="28"/>
        </w:rPr>
        <w:t xml:space="preserve"> предлагает высокий уровень интерактивности </w:t>
      </w:r>
      <w:proofErr w:type="spellStart"/>
      <w:r w:rsidRPr="00284C68">
        <w:rPr>
          <w:rFonts w:cs="Times New Roman"/>
          <w:color w:val="4A4A4A"/>
          <w:szCs w:val="28"/>
        </w:rPr>
        <w:t>гификов</w:t>
      </w:r>
      <w:proofErr w:type="spellEnd"/>
      <w:r w:rsidRPr="00284C68">
        <w:rPr>
          <w:rFonts w:cs="Times New Roman"/>
          <w:color w:val="4A4A4A"/>
          <w:szCs w:val="28"/>
        </w:rPr>
        <w:t>, позволяя пользователям взаимодействовать с графиками, увеличивать масштаб, перемещаться и настраивать представление данных.</w:t>
      </w:r>
    </w:p>
    <w:p w:rsidR="00284C68" w:rsidRPr="00284C68" w:rsidRDefault="00284C68" w:rsidP="006D0F6B">
      <w:pPr>
        <w:pStyle w:val="a4"/>
        <w:numPr>
          <w:ilvl w:val="4"/>
          <w:numId w:val="10"/>
        </w:numPr>
        <w:spacing w:after="0" w:line="360" w:lineRule="auto"/>
        <w:ind w:left="1276" w:hanging="424"/>
        <w:rPr>
          <w:rFonts w:cs="Times New Roman"/>
          <w:b/>
          <w:color w:val="4A4A4A"/>
          <w:szCs w:val="28"/>
        </w:rPr>
      </w:pPr>
      <w:r w:rsidRPr="00284C68">
        <w:rPr>
          <w:rStyle w:val="a3"/>
          <w:rFonts w:cs="Times New Roman"/>
          <w:color w:val="4A4A4A"/>
          <w:szCs w:val="28"/>
        </w:rPr>
        <w:t>Интеграция с веб-технологиями</w:t>
      </w:r>
      <w:r w:rsidRPr="00284C68">
        <w:rPr>
          <w:rFonts w:cs="Times New Roman"/>
          <w:color w:val="4A4A4A"/>
          <w:szCs w:val="28"/>
        </w:rPr>
        <w:t xml:space="preserve">: Можно легко интегрировать графики в веб-приложения, используя HTML и </w:t>
      </w:r>
      <w:proofErr w:type="spellStart"/>
      <w:r w:rsidRPr="00284C68">
        <w:rPr>
          <w:rFonts w:cs="Times New Roman"/>
          <w:color w:val="4A4A4A"/>
          <w:szCs w:val="28"/>
        </w:rPr>
        <w:t>JavaScript</w:t>
      </w:r>
      <w:proofErr w:type="spellEnd"/>
      <w:r w:rsidRPr="00284C68">
        <w:rPr>
          <w:rFonts w:cs="Times New Roman"/>
          <w:color w:val="4A4A4A"/>
          <w:szCs w:val="28"/>
        </w:rPr>
        <w:t>.</w:t>
      </w:r>
    </w:p>
    <w:p w:rsidR="00284C68" w:rsidRPr="00284C68" w:rsidRDefault="00284C68" w:rsidP="006D0F6B">
      <w:pPr>
        <w:pStyle w:val="a4"/>
        <w:numPr>
          <w:ilvl w:val="4"/>
          <w:numId w:val="10"/>
        </w:numPr>
        <w:spacing w:after="0" w:line="360" w:lineRule="auto"/>
        <w:ind w:left="1276" w:hanging="424"/>
        <w:rPr>
          <w:rFonts w:cs="Times New Roman"/>
          <w:b/>
          <w:color w:val="4A4A4A"/>
          <w:szCs w:val="28"/>
        </w:rPr>
      </w:pPr>
      <w:r w:rsidRPr="00284C68">
        <w:rPr>
          <w:rStyle w:val="a3"/>
          <w:rFonts w:cs="Times New Roman"/>
          <w:color w:val="4A4A4A"/>
          <w:szCs w:val="28"/>
        </w:rPr>
        <w:t>Поддержка 3D-графиков</w:t>
      </w:r>
      <w:r w:rsidRPr="00284C68">
        <w:rPr>
          <w:rFonts w:cs="Times New Roman"/>
          <w:color w:val="4A4A4A"/>
          <w:szCs w:val="28"/>
        </w:rPr>
        <w:t xml:space="preserve">: </w:t>
      </w:r>
      <w:proofErr w:type="spellStart"/>
      <w:r w:rsidRPr="00284C68">
        <w:rPr>
          <w:rFonts w:cs="Times New Roman"/>
          <w:color w:val="4A4A4A"/>
          <w:szCs w:val="28"/>
        </w:rPr>
        <w:t>Plotly</w:t>
      </w:r>
      <w:proofErr w:type="spellEnd"/>
      <w:r w:rsidRPr="00284C68">
        <w:rPr>
          <w:rFonts w:cs="Times New Roman"/>
          <w:color w:val="4A4A4A"/>
          <w:szCs w:val="28"/>
        </w:rPr>
        <w:t xml:space="preserve"> позволяет создавать 3D-графики, что удобно для визуализации многомерных данных.</w:t>
      </w:r>
    </w:p>
    <w:p w:rsidR="00284C68" w:rsidRPr="00284C68" w:rsidRDefault="00284C68" w:rsidP="006D0F6B">
      <w:pPr>
        <w:pStyle w:val="a4"/>
        <w:numPr>
          <w:ilvl w:val="4"/>
          <w:numId w:val="10"/>
        </w:numPr>
        <w:spacing w:after="0" w:line="360" w:lineRule="auto"/>
        <w:ind w:left="1276" w:hanging="424"/>
        <w:rPr>
          <w:rFonts w:cs="Times New Roman"/>
          <w:b/>
          <w:color w:val="4A4A4A"/>
          <w:szCs w:val="28"/>
        </w:rPr>
      </w:pPr>
      <w:r w:rsidRPr="00284C68">
        <w:rPr>
          <w:rStyle w:val="a3"/>
          <w:rFonts w:cs="Times New Roman"/>
          <w:color w:val="4A4A4A"/>
          <w:szCs w:val="28"/>
        </w:rPr>
        <w:t xml:space="preserve">Параметрические и </w:t>
      </w:r>
      <w:proofErr w:type="spellStart"/>
      <w:r w:rsidRPr="00284C68">
        <w:rPr>
          <w:rStyle w:val="a3"/>
          <w:rFonts w:cs="Times New Roman"/>
          <w:color w:val="4A4A4A"/>
          <w:szCs w:val="28"/>
        </w:rPr>
        <w:t>кастомизируемые</w:t>
      </w:r>
      <w:proofErr w:type="spellEnd"/>
      <w:r w:rsidRPr="00284C68">
        <w:rPr>
          <w:rStyle w:val="a3"/>
          <w:rFonts w:cs="Times New Roman"/>
          <w:color w:val="4A4A4A"/>
          <w:szCs w:val="28"/>
        </w:rPr>
        <w:t xml:space="preserve"> графики</w:t>
      </w:r>
      <w:r w:rsidRPr="00284C68">
        <w:rPr>
          <w:rFonts w:cs="Times New Roman"/>
          <w:color w:val="4A4A4A"/>
          <w:szCs w:val="28"/>
        </w:rPr>
        <w:t>: Поддерживает создание различных типов графиков с возможностью детальной настройки каждого элемента.</w:t>
      </w:r>
    </w:p>
    <w:p w:rsidR="00284C68" w:rsidRPr="00CD5E71" w:rsidRDefault="00284C68" w:rsidP="006D0F6B">
      <w:pPr>
        <w:pStyle w:val="a4"/>
        <w:numPr>
          <w:ilvl w:val="4"/>
          <w:numId w:val="10"/>
        </w:numPr>
        <w:spacing w:after="0" w:line="360" w:lineRule="auto"/>
        <w:ind w:left="1276" w:hanging="424"/>
        <w:rPr>
          <w:rFonts w:cs="Times New Roman"/>
          <w:b/>
          <w:color w:val="4A4A4A"/>
          <w:szCs w:val="28"/>
        </w:rPr>
      </w:pPr>
      <w:r w:rsidRPr="00284C68">
        <w:rPr>
          <w:rStyle w:val="a3"/>
          <w:rFonts w:cs="Times New Roman"/>
          <w:color w:val="4A4A4A"/>
          <w:szCs w:val="28"/>
        </w:rPr>
        <w:t>Готовые шаблоны</w:t>
      </w:r>
      <w:r w:rsidRPr="00284C68">
        <w:rPr>
          <w:rFonts w:cs="Times New Roman"/>
          <w:color w:val="4A4A4A"/>
          <w:szCs w:val="28"/>
        </w:rPr>
        <w:t>: Содержит множество встроенных стилей и шаблонов для быстрого создания визуализаций.</w:t>
      </w:r>
    </w:p>
    <w:p w:rsidR="00CD5E71" w:rsidRDefault="00CD5E71" w:rsidP="00CD5E71">
      <w:pPr>
        <w:pStyle w:val="a4"/>
        <w:spacing w:after="0" w:line="360" w:lineRule="auto"/>
        <w:ind w:left="1146"/>
        <w:rPr>
          <w:rFonts w:cs="Times New Roman"/>
          <w:b/>
          <w:color w:val="4A4A4A"/>
          <w:szCs w:val="28"/>
        </w:rPr>
      </w:pPr>
    </w:p>
    <w:p w:rsidR="00CD5E71" w:rsidRPr="003C5573" w:rsidRDefault="000D60FE" w:rsidP="002F6135">
      <w:pPr>
        <w:pStyle w:val="31"/>
      </w:pPr>
      <w:r>
        <w:t xml:space="preserve">2.3.3 </w:t>
      </w:r>
      <w:r w:rsidR="00CD5E71" w:rsidRPr="003C5573">
        <w:t>Сравнение с другими библиотеками</w:t>
      </w:r>
    </w:p>
    <w:p w:rsidR="00CD5E71" w:rsidRPr="00CD5E71" w:rsidRDefault="00CD5E71" w:rsidP="006D0F6B">
      <w:pPr>
        <w:pStyle w:val="a4"/>
        <w:numPr>
          <w:ilvl w:val="4"/>
          <w:numId w:val="11"/>
        </w:numPr>
        <w:spacing w:after="0" w:line="360" w:lineRule="auto"/>
        <w:ind w:left="1276" w:hanging="424"/>
        <w:rPr>
          <w:rFonts w:cs="Times New Roman"/>
          <w:b/>
          <w:color w:val="4A4A4A"/>
          <w:szCs w:val="28"/>
        </w:rPr>
      </w:pPr>
      <w:r w:rsidRPr="00CD5E71">
        <w:rPr>
          <w:rStyle w:val="a3"/>
          <w:rFonts w:ascii="Source Code Pro" w:hAnsi="Source Code Pro"/>
          <w:color w:val="4A4A4A"/>
          <w:sz w:val="29"/>
          <w:szCs w:val="29"/>
        </w:rPr>
        <w:t>Интерактивность:</w:t>
      </w:r>
      <w:r w:rsidRPr="00CD5E71">
        <w:rPr>
          <w:rFonts w:ascii="Source Code Pro" w:hAnsi="Source Code Pro"/>
          <w:color w:val="4A4A4A"/>
          <w:sz w:val="29"/>
          <w:szCs w:val="29"/>
        </w:rPr>
        <w:t> </w:t>
      </w:r>
      <w:r>
        <w:rPr>
          <w:rFonts w:ascii="Source Code Pro" w:hAnsi="Source Code Pro"/>
          <w:color w:val="4A4A4A"/>
          <w:sz w:val="29"/>
          <w:szCs w:val="29"/>
        </w:rPr>
        <w:t>в</w:t>
      </w:r>
      <w:r w:rsidRPr="00CD5E71">
        <w:rPr>
          <w:rFonts w:ascii="Source Code Pro" w:hAnsi="Source Code Pro"/>
          <w:color w:val="4A4A4A"/>
          <w:sz w:val="29"/>
          <w:szCs w:val="29"/>
        </w:rPr>
        <w:t xml:space="preserve"> отличие от </w:t>
      </w:r>
      <w:proofErr w:type="spellStart"/>
      <w:r w:rsidRPr="00CD5E71">
        <w:rPr>
          <w:rFonts w:ascii="Source Code Pro" w:hAnsi="Source Code Pro"/>
          <w:color w:val="4A4A4A"/>
          <w:sz w:val="29"/>
          <w:szCs w:val="29"/>
        </w:rPr>
        <w:t>Matplotlib</w:t>
      </w:r>
      <w:proofErr w:type="spellEnd"/>
      <w:r w:rsidRPr="00CD5E71">
        <w:rPr>
          <w:rFonts w:ascii="Source Code Pro" w:hAnsi="Source Code Pro"/>
          <w:color w:val="4A4A4A"/>
          <w:sz w:val="29"/>
          <w:szCs w:val="29"/>
        </w:rPr>
        <w:t xml:space="preserve"> и </w:t>
      </w:r>
      <w:proofErr w:type="spellStart"/>
      <w:r w:rsidRPr="00CD5E71">
        <w:rPr>
          <w:rFonts w:ascii="Source Code Pro" w:hAnsi="Source Code Pro"/>
          <w:color w:val="4A4A4A"/>
          <w:sz w:val="29"/>
          <w:szCs w:val="29"/>
        </w:rPr>
        <w:t>Seaborn</w:t>
      </w:r>
      <w:proofErr w:type="spellEnd"/>
      <w:r w:rsidRPr="00CD5E71">
        <w:rPr>
          <w:rFonts w:ascii="Source Code Pro" w:hAnsi="Source Code Pro"/>
          <w:color w:val="4A4A4A"/>
          <w:sz w:val="29"/>
          <w:szCs w:val="29"/>
        </w:rPr>
        <w:t xml:space="preserve">, </w:t>
      </w:r>
      <w:proofErr w:type="spellStart"/>
      <w:r w:rsidRPr="00CD5E71">
        <w:rPr>
          <w:rFonts w:ascii="Source Code Pro" w:hAnsi="Source Code Pro"/>
          <w:color w:val="4A4A4A"/>
          <w:sz w:val="29"/>
          <w:szCs w:val="29"/>
        </w:rPr>
        <w:t>Plotly</w:t>
      </w:r>
      <w:proofErr w:type="spellEnd"/>
      <w:r w:rsidRPr="00CD5E71">
        <w:rPr>
          <w:rFonts w:ascii="Source Code Pro" w:hAnsi="Source Code Pro"/>
          <w:color w:val="4A4A4A"/>
          <w:sz w:val="29"/>
          <w:szCs w:val="29"/>
        </w:rPr>
        <w:t xml:space="preserve"> ориентирована на создание интерактивных визуализаций, что делает её более подходящей для в</w:t>
      </w:r>
      <w:r>
        <w:rPr>
          <w:rFonts w:ascii="Source Code Pro" w:hAnsi="Source Code Pro"/>
          <w:color w:val="4A4A4A"/>
          <w:sz w:val="29"/>
          <w:szCs w:val="29"/>
        </w:rPr>
        <w:t>еб-приложений и презентаций.</w:t>
      </w:r>
    </w:p>
    <w:p w:rsidR="00CD5E71" w:rsidRPr="00CD5E71" w:rsidRDefault="00CD5E71" w:rsidP="006D0F6B">
      <w:pPr>
        <w:pStyle w:val="a4"/>
        <w:numPr>
          <w:ilvl w:val="4"/>
          <w:numId w:val="11"/>
        </w:numPr>
        <w:spacing w:after="0" w:line="360" w:lineRule="auto"/>
        <w:ind w:left="1276" w:hanging="424"/>
        <w:rPr>
          <w:rFonts w:cs="Times New Roman"/>
          <w:b/>
          <w:color w:val="4A4A4A"/>
          <w:szCs w:val="28"/>
        </w:rPr>
      </w:pPr>
      <w:r w:rsidRPr="00CD5E71">
        <w:rPr>
          <w:rStyle w:val="a3"/>
          <w:rFonts w:ascii="Source Code Pro" w:hAnsi="Source Code Pro"/>
          <w:color w:val="4A4A4A"/>
          <w:sz w:val="29"/>
          <w:szCs w:val="29"/>
        </w:rPr>
        <w:t>Сложность:</w:t>
      </w:r>
      <w:r w:rsidRPr="00CD5E71">
        <w:rPr>
          <w:rFonts w:ascii="Source Code Pro" w:hAnsi="Source Code Pro"/>
          <w:color w:val="4A4A4A"/>
          <w:sz w:val="29"/>
          <w:szCs w:val="29"/>
        </w:rPr>
        <w:t> </w:t>
      </w:r>
      <w:proofErr w:type="spellStart"/>
      <w:r w:rsidRPr="00CD5E71">
        <w:rPr>
          <w:rFonts w:ascii="Source Code Pro" w:hAnsi="Source Code Pro"/>
          <w:color w:val="4A4A4A"/>
          <w:sz w:val="29"/>
          <w:szCs w:val="29"/>
        </w:rPr>
        <w:t>Plotly</w:t>
      </w:r>
      <w:proofErr w:type="spellEnd"/>
      <w:r w:rsidRPr="00CD5E71">
        <w:rPr>
          <w:rFonts w:ascii="Source Code Pro" w:hAnsi="Source Code Pro"/>
          <w:color w:val="4A4A4A"/>
          <w:sz w:val="29"/>
          <w:szCs w:val="29"/>
        </w:rPr>
        <w:t xml:space="preserve"> может быть более сложной в использовании, чем </w:t>
      </w:r>
      <w:proofErr w:type="spellStart"/>
      <w:r w:rsidRPr="00CD5E71">
        <w:rPr>
          <w:rFonts w:ascii="Source Code Pro" w:hAnsi="Source Code Pro"/>
          <w:color w:val="4A4A4A"/>
          <w:sz w:val="29"/>
          <w:szCs w:val="29"/>
        </w:rPr>
        <w:t>Matplotlib</w:t>
      </w:r>
      <w:proofErr w:type="spellEnd"/>
      <w:r w:rsidRPr="00CD5E71">
        <w:rPr>
          <w:rFonts w:ascii="Source Code Pro" w:hAnsi="Source Code Pro"/>
          <w:color w:val="4A4A4A"/>
          <w:sz w:val="29"/>
          <w:szCs w:val="29"/>
        </w:rPr>
        <w:t xml:space="preserve"> для простых графиков, но компенсирует это мощью интерактивных функций.</w:t>
      </w:r>
    </w:p>
    <w:p w:rsidR="00CD5E71" w:rsidRPr="00CD5E71" w:rsidRDefault="00CD5E71" w:rsidP="006D0F6B">
      <w:pPr>
        <w:pStyle w:val="a4"/>
        <w:numPr>
          <w:ilvl w:val="4"/>
          <w:numId w:val="11"/>
        </w:numPr>
        <w:spacing w:after="0" w:line="360" w:lineRule="auto"/>
        <w:ind w:left="1276" w:hanging="424"/>
        <w:rPr>
          <w:rFonts w:cs="Times New Roman"/>
          <w:b/>
          <w:color w:val="4A4A4A"/>
          <w:szCs w:val="28"/>
        </w:rPr>
      </w:pPr>
      <w:r w:rsidRPr="00CD5E71">
        <w:rPr>
          <w:rStyle w:val="a3"/>
          <w:rFonts w:ascii="Source Code Pro" w:hAnsi="Source Code Pro"/>
          <w:color w:val="4A4A4A"/>
          <w:sz w:val="29"/>
          <w:szCs w:val="29"/>
        </w:rPr>
        <w:lastRenderedPageBreak/>
        <w:t>Визуальное качество:</w:t>
      </w:r>
      <w:r w:rsidRPr="00CD5E71">
        <w:rPr>
          <w:rFonts w:ascii="Source Code Pro" w:hAnsi="Source Code Pro"/>
          <w:color w:val="4A4A4A"/>
          <w:sz w:val="29"/>
          <w:szCs w:val="29"/>
        </w:rPr>
        <w:t xml:space="preserve"> Графики </w:t>
      </w:r>
      <w:proofErr w:type="spellStart"/>
      <w:r w:rsidRPr="00CD5E71">
        <w:rPr>
          <w:rFonts w:ascii="Source Code Pro" w:hAnsi="Source Code Pro"/>
          <w:color w:val="4A4A4A"/>
          <w:sz w:val="29"/>
          <w:szCs w:val="29"/>
        </w:rPr>
        <w:t>Plotly</w:t>
      </w:r>
      <w:proofErr w:type="spellEnd"/>
      <w:r w:rsidRPr="00CD5E71">
        <w:rPr>
          <w:rFonts w:ascii="Source Code Pro" w:hAnsi="Source Code Pro"/>
          <w:color w:val="4A4A4A"/>
          <w:sz w:val="29"/>
          <w:szCs w:val="29"/>
        </w:rPr>
        <w:t xml:space="preserve"> часто являются более привлекательными из-за современных стилей и дизайна.</w:t>
      </w:r>
    </w:p>
    <w:p w:rsidR="00CD5E71" w:rsidRDefault="00CD5E71" w:rsidP="00CD5E71">
      <w:pPr>
        <w:spacing w:after="0" w:line="360" w:lineRule="auto"/>
        <w:rPr>
          <w:rFonts w:cs="Times New Roman"/>
          <w:b/>
          <w:color w:val="4A4A4A"/>
          <w:szCs w:val="28"/>
        </w:rPr>
      </w:pPr>
    </w:p>
    <w:p w:rsidR="00CD5E71" w:rsidRPr="008E2AE7" w:rsidRDefault="000D60FE" w:rsidP="002F6135">
      <w:pPr>
        <w:pStyle w:val="31"/>
      </w:pPr>
      <w:r>
        <w:t xml:space="preserve">2.3.4 </w:t>
      </w:r>
      <w:r w:rsidR="00CD5E71" w:rsidRPr="008E2AE7">
        <w:t>Примеры использования: 3</w:t>
      </w:r>
      <w:r w:rsidR="00CD5E71" w:rsidRPr="008E2AE7">
        <w:rPr>
          <w:lang w:val="en-US"/>
        </w:rPr>
        <w:t>D</w:t>
      </w:r>
      <w:r w:rsidR="00CD5E71" w:rsidRPr="008E2AE7">
        <w:t xml:space="preserve"> график, </w:t>
      </w:r>
      <w:r w:rsidR="00CD5E71" w:rsidRPr="008E2AE7">
        <w:rPr>
          <w:rStyle w:val="a3"/>
          <w:color w:val="4A4A4A"/>
        </w:rPr>
        <w:t>Адаптивная визуализация (</w:t>
      </w:r>
      <w:r w:rsidR="00CD5E71" w:rsidRPr="008E2AE7">
        <w:t>график с возможностью выбора данных</w:t>
      </w:r>
      <w:r w:rsidR="00CD5E71" w:rsidRPr="008E2AE7">
        <w:rPr>
          <w:rStyle w:val="a3"/>
          <w:color w:val="4A4A4A"/>
        </w:rPr>
        <w:t>), Круговая диаграмма</w:t>
      </w:r>
      <w:r w:rsidR="00CD5E71" w:rsidRPr="008E2AE7">
        <w:t>)</w:t>
      </w:r>
    </w:p>
    <w:p w:rsidR="00F001A8" w:rsidRPr="00F001A8" w:rsidRDefault="00F001A8" w:rsidP="006D0F6B">
      <w:pPr>
        <w:pStyle w:val="a4"/>
        <w:numPr>
          <w:ilvl w:val="0"/>
          <w:numId w:val="27"/>
        </w:numPr>
        <w:spacing w:after="0" w:line="360" w:lineRule="auto"/>
        <w:ind w:left="993" w:hanging="284"/>
        <w:rPr>
          <w:rFonts w:cs="Times New Roman"/>
          <w:b/>
          <w:color w:val="4A4A4A"/>
          <w:szCs w:val="28"/>
        </w:rPr>
      </w:pPr>
      <w:r w:rsidRPr="00F001A8">
        <w:rPr>
          <w:rFonts w:cs="Times New Roman"/>
          <w:b/>
          <w:color w:val="4A4A4A"/>
          <w:szCs w:val="28"/>
        </w:rPr>
        <w:t>3</w:t>
      </w:r>
      <w:r w:rsidRPr="00F001A8">
        <w:rPr>
          <w:rFonts w:cs="Times New Roman"/>
          <w:b/>
          <w:color w:val="4A4A4A"/>
          <w:szCs w:val="28"/>
          <w:lang w:val="en-US"/>
        </w:rPr>
        <w:t>D</w:t>
      </w:r>
      <w:r w:rsidRPr="00F001A8">
        <w:rPr>
          <w:rFonts w:cs="Times New Roman"/>
          <w:b/>
          <w:color w:val="4A4A4A"/>
          <w:szCs w:val="28"/>
        </w:rPr>
        <w:t xml:space="preserve"> график</w:t>
      </w:r>
    </w:p>
    <w:p w:rsidR="00071BBC" w:rsidRPr="00F001A8" w:rsidRDefault="00B136D9" w:rsidP="00F001A8">
      <w:pPr>
        <w:spacing w:after="0" w:line="360" w:lineRule="auto"/>
        <w:rPr>
          <w:rFonts w:cs="Times New Roman"/>
          <w:b/>
          <w:color w:val="4A4A4A"/>
          <w:szCs w:val="28"/>
        </w:rPr>
      </w:pPr>
      <w:r>
        <w:rPr>
          <w:rFonts w:cs="Times New Roman"/>
          <w:b/>
          <w:noProof/>
          <w:color w:val="4A4A4A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-132261</wp:posOffset>
            </wp:positionH>
            <wp:positionV relativeFrom="paragraph">
              <wp:posOffset>237581</wp:posOffset>
            </wp:positionV>
            <wp:extent cx="6457950" cy="3331028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д для отображения визуализации 3D график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418" cy="333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D5E71" w:rsidRPr="00CD5E71" w:rsidRDefault="00CD5E71" w:rsidP="00CD5E71">
      <w:pPr>
        <w:pStyle w:val="a4"/>
        <w:spacing w:after="0" w:line="360" w:lineRule="auto"/>
        <w:ind w:left="600"/>
        <w:rPr>
          <w:rFonts w:cs="Times New Roman"/>
          <w:b/>
          <w:color w:val="4A4A4A"/>
          <w:szCs w:val="28"/>
        </w:rPr>
      </w:pPr>
    </w:p>
    <w:p w:rsidR="00CD5E71" w:rsidRPr="00CD5E71" w:rsidRDefault="00CD5E71" w:rsidP="00CD5E71">
      <w:pPr>
        <w:spacing w:after="0" w:line="360" w:lineRule="auto"/>
        <w:ind w:left="1276"/>
        <w:rPr>
          <w:rFonts w:cs="Times New Roman"/>
          <w:b/>
          <w:color w:val="4A4A4A"/>
          <w:szCs w:val="28"/>
        </w:rPr>
      </w:pPr>
    </w:p>
    <w:p w:rsidR="00284C68" w:rsidRDefault="00284C68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3414B2" w:rsidRDefault="00B136D9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215266</wp:posOffset>
            </wp:positionV>
            <wp:extent cx="6446520" cy="207684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D график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07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14B2" w:rsidRDefault="003414B2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284C68">
      <w:pPr>
        <w:pStyle w:val="a4"/>
        <w:spacing w:after="0" w:line="360" w:lineRule="auto"/>
        <w:ind w:left="813"/>
        <w:rPr>
          <w:rFonts w:cs="Times New Roman"/>
          <w:b/>
          <w:szCs w:val="28"/>
        </w:rPr>
      </w:pPr>
    </w:p>
    <w:p w:rsidR="000210C0" w:rsidRDefault="000210C0" w:rsidP="000210C0">
      <w:pPr>
        <w:spacing w:after="0" w:line="360" w:lineRule="auto"/>
        <w:rPr>
          <w:rStyle w:val="a3"/>
          <w:rFonts w:cs="Times New Roman"/>
          <w:color w:val="4A4A4A"/>
          <w:szCs w:val="28"/>
        </w:rPr>
      </w:pPr>
    </w:p>
    <w:p w:rsidR="00D52562" w:rsidRPr="00B136D9" w:rsidRDefault="00B136D9" w:rsidP="000210C0">
      <w:pPr>
        <w:pStyle w:val="a4"/>
        <w:numPr>
          <w:ilvl w:val="0"/>
          <w:numId w:val="27"/>
        </w:numPr>
        <w:spacing w:after="0" w:line="360" w:lineRule="auto"/>
        <w:ind w:left="993"/>
        <w:rPr>
          <w:rStyle w:val="a3"/>
          <w:rFonts w:cs="Times New Roman"/>
          <w:color w:val="4A4A4A"/>
          <w:szCs w:val="28"/>
        </w:rPr>
      </w:pPr>
      <w:r w:rsidRPr="00A14B25">
        <w:rPr>
          <w:rStyle w:val="a3"/>
          <w:rFonts w:cs="Times New Roman"/>
          <w:color w:val="4A4A4A"/>
          <w:szCs w:val="28"/>
        </w:rPr>
        <w:lastRenderedPageBreak/>
        <w:t>Адаптивная визуализация (</w:t>
      </w:r>
      <w:r w:rsidRPr="00A14B25">
        <w:rPr>
          <w:rFonts w:cs="Times New Roman"/>
          <w:b/>
          <w:color w:val="4A4A4A"/>
          <w:szCs w:val="28"/>
        </w:rPr>
        <w:t>график с возможностью выбора данных</w:t>
      </w:r>
      <w:r w:rsidRPr="00A14B25">
        <w:rPr>
          <w:rStyle w:val="a3"/>
          <w:rFonts w:cs="Times New Roman"/>
          <w:color w:val="4A4A4A"/>
          <w:szCs w:val="28"/>
        </w:rPr>
        <w:t>)</w:t>
      </w:r>
    </w:p>
    <w:p w:rsidR="00D52562" w:rsidRDefault="00D52562" w:rsidP="000210C0">
      <w:pPr>
        <w:spacing w:after="0" w:line="360" w:lineRule="auto"/>
        <w:rPr>
          <w:rStyle w:val="a3"/>
          <w:rFonts w:cs="Times New Roman"/>
          <w:color w:val="4A4A4A"/>
          <w:szCs w:val="28"/>
        </w:rPr>
      </w:pPr>
    </w:p>
    <w:p w:rsidR="000210C0" w:rsidRDefault="00B136D9" w:rsidP="000210C0">
      <w:pPr>
        <w:spacing w:after="0" w:line="360" w:lineRule="auto"/>
        <w:rPr>
          <w:rStyle w:val="a3"/>
          <w:rFonts w:cs="Times New Roman"/>
          <w:color w:val="4A4A4A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208A120" wp14:editId="201A0CE3">
            <wp:extent cx="6480175" cy="189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од для отображения визуализаций адаптивного график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A8" w:rsidRDefault="00F001A8" w:rsidP="000210C0">
      <w:pPr>
        <w:spacing w:after="0" w:line="360" w:lineRule="auto"/>
        <w:rPr>
          <w:rStyle w:val="a3"/>
          <w:rFonts w:cs="Times New Roman"/>
          <w:color w:val="4A4A4A"/>
          <w:szCs w:val="28"/>
        </w:rPr>
      </w:pPr>
    </w:p>
    <w:p w:rsidR="006E32BE" w:rsidRPr="006E32BE" w:rsidRDefault="006E32BE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</w:p>
    <w:p w:rsidR="006E32BE" w:rsidRPr="006E32BE" w:rsidRDefault="006E32BE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</w:p>
    <w:p w:rsidR="006E32BE" w:rsidRPr="006E32BE" w:rsidRDefault="00B136D9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9992629" wp14:editId="7359BF9E">
            <wp:extent cx="6480175" cy="2609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даптивный график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BE" w:rsidRPr="006E32BE" w:rsidRDefault="006E32BE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</w:p>
    <w:p w:rsidR="006E32BE" w:rsidRPr="006E32BE" w:rsidRDefault="006E32BE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</w:p>
    <w:p w:rsidR="006E32BE" w:rsidRPr="006E32BE" w:rsidRDefault="006E32BE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</w:p>
    <w:p w:rsidR="006E32BE" w:rsidRPr="006E32BE" w:rsidRDefault="006E32BE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</w:p>
    <w:p w:rsidR="006E32BE" w:rsidRPr="006E32BE" w:rsidRDefault="006E32BE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</w:p>
    <w:p w:rsidR="006E32BE" w:rsidRPr="006E32BE" w:rsidRDefault="006E32BE" w:rsidP="006E32BE">
      <w:pPr>
        <w:spacing w:after="0" w:line="360" w:lineRule="auto"/>
        <w:ind w:left="633"/>
        <w:rPr>
          <w:rStyle w:val="a3"/>
          <w:rFonts w:cs="Times New Roman"/>
          <w:color w:val="4A4A4A"/>
          <w:szCs w:val="28"/>
        </w:rPr>
      </w:pPr>
    </w:p>
    <w:p w:rsidR="006E32BE" w:rsidRDefault="006E32BE" w:rsidP="006E32BE">
      <w:pPr>
        <w:pStyle w:val="a4"/>
        <w:spacing w:after="0" w:line="360" w:lineRule="auto"/>
        <w:ind w:left="993"/>
        <w:rPr>
          <w:rStyle w:val="a3"/>
          <w:rFonts w:cs="Times New Roman"/>
          <w:color w:val="4A4A4A"/>
          <w:szCs w:val="28"/>
        </w:rPr>
      </w:pPr>
    </w:p>
    <w:p w:rsidR="00B136D9" w:rsidRDefault="00B136D9" w:rsidP="00B136D9">
      <w:pPr>
        <w:pStyle w:val="a4"/>
        <w:spacing w:after="0" w:line="360" w:lineRule="auto"/>
        <w:ind w:left="993"/>
        <w:rPr>
          <w:rStyle w:val="a3"/>
          <w:rFonts w:cs="Times New Roman"/>
          <w:color w:val="4A4A4A"/>
          <w:szCs w:val="28"/>
        </w:rPr>
      </w:pPr>
    </w:p>
    <w:p w:rsidR="00B136D9" w:rsidRDefault="00B136D9" w:rsidP="00B136D9">
      <w:pPr>
        <w:pStyle w:val="a4"/>
        <w:spacing w:after="0" w:line="360" w:lineRule="auto"/>
        <w:ind w:left="993"/>
        <w:rPr>
          <w:rStyle w:val="a3"/>
          <w:rFonts w:cs="Times New Roman"/>
          <w:color w:val="4A4A4A"/>
          <w:szCs w:val="28"/>
        </w:rPr>
      </w:pPr>
    </w:p>
    <w:p w:rsidR="00D52562" w:rsidRPr="00D52562" w:rsidRDefault="00D52562" w:rsidP="006D0F6B">
      <w:pPr>
        <w:pStyle w:val="a4"/>
        <w:numPr>
          <w:ilvl w:val="0"/>
          <w:numId w:val="27"/>
        </w:numPr>
        <w:spacing w:after="0" w:line="360" w:lineRule="auto"/>
        <w:ind w:left="993"/>
        <w:rPr>
          <w:rStyle w:val="a3"/>
          <w:rFonts w:cs="Times New Roman"/>
          <w:color w:val="4A4A4A"/>
          <w:szCs w:val="28"/>
        </w:rPr>
      </w:pPr>
      <w:r w:rsidRPr="008E2AE7">
        <w:rPr>
          <w:rStyle w:val="a3"/>
          <w:rFonts w:cs="Times New Roman"/>
          <w:color w:val="4A4A4A"/>
          <w:szCs w:val="28"/>
        </w:rPr>
        <w:lastRenderedPageBreak/>
        <w:t>Круговая диаграмма</w:t>
      </w:r>
    </w:p>
    <w:p w:rsidR="00D52562" w:rsidRDefault="0049136D" w:rsidP="000210C0">
      <w:pPr>
        <w:spacing w:after="0" w:line="360" w:lineRule="auto"/>
        <w:rPr>
          <w:rFonts w:cs="Times New Roman"/>
          <w:b/>
          <w:bCs/>
          <w:color w:val="4A4A4A"/>
          <w:szCs w:val="28"/>
        </w:rPr>
      </w:pPr>
      <w:r>
        <w:rPr>
          <w:rFonts w:cs="Times New Roman"/>
          <w:b/>
          <w:bCs/>
          <w:noProof/>
          <w:color w:val="4A4A4A"/>
          <w:szCs w:val="28"/>
          <w:lang w:eastAsia="ru-RU"/>
        </w:rPr>
        <w:drawing>
          <wp:inline distT="0" distB="0" distL="0" distR="0">
            <wp:extent cx="6480175" cy="2505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од для отображения визуализаций кроговой диаграммы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C0" w:rsidRPr="00D52562" w:rsidRDefault="00D52562" w:rsidP="00D52562">
      <w:pPr>
        <w:tabs>
          <w:tab w:val="left" w:pos="301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49136D" w:rsidRDefault="0049136D" w:rsidP="000210C0">
      <w:pPr>
        <w:spacing w:after="0" w:line="360" w:lineRule="auto"/>
        <w:rPr>
          <w:rFonts w:cs="Times New Roman"/>
          <w:b/>
          <w:bCs/>
          <w:color w:val="4A4A4A"/>
          <w:szCs w:val="28"/>
        </w:rPr>
      </w:pPr>
      <w:r>
        <w:rPr>
          <w:rFonts w:cs="Times New Roman"/>
          <w:b/>
          <w:bCs/>
          <w:noProof/>
          <w:color w:val="4A4A4A"/>
          <w:szCs w:val="28"/>
          <w:lang w:eastAsia="ru-RU"/>
        </w:rPr>
        <w:drawing>
          <wp:inline distT="0" distB="0" distL="0" distR="0">
            <wp:extent cx="6480175" cy="3438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руговая диаграмма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A8" w:rsidRDefault="00F001A8" w:rsidP="0049136D">
      <w:pPr>
        <w:spacing w:after="0" w:line="360" w:lineRule="auto"/>
        <w:ind w:firstLine="567"/>
        <w:rPr>
          <w:rFonts w:cs="Times New Roman"/>
          <w:color w:val="4A4A4A"/>
          <w:szCs w:val="28"/>
        </w:rPr>
      </w:pPr>
    </w:p>
    <w:p w:rsidR="00F001A8" w:rsidRDefault="00F001A8" w:rsidP="0049136D">
      <w:pPr>
        <w:spacing w:after="0" w:line="360" w:lineRule="auto"/>
        <w:ind w:firstLine="567"/>
        <w:rPr>
          <w:rFonts w:cs="Times New Roman"/>
          <w:color w:val="4A4A4A"/>
          <w:szCs w:val="28"/>
        </w:rPr>
      </w:pPr>
    </w:p>
    <w:p w:rsidR="0049136D" w:rsidRDefault="0049136D" w:rsidP="0049136D">
      <w:pPr>
        <w:spacing w:after="0" w:line="360" w:lineRule="auto"/>
        <w:ind w:firstLine="567"/>
        <w:rPr>
          <w:rFonts w:cs="Times New Roman"/>
          <w:color w:val="4A4A4A"/>
          <w:szCs w:val="28"/>
        </w:rPr>
      </w:pPr>
      <w:r w:rsidRPr="0049136D">
        <w:rPr>
          <w:rFonts w:cs="Times New Roman"/>
          <w:color w:val="4A4A4A"/>
          <w:szCs w:val="28"/>
        </w:rPr>
        <w:t xml:space="preserve">Библиотека </w:t>
      </w:r>
      <w:proofErr w:type="spellStart"/>
      <w:r w:rsidRPr="0049136D">
        <w:rPr>
          <w:rFonts w:cs="Times New Roman"/>
          <w:b/>
          <w:color w:val="4A4A4A"/>
          <w:szCs w:val="28"/>
        </w:rPr>
        <w:t>Plotly</w:t>
      </w:r>
      <w:proofErr w:type="spellEnd"/>
      <w:r w:rsidRPr="0049136D">
        <w:rPr>
          <w:rFonts w:cs="Times New Roman"/>
          <w:color w:val="4A4A4A"/>
          <w:szCs w:val="28"/>
        </w:rPr>
        <w:t xml:space="preserve"> открывает новые горизонты для предоставления интерактивных и графически привлекательных визуализаций, что делает её мощным инструментом для анализа данных</w:t>
      </w:r>
      <w:r>
        <w:rPr>
          <w:rFonts w:cs="Times New Roman"/>
          <w:color w:val="4A4A4A"/>
          <w:szCs w:val="28"/>
        </w:rPr>
        <w:t xml:space="preserve">. </w:t>
      </w:r>
    </w:p>
    <w:p w:rsidR="0049136D" w:rsidRDefault="0049136D" w:rsidP="00F001A8">
      <w:pPr>
        <w:spacing w:after="0" w:line="360" w:lineRule="auto"/>
        <w:rPr>
          <w:rFonts w:cs="Times New Roman"/>
          <w:color w:val="4A4A4A"/>
          <w:szCs w:val="28"/>
        </w:rPr>
      </w:pPr>
    </w:p>
    <w:p w:rsidR="006E32BE" w:rsidRDefault="006E32BE" w:rsidP="003F16DE">
      <w:pPr>
        <w:spacing w:after="0" w:line="360" w:lineRule="auto"/>
        <w:ind w:left="1134" w:hanging="425"/>
        <w:rPr>
          <w:rFonts w:cs="Times New Roman"/>
          <w:b/>
          <w:color w:val="4A4A4A"/>
          <w:szCs w:val="28"/>
        </w:rPr>
      </w:pPr>
    </w:p>
    <w:p w:rsidR="0049136D" w:rsidRPr="00E444B4" w:rsidRDefault="0049136D" w:rsidP="002F6135">
      <w:pPr>
        <w:pStyle w:val="1"/>
        <w:spacing w:line="360" w:lineRule="auto"/>
        <w:rPr>
          <w:rFonts w:cs="Times New Roman"/>
          <w:color w:val="4A4A4A"/>
          <w:szCs w:val="28"/>
        </w:rPr>
      </w:pPr>
      <w:bookmarkStart w:id="179" w:name="_Toc182907226"/>
      <w:r w:rsidRPr="00E444B4">
        <w:rPr>
          <w:rFonts w:cs="Times New Roman"/>
          <w:color w:val="4A4A4A"/>
          <w:szCs w:val="28"/>
        </w:rPr>
        <w:lastRenderedPageBreak/>
        <w:t xml:space="preserve">3. </w:t>
      </w:r>
      <w:r w:rsidRPr="00E444B4">
        <w:rPr>
          <w:rStyle w:val="10"/>
        </w:rPr>
        <w:t>Методология</w:t>
      </w:r>
      <w:bookmarkEnd w:id="179"/>
    </w:p>
    <w:p w:rsidR="0049136D" w:rsidRPr="00930501" w:rsidRDefault="0049136D" w:rsidP="002F6135">
      <w:pPr>
        <w:pStyle w:val="20"/>
        <w:spacing w:line="360" w:lineRule="auto"/>
        <w:ind w:left="1134"/>
      </w:pPr>
      <w:bookmarkStart w:id="180" w:name="_Toc182775563"/>
      <w:bookmarkStart w:id="181" w:name="_Toc182905919"/>
      <w:bookmarkStart w:id="182" w:name="_Toc182905971"/>
      <w:bookmarkStart w:id="183" w:name="_Toc182906006"/>
      <w:bookmarkStart w:id="184" w:name="_Toc182906453"/>
      <w:bookmarkStart w:id="185" w:name="_Toc182906586"/>
      <w:bookmarkStart w:id="186" w:name="_Toc182907227"/>
      <w:r w:rsidRPr="00930501">
        <w:t xml:space="preserve">3.1 </w:t>
      </w:r>
      <w:r w:rsidRPr="00930501">
        <w:rPr>
          <w:rStyle w:val="22"/>
          <w:rFonts w:cstheme="majorBidi"/>
          <w:b/>
          <w:szCs w:val="26"/>
        </w:rPr>
        <w:t>Описание выбранного набора данных</w:t>
      </w:r>
      <w:bookmarkEnd w:id="180"/>
      <w:bookmarkEnd w:id="181"/>
      <w:bookmarkEnd w:id="182"/>
      <w:bookmarkEnd w:id="183"/>
      <w:bookmarkEnd w:id="184"/>
      <w:bookmarkEnd w:id="185"/>
      <w:bookmarkEnd w:id="186"/>
    </w:p>
    <w:p w:rsidR="00E86075" w:rsidRDefault="00E86075" w:rsidP="00E86075">
      <w:pPr>
        <w:spacing w:after="0" w:line="360" w:lineRule="auto"/>
        <w:ind w:firstLine="708"/>
        <w:rPr>
          <w:rFonts w:cs="Times New Roman"/>
          <w:color w:val="4A4A4A"/>
          <w:szCs w:val="28"/>
        </w:rPr>
      </w:pPr>
      <w:r w:rsidRPr="00E86075">
        <w:rPr>
          <w:rFonts w:cs="Times New Roman"/>
          <w:color w:val="4A4A4A"/>
          <w:szCs w:val="28"/>
        </w:rPr>
        <w:t xml:space="preserve">В качестве выбранного набора данных для визуализации использовался популярный набор данных </w:t>
      </w:r>
      <w:proofErr w:type="spellStart"/>
      <w:r w:rsidRPr="00E86075">
        <w:rPr>
          <w:rFonts w:cs="Times New Roman"/>
          <w:color w:val="4A4A4A"/>
          <w:szCs w:val="28"/>
        </w:rPr>
        <w:t>Iris</w:t>
      </w:r>
      <w:proofErr w:type="spellEnd"/>
      <w:r w:rsidRPr="00E86075">
        <w:rPr>
          <w:rFonts w:cs="Times New Roman"/>
          <w:color w:val="4A4A4A"/>
          <w:szCs w:val="28"/>
        </w:rPr>
        <w:t xml:space="preserve">, который часто применяется в задачах машинного обучения и статистического анализа. Данный набор данных включает в себя информацию о 150 образцах трех различных видов ирисов: </w:t>
      </w:r>
      <w:proofErr w:type="spellStart"/>
      <w:r w:rsidRPr="00E86075">
        <w:rPr>
          <w:rFonts w:cs="Times New Roman"/>
          <w:color w:val="4A4A4A"/>
          <w:szCs w:val="28"/>
        </w:rPr>
        <w:t>Setosa</w:t>
      </w:r>
      <w:proofErr w:type="spellEnd"/>
      <w:r w:rsidRPr="00E86075">
        <w:rPr>
          <w:rFonts w:cs="Times New Roman"/>
          <w:color w:val="4A4A4A"/>
          <w:szCs w:val="28"/>
        </w:rPr>
        <w:t xml:space="preserve">, </w:t>
      </w:r>
      <w:proofErr w:type="spellStart"/>
      <w:r w:rsidRPr="00E86075">
        <w:rPr>
          <w:rFonts w:cs="Times New Roman"/>
          <w:color w:val="4A4A4A"/>
          <w:szCs w:val="28"/>
        </w:rPr>
        <w:t>Versicolor</w:t>
      </w:r>
      <w:proofErr w:type="spellEnd"/>
      <w:r w:rsidRPr="00E86075">
        <w:rPr>
          <w:rFonts w:cs="Times New Roman"/>
          <w:color w:val="4A4A4A"/>
          <w:szCs w:val="28"/>
        </w:rPr>
        <w:t xml:space="preserve"> и </w:t>
      </w:r>
      <w:proofErr w:type="spellStart"/>
      <w:r w:rsidRPr="00E86075">
        <w:rPr>
          <w:rFonts w:cs="Times New Roman"/>
          <w:color w:val="4A4A4A"/>
          <w:szCs w:val="28"/>
        </w:rPr>
        <w:t>Virginica</w:t>
      </w:r>
      <w:proofErr w:type="spellEnd"/>
      <w:r w:rsidRPr="00E86075">
        <w:rPr>
          <w:rFonts w:cs="Times New Roman"/>
          <w:color w:val="4A4A4A"/>
          <w:szCs w:val="28"/>
        </w:rPr>
        <w:t>. Для каждого образца представлены следующие характеристики (атрибуты):</w:t>
      </w:r>
    </w:p>
    <w:p w:rsidR="00E86075" w:rsidRPr="00E86075" w:rsidRDefault="00E86075" w:rsidP="006D0F6B">
      <w:pPr>
        <w:pStyle w:val="a4"/>
        <w:numPr>
          <w:ilvl w:val="4"/>
          <w:numId w:val="12"/>
        </w:numPr>
        <w:spacing w:after="0" w:line="360" w:lineRule="auto"/>
        <w:ind w:left="1134" w:hanging="282"/>
        <w:rPr>
          <w:rFonts w:cs="Times New Roman"/>
          <w:b/>
          <w:bCs/>
          <w:color w:val="4A4A4A"/>
          <w:szCs w:val="28"/>
        </w:rPr>
      </w:pPr>
      <w:proofErr w:type="spellStart"/>
      <w:r w:rsidRPr="00E86075">
        <w:rPr>
          <w:rStyle w:val="a3"/>
          <w:rFonts w:cs="Times New Roman"/>
          <w:color w:val="4A4A4A"/>
          <w:szCs w:val="28"/>
        </w:rPr>
        <w:t>Sepal</w:t>
      </w:r>
      <w:proofErr w:type="spellEnd"/>
      <w:r w:rsidRPr="00E86075">
        <w:rPr>
          <w:rStyle w:val="a3"/>
          <w:rFonts w:cs="Times New Roman"/>
          <w:color w:val="4A4A4A"/>
          <w:szCs w:val="28"/>
        </w:rPr>
        <w:t xml:space="preserve"> </w:t>
      </w:r>
      <w:proofErr w:type="spellStart"/>
      <w:r w:rsidRPr="00E86075">
        <w:rPr>
          <w:rStyle w:val="a3"/>
          <w:rFonts w:cs="Times New Roman"/>
          <w:color w:val="4A4A4A"/>
          <w:szCs w:val="28"/>
        </w:rPr>
        <w:t>Length</w:t>
      </w:r>
      <w:proofErr w:type="spellEnd"/>
      <w:r w:rsidRPr="00E86075">
        <w:rPr>
          <w:rFonts w:cs="Times New Roman"/>
          <w:color w:val="4A4A4A"/>
          <w:szCs w:val="28"/>
        </w:rPr>
        <w:t> (длина чашелистика) – измеряется в сантиметрах;</w:t>
      </w:r>
    </w:p>
    <w:p w:rsidR="00E86075" w:rsidRPr="00E86075" w:rsidRDefault="00E86075" w:rsidP="006D0F6B">
      <w:pPr>
        <w:pStyle w:val="a4"/>
        <w:numPr>
          <w:ilvl w:val="4"/>
          <w:numId w:val="12"/>
        </w:numPr>
        <w:spacing w:after="0" w:line="360" w:lineRule="auto"/>
        <w:ind w:left="1134" w:hanging="282"/>
        <w:rPr>
          <w:rFonts w:cs="Times New Roman"/>
          <w:b/>
          <w:bCs/>
          <w:color w:val="4A4A4A"/>
          <w:szCs w:val="28"/>
        </w:rPr>
      </w:pPr>
      <w:proofErr w:type="spellStart"/>
      <w:r w:rsidRPr="00E86075">
        <w:rPr>
          <w:rStyle w:val="a3"/>
          <w:rFonts w:cs="Times New Roman"/>
          <w:color w:val="4A4A4A"/>
          <w:szCs w:val="28"/>
        </w:rPr>
        <w:t>Sepal</w:t>
      </w:r>
      <w:proofErr w:type="spellEnd"/>
      <w:r w:rsidRPr="00E86075">
        <w:rPr>
          <w:rStyle w:val="a3"/>
          <w:rFonts w:cs="Times New Roman"/>
          <w:color w:val="4A4A4A"/>
          <w:szCs w:val="28"/>
        </w:rPr>
        <w:t xml:space="preserve"> </w:t>
      </w:r>
      <w:proofErr w:type="spellStart"/>
      <w:r w:rsidRPr="00E86075">
        <w:rPr>
          <w:rStyle w:val="a3"/>
          <w:rFonts w:cs="Times New Roman"/>
          <w:color w:val="4A4A4A"/>
          <w:szCs w:val="28"/>
        </w:rPr>
        <w:t>Width</w:t>
      </w:r>
      <w:proofErr w:type="spellEnd"/>
      <w:r w:rsidRPr="00E86075">
        <w:rPr>
          <w:rFonts w:cs="Times New Roman"/>
          <w:color w:val="4A4A4A"/>
          <w:szCs w:val="28"/>
        </w:rPr>
        <w:t> (ширина чашелистика) – измеряется в сантиметрах;</w:t>
      </w:r>
    </w:p>
    <w:p w:rsidR="00E86075" w:rsidRPr="00E86075" w:rsidRDefault="00E86075" w:rsidP="006D0F6B">
      <w:pPr>
        <w:pStyle w:val="a4"/>
        <w:numPr>
          <w:ilvl w:val="4"/>
          <w:numId w:val="12"/>
        </w:numPr>
        <w:spacing w:after="0" w:line="360" w:lineRule="auto"/>
        <w:ind w:left="1134" w:hanging="282"/>
        <w:rPr>
          <w:rFonts w:cs="Times New Roman"/>
          <w:b/>
          <w:bCs/>
          <w:color w:val="4A4A4A"/>
          <w:szCs w:val="28"/>
        </w:rPr>
      </w:pPr>
      <w:proofErr w:type="spellStart"/>
      <w:r w:rsidRPr="00E86075">
        <w:rPr>
          <w:rStyle w:val="a3"/>
          <w:rFonts w:cs="Times New Roman"/>
          <w:color w:val="4A4A4A"/>
          <w:szCs w:val="28"/>
        </w:rPr>
        <w:t>Petal</w:t>
      </w:r>
      <w:proofErr w:type="spellEnd"/>
      <w:r w:rsidRPr="00E86075">
        <w:rPr>
          <w:rStyle w:val="a3"/>
          <w:rFonts w:cs="Times New Roman"/>
          <w:color w:val="4A4A4A"/>
          <w:szCs w:val="28"/>
        </w:rPr>
        <w:t xml:space="preserve"> </w:t>
      </w:r>
      <w:proofErr w:type="spellStart"/>
      <w:r w:rsidRPr="00E86075">
        <w:rPr>
          <w:rStyle w:val="a3"/>
          <w:rFonts w:cs="Times New Roman"/>
          <w:color w:val="4A4A4A"/>
          <w:szCs w:val="28"/>
        </w:rPr>
        <w:t>Length</w:t>
      </w:r>
      <w:proofErr w:type="spellEnd"/>
      <w:r w:rsidRPr="00E86075">
        <w:rPr>
          <w:rFonts w:cs="Times New Roman"/>
          <w:color w:val="4A4A4A"/>
          <w:szCs w:val="28"/>
        </w:rPr>
        <w:t> (длина лепестка) – измеряется в сантиметрах;</w:t>
      </w:r>
    </w:p>
    <w:p w:rsidR="00E86075" w:rsidRPr="00E86075" w:rsidRDefault="00E86075" w:rsidP="006D0F6B">
      <w:pPr>
        <w:pStyle w:val="a4"/>
        <w:numPr>
          <w:ilvl w:val="4"/>
          <w:numId w:val="12"/>
        </w:numPr>
        <w:spacing w:after="0" w:line="360" w:lineRule="auto"/>
        <w:ind w:left="1134" w:hanging="282"/>
        <w:rPr>
          <w:rFonts w:cs="Times New Roman"/>
          <w:b/>
          <w:bCs/>
          <w:color w:val="4A4A4A"/>
          <w:szCs w:val="28"/>
        </w:rPr>
      </w:pPr>
      <w:proofErr w:type="spellStart"/>
      <w:r w:rsidRPr="00E86075">
        <w:rPr>
          <w:rStyle w:val="a3"/>
          <w:rFonts w:cs="Times New Roman"/>
          <w:color w:val="4A4A4A"/>
          <w:szCs w:val="28"/>
        </w:rPr>
        <w:t>Petal</w:t>
      </w:r>
      <w:proofErr w:type="spellEnd"/>
      <w:r w:rsidRPr="00E86075">
        <w:rPr>
          <w:rStyle w:val="a3"/>
          <w:rFonts w:cs="Times New Roman"/>
          <w:color w:val="4A4A4A"/>
          <w:szCs w:val="28"/>
        </w:rPr>
        <w:t xml:space="preserve"> </w:t>
      </w:r>
      <w:proofErr w:type="spellStart"/>
      <w:r w:rsidRPr="00E86075">
        <w:rPr>
          <w:rStyle w:val="a3"/>
          <w:rFonts w:cs="Times New Roman"/>
          <w:color w:val="4A4A4A"/>
          <w:szCs w:val="28"/>
        </w:rPr>
        <w:t>Width</w:t>
      </w:r>
      <w:proofErr w:type="spellEnd"/>
      <w:r w:rsidRPr="00E86075">
        <w:rPr>
          <w:rFonts w:cs="Times New Roman"/>
          <w:color w:val="4A4A4A"/>
          <w:szCs w:val="28"/>
        </w:rPr>
        <w:t> (ширина лепестка) – измеряется в сантиметрах;</w:t>
      </w:r>
    </w:p>
    <w:p w:rsidR="00E86075" w:rsidRPr="00E86075" w:rsidRDefault="00E86075" w:rsidP="006D0F6B">
      <w:pPr>
        <w:pStyle w:val="a4"/>
        <w:numPr>
          <w:ilvl w:val="4"/>
          <w:numId w:val="12"/>
        </w:numPr>
        <w:spacing w:after="0" w:line="360" w:lineRule="auto"/>
        <w:ind w:left="1134" w:hanging="282"/>
        <w:rPr>
          <w:rFonts w:cs="Times New Roman"/>
          <w:b/>
          <w:bCs/>
          <w:color w:val="4A4A4A"/>
          <w:szCs w:val="28"/>
        </w:rPr>
      </w:pPr>
      <w:proofErr w:type="spellStart"/>
      <w:r w:rsidRPr="00E86075">
        <w:rPr>
          <w:rStyle w:val="a3"/>
          <w:rFonts w:cs="Times New Roman"/>
          <w:color w:val="4A4A4A"/>
          <w:szCs w:val="28"/>
        </w:rPr>
        <w:t>Species</w:t>
      </w:r>
      <w:proofErr w:type="spellEnd"/>
      <w:r w:rsidRPr="00E86075">
        <w:rPr>
          <w:rFonts w:cs="Times New Roman"/>
          <w:color w:val="4A4A4A"/>
          <w:szCs w:val="28"/>
        </w:rPr>
        <w:t> (вид) – категориальная переменная, указывающая на вид растения.</w:t>
      </w:r>
    </w:p>
    <w:p w:rsidR="00B34C27" w:rsidRDefault="00B34C27" w:rsidP="00B34C27">
      <w:pPr>
        <w:spacing w:after="0" w:line="360" w:lineRule="auto"/>
        <w:ind w:firstLine="709"/>
        <w:rPr>
          <w:rFonts w:ascii="Source Code Pro" w:hAnsi="Source Code Pro"/>
          <w:color w:val="4A4A4A"/>
          <w:sz w:val="29"/>
          <w:szCs w:val="29"/>
        </w:rPr>
      </w:pPr>
      <w:r>
        <w:rPr>
          <w:rFonts w:ascii="Source Code Pro" w:hAnsi="Source Code Pro"/>
          <w:color w:val="4A4A4A"/>
          <w:sz w:val="29"/>
          <w:szCs w:val="29"/>
        </w:rPr>
        <w:t xml:space="preserve">Набор данных является хорошо структурированным, простым для анализа и визуализации, что делает его идеальным для изучения различных методов и подходов к визуализации данных. Он широко используется для демонстрации различных методов визуализации и анализа данных на языке </w:t>
      </w:r>
      <w:proofErr w:type="spellStart"/>
      <w:r>
        <w:rPr>
          <w:rFonts w:ascii="Source Code Pro" w:hAnsi="Source Code Pro"/>
          <w:color w:val="4A4A4A"/>
          <w:sz w:val="29"/>
          <w:szCs w:val="29"/>
        </w:rPr>
        <w:t>Python</w:t>
      </w:r>
      <w:proofErr w:type="spellEnd"/>
      <w:r>
        <w:rPr>
          <w:rFonts w:ascii="Source Code Pro" w:hAnsi="Source Code Pro"/>
          <w:color w:val="4A4A4A"/>
          <w:sz w:val="29"/>
          <w:szCs w:val="29"/>
        </w:rPr>
        <w:t>.</w:t>
      </w:r>
    </w:p>
    <w:p w:rsidR="00B34C27" w:rsidRDefault="00B34C27" w:rsidP="00B34C27">
      <w:pPr>
        <w:spacing w:after="0" w:line="360" w:lineRule="auto"/>
        <w:ind w:firstLine="709"/>
        <w:rPr>
          <w:rFonts w:ascii="Source Code Pro" w:hAnsi="Source Code Pro"/>
          <w:color w:val="4A4A4A"/>
          <w:sz w:val="29"/>
          <w:szCs w:val="29"/>
        </w:rPr>
      </w:pPr>
    </w:p>
    <w:p w:rsidR="00B34C27" w:rsidRPr="00930501" w:rsidRDefault="00B34C27" w:rsidP="002F6135">
      <w:pPr>
        <w:pStyle w:val="20"/>
        <w:ind w:left="1134"/>
      </w:pPr>
      <w:bookmarkStart w:id="187" w:name="_Toc182775564"/>
      <w:bookmarkStart w:id="188" w:name="_Toc182905920"/>
      <w:bookmarkStart w:id="189" w:name="_Toc182905972"/>
      <w:bookmarkStart w:id="190" w:name="_Toc182906007"/>
      <w:bookmarkStart w:id="191" w:name="_Toc182906454"/>
      <w:bookmarkStart w:id="192" w:name="_Toc182906587"/>
      <w:bookmarkStart w:id="193" w:name="_Toc182907228"/>
      <w:r w:rsidRPr="00930501">
        <w:t xml:space="preserve">3.2 </w:t>
      </w:r>
      <w:r w:rsidRPr="00930501">
        <w:rPr>
          <w:rStyle w:val="22"/>
          <w:rFonts w:cstheme="majorBidi"/>
          <w:b/>
          <w:szCs w:val="26"/>
        </w:rPr>
        <w:t>Подходы к созданию визуализаций (выбор методов)</w:t>
      </w:r>
      <w:bookmarkEnd w:id="187"/>
      <w:bookmarkEnd w:id="188"/>
      <w:bookmarkEnd w:id="189"/>
      <w:bookmarkEnd w:id="190"/>
      <w:bookmarkEnd w:id="191"/>
      <w:bookmarkEnd w:id="192"/>
      <w:bookmarkEnd w:id="193"/>
    </w:p>
    <w:p w:rsidR="00F001A8" w:rsidRPr="00D52562" w:rsidRDefault="00717088" w:rsidP="00D52562">
      <w:pPr>
        <w:pStyle w:val="a4"/>
        <w:spacing w:after="0" w:line="360" w:lineRule="auto"/>
        <w:ind w:left="0" w:firstLine="709"/>
        <w:rPr>
          <w:rFonts w:cs="Times New Roman"/>
          <w:color w:val="4A4A4A"/>
          <w:szCs w:val="28"/>
        </w:rPr>
      </w:pPr>
      <w:r w:rsidRPr="00717088">
        <w:rPr>
          <w:rFonts w:cs="Times New Roman"/>
          <w:color w:val="4A4A4A"/>
          <w:szCs w:val="28"/>
        </w:rPr>
        <w:t xml:space="preserve">Для создания визуализаций в данном исследовании были выбраны различные методы, которые обеспечивают эффективное представление информации и позволяют выявить интересные закономерности в данных. Мы использовали три популярные библиотеки для визуализации: </w:t>
      </w:r>
      <w:proofErr w:type="spellStart"/>
      <w:r w:rsidRPr="00717088">
        <w:rPr>
          <w:rFonts w:cs="Times New Roman"/>
          <w:color w:val="4A4A4A"/>
          <w:szCs w:val="28"/>
        </w:rPr>
        <w:t>Matplotlib</w:t>
      </w:r>
      <w:proofErr w:type="spellEnd"/>
      <w:r w:rsidRPr="00717088">
        <w:rPr>
          <w:rFonts w:cs="Times New Roman"/>
          <w:color w:val="4A4A4A"/>
          <w:szCs w:val="28"/>
        </w:rPr>
        <w:t xml:space="preserve">, </w:t>
      </w:r>
      <w:proofErr w:type="spellStart"/>
      <w:r w:rsidRPr="00717088">
        <w:rPr>
          <w:rFonts w:cs="Times New Roman"/>
          <w:color w:val="4A4A4A"/>
          <w:szCs w:val="28"/>
        </w:rPr>
        <w:t>Seaborn</w:t>
      </w:r>
      <w:proofErr w:type="spellEnd"/>
      <w:r w:rsidRPr="00717088">
        <w:rPr>
          <w:rFonts w:cs="Times New Roman"/>
          <w:color w:val="4A4A4A"/>
          <w:szCs w:val="28"/>
        </w:rPr>
        <w:t xml:space="preserve"> и </w:t>
      </w:r>
      <w:proofErr w:type="spellStart"/>
      <w:r w:rsidRPr="00717088">
        <w:rPr>
          <w:rFonts w:cs="Times New Roman"/>
          <w:color w:val="4A4A4A"/>
          <w:szCs w:val="28"/>
        </w:rPr>
        <w:t>Plotly</w:t>
      </w:r>
      <w:proofErr w:type="spellEnd"/>
      <w:r w:rsidRPr="00717088">
        <w:rPr>
          <w:rFonts w:cs="Times New Roman"/>
          <w:color w:val="4A4A4A"/>
          <w:szCs w:val="28"/>
        </w:rPr>
        <w:t>. Каждая библиотека имеет свои преимущества и специфические способы обработки данных, что позволяет сделать сравнение и выбрать наиболее подходящий инструмент. Вот основные подходы к созданию визуализаций:</w:t>
      </w:r>
    </w:p>
    <w:p w:rsidR="00F001A8" w:rsidRPr="00717088" w:rsidRDefault="00F001A8" w:rsidP="00717088">
      <w:pPr>
        <w:pStyle w:val="a4"/>
        <w:spacing w:after="0" w:line="360" w:lineRule="auto"/>
        <w:ind w:left="0" w:firstLine="709"/>
        <w:rPr>
          <w:rFonts w:cs="Times New Roman"/>
          <w:color w:val="4A4A4A"/>
          <w:szCs w:val="28"/>
        </w:rPr>
      </w:pPr>
    </w:p>
    <w:p w:rsidR="00930501" w:rsidRDefault="00930501" w:rsidP="00930501">
      <w:pPr>
        <w:pStyle w:val="3"/>
        <w:ind w:left="2268" w:hanging="708"/>
        <w:rPr>
          <w:rStyle w:val="32"/>
          <w:rFonts w:eastAsiaTheme="minorHAnsi"/>
          <w:b/>
        </w:rPr>
      </w:pPr>
    </w:p>
    <w:p w:rsidR="00930501" w:rsidRDefault="00930501" w:rsidP="00930501">
      <w:pPr>
        <w:pStyle w:val="3"/>
        <w:ind w:left="2268" w:hanging="708"/>
        <w:rPr>
          <w:rStyle w:val="32"/>
          <w:rFonts w:eastAsiaTheme="minorHAnsi"/>
          <w:b/>
        </w:rPr>
      </w:pPr>
    </w:p>
    <w:p w:rsidR="00E444B4" w:rsidRDefault="00E444B4" w:rsidP="004277BD">
      <w:pPr>
        <w:pStyle w:val="3"/>
        <w:rPr>
          <w:rStyle w:val="32"/>
          <w:rFonts w:eastAsiaTheme="minorHAnsi"/>
          <w:b/>
          <w:bCs/>
          <w:szCs w:val="27"/>
        </w:rPr>
      </w:pPr>
      <w:bookmarkStart w:id="194" w:name="_Toc182775565"/>
      <w:bookmarkStart w:id="195" w:name="_Toc182905921"/>
      <w:bookmarkStart w:id="196" w:name="_Toc182905973"/>
      <w:bookmarkStart w:id="197" w:name="_Toc182906008"/>
      <w:bookmarkStart w:id="198" w:name="_Toc182906455"/>
      <w:bookmarkStart w:id="199" w:name="_Toc182906588"/>
    </w:p>
    <w:p w:rsidR="00717088" w:rsidRPr="004277BD" w:rsidRDefault="00930501" w:rsidP="002F6135">
      <w:pPr>
        <w:pStyle w:val="3"/>
        <w:ind w:left="1134"/>
      </w:pPr>
      <w:bookmarkStart w:id="200" w:name="_Toc182906994"/>
      <w:bookmarkStart w:id="201" w:name="_Toc182907229"/>
      <w:r w:rsidRPr="004277BD">
        <w:rPr>
          <w:rStyle w:val="32"/>
          <w:rFonts w:eastAsiaTheme="minorHAnsi"/>
          <w:b/>
          <w:bCs/>
          <w:szCs w:val="27"/>
        </w:rPr>
        <w:t xml:space="preserve">3.2.1 </w:t>
      </w:r>
      <w:r w:rsidR="00717088" w:rsidRPr="004277BD">
        <w:rPr>
          <w:rStyle w:val="32"/>
          <w:rFonts w:eastAsiaTheme="minorHAnsi"/>
          <w:b/>
          <w:bCs/>
          <w:szCs w:val="27"/>
        </w:rPr>
        <w:t>Линейные и столбчатые графики (</w:t>
      </w:r>
      <w:proofErr w:type="spellStart"/>
      <w:r w:rsidR="00717088" w:rsidRPr="004277BD">
        <w:rPr>
          <w:rStyle w:val="32"/>
          <w:rFonts w:eastAsiaTheme="minorHAnsi"/>
          <w:b/>
          <w:bCs/>
          <w:szCs w:val="27"/>
        </w:rPr>
        <w:t>Matplotlib</w:t>
      </w:r>
      <w:proofErr w:type="spellEnd"/>
      <w:r w:rsidR="00717088" w:rsidRPr="004277BD">
        <w:rPr>
          <w:rStyle w:val="32"/>
          <w:rFonts w:eastAsiaTheme="minorHAnsi"/>
          <w:b/>
          <w:bCs/>
          <w:szCs w:val="27"/>
        </w:rPr>
        <w:t>)</w:t>
      </w:r>
      <w:r w:rsidR="00717088" w:rsidRPr="004277BD">
        <w:t>:</w:t>
      </w:r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r w:rsidR="00717088" w:rsidRPr="004277BD">
        <w:t xml:space="preserve"> </w:t>
      </w:r>
    </w:p>
    <w:p w:rsidR="00717088" w:rsidRDefault="00717088" w:rsidP="00717088">
      <w:pPr>
        <w:spacing w:after="0" w:line="360" w:lineRule="auto"/>
        <w:ind w:firstLine="852"/>
        <w:rPr>
          <w:rFonts w:cs="Times New Roman"/>
          <w:color w:val="4A4A4A"/>
          <w:szCs w:val="28"/>
        </w:rPr>
      </w:pPr>
      <w:r w:rsidRPr="00717088">
        <w:rPr>
          <w:rFonts w:cs="Times New Roman"/>
          <w:color w:val="4A4A4A"/>
          <w:szCs w:val="28"/>
        </w:rPr>
        <w:t>Эти графики позволяют отобразить тенденции и сравнения между числовыми переменными. Например, линейные графики могут использоваться для отображения зависимостей между длиной и шириной лепестков, что может помочь в идентификации различных видов ирисов.</w:t>
      </w:r>
    </w:p>
    <w:p w:rsidR="00717088" w:rsidRPr="00717088" w:rsidRDefault="00717088" w:rsidP="00717088">
      <w:pPr>
        <w:spacing w:after="0" w:line="360" w:lineRule="auto"/>
        <w:ind w:firstLine="852"/>
        <w:rPr>
          <w:rFonts w:cs="Times New Roman"/>
          <w:color w:val="4A4A4A"/>
          <w:szCs w:val="28"/>
        </w:rPr>
      </w:pPr>
    </w:p>
    <w:p w:rsidR="00717088" w:rsidRPr="004277BD" w:rsidRDefault="00930501" w:rsidP="002F6135">
      <w:pPr>
        <w:pStyle w:val="3"/>
        <w:ind w:left="1134"/>
      </w:pPr>
      <w:bookmarkStart w:id="202" w:name="_Toc182905922"/>
      <w:bookmarkStart w:id="203" w:name="_Toc182905974"/>
      <w:bookmarkStart w:id="204" w:name="_Toc182906009"/>
      <w:bookmarkStart w:id="205" w:name="_Toc182906456"/>
      <w:bookmarkStart w:id="206" w:name="_Toc182906589"/>
      <w:bookmarkStart w:id="207" w:name="_Toc182906995"/>
      <w:bookmarkStart w:id="208" w:name="_Toc182907230"/>
      <w:r w:rsidRPr="004277BD">
        <w:rPr>
          <w:rStyle w:val="32"/>
          <w:rFonts w:eastAsiaTheme="minorHAnsi"/>
          <w:b/>
          <w:bCs/>
          <w:szCs w:val="27"/>
        </w:rPr>
        <w:t xml:space="preserve">3.2.2 </w:t>
      </w:r>
      <w:r w:rsidR="00717088" w:rsidRPr="004277BD">
        <w:rPr>
          <w:rStyle w:val="32"/>
          <w:rFonts w:eastAsiaTheme="minorHAnsi"/>
          <w:b/>
          <w:bCs/>
          <w:szCs w:val="27"/>
        </w:rPr>
        <w:t>Коробчатые и точечные диаграммы (</w:t>
      </w:r>
      <w:proofErr w:type="spellStart"/>
      <w:r w:rsidR="00717088" w:rsidRPr="004277BD">
        <w:rPr>
          <w:rStyle w:val="32"/>
          <w:rFonts w:eastAsiaTheme="minorHAnsi"/>
          <w:b/>
          <w:bCs/>
          <w:szCs w:val="27"/>
        </w:rPr>
        <w:t>Seaborn</w:t>
      </w:r>
      <w:proofErr w:type="spellEnd"/>
      <w:r w:rsidR="00717088" w:rsidRPr="004277BD">
        <w:rPr>
          <w:rStyle w:val="32"/>
          <w:rFonts w:eastAsiaTheme="minorHAnsi"/>
          <w:b/>
          <w:bCs/>
          <w:szCs w:val="27"/>
        </w:rPr>
        <w:t>)</w:t>
      </w:r>
      <w:r w:rsidR="00717088" w:rsidRPr="004277BD">
        <w:t>:</w:t>
      </w:r>
      <w:bookmarkEnd w:id="202"/>
      <w:bookmarkEnd w:id="203"/>
      <w:bookmarkEnd w:id="204"/>
      <w:bookmarkEnd w:id="205"/>
      <w:bookmarkEnd w:id="206"/>
      <w:bookmarkEnd w:id="207"/>
      <w:bookmarkEnd w:id="208"/>
      <w:r w:rsidR="00717088" w:rsidRPr="004277BD">
        <w:t xml:space="preserve"> </w:t>
      </w:r>
    </w:p>
    <w:p w:rsidR="00D52562" w:rsidRDefault="00717088" w:rsidP="00717088">
      <w:pPr>
        <w:pStyle w:val="a4"/>
        <w:spacing w:after="0" w:line="360" w:lineRule="auto"/>
        <w:ind w:left="0" w:firstLine="851"/>
        <w:rPr>
          <w:rFonts w:cs="Times New Roman"/>
          <w:color w:val="4A4A4A"/>
          <w:szCs w:val="28"/>
        </w:rPr>
      </w:pPr>
      <w:r w:rsidRPr="00717088">
        <w:rPr>
          <w:rFonts w:cs="Times New Roman"/>
          <w:color w:val="4A4A4A"/>
          <w:szCs w:val="28"/>
        </w:rPr>
        <w:t>Эти методы идеальны для визуализации распределений и выявления выбросов в данных. Коробчатые диаграммы могут показать различия между видами ирисов на основе длины и ширины лепестков, в то время как точечная диаграмма позволяет наглядно сопоставить значения двух числовых переменных.</w:t>
      </w:r>
    </w:p>
    <w:p w:rsidR="00DD22C0" w:rsidRPr="00DD22C0" w:rsidRDefault="00DD22C0" w:rsidP="00DD22C0">
      <w:pPr>
        <w:spacing w:after="0" w:line="360" w:lineRule="auto"/>
        <w:rPr>
          <w:rFonts w:cs="Times New Roman"/>
          <w:color w:val="4A4A4A"/>
          <w:szCs w:val="28"/>
        </w:rPr>
      </w:pPr>
    </w:p>
    <w:p w:rsidR="00DD22C0" w:rsidRPr="004277BD" w:rsidRDefault="00DD22C0" w:rsidP="002F6135">
      <w:pPr>
        <w:pStyle w:val="3"/>
        <w:ind w:left="1134"/>
        <w:rPr>
          <w:b w:val="0"/>
          <w:color w:val="4A4A4A"/>
        </w:rPr>
      </w:pPr>
      <w:bookmarkStart w:id="209" w:name="_Toc182905923"/>
      <w:bookmarkStart w:id="210" w:name="_Toc182905975"/>
      <w:bookmarkStart w:id="211" w:name="_Toc182906010"/>
      <w:bookmarkStart w:id="212" w:name="_Toc182906457"/>
      <w:bookmarkStart w:id="213" w:name="_Toc182906590"/>
      <w:bookmarkStart w:id="214" w:name="_Toc182906996"/>
      <w:bookmarkStart w:id="215" w:name="_Toc182907231"/>
      <w:r w:rsidRPr="004277BD">
        <w:rPr>
          <w:rStyle w:val="a3"/>
          <w:b/>
          <w:color w:val="4A4A4A"/>
          <w:szCs w:val="28"/>
        </w:rPr>
        <w:t xml:space="preserve">3.2.3 </w:t>
      </w:r>
      <w:r w:rsidRPr="004277BD">
        <w:rPr>
          <w:rStyle w:val="32"/>
          <w:rFonts w:eastAsiaTheme="minorHAnsi"/>
          <w:b/>
        </w:rPr>
        <w:t>Парные графики (</w:t>
      </w:r>
      <w:proofErr w:type="spellStart"/>
      <w:r w:rsidRPr="004277BD">
        <w:rPr>
          <w:rStyle w:val="32"/>
          <w:rFonts w:eastAsiaTheme="minorHAnsi"/>
          <w:b/>
        </w:rPr>
        <w:t>Seaborn</w:t>
      </w:r>
      <w:proofErr w:type="spellEnd"/>
      <w:r w:rsidRPr="004277BD">
        <w:rPr>
          <w:rStyle w:val="32"/>
          <w:rFonts w:eastAsiaTheme="minorHAnsi"/>
          <w:b/>
        </w:rPr>
        <w:t>)</w:t>
      </w:r>
      <w:r w:rsidRPr="004277BD">
        <w:rPr>
          <w:b w:val="0"/>
          <w:color w:val="4A4A4A"/>
        </w:rPr>
        <w:t>:</w:t>
      </w:r>
      <w:bookmarkEnd w:id="209"/>
      <w:bookmarkEnd w:id="210"/>
      <w:bookmarkEnd w:id="211"/>
      <w:bookmarkEnd w:id="212"/>
      <w:bookmarkEnd w:id="213"/>
      <w:bookmarkEnd w:id="214"/>
      <w:bookmarkEnd w:id="215"/>
      <w:r w:rsidRPr="004277BD">
        <w:rPr>
          <w:b w:val="0"/>
          <w:color w:val="4A4A4A"/>
        </w:rPr>
        <w:t xml:space="preserve"> </w:t>
      </w:r>
    </w:p>
    <w:p w:rsidR="008E2AE7" w:rsidRPr="00DD22C0" w:rsidRDefault="00717088" w:rsidP="00DD22C0">
      <w:pPr>
        <w:pStyle w:val="a4"/>
        <w:spacing w:after="0" w:line="360" w:lineRule="auto"/>
        <w:ind w:left="0" w:firstLine="851"/>
        <w:rPr>
          <w:rStyle w:val="a3"/>
          <w:rFonts w:cs="Times New Roman"/>
          <w:b w:val="0"/>
          <w:bCs w:val="0"/>
          <w:color w:val="4A4A4A"/>
          <w:szCs w:val="28"/>
        </w:rPr>
      </w:pPr>
      <w:r w:rsidRPr="00717088">
        <w:rPr>
          <w:rFonts w:cs="Times New Roman"/>
          <w:color w:val="4A4A4A"/>
          <w:szCs w:val="28"/>
        </w:rPr>
        <w:t>Парные графики являются полезным инструментом для визуализации взаимосвязей между всеми парами переменных в наборе данных. Это позволяет легко увидеть, какие переменные имеют заметные корреляции.</w:t>
      </w:r>
    </w:p>
    <w:p w:rsidR="00717088" w:rsidRPr="004277BD" w:rsidRDefault="004277BD" w:rsidP="002F6135">
      <w:pPr>
        <w:pStyle w:val="3"/>
        <w:ind w:left="1134"/>
        <w:rPr>
          <w:b w:val="0"/>
          <w:color w:val="4A4A4A"/>
        </w:rPr>
      </w:pPr>
      <w:bookmarkStart w:id="216" w:name="_Toc182905924"/>
      <w:bookmarkStart w:id="217" w:name="_Toc182905976"/>
      <w:bookmarkStart w:id="218" w:name="_Toc182906011"/>
      <w:bookmarkStart w:id="219" w:name="_Toc182906458"/>
      <w:bookmarkStart w:id="220" w:name="_Toc182906591"/>
      <w:bookmarkStart w:id="221" w:name="_Toc182906997"/>
      <w:bookmarkStart w:id="222" w:name="_Toc182907232"/>
      <w:r w:rsidRPr="004277BD">
        <w:rPr>
          <w:rStyle w:val="32"/>
          <w:rFonts w:eastAsiaTheme="minorHAnsi"/>
          <w:b/>
        </w:rPr>
        <w:t xml:space="preserve">3.2.4 </w:t>
      </w:r>
      <w:r w:rsidR="00717088" w:rsidRPr="004277BD">
        <w:rPr>
          <w:rStyle w:val="32"/>
          <w:rFonts w:eastAsiaTheme="minorHAnsi"/>
          <w:b/>
        </w:rPr>
        <w:t>Тепловые карты и матрицы корреляции (</w:t>
      </w:r>
      <w:proofErr w:type="spellStart"/>
      <w:r w:rsidR="00717088" w:rsidRPr="004277BD">
        <w:rPr>
          <w:rStyle w:val="32"/>
          <w:rFonts w:eastAsiaTheme="minorHAnsi"/>
          <w:b/>
        </w:rPr>
        <w:t>Seaborn</w:t>
      </w:r>
      <w:proofErr w:type="spellEnd"/>
      <w:r w:rsidR="00717088" w:rsidRPr="004277BD">
        <w:rPr>
          <w:rStyle w:val="32"/>
          <w:rFonts w:eastAsiaTheme="minorHAnsi"/>
          <w:b/>
        </w:rPr>
        <w:t>)</w:t>
      </w:r>
      <w:r w:rsidR="00717088" w:rsidRPr="004277BD">
        <w:rPr>
          <w:b w:val="0"/>
          <w:color w:val="4A4A4A"/>
        </w:rPr>
        <w:t>:</w:t>
      </w:r>
      <w:bookmarkEnd w:id="216"/>
      <w:bookmarkEnd w:id="217"/>
      <w:bookmarkEnd w:id="218"/>
      <w:bookmarkEnd w:id="219"/>
      <w:bookmarkEnd w:id="220"/>
      <w:bookmarkEnd w:id="221"/>
      <w:bookmarkEnd w:id="222"/>
      <w:r w:rsidR="00717088" w:rsidRPr="004277BD">
        <w:rPr>
          <w:b w:val="0"/>
          <w:color w:val="4A4A4A"/>
        </w:rPr>
        <w:t xml:space="preserve"> </w:t>
      </w:r>
    </w:p>
    <w:p w:rsidR="00717088" w:rsidRPr="00DD22C0" w:rsidRDefault="00717088" w:rsidP="00DD22C0">
      <w:pPr>
        <w:pStyle w:val="a4"/>
        <w:spacing w:after="0" w:line="360" w:lineRule="auto"/>
        <w:ind w:left="0" w:firstLine="851"/>
        <w:rPr>
          <w:rFonts w:cs="Times New Roman"/>
          <w:color w:val="4A4A4A"/>
          <w:szCs w:val="28"/>
        </w:rPr>
      </w:pPr>
      <w:r w:rsidRPr="00717088">
        <w:rPr>
          <w:rFonts w:cs="Times New Roman"/>
          <w:color w:val="4A4A4A"/>
          <w:szCs w:val="28"/>
        </w:rPr>
        <w:t>Используются для визуализации корреляций между переменными. Помогает быстро идентифицировать взаимосвязи и взаимозависимости между характеристиками растений.</w:t>
      </w:r>
    </w:p>
    <w:p w:rsidR="00717088" w:rsidRPr="004277BD" w:rsidRDefault="004277BD" w:rsidP="002F6135">
      <w:pPr>
        <w:pStyle w:val="3"/>
        <w:ind w:left="1134"/>
        <w:rPr>
          <w:b w:val="0"/>
          <w:color w:val="4A4A4A"/>
        </w:rPr>
      </w:pPr>
      <w:bookmarkStart w:id="223" w:name="_Toc182905925"/>
      <w:bookmarkStart w:id="224" w:name="_Toc182905977"/>
      <w:bookmarkStart w:id="225" w:name="_Toc182906012"/>
      <w:bookmarkStart w:id="226" w:name="_Toc182906459"/>
      <w:bookmarkStart w:id="227" w:name="_Toc182906592"/>
      <w:bookmarkStart w:id="228" w:name="_Toc182906998"/>
      <w:bookmarkStart w:id="229" w:name="_Toc182907233"/>
      <w:r w:rsidRPr="004277BD">
        <w:rPr>
          <w:rStyle w:val="32"/>
          <w:rFonts w:eastAsiaTheme="minorHAnsi"/>
          <w:b/>
        </w:rPr>
        <w:t xml:space="preserve">3.2.5 </w:t>
      </w:r>
      <w:r w:rsidR="00717088" w:rsidRPr="004277BD">
        <w:rPr>
          <w:rStyle w:val="32"/>
          <w:rFonts w:eastAsiaTheme="minorHAnsi"/>
          <w:b/>
        </w:rPr>
        <w:t>Интерактивные графики (</w:t>
      </w:r>
      <w:proofErr w:type="spellStart"/>
      <w:r w:rsidR="00717088" w:rsidRPr="004277BD">
        <w:rPr>
          <w:rStyle w:val="32"/>
          <w:rFonts w:eastAsiaTheme="minorHAnsi"/>
          <w:b/>
        </w:rPr>
        <w:t>Plotly</w:t>
      </w:r>
      <w:proofErr w:type="spellEnd"/>
      <w:r w:rsidR="00717088" w:rsidRPr="004277BD">
        <w:rPr>
          <w:rStyle w:val="32"/>
          <w:rFonts w:eastAsiaTheme="minorHAnsi"/>
          <w:b/>
        </w:rPr>
        <w:t>)</w:t>
      </w:r>
      <w:r w:rsidR="00717088" w:rsidRPr="004277BD">
        <w:rPr>
          <w:b w:val="0"/>
          <w:color w:val="4A4A4A"/>
        </w:rPr>
        <w:t>:</w:t>
      </w:r>
      <w:bookmarkEnd w:id="223"/>
      <w:bookmarkEnd w:id="224"/>
      <w:bookmarkEnd w:id="225"/>
      <w:bookmarkEnd w:id="226"/>
      <w:bookmarkEnd w:id="227"/>
      <w:bookmarkEnd w:id="228"/>
      <w:bookmarkEnd w:id="229"/>
      <w:r w:rsidR="00717088" w:rsidRPr="004277BD">
        <w:rPr>
          <w:b w:val="0"/>
          <w:color w:val="4A4A4A"/>
        </w:rPr>
        <w:t xml:space="preserve"> </w:t>
      </w:r>
    </w:p>
    <w:p w:rsidR="00717088" w:rsidRDefault="00717088" w:rsidP="00DD22C0">
      <w:pPr>
        <w:spacing w:after="0" w:line="360" w:lineRule="auto"/>
        <w:ind w:firstLine="852"/>
        <w:rPr>
          <w:rFonts w:cs="Times New Roman"/>
          <w:color w:val="4A4A4A"/>
          <w:szCs w:val="28"/>
        </w:rPr>
      </w:pPr>
      <w:r w:rsidRPr="00717088">
        <w:rPr>
          <w:rFonts w:cs="Times New Roman"/>
          <w:color w:val="4A4A4A"/>
          <w:szCs w:val="28"/>
        </w:rPr>
        <w:t>Позволяют создавать визуализации, где пользователи могут взаимодействовать с данными, увеличивать масштаб, перемещаться и настраивать графики под свои нужды. Это особенно полезно для представления больших объемов данных, где интерактивность может значительно улучшить восприятие информации.</w:t>
      </w:r>
    </w:p>
    <w:p w:rsidR="004277BD" w:rsidRPr="00717088" w:rsidRDefault="004277BD" w:rsidP="00DD22C0">
      <w:pPr>
        <w:spacing w:after="0" w:line="360" w:lineRule="auto"/>
        <w:ind w:firstLine="852"/>
        <w:rPr>
          <w:rFonts w:cs="Times New Roman"/>
          <w:color w:val="4A4A4A"/>
          <w:szCs w:val="28"/>
        </w:rPr>
      </w:pPr>
    </w:p>
    <w:p w:rsidR="00717088" w:rsidRPr="004277BD" w:rsidRDefault="004277BD" w:rsidP="002F6135">
      <w:pPr>
        <w:pStyle w:val="3"/>
        <w:ind w:left="1134"/>
        <w:rPr>
          <w:b w:val="0"/>
          <w:color w:val="4A4A4A"/>
        </w:rPr>
      </w:pPr>
      <w:bookmarkStart w:id="230" w:name="_Toc182905926"/>
      <w:bookmarkStart w:id="231" w:name="_Toc182905978"/>
      <w:bookmarkStart w:id="232" w:name="_Toc182906013"/>
      <w:bookmarkStart w:id="233" w:name="_Toc182906460"/>
      <w:bookmarkStart w:id="234" w:name="_Toc182906593"/>
      <w:bookmarkStart w:id="235" w:name="_Toc182906999"/>
      <w:bookmarkStart w:id="236" w:name="_Toc182907234"/>
      <w:r>
        <w:rPr>
          <w:rStyle w:val="32"/>
          <w:rFonts w:eastAsiaTheme="minorHAnsi"/>
          <w:b/>
        </w:rPr>
        <w:t xml:space="preserve">3.2.6 </w:t>
      </w:r>
      <w:r w:rsidR="00717088" w:rsidRPr="004277BD">
        <w:rPr>
          <w:rStyle w:val="32"/>
          <w:rFonts w:eastAsiaTheme="minorHAnsi"/>
          <w:b/>
        </w:rPr>
        <w:t>3D-графики (</w:t>
      </w:r>
      <w:proofErr w:type="spellStart"/>
      <w:r w:rsidR="00717088" w:rsidRPr="004277BD">
        <w:rPr>
          <w:rStyle w:val="32"/>
          <w:rFonts w:eastAsiaTheme="minorHAnsi"/>
          <w:b/>
        </w:rPr>
        <w:t>Plotly</w:t>
      </w:r>
      <w:proofErr w:type="spellEnd"/>
      <w:r w:rsidR="00717088" w:rsidRPr="004277BD">
        <w:rPr>
          <w:rStyle w:val="32"/>
          <w:rFonts w:eastAsiaTheme="minorHAnsi"/>
          <w:b/>
        </w:rPr>
        <w:t>)</w:t>
      </w:r>
      <w:r w:rsidR="00717088" w:rsidRPr="004277BD">
        <w:rPr>
          <w:b w:val="0"/>
          <w:color w:val="4A4A4A"/>
        </w:rPr>
        <w:t>:</w:t>
      </w:r>
      <w:bookmarkEnd w:id="230"/>
      <w:bookmarkEnd w:id="231"/>
      <w:bookmarkEnd w:id="232"/>
      <w:bookmarkEnd w:id="233"/>
      <w:bookmarkEnd w:id="234"/>
      <w:bookmarkEnd w:id="235"/>
      <w:bookmarkEnd w:id="236"/>
      <w:r w:rsidR="00717088" w:rsidRPr="004277BD">
        <w:rPr>
          <w:b w:val="0"/>
          <w:color w:val="4A4A4A"/>
        </w:rPr>
        <w:t xml:space="preserve"> </w:t>
      </w:r>
    </w:p>
    <w:p w:rsidR="00717088" w:rsidRDefault="00717088" w:rsidP="00717088">
      <w:pPr>
        <w:pStyle w:val="a4"/>
        <w:spacing w:after="0" w:line="360" w:lineRule="auto"/>
        <w:ind w:left="0" w:firstLine="851"/>
        <w:rPr>
          <w:rFonts w:cs="Times New Roman"/>
          <w:color w:val="4A4A4A"/>
          <w:szCs w:val="28"/>
        </w:rPr>
      </w:pPr>
      <w:r w:rsidRPr="00717088">
        <w:rPr>
          <w:rFonts w:cs="Times New Roman"/>
          <w:color w:val="4A4A4A"/>
          <w:szCs w:val="28"/>
        </w:rPr>
        <w:t>Использование 3D-графиков для визуализации многомерных данных, что поможет лучше понять структуру данных и взаимосвязи между переменными.</w:t>
      </w:r>
    </w:p>
    <w:p w:rsidR="00717088" w:rsidRDefault="00717088" w:rsidP="00717088">
      <w:pPr>
        <w:pStyle w:val="a4"/>
        <w:spacing w:after="0" w:line="360" w:lineRule="auto"/>
        <w:ind w:left="0" w:firstLine="851"/>
        <w:rPr>
          <w:rFonts w:cs="Times New Roman"/>
          <w:color w:val="4A4A4A"/>
          <w:szCs w:val="28"/>
        </w:rPr>
      </w:pPr>
    </w:p>
    <w:p w:rsidR="00717088" w:rsidRPr="005E70B0" w:rsidRDefault="00717088" w:rsidP="00717088">
      <w:pPr>
        <w:pStyle w:val="a4"/>
        <w:spacing w:after="0" w:line="360" w:lineRule="auto"/>
        <w:ind w:left="0" w:firstLine="851"/>
        <w:rPr>
          <w:rFonts w:cs="Times New Roman"/>
          <w:color w:val="4A4A4A"/>
          <w:szCs w:val="28"/>
        </w:rPr>
      </w:pPr>
      <w:r w:rsidRPr="005E70B0">
        <w:rPr>
          <w:rFonts w:cs="Times New Roman"/>
          <w:color w:val="4A4A4A"/>
          <w:szCs w:val="28"/>
        </w:rPr>
        <w:t>С помощью этих методов визуализации мы сможем проанализировать и представить данные наглядным образом, что позволит сделать более информированные выводы о различных видах ирисов и их характеристиках.</w:t>
      </w:r>
    </w:p>
    <w:p w:rsidR="003414B2" w:rsidRDefault="003414B2" w:rsidP="00717088">
      <w:pPr>
        <w:pStyle w:val="a4"/>
        <w:spacing w:after="0" w:line="360" w:lineRule="auto"/>
        <w:ind w:left="0" w:firstLine="851"/>
        <w:rPr>
          <w:rFonts w:ascii="Source Code Pro" w:hAnsi="Source Code Pro"/>
          <w:color w:val="4A4A4A"/>
          <w:sz w:val="29"/>
          <w:szCs w:val="29"/>
        </w:rPr>
      </w:pPr>
    </w:p>
    <w:p w:rsidR="003414B2" w:rsidRDefault="003414B2" w:rsidP="002F6135">
      <w:pPr>
        <w:pStyle w:val="a4"/>
        <w:spacing w:after="0" w:line="360" w:lineRule="auto"/>
        <w:ind w:left="0"/>
        <w:outlineLvl w:val="0"/>
        <w:rPr>
          <w:rFonts w:cs="Times New Roman"/>
          <w:b/>
          <w:color w:val="4A4A4A"/>
          <w:szCs w:val="28"/>
        </w:rPr>
      </w:pPr>
      <w:bookmarkStart w:id="237" w:name="_Toc182907000"/>
      <w:bookmarkStart w:id="238" w:name="_Toc182907235"/>
      <w:r w:rsidRPr="003414B2">
        <w:rPr>
          <w:rFonts w:cs="Times New Roman"/>
          <w:b/>
          <w:color w:val="4A4A4A"/>
          <w:szCs w:val="28"/>
        </w:rPr>
        <w:t xml:space="preserve">4. </w:t>
      </w:r>
      <w:r w:rsidRPr="00826BC5">
        <w:rPr>
          <w:rStyle w:val="10"/>
        </w:rPr>
        <w:t xml:space="preserve">Создание визуализаций с использованием </w:t>
      </w:r>
      <w:proofErr w:type="spellStart"/>
      <w:r w:rsidRPr="00826BC5">
        <w:rPr>
          <w:rStyle w:val="10"/>
        </w:rPr>
        <w:t>Matplotlib</w:t>
      </w:r>
      <w:bookmarkEnd w:id="237"/>
      <w:bookmarkEnd w:id="238"/>
      <w:proofErr w:type="spellEnd"/>
    </w:p>
    <w:p w:rsidR="003414B2" w:rsidRPr="003F16DE" w:rsidRDefault="00826BC5" w:rsidP="002F6135">
      <w:pPr>
        <w:pStyle w:val="20"/>
        <w:spacing w:line="360" w:lineRule="auto"/>
        <w:ind w:left="1134"/>
      </w:pPr>
      <w:bookmarkStart w:id="239" w:name="_Toc182905927"/>
      <w:bookmarkStart w:id="240" w:name="_Toc182905979"/>
      <w:bookmarkStart w:id="241" w:name="_Toc182906014"/>
      <w:bookmarkStart w:id="242" w:name="_Toc182906461"/>
      <w:bookmarkStart w:id="243" w:name="_Toc182906594"/>
      <w:bookmarkStart w:id="244" w:name="_Toc182907001"/>
      <w:bookmarkStart w:id="245" w:name="_Toc182907236"/>
      <w:r>
        <w:t xml:space="preserve">4.1 </w:t>
      </w:r>
      <w:r w:rsidR="003414B2" w:rsidRPr="003F16DE">
        <w:t xml:space="preserve">Визуализации с использованием </w:t>
      </w:r>
      <w:proofErr w:type="spellStart"/>
      <w:r w:rsidR="003414B2" w:rsidRPr="003F16DE">
        <w:t>Matplotlib</w:t>
      </w:r>
      <w:bookmarkEnd w:id="239"/>
      <w:bookmarkEnd w:id="240"/>
      <w:bookmarkEnd w:id="241"/>
      <w:bookmarkEnd w:id="242"/>
      <w:bookmarkEnd w:id="243"/>
      <w:bookmarkEnd w:id="244"/>
      <w:bookmarkEnd w:id="245"/>
      <w:proofErr w:type="spellEnd"/>
    </w:p>
    <w:p w:rsidR="003414B2" w:rsidRDefault="003414B2" w:rsidP="003414B2">
      <w:pPr>
        <w:pStyle w:val="a4"/>
        <w:spacing w:after="0" w:line="360" w:lineRule="auto"/>
        <w:ind w:left="0" w:firstLine="851"/>
        <w:rPr>
          <w:rFonts w:cs="Times New Roman"/>
          <w:color w:val="4A4A4A"/>
          <w:szCs w:val="28"/>
        </w:rPr>
      </w:pPr>
      <w:r w:rsidRPr="005E70B0">
        <w:rPr>
          <w:rFonts w:cs="Times New Roman"/>
          <w:color w:val="4A4A4A"/>
          <w:szCs w:val="28"/>
        </w:rPr>
        <w:t xml:space="preserve">В данной секции представлены несколько примеров визуализаций, созданных с использованием библиотеки </w:t>
      </w:r>
      <w:proofErr w:type="spellStart"/>
      <w:r w:rsidRPr="005E70B0">
        <w:rPr>
          <w:rFonts w:cs="Times New Roman"/>
          <w:color w:val="4A4A4A"/>
          <w:szCs w:val="28"/>
        </w:rPr>
        <w:t>Matplotlib</w:t>
      </w:r>
      <w:proofErr w:type="spellEnd"/>
      <w:r w:rsidRPr="005E70B0">
        <w:rPr>
          <w:rFonts w:cs="Times New Roman"/>
          <w:color w:val="4A4A4A"/>
          <w:szCs w:val="28"/>
        </w:rPr>
        <w:t xml:space="preserve">. Мы сосредоточимся на линейных графиках, столбчатых диаграммах и графиках рассеяния, которые помогут продемонстрировать различные аспекты анализа набора данных </w:t>
      </w:r>
      <w:proofErr w:type="spellStart"/>
      <w:r w:rsidRPr="005E70B0">
        <w:rPr>
          <w:rFonts w:cs="Times New Roman"/>
          <w:color w:val="4A4A4A"/>
          <w:szCs w:val="28"/>
        </w:rPr>
        <w:t>Iris</w:t>
      </w:r>
      <w:proofErr w:type="spellEnd"/>
      <w:r w:rsidRPr="005E70B0">
        <w:rPr>
          <w:rFonts w:cs="Times New Roman"/>
          <w:color w:val="4A4A4A"/>
          <w:szCs w:val="28"/>
        </w:rPr>
        <w:t>.</w:t>
      </w:r>
    </w:p>
    <w:p w:rsidR="008E2AE7" w:rsidRPr="005E70B0" w:rsidRDefault="008E2AE7" w:rsidP="003414B2">
      <w:pPr>
        <w:pStyle w:val="a4"/>
        <w:spacing w:after="0" w:line="360" w:lineRule="auto"/>
        <w:ind w:left="0" w:firstLine="851"/>
        <w:rPr>
          <w:rFonts w:cs="Times New Roman"/>
          <w:color w:val="4A4A4A"/>
          <w:szCs w:val="28"/>
        </w:rPr>
      </w:pPr>
    </w:p>
    <w:p w:rsidR="003414B2" w:rsidRPr="00F02076" w:rsidRDefault="003414B2" w:rsidP="006D0F6B">
      <w:pPr>
        <w:pStyle w:val="a4"/>
        <w:numPr>
          <w:ilvl w:val="4"/>
          <w:numId w:val="14"/>
        </w:numPr>
        <w:spacing w:after="0" w:line="360" w:lineRule="auto"/>
        <w:ind w:left="993" w:hanging="284"/>
        <w:rPr>
          <w:rStyle w:val="a3"/>
          <w:rFonts w:cs="Times New Roman"/>
          <w:bCs w:val="0"/>
          <w:color w:val="4A4A4A"/>
          <w:szCs w:val="28"/>
        </w:rPr>
      </w:pPr>
      <w:r w:rsidRPr="003414B2">
        <w:rPr>
          <w:rStyle w:val="a3"/>
          <w:rFonts w:cs="Times New Roman"/>
          <w:color w:val="4A4A4A"/>
          <w:szCs w:val="28"/>
        </w:rPr>
        <w:t>Линейный график: Длина и ширина лепестка</w:t>
      </w:r>
    </w:p>
    <w:p w:rsidR="00F02076" w:rsidRDefault="00186F68" w:rsidP="002C1FFD">
      <w:pPr>
        <w:spacing w:after="0" w:line="360" w:lineRule="auto"/>
        <w:ind w:firstLine="709"/>
        <w:rPr>
          <w:rFonts w:cs="Times New Roman"/>
          <w:color w:val="4A4A4A"/>
          <w:szCs w:val="28"/>
        </w:rPr>
      </w:pPr>
      <w:r>
        <w:rPr>
          <w:rFonts w:cs="Times New Roman"/>
          <w:b/>
          <w:noProof/>
          <w:color w:val="4A4A4A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587375</wp:posOffset>
            </wp:positionV>
            <wp:extent cx="6480175" cy="2143125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Линейный график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076" w:rsidRPr="00F02076">
        <w:rPr>
          <w:rFonts w:cs="Times New Roman"/>
          <w:color w:val="4A4A4A"/>
          <w:szCs w:val="28"/>
        </w:rPr>
        <w:t>Линейный график позволяет визуализировать зависимость между длиной и шириной лепестка для всех видов ирисов.</w:t>
      </w:r>
    </w:p>
    <w:p w:rsidR="00F02076" w:rsidRPr="00F02076" w:rsidRDefault="00F02076" w:rsidP="00F02076">
      <w:pPr>
        <w:spacing w:after="0" w:line="360" w:lineRule="auto"/>
        <w:ind w:firstLine="993"/>
        <w:rPr>
          <w:rStyle w:val="a3"/>
          <w:rFonts w:cs="Times New Roman"/>
          <w:bCs w:val="0"/>
          <w:color w:val="4A4A4A"/>
          <w:szCs w:val="28"/>
        </w:rPr>
      </w:pPr>
    </w:p>
    <w:p w:rsidR="003414B2" w:rsidRPr="003414B2" w:rsidRDefault="003414B2" w:rsidP="003414B2">
      <w:pPr>
        <w:pStyle w:val="a4"/>
        <w:spacing w:after="0" w:line="360" w:lineRule="auto"/>
        <w:ind w:left="1701"/>
        <w:rPr>
          <w:rFonts w:cs="Times New Roman"/>
          <w:b/>
          <w:color w:val="4A4A4A"/>
          <w:szCs w:val="28"/>
        </w:rPr>
      </w:pPr>
    </w:p>
    <w:p w:rsidR="00717088" w:rsidRDefault="00717088" w:rsidP="00717088">
      <w:pPr>
        <w:pStyle w:val="a4"/>
        <w:spacing w:after="0" w:line="360" w:lineRule="auto"/>
        <w:ind w:left="0" w:firstLine="851"/>
        <w:rPr>
          <w:rFonts w:ascii="Source Code Pro" w:hAnsi="Source Code Pro"/>
          <w:color w:val="4A4A4A"/>
          <w:sz w:val="29"/>
          <w:szCs w:val="29"/>
        </w:rPr>
      </w:pPr>
    </w:p>
    <w:p w:rsidR="00717088" w:rsidRPr="00717088" w:rsidRDefault="00717088" w:rsidP="00717088">
      <w:pPr>
        <w:pStyle w:val="a4"/>
        <w:spacing w:after="0" w:line="360" w:lineRule="auto"/>
        <w:ind w:left="0" w:firstLine="851"/>
        <w:rPr>
          <w:rFonts w:cs="Times New Roman"/>
          <w:color w:val="4A4A4A"/>
          <w:szCs w:val="28"/>
        </w:rPr>
      </w:pPr>
    </w:p>
    <w:p w:rsidR="00717088" w:rsidRDefault="00717088" w:rsidP="00717088">
      <w:pPr>
        <w:spacing w:after="0" w:line="360" w:lineRule="auto"/>
        <w:ind w:firstLine="852"/>
        <w:rPr>
          <w:rFonts w:ascii="Source Code Pro" w:hAnsi="Source Code Pro"/>
          <w:color w:val="4A4A4A"/>
          <w:sz w:val="29"/>
          <w:szCs w:val="29"/>
        </w:rPr>
      </w:pPr>
    </w:p>
    <w:p w:rsidR="00E86075" w:rsidRDefault="00E86075" w:rsidP="00717088">
      <w:pPr>
        <w:spacing w:after="0" w:line="360" w:lineRule="auto"/>
        <w:ind w:firstLine="852"/>
        <w:rPr>
          <w:rFonts w:ascii="Source Code Pro" w:hAnsi="Source Code Pro"/>
          <w:color w:val="4A4A4A"/>
          <w:sz w:val="29"/>
          <w:szCs w:val="29"/>
        </w:rPr>
      </w:pPr>
      <w:r w:rsidRPr="00717088">
        <w:rPr>
          <w:rFonts w:ascii="Source Code Pro" w:hAnsi="Source Code Pro"/>
          <w:color w:val="4A4A4A"/>
          <w:sz w:val="29"/>
          <w:szCs w:val="29"/>
        </w:rPr>
        <w:br/>
      </w:r>
    </w:p>
    <w:p w:rsidR="00186F68" w:rsidRDefault="00186F68" w:rsidP="00717088">
      <w:pPr>
        <w:spacing w:after="0" w:line="360" w:lineRule="auto"/>
        <w:ind w:firstLine="852"/>
        <w:rPr>
          <w:rFonts w:cs="Times New Roman"/>
          <w:color w:val="4A4A4A"/>
          <w:szCs w:val="28"/>
        </w:rPr>
      </w:pPr>
      <w:r w:rsidRPr="00186F68">
        <w:rPr>
          <w:rStyle w:val="a3"/>
          <w:rFonts w:cs="Times New Roman"/>
          <w:color w:val="4A4A4A"/>
          <w:szCs w:val="28"/>
        </w:rPr>
        <w:t>Описание графика</w:t>
      </w:r>
      <w:r w:rsidRPr="00186F68">
        <w:rPr>
          <w:rFonts w:cs="Times New Roman"/>
          <w:color w:val="4A4A4A"/>
          <w:szCs w:val="28"/>
        </w:rPr>
        <w:t xml:space="preserve">: На графике представлены точки, которые показывают распределение длины и ширины лепестка. Каждая точка соответствует конкретному </w:t>
      </w:r>
      <w:r w:rsidRPr="00186F68">
        <w:rPr>
          <w:rFonts w:cs="Times New Roman"/>
          <w:color w:val="4A4A4A"/>
          <w:szCs w:val="28"/>
        </w:rPr>
        <w:lastRenderedPageBreak/>
        <w:t>образцу ириса. График помогает визуализировать общее распределение значений и, возможно, выделить тенденции или зависимости.</w:t>
      </w:r>
    </w:p>
    <w:p w:rsidR="00186F68" w:rsidRPr="00186F68" w:rsidRDefault="00186F68" w:rsidP="006D0F6B">
      <w:pPr>
        <w:pStyle w:val="a4"/>
        <w:numPr>
          <w:ilvl w:val="0"/>
          <w:numId w:val="15"/>
        </w:numPr>
        <w:spacing w:after="0" w:line="360" w:lineRule="auto"/>
        <w:ind w:left="993" w:hanging="284"/>
        <w:rPr>
          <w:rStyle w:val="a3"/>
          <w:rFonts w:cs="Times New Roman"/>
          <w:b w:val="0"/>
          <w:bCs w:val="0"/>
          <w:color w:val="4A4A4A"/>
          <w:szCs w:val="28"/>
        </w:rPr>
      </w:pPr>
      <w:r w:rsidRPr="00186F68">
        <w:rPr>
          <w:rStyle w:val="a3"/>
          <w:rFonts w:cs="Times New Roman"/>
          <w:color w:val="4A4A4A"/>
          <w:szCs w:val="28"/>
        </w:rPr>
        <w:t>Столбчатая диаграмма: Средняя ширина чашелистика по видам ирисов</w:t>
      </w:r>
    </w:p>
    <w:p w:rsidR="00186F68" w:rsidRDefault="00186F68" w:rsidP="00A14B25">
      <w:pPr>
        <w:spacing w:after="0" w:line="360" w:lineRule="auto"/>
        <w:ind w:firstLine="993"/>
        <w:rPr>
          <w:rFonts w:cs="Times New Roman"/>
          <w:color w:val="4A4A4A"/>
          <w:szCs w:val="28"/>
        </w:rPr>
      </w:pPr>
      <w:r w:rsidRPr="00186F68">
        <w:rPr>
          <w:rFonts w:cs="Times New Roman"/>
          <w:b/>
          <w:color w:val="4A4A4A"/>
          <w:szCs w:val="28"/>
        </w:rPr>
        <w:t>Столбчатая диаграмма</w:t>
      </w:r>
      <w:r w:rsidRPr="00186F68">
        <w:rPr>
          <w:rFonts w:cs="Times New Roman"/>
          <w:color w:val="4A4A4A"/>
          <w:szCs w:val="28"/>
        </w:rPr>
        <w:t xml:space="preserve"> позволяет сравнить среднюю ширину чашелистика для различных видов ирисов.</w:t>
      </w:r>
    </w:p>
    <w:p w:rsidR="00186F68" w:rsidRPr="00186F68" w:rsidRDefault="00C15F4D" w:rsidP="00186F68">
      <w:pPr>
        <w:spacing w:after="0" w:line="360" w:lineRule="auto"/>
        <w:ind w:firstLine="1134"/>
        <w:rPr>
          <w:rStyle w:val="a3"/>
          <w:rFonts w:cs="Times New Roman"/>
          <w:b w:val="0"/>
          <w:bCs w:val="0"/>
          <w:color w:val="4A4A4A"/>
          <w:szCs w:val="28"/>
        </w:rPr>
      </w:pPr>
      <w:r>
        <w:rPr>
          <w:rFonts w:cs="Times New Roman"/>
          <w:noProof/>
          <w:color w:val="4A4A4A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6479965" cy="4741817"/>
            <wp:effectExtent l="0" t="0" r="0" b="190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толбчатая диаграмма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386" cy="4772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6F68" w:rsidRPr="00186F68" w:rsidRDefault="00186F68" w:rsidP="005E70B0">
      <w:pPr>
        <w:spacing w:after="0" w:line="360" w:lineRule="auto"/>
        <w:rPr>
          <w:rFonts w:cs="Times New Roman"/>
          <w:color w:val="4A4A4A"/>
          <w:szCs w:val="28"/>
        </w:rPr>
      </w:pPr>
    </w:p>
    <w:p w:rsidR="005E70B0" w:rsidRDefault="005E70B0" w:rsidP="000210C0">
      <w:pPr>
        <w:spacing w:after="0" w:line="360" w:lineRule="auto"/>
        <w:rPr>
          <w:rFonts w:cs="Times New Roman"/>
          <w:b/>
          <w:szCs w:val="28"/>
        </w:rPr>
      </w:pPr>
    </w:p>
    <w:p w:rsidR="005E70B0" w:rsidRPr="005E70B0" w:rsidRDefault="005E70B0" w:rsidP="005E70B0">
      <w:pPr>
        <w:rPr>
          <w:rFonts w:cs="Times New Roman"/>
          <w:szCs w:val="28"/>
        </w:rPr>
      </w:pPr>
    </w:p>
    <w:p w:rsidR="005E70B0" w:rsidRPr="005E70B0" w:rsidRDefault="005E70B0" w:rsidP="005E70B0">
      <w:pPr>
        <w:rPr>
          <w:rFonts w:cs="Times New Roman"/>
          <w:szCs w:val="28"/>
        </w:rPr>
      </w:pPr>
    </w:p>
    <w:p w:rsidR="005E70B0" w:rsidRPr="005E70B0" w:rsidRDefault="005E70B0" w:rsidP="005E70B0">
      <w:pPr>
        <w:rPr>
          <w:rFonts w:cs="Times New Roman"/>
          <w:szCs w:val="28"/>
        </w:rPr>
      </w:pPr>
    </w:p>
    <w:p w:rsidR="005E70B0" w:rsidRPr="005E70B0" w:rsidRDefault="005E70B0" w:rsidP="005E70B0">
      <w:pPr>
        <w:rPr>
          <w:rFonts w:cs="Times New Roman"/>
          <w:szCs w:val="28"/>
        </w:rPr>
      </w:pPr>
    </w:p>
    <w:p w:rsidR="005E70B0" w:rsidRPr="005E70B0" w:rsidRDefault="005E70B0" w:rsidP="005E70B0">
      <w:pPr>
        <w:rPr>
          <w:rFonts w:cs="Times New Roman"/>
          <w:szCs w:val="28"/>
        </w:rPr>
      </w:pPr>
    </w:p>
    <w:p w:rsidR="005E70B0" w:rsidRDefault="005E70B0" w:rsidP="005E70B0">
      <w:pPr>
        <w:rPr>
          <w:rFonts w:cs="Times New Roman"/>
          <w:szCs w:val="28"/>
        </w:rPr>
      </w:pPr>
    </w:p>
    <w:p w:rsidR="000210C0" w:rsidRDefault="000210C0" w:rsidP="005E70B0">
      <w:pPr>
        <w:jc w:val="right"/>
        <w:rPr>
          <w:rFonts w:cs="Times New Roman"/>
          <w:szCs w:val="28"/>
        </w:rPr>
      </w:pPr>
    </w:p>
    <w:p w:rsidR="006E32BE" w:rsidRDefault="006E32BE" w:rsidP="00F001A8">
      <w:pPr>
        <w:spacing w:line="360" w:lineRule="auto"/>
        <w:ind w:firstLine="851"/>
        <w:rPr>
          <w:rStyle w:val="a3"/>
          <w:rFonts w:cs="Times New Roman"/>
          <w:color w:val="4A4A4A"/>
          <w:szCs w:val="28"/>
        </w:rPr>
      </w:pPr>
    </w:p>
    <w:p w:rsidR="006E32BE" w:rsidRDefault="006E32BE" w:rsidP="00F001A8">
      <w:pPr>
        <w:spacing w:line="360" w:lineRule="auto"/>
        <w:ind w:firstLine="851"/>
        <w:rPr>
          <w:rStyle w:val="a3"/>
          <w:rFonts w:cs="Times New Roman"/>
          <w:color w:val="4A4A4A"/>
          <w:szCs w:val="28"/>
        </w:rPr>
      </w:pPr>
    </w:p>
    <w:p w:rsidR="006E32BE" w:rsidRDefault="006E32BE" w:rsidP="00F001A8">
      <w:pPr>
        <w:spacing w:line="360" w:lineRule="auto"/>
        <w:ind w:firstLine="851"/>
        <w:rPr>
          <w:rStyle w:val="a3"/>
          <w:rFonts w:cs="Times New Roman"/>
          <w:color w:val="4A4A4A"/>
          <w:szCs w:val="28"/>
        </w:rPr>
      </w:pPr>
    </w:p>
    <w:p w:rsidR="006E32BE" w:rsidRDefault="006E32BE" w:rsidP="00F001A8">
      <w:pPr>
        <w:spacing w:line="360" w:lineRule="auto"/>
        <w:ind w:firstLine="851"/>
        <w:rPr>
          <w:rStyle w:val="a3"/>
          <w:rFonts w:cs="Times New Roman"/>
          <w:color w:val="4A4A4A"/>
          <w:szCs w:val="28"/>
        </w:rPr>
      </w:pPr>
    </w:p>
    <w:p w:rsidR="006E32BE" w:rsidRDefault="006E32BE" w:rsidP="00F001A8">
      <w:pPr>
        <w:spacing w:line="360" w:lineRule="auto"/>
        <w:ind w:firstLine="851"/>
        <w:rPr>
          <w:rStyle w:val="a3"/>
          <w:rFonts w:cs="Times New Roman"/>
          <w:color w:val="4A4A4A"/>
          <w:szCs w:val="28"/>
        </w:rPr>
      </w:pPr>
    </w:p>
    <w:p w:rsidR="008E31B2" w:rsidRDefault="005E70B0" w:rsidP="00F001A8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5E70B0">
        <w:rPr>
          <w:rStyle w:val="a3"/>
          <w:rFonts w:cs="Times New Roman"/>
          <w:color w:val="4A4A4A"/>
          <w:szCs w:val="28"/>
        </w:rPr>
        <w:t>Описание графика</w:t>
      </w:r>
      <w:r w:rsidRPr="005E70B0">
        <w:rPr>
          <w:rFonts w:cs="Times New Roman"/>
          <w:color w:val="4A4A4A"/>
          <w:szCs w:val="28"/>
        </w:rPr>
        <w:t xml:space="preserve">: На столбчатой диаграмме представлена средняя ширина чашелистика для каждого вида ирисов. График показывает, что вид </w:t>
      </w:r>
      <w:proofErr w:type="spellStart"/>
      <w:r w:rsidRPr="005E70B0">
        <w:rPr>
          <w:rFonts w:cs="Times New Roman"/>
          <w:color w:val="4A4A4A"/>
          <w:szCs w:val="28"/>
        </w:rPr>
        <w:t>Setosa</w:t>
      </w:r>
      <w:proofErr w:type="spellEnd"/>
      <w:r w:rsidRPr="005E70B0">
        <w:rPr>
          <w:rFonts w:cs="Times New Roman"/>
          <w:color w:val="4A4A4A"/>
          <w:szCs w:val="28"/>
        </w:rPr>
        <w:t xml:space="preserve"> имеет самую высокую среднюю ширину, в то время как </w:t>
      </w:r>
      <w:proofErr w:type="spellStart"/>
      <w:r w:rsidRPr="005E70B0">
        <w:rPr>
          <w:rFonts w:cs="Times New Roman"/>
          <w:color w:val="4A4A4A"/>
          <w:szCs w:val="28"/>
        </w:rPr>
        <w:t>Virginica</w:t>
      </w:r>
      <w:proofErr w:type="spellEnd"/>
      <w:r w:rsidRPr="005E70B0">
        <w:rPr>
          <w:rFonts w:cs="Times New Roman"/>
          <w:color w:val="4A4A4A"/>
          <w:szCs w:val="28"/>
        </w:rPr>
        <w:t xml:space="preserve"> – самую низкую. Это позволяет визуально оценить различия между видами.</w:t>
      </w:r>
    </w:p>
    <w:p w:rsidR="006E32BE" w:rsidRPr="006E32BE" w:rsidRDefault="006E32BE" w:rsidP="006E32BE">
      <w:pPr>
        <w:spacing w:line="360" w:lineRule="auto"/>
        <w:ind w:left="709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spacing w:line="360" w:lineRule="auto"/>
        <w:ind w:left="709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spacing w:line="360" w:lineRule="auto"/>
        <w:ind w:left="709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pStyle w:val="a4"/>
        <w:spacing w:line="360" w:lineRule="auto"/>
        <w:ind w:left="993"/>
        <w:rPr>
          <w:rStyle w:val="a3"/>
          <w:rFonts w:cs="Times New Roman"/>
          <w:b w:val="0"/>
          <w:bCs w:val="0"/>
          <w:szCs w:val="28"/>
        </w:rPr>
      </w:pPr>
    </w:p>
    <w:p w:rsidR="00DD22C0" w:rsidRPr="00DD22C0" w:rsidRDefault="008E31B2" w:rsidP="006D0F6B">
      <w:pPr>
        <w:pStyle w:val="a4"/>
        <w:numPr>
          <w:ilvl w:val="0"/>
          <w:numId w:val="15"/>
        </w:numPr>
        <w:spacing w:line="360" w:lineRule="auto"/>
        <w:ind w:left="993" w:hanging="284"/>
        <w:rPr>
          <w:rStyle w:val="a3"/>
          <w:rFonts w:cs="Times New Roman"/>
          <w:b w:val="0"/>
          <w:bCs w:val="0"/>
          <w:szCs w:val="28"/>
        </w:rPr>
      </w:pPr>
      <w:r w:rsidRPr="008E31B2">
        <w:rPr>
          <w:rStyle w:val="a3"/>
          <w:rFonts w:cs="Times New Roman"/>
          <w:color w:val="4A4A4A"/>
          <w:szCs w:val="28"/>
        </w:rPr>
        <w:t>График рассеяния: Длина и ширина чашелистика</w:t>
      </w:r>
    </w:p>
    <w:p w:rsidR="00C15F4D" w:rsidRPr="008E31B2" w:rsidRDefault="00C15F4D" w:rsidP="00C15F4D">
      <w:pPr>
        <w:pStyle w:val="a4"/>
        <w:ind w:left="0" w:firstLine="993"/>
        <w:rPr>
          <w:rStyle w:val="a3"/>
          <w:rFonts w:cs="Times New Roman"/>
          <w:b w:val="0"/>
          <w:bCs w:val="0"/>
          <w:szCs w:val="28"/>
        </w:rPr>
      </w:pPr>
      <w:r w:rsidRPr="008E31B2">
        <w:rPr>
          <w:rFonts w:cs="Times New Roman"/>
          <w:b/>
          <w:color w:val="4A4A4A"/>
          <w:szCs w:val="28"/>
        </w:rPr>
        <w:t>График рассеяния</w:t>
      </w:r>
      <w:r w:rsidRPr="008E31B2">
        <w:rPr>
          <w:rFonts w:cs="Times New Roman"/>
          <w:color w:val="4A4A4A"/>
          <w:szCs w:val="28"/>
        </w:rPr>
        <w:t xml:space="preserve"> помогает визуализировать взаимосвязь между длиной и шириной чашелистика, а также различия между видами.</w:t>
      </w:r>
    </w:p>
    <w:p w:rsidR="00C15F4D" w:rsidRPr="00C15F4D" w:rsidRDefault="00D1662C" w:rsidP="00C15F4D">
      <w:pPr>
        <w:spacing w:line="360" w:lineRule="auto"/>
        <w:ind w:left="142" w:hanging="142"/>
        <w:rPr>
          <w:rFonts w:cs="Times New Roman"/>
          <w:color w:val="4A4A4A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480175" cy="3800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рафик рассеяния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BE" w:rsidRDefault="006E32BE" w:rsidP="00D1662C">
      <w:pPr>
        <w:spacing w:line="360" w:lineRule="auto"/>
        <w:rPr>
          <w:rStyle w:val="a3"/>
          <w:rFonts w:cs="Times New Roman"/>
          <w:color w:val="4A4A4A"/>
          <w:szCs w:val="28"/>
        </w:rPr>
      </w:pPr>
    </w:p>
    <w:p w:rsidR="002F6135" w:rsidRDefault="002F6135" w:rsidP="00D1662C">
      <w:pPr>
        <w:spacing w:line="360" w:lineRule="auto"/>
        <w:rPr>
          <w:rStyle w:val="a3"/>
          <w:rFonts w:cs="Times New Roman"/>
          <w:color w:val="4A4A4A"/>
          <w:szCs w:val="28"/>
        </w:rPr>
      </w:pPr>
    </w:p>
    <w:p w:rsidR="006E32BE" w:rsidRDefault="006E32BE" w:rsidP="00D1662C">
      <w:pPr>
        <w:spacing w:line="360" w:lineRule="auto"/>
        <w:rPr>
          <w:rStyle w:val="a3"/>
          <w:rFonts w:cs="Times New Roman"/>
          <w:color w:val="4A4A4A"/>
          <w:szCs w:val="28"/>
        </w:rPr>
      </w:pPr>
    </w:p>
    <w:p w:rsidR="00D1662C" w:rsidRDefault="00D1662C" w:rsidP="006E32BE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D1662C">
        <w:rPr>
          <w:rStyle w:val="a3"/>
          <w:rFonts w:cs="Times New Roman"/>
          <w:color w:val="4A4A4A"/>
          <w:szCs w:val="28"/>
        </w:rPr>
        <w:t>Описание графика</w:t>
      </w:r>
      <w:r w:rsidRPr="00D1662C">
        <w:rPr>
          <w:rFonts w:cs="Times New Roman"/>
          <w:color w:val="4A4A4A"/>
          <w:szCs w:val="28"/>
        </w:rPr>
        <w:t>: График рассеяния отображает длину и ширину чашелистика для всех образцов ирисов. Цвета точек соответствуют видам ирисов (</w:t>
      </w:r>
      <w:proofErr w:type="spellStart"/>
      <w:r w:rsidRPr="00D1662C">
        <w:rPr>
          <w:rFonts w:cs="Times New Roman"/>
          <w:color w:val="4A4A4A"/>
          <w:szCs w:val="28"/>
        </w:rPr>
        <w:t>Setosa</w:t>
      </w:r>
      <w:proofErr w:type="spellEnd"/>
      <w:r w:rsidRPr="00D1662C">
        <w:rPr>
          <w:rFonts w:cs="Times New Roman"/>
          <w:color w:val="4A4A4A"/>
          <w:szCs w:val="28"/>
        </w:rPr>
        <w:t xml:space="preserve">, </w:t>
      </w:r>
      <w:proofErr w:type="spellStart"/>
      <w:r w:rsidRPr="00D1662C">
        <w:rPr>
          <w:rFonts w:cs="Times New Roman"/>
          <w:color w:val="4A4A4A"/>
          <w:szCs w:val="28"/>
        </w:rPr>
        <w:t>Versicolor</w:t>
      </w:r>
      <w:proofErr w:type="spellEnd"/>
      <w:r w:rsidRPr="00D1662C">
        <w:rPr>
          <w:rFonts w:cs="Times New Roman"/>
          <w:color w:val="4A4A4A"/>
          <w:szCs w:val="28"/>
        </w:rPr>
        <w:t xml:space="preserve"> и </w:t>
      </w:r>
      <w:proofErr w:type="spellStart"/>
      <w:r w:rsidRPr="00D1662C">
        <w:rPr>
          <w:rFonts w:cs="Times New Roman"/>
          <w:color w:val="4A4A4A"/>
          <w:szCs w:val="28"/>
        </w:rPr>
        <w:t>Virginica</w:t>
      </w:r>
      <w:proofErr w:type="spellEnd"/>
      <w:r w:rsidRPr="00D1662C">
        <w:rPr>
          <w:rFonts w:cs="Times New Roman"/>
          <w:color w:val="4A4A4A"/>
          <w:szCs w:val="28"/>
        </w:rPr>
        <w:t>). График позволяет увидеть, как длина и ширина чашелистика распределяются между разными видами, а также выявить наличие кластеров.</w:t>
      </w:r>
    </w:p>
    <w:p w:rsidR="006E32BE" w:rsidRPr="006E32BE" w:rsidRDefault="006E32BE" w:rsidP="006E32BE">
      <w:pPr>
        <w:spacing w:line="360" w:lineRule="auto"/>
        <w:ind w:left="709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E444B4">
      <w:pPr>
        <w:spacing w:line="360" w:lineRule="auto"/>
        <w:ind w:left="709"/>
        <w:rPr>
          <w:rStyle w:val="a3"/>
          <w:rFonts w:cs="Times New Roman"/>
          <w:b w:val="0"/>
          <w:bCs w:val="0"/>
          <w:szCs w:val="28"/>
        </w:rPr>
      </w:pPr>
    </w:p>
    <w:p w:rsidR="00E444B4" w:rsidRPr="00E444B4" w:rsidRDefault="00E444B4" w:rsidP="00E444B4">
      <w:pPr>
        <w:spacing w:line="360" w:lineRule="auto"/>
        <w:ind w:left="709"/>
        <w:rPr>
          <w:rStyle w:val="a3"/>
          <w:rFonts w:cs="Times New Roman"/>
          <w:b w:val="0"/>
          <w:bCs w:val="0"/>
          <w:szCs w:val="28"/>
        </w:rPr>
      </w:pPr>
    </w:p>
    <w:p w:rsidR="00E444B4" w:rsidRPr="00E444B4" w:rsidRDefault="00E444B4" w:rsidP="00E444B4">
      <w:pPr>
        <w:pStyle w:val="a4"/>
        <w:spacing w:line="360" w:lineRule="auto"/>
        <w:ind w:left="993"/>
        <w:rPr>
          <w:rStyle w:val="a3"/>
          <w:rFonts w:cs="Times New Roman"/>
          <w:b w:val="0"/>
          <w:bCs w:val="0"/>
          <w:szCs w:val="28"/>
        </w:rPr>
      </w:pPr>
    </w:p>
    <w:p w:rsidR="00D1662C" w:rsidRPr="00E444B4" w:rsidRDefault="00D1662C" w:rsidP="00E444B4">
      <w:pPr>
        <w:pStyle w:val="a4"/>
        <w:numPr>
          <w:ilvl w:val="0"/>
          <w:numId w:val="15"/>
        </w:numPr>
        <w:spacing w:line="360" w:lineRule="auto"/>
        <w:ind w:left="993" w:hanging="284"/>
        <w:rPr>
          <w:rStyle w:val="a3"/>
          <w:rFonts w:cs="Times New Roman"/>
          <w:b w:val="0"/>
          <w:bCs w:val="0"/>
          <w:szCs w:val="28"/>
        </w:rPr>
      </w:pPr>
      <w:r w:rsidRPr="00E444B4">
        <w:rPr>
          <w:rStyle w:val="a3"/>
          <w:rFonts w:cs="Times New Roman"/>
          <w:color w:val="4A4A4A"/>
          <w:szCs w:val="28"/>
        </w:rPr>
        <w:t>Гистограмма: Распределение длины лепестка</w:t>
      </w:r>
    </w:p>
    <w:p w:rsidR="00D1662C" w:rsidRPr="00F001A8" w:rsidRDefault="00D1662C" w:rsidP="00DD22C0">
      <w:pPr>
        <w:spacing w:line="360" w:lineRule="auto"/>
        <w:ind w:left="142" w:firstLine="851"/>
        <w:rPr>
          <w:rFonts w:cs="Times New Roman"/>
          <w:color w:val="4A4A4A"/>
          <w:szCs w:val="28"/>
        </w:rPr>
      </w:pPr>
      <w:r w:rsidRPr="002C1FFD"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688340</wp:posOffset>
            </wp:positionV>
            <wp:extent cx="6480175" cy="257238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Гистограмма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1FFD">
        <w:rPr>
          <w:rFonts w:cs="Times New Roman"/>
          <w:b/>
          <w:color w:val="4A4A4A"/>
          <w:szCs w:val="28"/>
        </w:rPr>
        <w:t>Гистограмма</w:t>
      </w:r>
      <w:r w:rsidRPr="002C1FFD">
        <w:rPr>
          <w:rFonts w:cs="Times New Roman"/>
          <w:color w:val="4A4A4A"/>
          <w:szCs w:val="28"/>
        </w:rPr>
        <w:t xml:space="preserve"> позволяет проанализировать распределение длины лепестка среди всех видов.</w:t>
      </w:r>
    </w:p>
    <w:p w:rsidR="00D1662C" w:rsidRPr="00D1662C" w:rsidRDefault="00D1662C" w:rsidP="00D1662C">
      <w:pPr>
        <w:rPr>
          <w:rFonts w:cs="Times New Roman"/>
          <w:szCs w:val="28"/>
        </w:rPr>
      </w:pPr>
    </w:p>
    <w:p w:rsidR="00D1662C" w:rsidRDefault="00D1662C" w:rsidP="00D1662C">
      <w:pPr>
        <w:rPr>
          <w:rFonts w:cs="Times New Roman"/>
          <w:szCs w:val="28"/>
        </w:rPr>
      </w:pPr>
    </w:p>
    <w:p w:rsidR="00D1662C" w:rsidRDefault="00D1662C" w:rsidP="00D1662C">
      <w:pPr>
        <w:jc w:val="right"/>
        <w:rPr>
          <w:rFonts w:cs="Times New Roman"/>
          <w:szCs w:val="28"/>
        </w:rPr>
      </w:pPr>
    </w:p>
    <w:p w:rsidR="00D1662C" w:rsidRDefault="00D1662C" w:rsidP="00D1662C">
      <w:pPr>
        <w:spacing w:line="360" w:lineRule="auto"/>
        <w:rPr>
          <w:rFonts w:cs="Times New Roman"/>
          <w:color w:val="4A4A4A"/>
          <w:szCs w:val="28"/>
        </w:rPr>
      </w:pPr>
      <w:r w:rsidRPr="00D1662C">
        <w:rPr>
          <w:rStyle w:val="a3"/>
          <w:rFonts w:cs="Times New Roman"/>
          <w:color w:val="4A4A4A"/>
          <w:szCs w:val="28"/>
        </w:rPr>
        <w:t>Описание графика</w:t>
      </w:r>
      <w:r w:rsidRPr="00D1662C">
        <w:rPr>
          <w:rFonts w:cs="Times New Roman"/>
          <w:color w:val="4A4A4A"/>
          <w:szCs w:val="28"/>
        </w:rPr>
        <w:t>: Гистограмма демонстрирует распределение длины лепестка среди всех образцов в наборе данных. На графике видно, что длина лепестков имеет разные пики, что может говорить о наличии различных видов с отличающимся размером лепестков.</w:t>
      </w:r>
    </w:p>
    <w:p w:rsidR="00D1662C" w:rsidRPr="006E32BE" w:rsidRDefault="00D1662C" w:rsidP="006D0F6B">
      <w:pPr>
        <w:pStyle w:val="a4"/>
        <w:numPr>
          <w:ilvl w:val="0"/>
          <w:numId w:val="15"/>
        </w:numPr>
        <w:spacing w:line="360" w:lineRule="auto"/>
        <w:ind w:left="993" w:hanging="284"/>
        <w:rPr>
          <w:rStyle w:val="a3"/>
          <w:rFonts w:cs="Times New Roman"/>
          <w:b w:val="0"/>
          <w:bCs w:val="0"/>
          <w:color w:val="4A4A4A"/>
          <w:szCs w:val="28"/>
        </w:rPr>
      </w:pPr>
      <w:r w:rsidRPr="00D1662C">
        <w:rPr>
          <w:rStyle w:val="a3"/>
          <w:rFonts w:cs="Times New Roman"/>
          <w:color w:val="4A4A4A"/>
          <w:szCs w:val="28"/>
        </w:rPr>
        <w:t>Круговая диаграмма: Распределение видов</w:t>
      </w:r>
    </w:p>
    <w:p w:rsidR="006E32BE" w:rsidRPr="00D1662C" w:rsidRDefault="006E32BE" w:rsidP="006E32BE">
      <w:pPr>
        <w:pStyle w:val="a4"/>
        <w:spacing w:line="360" w:lineRule="auto"/>
        <w:ind w:left="993"/>
        <w:rPr>
          <w:rStyle w:val="a3"/>
          <w:rFonts w:cs="Times New Roman"/>
          <w:b w:val="0"/>
          <w:bCs w:val="0"/>
          <w:color w:val="4A4A4A"/>
          <w:szCs w:val="28"/>
        </w:rPr>
      </w:pPr>
    </w:p>
    <w:p w:rsidR="00C15F4D" w:rsidRPr="00C15F4D" w:rsidRDefault="00D1662C" w:rsidP="006D0F6B">
      <w:pPr>
        <w:pStyle w:val="a4"/>
        <w:numPr>
          <w:ilvl w:val="0"/>
          <w:numId w:val="15"/>
        </w:numPr>
        <w:spacing w:line="360" w:lineRule="auto"/>
        <w:ind w:left="993"/>
        <w:rPr>
          <w:rFonts w:cs="Times New Roman"/>
          <w:color w:val="4A4A4A"/>
          <w:szCs w:val="28"/>
        </w:rPr>
      </w:pPr>
      <w:r w:rsidRPr="00C15F4D">
        <w:rPr>
          <w:rFonts w:cs="Times New Roman"/>
          <w:b/>
          <w:color w:val="4A4A4A"/>
          <w:szCs w:val="28"/>
        </w:rPr>
        <w:t>Круговая диаграмма</w:t>
      </w:r>
      <w:r w:rsidRPr="00C15F4D">
        <w:rPr>
          <w:rFonts w:cs="Times New Roman"/>
          <w:color w:val="4A4A4A"/>
          <w:szCs w:val="28"/>
        </w:rPr>
        <w:t xml:space="preserve"> позволяет отобразить относительное распределение различных видов ирисов в наборе данных.</w:t>
      </w:r>
    </w:p>
    <w:p w:rsidR="00D1662C" w:rsidRPr="00D1662C" w:rsidRDefault="00C15F4D" w:rsidP="00D1662C">
      <w:pPr>
        <w:spacing w:line="360" w:lineRule="auto"/>
        <w:ind w:left="142" w:firstLine="1418"/>
        <w:rPr>
          <w:rFonts w:cs="Times New Roman"/>
          <w:color w:val="4A4A4A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33655</wp:posOffset>
            </wp:positionV>
            <wp:extent cx="6480175" cy="1920875"/>
            <wp:effectExtent l="0" t="0" r="0" b="317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руговая диаграмма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662C" w:rsidRDefault="00D1662C" w:rsidP="00D1662C">
      <w:pPr>
        <w:spacing w:line="360" w:lineRule="auto"/>
        <w:rPr>
          <w:rFonts w:cs="Times New Roman"/>
          <w:szCs w:val="28"/>
        </w:rPr>
      </w:pPr>
    </w:p>
    <w:p w:rsidR="00D1662C" w:rsidRDefault="00D1662C" w:rsidP="00D1662C">
      <w:pPr>
        <w:spacing w:line="360" w:lineRule="auto"/>
        <w:rPr>
          <w:rFonts w:cs="Times New Roman"/>
          <w:szCs w:val="28"/>
        </w:rPr>
      </w:pPr>
    </w:p>
    <w:p w:rsidR="00D1662C" w:rsidRDefault="00D1662C" w:rsidP="00D1662C">
      <w:pPr>
        <w:spacing w:line="360" w:lineRule="auto"/>
        <w:rPr>
          <w:rFonts w:cs="Times New Roman"/>
          <w:szCs w:val="28"/>
        </w:rPr>
      </w:pPr>
    </w:p>
    <w:p w:rsidR="00C15F4D" w:rsidRDefault="00C15F4D" w:rsidP="00D1662C">
      <w:pPr>
        <w:spacing w:line="360" w:lineRule="auto"/>
        <w:rPr>
          <w:rFonts w:cs="Times New Roman"/>
          <w:szCs w:val="28"/>
        </w:rPr>
      </w:pPr>
    </w:p>
    <w:p w:rsidR="00D1662C" w:rsidRDefault="00D1662C" w:rsidP="006E32BE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D1662C">
        <w:rPr>
          <w:rStyle w:val="a3"/>
          <w:rFonts w:cs="Times New Roman"/>
          <w:color w:val="4A4A4A"/>
          <w:szCs w:val="28"/>
        </w:rPr>
        <w:t>Описание графика</w:t>
      </w:r>
      <w:r w:rsidRPr="00D1662C">
        <w:rPr>
          <w:rFonts w:cs="Times New Roman"/>
          <w:color w:val="4A4A4A"/>
          <w:szCs w:val="28"/>
        </w:rPr>
        <w:t>: На круговой диаграмме представлено относительное распределение трех видов ирисов в наборе данных. График показывает, что все три вида имеют равное количество образцов, что обеспечивает сбалансированный анализ.</w:t>
      </w:r>
    </w:p>
    <w:p w:rsidR="008E2AE7" w:rsidRDefault="00D1662C" w:rsidP="00D52562">
      <w:pPr>
        <w:spacing w:line="360" w:lineRule="auto"/>
        <w:ind w:firstLine="851"/>
      </w:pPr>
      <w:r w:rsidRPr="00D1662C">
        <w:br/>
      </w:r>
      <w:r w:rsidR="008E2AE7">
        <w:t xml:space="preserve">            </w:t>
      </w:r>
      <w:r w:rsidRPr="00D1662C">
        <w:t xml:space="preserve">Эти визуализации с использованием </w:t>
      </w:r>
      <w:proofErr w:type="spellStart"/>
      <w:r w:rsidRPr="00D1662C">
        <w:t>Matplotlib</w:t>
      </w:r>
      <w:proofErr w:type="spellEnd"/>
      <w:r w:rsidRPr="00D1662C">
        <w:t xml:space="preserve"> помогают проанализировать и </w:t>
      </w:r>
      <w:r w:rsidRPr="00D1662C">
        <w:lastRenderedPageBreak/>
        <w:t>интерпретировать данные, выявляя важные тренды и зависимости между переменными.</w:t>
      </w:r>
    </w:p>
    <w:p w:rsidR="008E2AE7" w:rsidRDefault="00826BC5" w:rsidP="002F6135">
      <w:pPr>
        <w:pStyle w:val="1"/>
        <w:spacing w:line="360" w:lineRule="auto"/>
      </w:pPr>
      <w:bookmarkStart w:id="246" w:name="_Toc182905928"/>
      <w:bookmarkStart w:id="247" w:name="_Toc182905980"/>
      <w:bookmarkStart w:id="248" w:name="_Toc182906015"/>
      <w:bookmarkStart w:id="249" w:name="_Toc182906462"/>
      <w:bookmarkStart w:id="250" w:name="_Toc182906595"/>
      <w:bookmarkStart w:id="251" w:name="_Toc182907002"/>
      <w:bookmarkStart w:id="252" w:name="_Toc182907237"/>
      <w:r>
        <w:t xml:space="preserve">4.2 </w:t>
      </w:r>
      <w:r w:rsidR="008E2AE7" w:rsidRPr="008E2AE7">
        <w:t xml:space="preserve">Создание визуализаций с использованием </w:t>
      </w:r>
      <w:proofErr w:type="spellStart"/>
      <w:r w:rsidR="008E2AE7" w:rsidRPr="008E2AE7">
        <w:t>Seaborn</w:t>
      </w:r>
      <w:bookmarkEnd w:id="246"/>
      <w:bookmarkEnd w:id="247"/>
      <w:bookmarkEnd w:id="248"/>
      <w:bookmarkEnd w:id="249"/>
      <w:bookmarkEnd w:id="250"/>
      <w:bookmarkEnd w:id="251"/>
      <w:bookmarkEnd w:id="252"/>
      <w:proofErr w:type="spellEnd"/>
    </w:p>
    <w:p w:rsidR="003C5573" w:rsidRPr="002337A2" w:rsidRDefault="003C5573" w:rsidP="002F6135">
      <w:pPr>
        <w:pStyle w:val="a4"/>
        <w:numPr>
          <w:ilvl w:val="2"/>
          <w:numId w:val="16"/>
        </w:numPr>
        <w:spacing w:line="360" w:lineRule="auto"/>
        <w:ind w:left="1134" w:firstLine="0"/>
        <w:rPr>
          <w:rFonts w:cs="Times New Roman"/>
          <w:b/>
          <w:color w:val="4A4A4A"/>
          <w:szCs w:val="28"/>
        </w:rPr>
      </w:pPr>
      <w:r w:rsidRPr="002337A2">
        <w:rPr>
          <w:rFonts w:cs="Times New Roman"/>
          <w:b/>
          <w:color w:val="4A4A4A"/>
          <w:szCs w:val="28"/>
        </w:rPr>
        <w:t xml:space="preserve">Визуализации с использованием </w:t>
      </w:r>
      <w:proofErr w:type="spellStart"/>
      <w:r w:rsidRPr="002337A2">
        <w:rPr>
          <w:rFonts w:cs="Times New Roman"/>
          <w:b/>
          <w:color w:val="4A4A4A"/>
          <w:szCs w:val="28"/>
        </w:rPr>
        <w:t>Seaborn</w:t>
      </w:r>
      <w:proofErr w:type="spellEnd"/>
    </w:p>
    <w:p w:rsidR="008E2AE7" w:rsidRDefault="003C5573" w:rsidP="003C5573">
      <w:pPr>
        <w:spacing w:line="360" w:lineRule="auto"/>
        <w:ind w:firstLine="709"/>
        <w:rPr>
          <w:rFonts w:cs="Times New Roman"/>
          <w:color w:val="4A4A4A"/>
          <w:szCs w:val="28"/>
        </w:rPr>
      </w:pPr>
      <w:proofErr w:type="spellStart"/>
      <w:r w:rsidRPr="003C5573">
        <w:rPr>
          <w:rFonts w:cs="Times New Roman"/>
          <w:color w:val="4A4A4A"/>
          <w:szCs w:val="28"/>
        </w:rPr>
        <w:t>Seaborn</w:t>
      </w:r>
      <w:proofErr w:type="spellEnd"/>
      <w:r w:rsidRPr="003C5573">
        <w:rPr>
          <w:rFonts w:cs="Times New Roman"/>
          <w:color w:val="4A4A4A"/>
          <w:szCs w:val="28"/>
        </w:rPr>
        <w:t xml:space="preserve"> является мощной библиотекой для визуализации данных на основе </w:t>
      </w:r>
      <w:proofErr w:type="spellStart"/>
      <w:r w:rsidRPr="003C5573">
        <w:rPr>
          <w:rFonts w:cs="Times New Roman"/>
          <w:color w:val="4A4A4A"/>
          <w:szCs w:val="28"/>
        </w:rPr>
        <w:t>Matplotlib</w:t>
      </w:r>
      <w:proofErr w:type="spellEnd"/>
      <w:r w:rsidRPr="003C5573">
        <w:rPr>
          <w:rFonts w:cs="Times New Roman"/>
          <w:color w:val="4A4A4A"/>
          <w:szCs w:val="28"/>
        </w:rPr>
        <w:t xml:space="preserve">, предлагающей более простые и элегантные способы создания графиков. В этой секции представлены несколько примеров визуализаций, созданных с использованием </w:t>
      </w:r>
      <w:proofErr w:type="spellStart"/>
      <w:r w:rsidRPr="003C5573">
        <w:rPr>
          <w:rFonts w:cs="Times New Roman"/>
          <w:color w:val="4A4A4A"/>
          <w:szCs w:val="28"/>
        </w:rPr>
        <w:t>Seaborn</w:t>
      </w:r>
      <w:proofErr w:type="spellEnd"/>
      <w:r w:rsidRPr="003C5573">
        <w:rPr>
          <w:rFonts w:cs="Times New Roman"/>
          <w:color w:val="4A4A4A"/>
          <w:szCs w:val="28"/>
        </w:rPr>
        <w:t xml:space="preserve">. Мы сосредоточимся на различных типах графиков для лучшего понимания структуры и зависимостей в наборе данных </w:t>
      </w:r>
      <w:proofErr w:type="spellStart"/>
      <w:r w:rsidRPr="003C5573">
        <w:rPr>
          <w:rFonts w:cs="Times New Roman"/>
          <w:color w:val="4A4A4A"/>
          <w:szCs w:val="28"/>
        </w:rPr>
        <w:t>Iris</w:t>
      </w:r>
      <w:proofErr w:type="spellEnd"/>
      <w:r w:rsidRPr="003C5573">
        <w:rPr>
          <w:rFonts w:cs="Times New Roman"/>
          <w:color w:val="4A4A4A"/>
          <w:szCs w:val="28"/>
        </w:rPr>
        <w:t>.</w:t>
      </w:r>
    </w:p>
    <w:p w:rsidR="00DD22C0" w:rsidRDefault="00DD22C0" w:rsidP="003C5573">
      <w:pPr>
        <w:spacing w:line="360" w:lineRule="auto"/>
        <w:ind w:firstLine="709"/>
        <w:rPr>
          <w:rFonts w:cs="Times New Roman"/>
          <w:color w:val="4A4A4A"/>
          <w:szCs w:val="28"/>
        </w:rPr>
      </w:pPr>
    </w:p>
    <w:p w:rsidR="002C1FFD" w:rsidRPr="00C15F4D" w:rsidRDefault="003C5573" w:rsidP="006D0F6B">
      <w:pPr>
        <w:pStyle w:val="a4"/>
        <w:numPr>
          <w:ilvl w:val="2"/>
          <w:numId w:val="25"/>
        </w:numPr>
        <w:spacing w:line="360" w:lineRule="auto"/>
        <w:ind w:left="993" w:hanging="284"/>
        <w:rPr>
          <w:rStyle w:val="a3"/>
          <w:rFonts w:cs="Times New Roman"/>
          <w:color w:val="4A4A4A"/>
          <w:szCs w:val="28"/>
        </w:rPr>
      </w:pPr>
      <w:r w:rsidRPr="003C5573">
        <w:rPr>
          <w:rStyle w:val="a3"/>
          <w:rFonts w:cs="Times New Roman"/>
          <w:color w:val="4A4A4A"/>
          <w:szCs w:val="28"/>
        </w:rPr>
        <w:t>Коробчатая диаграмма: Длина и ширина лепестка по видам ирисов</w:t>
      </w:r>
    </w:p>
    <w:p w:rsidR="003C5573" w:rsidRDefault="003C5573" w:rsidP="003C5573">
      <w:pPr>
        <w:pStyle w:val="a4"/>
        <w:spacing w:line="360" w:lineRule="auto"/>
        <w:ind w:left="0" w:firstLine="709"/>
        <w:rPr>
          <w:rFonts w:cs="Times New Roman"/>
          <w:color w:val="4A4A4A"/>
          <w:szCs w:val="28"/>
        </w:rPr>
      </w:pPr>
      <w:r w:rsidRPr="003C5573">
        <w:rPr>
          <w:rFonts w:cs="Times New Roman"/>
          <w:color w:val="4A4A4A"/>
          <w:szCs w:val="28"/>
        </w:rPr>
        <w:t>Коробчатая диаграмма позволяет визуализировать распределение длины и ширины лепестка для каждой категории вида.</w:t>
      </w:r>
    </w:p>
    <w:p w:rsidR="002337A2" w:rsidRDefault="002337A2" w:rsidP="003C5573">
      <w:pPr>
        <w:pStyle w:val="a4"/>
        <w:spacing w:line="360" w:lineRule="auto"/>
        <w:ind w:left="0" w:firstLine="709"/>
        <w:rPr>
          <w:rFonts w:cs="Times New Roman"/>
          <w:color w:val="4A4A4A"/>
          <w:szCs w:val="28"/>
        </w:rPr>
      </w:pPr>
      <w:r>
        <w:rPr>
          <w:rFonts w:cs="Times New Roman"/>
          <w:noProof/>
          <w:color w:val="4A4A4A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480175" cy="272415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оробчатая диаграмма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C5573" w:rsidRPr="003C5573" w:rsidRDefault="003C5573" w:rsidP="003C5573">
      <w:pPr>
        <w:pStyle w:val="a4"/>
        <w:spacing w:line="360" w:lineRule="auto"/>
        <w:ind w:left="0" w:firstLine="709"/>
        <w:rPr>
          <w:rStyle w:val="a3"/>
          <w:rFonts w:cs="Times New Roman"/>
          <w:color w:val="4A4A4A"/>
          <w:szCs w:val="28"/>
        </w:rPr>
      </w:pPr>
    </w:p>
    <w:p w:rsidR="003C5573" w:rsidRPr="003C5573" w:rsidRDefault="003C5573" w:rsidP="003C5573">
      <w:pPr>
        <w:pStyle w:val="a4"/>
        <w:spacing w:line="360" w:lineRule="auto"/>
        <w:ind w:left="2424"/>
        <w:rPr>
          <w:rFonts w:cs="Times New Roman"/>
          <w:b/>
          <w:color w:val="4A4A4A"/>
          <w:szCs w:val="28"/>
        </w:rPr>
      </w:pPr>
    </w:p>
    <w:p w:rsidR="008E2AE7" w:rsidRPr="008E2AE7" w:rsidRDefault="008E2AE7" w:rsidP="008E2AE7">
      <w:pPr>
        <w:pStyle w:val="a4"/>
        <w:spacing w:line="360" w:lineRule="auto"/>
        <w:ind w:left="1227"/>
        <w:rPr>
          <w:b/>
        </w:rPr>
      </w:pPr>
    </w:p>
    <w:p w:rsidR="008E2AE7" w:rsidRDefault="008E2AE7" w:rsidP="002337A2">
      <w:pPr>
        <w:spacing w:line="360" w:lineRule="auto"/>
        <w:ind w:firstLine="851"/>
        <w:jc w:val="right"/>
      </w:pPr>
    </w:p>
    <w:p w:rsidR="002337A2" w:rsidRDefault="002337A2" w:rsidP="002337A2">
      <w:pPr>
        <w:spacing w:line="360" w:lineRule="auto"/>
        <w:ind w:firstLine="851"/>
        <w:jc w:val="right"/>
      </w:pPr>
    </w:p>
    <w:p w:rsidR="00D52562" w:rsidRDefault="00D52562" w:rsidP="002337A2">
      <w:pPr>
        <w:spacing w:line="360" w:lineRule="auto"/>
        <w:ind w:firstLine="851"/>
        <w:jc w:val="right"/>
      </w:pPr>
    </w:p>
    <w:p w:rsidR="00D52562" w:rsidRDefault="00D52562" w:rsidP="002337A2">
      <w:pPr>
        <w:spacing w:line="360" w:lineRule="auto"/>
        <w:ind w:firstLine="851"/>
        <w:jc w:val="right"/>
      </w:pPr>
    </w:p>
    <w:p w:rsidR="002337A2" w:rsidRPr="002337A2" w:rsidRDefault="002337A2" w:rsidP="002337A2">
      <w:pPr>
        <w:spacing w:line="360" w:lineRule="auto"/>
        <w:ind w:firstLine="851"/>
        <w:rPr>
          <w:rFonts w:cs="Times New Roman"/>
          <w:szCs w:val="28"/>
        </w:rPr>
      </w:pPr>
      <w:r w:rsidRPr="002337A2">
        <w:rPr>
          <w:rStyle w:val="a3"/>
          <w:rFonts w:cs="Times New Roman"/>
          <w:color w:val="4A4A4A"/>
          <w:szCs w:val="28"/>
        </w:rPr>
        <w:t>Описание графика</w:t>
      </w:r>
      <w:r w:rsidRPr="002337A2">
        <w:rPr>
          <w:rFonts w:cs="Times New Roman"/>
          <w:color w:val="4A4A4A"/>
          <w:szCs w:val="28"/>
        </w:rPr>
        <w:t xml:space="preserve">: На коробчатой диаграмме показано распределение длины лепестка для каждого вида ириса. Видна явная разница между видами </w:t>
      </w:r>
      <w:proofErr w:type="spellStart"/>
      <w:r w:rsidRPr="002337A2">
        <w:rPr>
          <w:rFonts w:cs="Times New Roman"/>
          <w:color w:val="4A4A4A"/>
          <w:szCs w:val="28"/>
        </w:rPr>
        <w:t>Setosa</w:t>
      </w:r>
      <w:proofErr w:type="spellEnd"/>
      <w:r w:rsidRPr="002337A2">
        <w:rPr>
          <w:rFonts w:cs="Times New Roman"/>
          <w:color w:val="4A4A4A"/>
          <w:szCs w:val="28"/>
        </w:rPr>
        <w:t xml:space="preserve">, </w:t>
      </w:r>
      <w:proofErr w:type="spellStart"/>
      <w:r w:rsidRPr="002337A2">
        <w:rPr>
          <w:rFonts w:cs="Times New Roman"/>
          <w:color w:val="4A4A4A"/>
          <w:szCs w:val="28"/>
        </w:rPr>
        <w:t>Versicolor</w:t>
      </w:r>
      <w:proofErr w:type="spellEnd"/>
      <w:r w:rsidRPr="002337A2">
        <w:rPr>
          <w:rFonts w:cs="Times New Roman"/>
          <w:color w:val="4A4A4A"/>
          <w:szCs w:val="28"/>
        </w:rPr>
        <w:t xml:space="preserve"> и </w:t>
      </w:r>
      <w:proofErr w:type="spellStart"/>
      <w:r w:rsidRPr="002337A2">
        <w:rPr>
          <w:rFonts w:cs="Times New Roman"/>
          <w:color w:val="4A4A4A"/>
          <w:szCs w:val="28"/>
        </w:rPr>
        <w:t>Virginica</w:t>
      </w:r>
      <w:proofErr w:type="spellEnd"/>
      <w:r w:rsidRPr="002337A2">
        <w:rPr>
          <w:rFonts w:cs="Times New Roman"/>
          <w:color w:val="4A4A4A"/>
          <w:szCs w:val="28"/>
        </w:rPr>
        <w:t xml:space="preserve">, где </w:t>
      </w:r>
      <w:proofErr w:type="spellStart"/>
      <w:r w:rsidRPr="002337A2">
        <w:rPr>
          <w:rFonts w:cs="Times New Roman"/>
          <w:color w:val="4A4A4A"/>
          <w:szCs w:val="28"/>
        </w:rPr>
        <w:t>Setosa</w:t>
      </w:r>
      <w:proofErr w:type="spellEnd"/>
      <w:r w:rsidRPr="002337A2">
        <w:rPr>
          <w:rFonts w:cs="Times New Roman"/>
          <w:color w:val="4A4A4A"/>
          <w:szCs w:val="28"/>
        </w:rPr>
        <w:t xml:space="preserve"> имеет небольшую длину лепестка по сравнению с другими видами. Диаграмма также позволяет увидеть выбросы, которые могут указывать на аномальные данные.</w:t>
      </w:r>
    </w:p>
    <w:p w:rsidR="00E444B4" w:rsidRPr="00E444B4" w:rsidRDefault="00E444B4" w:rsidP="00E444B4">
      <w:pPr>
        <w:spacing w:line="360" w:lineRule="auto"/>
        <w:ind w:left="709"/>
        <w:rPr>
          <w:rStyle w:val="a3"/>
          <w:rFonts w:cs="Times New Roman"/>
          <w:b w:val="0"/>
          <w:bCs w:val="0"/>
          <w:szCs w:val="28"/>
        </w:rPr>
      </w:pPr>
    </w:p>
    <w:p w:rsidR="00E444B4" w:rsidRPr="00E444B4" w:rsidRDefault="00E444B4" w:rsidP="00E444B4">
      <w:pPr>
        <w:pStyle w:val="a4"/>
        <w:spacing w:line="360" w:lineRule="auto"/>
        <w:ind w:left="993"/>
        <w:rPr>
          <w:rStyle w:val="a3"/>
          <w:rFonts w:cs="Times New Roman"/>
          <w:b w:val="0"/>
          <w:bCs w:val="0"/>
          <w:szCs w:val="28"/>
        </w:rPr>
      </w:pPr>
    </w:p>
    <w:p w:rsidR="002337A2" w:rsidRPr="002337A2" w:rsidRDefault="002337A2" w:rsidP="006D0F6B">
      <w:pPr>
        <w:pStyle w:val="a4"/>
        <w:numPr>
          <w:ilvl w:val="0"/>
          <w:numId w:val="15"/>
        </w:numPr>
        <w:spacing w:line="360" w:lineRule="auto"/>
        <w:ind w:left="993" w:hanging="284"/>
        <w:rPr>
          <w:rStyle w:val="a3"/>
          <w:rFonts w:cs="Times New Roman"/>
          <w:b w:val="0"/>
          <w:bCs w:val="0"/>
          <w:szCs w:val="28"/>
        </w:rPr>
      </w:pPr>
      <w:r w:rsidRPr="002337A2">
        <w:rPr>
          <w:rStyle w:val="a3"/>
          <w:rFonts w:cs="Times New Roman"/>
          <w:color w:val="4A4A4A"/>
          <w:szCs w:val="28"/>
        </w:rPr>
        <w:t>График рассеяния с регрессионной линией</w:t>
      </w:r>
    </w:p>
    <w:p w:rsidR="002337A2" w:rsidRDefault="002337A2" w:rsidP="002337A2">
      <w:pPr>
        <w:spacing w:line="360" w:lineRule="auto"/>
        <w:ind w:firstLine="709"/>
        <w:rPr>
          <w:rFonts w:cs="Times New Roman"/>
          <w:color w:val="4A4A4A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525145</wp:posOffset>
            </wp:positionV>
            <wp:extent cx="6480175" cy="3644537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график рассеяния с регрессионной линией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832" cy="3663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337A2">
        <w:rPr>
          <w:rFonts w:cs="Times New Roman"/>
          <w:color w:val="4A4A4A"/>
          <w:szCs w:val="28"/>
        </w:rPr>
        <w:t>График рассеяния с наложенной регрессионной линией помогает визуализировать взаимосвязь между длиной и шириной лепестка с учетом вида.</w:t>
      </w:r>
    </w:p>
    <w:p w:rsidR="002337A2" w:rsidRDefault="002337A2" w:rsidP="00C15F4D">
      <w:pPr>
        <w:tabs>
          <w:tab w:val="left" w:pos="2280"/>
        </w:tabs>
        <w:ind w:right="1134"/>
        <w:rPr>
          <w:rFonts w:cs="Times New Roman"/>
          <w:szCs w:val="28"/>
        </w:rPr>
      </w:pPr>
    </w:p>
    <w:p w:rsidR="00D1662C" w:rsidRDefault="00D1662C" w:rsidP="002337A2">
      <w:pPr>
        <w:jc w:val="right"/>
        <w:rPr>
          <w:rFonts w:cs="Times New Roman"/>
          <w:szCs w:val="28"/>
        </w:rPr>
      </w:pPr>
    </w:p>
    <w:p w:rsidR="00D52562" w:rsidRDefault="00D52562" w:rsidP="002337A2">
      <w:pPr>
        <w:jc w:val="right"/>
        <w:rPr>
          <w:rFonts w:cs="Times New Roman"/>
          <w:szCs w:val="28"/>
        </w:rPr>
      </w:pPr>
    </w:p>
    <w:p w:rsidR="00D52562" w:rsidRDefault="00D52562" w:rsidP="002337A2">
      <w:pPr>
        <w:jc w:val="right"/>
        <w:rPr>
          <w:rFonts w:cs="Times New Roman"/>
          <w:szCs w:val="28"/>
        </w:rPr>
      </w:pPr>
    </w:p>
    <w:p w:rsidR="006E32BE" w:rsidRDefault="006E32BE" w:rsidP="002337A2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2337A2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2337A2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2337A2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2337A2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2337A2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2337A2" w:rsidRDefault="002337A2" w:rsidP="002337A2">
      <w:pPr>
        <w:spacing w:line="360" w:lineRule="auto"/>
        <w:ind w:firstLine="709"/>
        <w:rPr>
          <w:rFonts w:cs="Times New Roman"/>
          <w:color w:val="4A4A4A"/>
          <w:szCs w:val="28"/>
        </w:rPr>
      </w:pPr>
      <w:r w:rsidRPr="002337A2">
        <w:rPr>
          <w:rStyle w:val="a3"/>
          <w:rFonts w:cs="Times New Roman"/>
          <w:color w:val="4A4A4A"/>
          <w:szCs w:val="28"/>
        </w:rPr>
        <w:t>Описание графика</w:t>
      </w:r>
      <w:r w:rsidRPr="002337A2">
        <w:rPr>
          <w:rFonts w:cs="Times New Roman"/>
          <w:color w:val="4A4A4A"/>
          <w:szCs w:val="28"/>
        </w:rPr>
        <w:t>: На данном графике рассеяния показаны точки, представляющие длину и ширину лепестка. Красная линия иллюстрирует линейную зависимость между переменными. Она показывает, что с увеличением длины лепестка ширина лепестка также увеличивается, что может свидетельствовать о корреляции между этими двумя переменными.</w:t>
      </w:r>
    </w:p>
    <w:p w:rsidR="006E32BE" w:rsidRPr="006E32BE" w:rsidRDefault="006E32BE" w:rsidP="00E444B4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E444B4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E444B4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E444B4" w:rsidRPr="00E444B4" w:rsidRDefault="00E444B4" w:rsidP="00E444B4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E444B4" w:rsidRPr="00E444B4" w:rsidRDefault="00E444B4" w:rsidP="00E444B4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E444B4" w:rsidRPr="00E444B4" w:rsidRDefault="00E444B4" w:rsidP="00E444B4">
      <w:pPr>
        <w:spacing w:line="360" w:lineRule="auto"/>
        <w:rPr>
          <w:rStyle w:val="a3"/>
          <w:rFonts w:cs="Times New Roman"/>
          <w:b w:val="0"/>
          <w:bCs w:val="0"/>
          <w:szCs w:val="28"/>
        </w:rPr>
      </w:pPr>
    </w:p>
    <w:p w:rsidR="002337A2" w:rsidRPr="002337A2" w:rsidRDefault="002337A2" w:rsidP="006D0F6B">
      <w:pPr>
        <w:pStyle w:val="a4"/>
        <w:numPr>
          <w:ilvl w:val="0"/>
          <w:numId w:val="15"/>
        </w:numPr>
        <w:spacing w:line="360" w:lineRule="auto"/>
        <w:ind w:hanging="296"/>
        <w:rPr>
          <w:rStyle w:val="a3"/>
          <w:rFonts w:cs="Times New Roman"/>
          <w:b w:val="0"/>
          <w:bCs w:val="0"/>
          <w:szCs w:val="28"/>
        </w:rPr>
      </w:pPr>
      <w:r w:rsidRPr="002337A2">
        <w:rPr>
          <w:rStyle w:val="a3"/>
          <w:rFonts w:cs="Times New Roman"/>
          <w:color w:val="4A4A4A"/>
          <w:szCs w:val="28"/>
        </w:rPr>
        <w:t>Парный график</w:t>
      </w:r>
    </w:p>
    <w:p w:rsidR="002337A2" w:rsidRDefault="002337A2" w:rsidP="002337A2">
      <w:pPr>
        <w:spacing w:line="360" w:lineRule="auto"/>
        <w:ind w:firstLine="709"/>
        <w:rPr>
          <w:rFonts w:cs="Times New Roman"/>
          <w:color w:val="4A4A4A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6480175" cy="4611189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арный график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285" cy="4617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337A2">
        <w:rPr>
          <w:rFonts w:cs="Times New Roman"/>
          <w:color w:val="4A4A4A"/>
          <w:szCs w:val="28"/>
        </w:rPr>
        <w:t>Парные графики позволяют визуализировать все пары переменных в наборе данных и удобно анализировать многомерные данные.</w:t>
      </w:r>
    </w:p>
    <w:p w:rsidR="002337A2" w:rsidRDefault="002337A2" w:rsidP="002337A2">
      <w:pPr>
        <w:spacing w:line="360" w:lineRule="auto"/>
        <w:ind w:firstLine="709"/>
        <w:rPr>
          <w:rFonts w:cs="Times New Roman"/>
          <w:szCs w:val="28"/>
        </w:rPr>
      </w:pPr>
    </w:p>
    <w:p w:rsidR="002337A2" w:rsidRDefault="002337A2" w:rsidP="002337A2">
      <w:pPr>
        <w:spacing w:line="360" w:lineRule="auto"/>
        <w:ind w:firstLine="709"/>
        <w:rPr>
          <w:rFonts w:cs="Times New Roman"/>
          <w:szCs w:val="28"/>
        </w:rPr>
      </w:pPr>
    </w:p>
    <w:p w:rsidR="002337A2" w:rsidRDefault="002337A2" w:rsidP="002337A2">
      <w:pPr>
        <w:spacing w:line="360" w:lineRule="auto"/>
        <w:ind w:firstLine="709"/>
        <w:rPr>
          <w:rFonts w:cs="Times New Roman"/>
          <w:szCs w:val="28"/>
        </w:rPr>
      </w:pPr>
    </w:p>
    <w:p w:rsidR="002337A2" w:rsidRDefault="002337A2" w:rsidP="002337A2">
      <w:pPr>
        <w:spacing w:line="360" w:lineRule="auto"/>
        <w:ind w:firstLine="709"/>
        <w:rPr>
          <w:rFonts w:cs="Times New Roman"/>
          <w:szCs w:val="28"/>
        </w:rPr>
      </w:pPr>
    </w:p>
    <w:p w:rsidR="002337A2" w:rsidRDefault="002337A2" w:rsidP="002337A2">
      <w:pPr>
        <w:spacing w:line="360" w:lineRule="auto"/>
        <w:ind w:firstLine="709"/>
        <w:rPr>
          <w:rFonts w:cs="Times New Roman"/>
          <w:szCs w:val="28"/>
        </w:rPr>
      </w:pPr>
    </w:p>
    <w:p w:rsidR="002337A2" w:rsidRDefault="002337A2" w:rsidP="002337A2">
      <w:pPr>
        <w:spacing w:line="360" w:lineRule="auto"/>
        <w:ind w:firstLine="709"/>
        <w:rPr>
          <w:rFonts w:cs="Times New Roman"/>
          <w:szCs w:val="28"/>
        </w:rPr>
      </w:pPr>
    </w:p>
    <w:p w:rsidR="006E32BE" w:rsidRDefault="006E32BE" w:rsidP="00A14B25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A14B25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A14B25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A14B25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A14B25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6E32BE" w:rsidRDefault="006E32BE" w:rsidP="00A14B25">
      <w:pPr>
        <w:spacing w:line="360" w:lineRule="auto"/>
        <w:ind w:firstLine="709"/>
        <w:rPr>
          <w:rStyle w:val="a3"/>
          <w:rFonts w:cs="Times New Roman"/>
          <w:color w:val="4A4A4A"/>
          <w:szCs w:val="28"/>
        </w:rPr>
      </w:pPr>
    </w:p>
    <w:p w:rsidR="00C15F4D" w:rsidRPr="00C15F4D" w:rsidRDefault="002337A2" w:rsidP="00A14B25">
      <w:pPr>
        <w:spacing w:line="360" w:lineRule="auto"/>
        <w:ind w:firstLine="709"/>
        <w:rPr>
          <w:rStyle w:val="a3"/>
          <w:rFonts w:cs="Times New Roman"/>
          <w:b w:val="0"/>
          <w:bCs w:val="0"/>
          <w:color w:val="4A4A4A"/>
          <w:szCs w:val="28"/>
        </w:rPr>
      </w:pPr>
      <w:r w:rsidRPr="002337A2">
        <w:rPr>
          <w:rStyle w:val="a3"/>
          <w:rFonts w:cs="Times New Roman"/>
          <w:color w:val="4A4A4A"/>
          <w:szCs w:val="28"/>
        </w:rPr>
        <w:t>Описание графика</w:t>
      </w:r>
      <w:r w:rsidRPr="002337A2">
        <w:rPr>
          <w:rFonts w:cs="Times New Roman"/>
          <w:color w:val="4A4A4A"/>
          <w:szCs w:val="28"/>
        </w:rPr>
        <w:t xml:space="preserve">: На парном графике показаны все возможные пары переменных из набора данных </w:t>
      </w:r>
      <w:proofErr w:type="spellStart"/>
      <w:r w:rsidRPr="002337A2">
        <w:rPr>
          <w:rFonts w:cs="Times New Roman"/>
          <w:color w:val="4A4A4A"/>
          <w:szCs w:val="28"/>
        </w:rPr>
        <w:t>Iris</w:t>
      </w:r>
      <w:proofErr w:type="spellEnd"/>
      <w:r w:rsidRPr="002337A2">
        <w:rPr>
          <w:rFonts w:cs="Times New Roman"/>
          <w:color w:val="4A4A4A"/>
          <w:szCs w:val="28"/>
        </w:rPr>
        <w:t>. Каждая пара представлена в виде рассеянных графиков, а цвет только для разных видов. Это позволяет легко рассмотреть корреляции между переменными и выделить отличия между видами.</w:t>
      </w:r>
    </w:p>
    <w:p w:rsidR="006E32BE" w:rsidRPr="006E32BE" w:rsidRDefault="006E32BE" w:rsidP="006E32BE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2337A2" w:rsidRPr="005405D1" w:rsidRDefault="005405D1" w:rsidP="006D0F6B">
      <w:pPr>
        <w:pStyle w:val="a4"/>
        <w:numPr>
          <w:ilvl w:val="0"/>
          <w:numId w:val="15"/>
        </w:numPr>
        <w:spacing w:line="360" w:lineRule="auto"/>
        <w:ind w:hanging="296"/>
        <w:rPr>
          <w:rStyle w:val="a3"/>
          <w:rFonts w:cs="Times New Roman"/>
          <w:b w:val="0"/>
          <w:bCs w:val="0"/>
          <w:szCs w:val="28"/>
        </w:rPr>
      </w:pPr>
      <w:r w:rsidRPr="005405D1">
        <w:rPr>
          <w:rStyle w:val="a3"/>
          <w:rFonts w:cs="Times New Roman"/>
          <w:color w:val="4A4A4A"/>
          <w:szCs w:val="28"/>
        </w:rPr>
        <w:t>Тепловая карта корреляций</w:t>
      </w:r>
    </w:p>
    <w:p w:rsidR="005405D1" w:rsidRDefault="005405D1" w:rsidP="005405D1">
      <w:pPr>
        <w:spacing w:line="360" w:lineRule="auto"/>
        <w:ind w:firstLine="709"/>
        <w:rPr>
          <w:rFonts w:cs="Times New Roman"/>
          <w:color w:val="4A4A4A"/>
          <w:szCs w:val="28"/>
        </w:rPr>
      </w:pPr>
      <w:r w:rsidRPr="005405D1">
        <w:rPr>
          <w:rFonts w:cs="Times New Roman"/>
          <w:color w:val="4A4A4A"/>
          <w:szCs w:val="28"/>
        </w:rPr>
        <w:t>Тепловые карты позволяют визуализировать корреляции между переменными в наборе данных.</w:t>
      </w:r>
    </w:p>
    <w:p w:rsidR="005405D1" w:rsidRDefault="0083143E" w:rsidP="0083143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510655" cy="4105102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Тепловая карта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660" cy="413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4D" w:rsidRPr="00C15F4D" w:rsidRDefault="0083143E" w:rsidP="00D52562">
      <w:pPr>
        <w:spacing w:line="360" w:lineRule="auto"/>
        <w:ind w:firstLine="709"/>
        <w:rPr>
          <w:rStyle w:val="a3"/>
          <w:rFonts w:cs="Times New Roman"/>
          <w:b w:val="0"/>
          <w:bCs w:val="0"/>
          <w:szCs w:val="28"/>
        </w:rPr>
      </w:pPr>
      <w:r w:rsidRPr="0083143E">
        <w:rPr>
          <w:rStyle w:val="a3"/>
          <w:rFonts w:cs="Times New Roman"/>
          <w:color w:val="4A4A4A"/>
          <w:szCs w:val="28"/>
        </w:rPr>
        <w:t>Описание графика</w:t>
      </w:r>
      <w:r w:rsidRPr="0083143E">
        <w:rPr>
          <w:rFonts w:cs="Times New Roman"/>
          <w:color w:val="4A4A4A"/>
          <w:szCs w:val="28"/>
        </w:rPr>
        <w:t xml:space="preserve">: Тепловая карта показывает корреляции между другими переменными из набора </w:t>
      </w:r>
      <w:proofErr w:type="spellStart"/>
      <w:r w:rsidRPr="0083143E">
        <w:rPr>
          <w:rFonts w:cs="Times New Roman"/>
          <w:color w:val="4A4A4A"/>
          <w:szCs w:val="28"/>
        </w:rPr>
        <w:t>Iris</w:t>
      </w:r>
      <w:proofErr w:type="spellEnd"/>
      <w:r w:rsidRPr="0083143E">
        <w:rPr>
          <w:rFonts w:cs="Times New Roman"/>
          <w:color w:val="4A4A4A"/>
          <w:szCs w:val="28"/>
        </w:rPr>
        <w:t>. Цвета указывают на силу и направление корреляции (от -1 до 1). Это помогает быстро выявить сильные взаимосвязи, например, длина и ширина лепестка имеют сильную положительную корреляцию, в то время как ширина чашелистика и длина лепестка имеют низкую корреляцию.</w:t>
      </w:r>
    </w:p>
    <w:p w:rsidR="00DD22C0" w:rsidRPr="00DD22C0" w:rsidRDefault="00DD22C0" w:rsidP="00DD22C0">
      <w:pPr>
        <w:spacing w:line="360" w:lineRule="auto"/>
        <w:ind w:left="916"/>
        <w:rPr>
          <w:rStyle w:val="a3"/>
          <w:rFonts w:cs="Times New Roman"/>
          <w:b w:val="0"/>
          <w:bCs w:val="0"/>
          <w:szCs w:val="28"/>
        </w:rPr>
      </w:pPr>
    </w:p>
    <w:p w:rsidR="00DD22C0" w:rsidRPr="00DD22C0" w:rsidRDefault="00DD22C0" w:rsidP="00DD22C0">
      <w:pPr>
        <w:spacing w:line="360" w:lineRule="auto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6E32BE" w:rsidRPr="006E32BE" w:rsidRDefault="006E32BE" w:rsidP="006E32BE">
      <w:pPr>
        <w:spacing w:line="360" w:lineRule="auto"/>
        <w:ind w:left="1276"/>
        <w:rPr>
          <w:rStyle w:val="a3"/>
          <w:rFonts w:cs="Times New Roman"/>
          <w:b w:val="0"/>
          <w:bCs w:val="0"/>
          <w:szCs w:val="28"/>
        </w:rPr>
      </w:pPr>
    </w:p>
    <w:p w:rsidR="0083143E" w:rsidRPr="0083143E" w:rsidRDefault="0083143E" w:rsidP="006D0F6B">
      <w:pPr>
        <w:pStyle w:val="a4"/>
        <w:numPr>
          <w:ilvl w:val="0"/>
          <w:numId w:val="15"/>
        </w:numPr>
        <w:spacing w:line="360" w:lineRule="auto"/>
        <w:ind w:hanging="296"/>
        <w:rPr>
          <w:rStyle w:val="a3"/>
          <w:rFonts w:cs="Times New Roman"/>
          <w:b w:val="0"/>
          <w:bCs w:val="0"/>
          <w:szCs w:val="28"/>
        </w:rPr>
      </w:pPr>
      <w:r w:rsidRPr="0083143E">
        <w:rPr>
          <w:rStyle w:val="a3"/>
          <w:rFonts w:cs="Times New Roman"/>
          <w:color w:val="4A4A4A"/>
          <w:szCs w:val="28"/>
        </w:rPr>
        <w:t>График с фасетами: Длина и ширина чашелистика по видам ирисов</w:t>
      </w:r>
    </w:p>
    <w:p w:rsidR="0083143E" w:rsidRDefault="0083143E" w:rsidP="0083143E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83143E">
        <w:rPr>
          <w:rFonts w:cs="Times New Roman"/>
          <w:color w:val="4A4A4A"/>
          <w:szCs w:val="28"/>
        </w:rPr>
        <w:t>Графики с фасетами помогают сравнить одну переменную через уровни другой переменной, создавая отдельные графики для каждой категории.</w:t>
      </w:r>
    </w:p>
    <w:p w:rsidR="0083143E" w:rsidRDefault="0083143E" w:rsidP="0083143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480175" cy="1990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с фасетами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8D" w:rsidRDefault="000E488D" w:rsidP="000E488D">
      <w:pPr>
        <w:spacing w:line="360" w:lineRule="auto"/>
        <w:jc w:val="left"/>
        <w:rPr>
          <w:rFonts w:cs="Times New Roman"/>
          <w:color w:val="4A4A4A"/>
          <w:szCs w:val="28"/>
        </w:rPr>
      </w:pPr>
      <w:r w:rsidRPr="000E488D">
        <w:rPr>
          <w:rStyle w:val="a3"/>
          <w:rFonts w:cs="Times New Roman"/>
          <w:color w:val="4A4A4A"/>
          <w:szCs w:val="28"/>
        </w:rPr>
        <w:t>Описание графика</w:t>
      </w:r>
      <w:r w:rsidRPr="000E488D">
        <w:rPr>
          <w:rFonts w:cs="Times New Roman"/>
          <w:color w:val="4A4A4A"/>
          <w:szCs w:val="28"/>
        </w:rPr>
        <w:t>: На графике с фасетами представлены отдельные графики для каждого из видов ирисов, показывающие длину и ширину чашелистика. Это позволяет легко визуализировать и сравнить данные между разными категориями, выявляя различия между ними.</w:t>
      </w:r>
      <w:r w:rsidRPr="000E488D">
        <w:rPr>
          <w:rFonts w:cs="Times New Roman"/>
          <w:color w:val="4A4A4A"/>
          <w:szCs w:val="28"/>
        </w:rPr>
        <w:br/>
      </w:r>
      <w:r w:rsidRPr="000E488D">
        <w:rPr>
          <w:rFonts w:cs="Times New Roman"/>
          <w:color w:val="4A4A4A"/>
          <w:szCs w:val="28"/>
        </w:rPr>
        <w:br/>
      </w:r>
      <w:r>
        <w:rPr>
          <w:rFonts w:cs="Times New Roman"/>
          <w:color w:val="4A4A4A"/>
          <w:szCs w:val="28"/>
        </w:rPr>
        <w:t xml:space="preserve">            </w:t>
      </w:r>
      <w:r w:rsidRPr="000E488D">
        <w:rPr>
          <w:rFonts w:cs="Times New Roman"/>
          <w:color w:val="4A4A4A"/>
          <w:szCs w:val="28"/>
        </w:rPr>
        <w:t xml:space="preserve">Эти визуализации с использованием </w:t>
      </w:r>
      <w:proofErr w:type="spellStart"/>
      <w:r w:rsidRPr="000E488D">
        <w:rPr>
          <w:rFonts w:cs="Times New Roman"/>
          <w:color w:val="4A4A4A"/>
          <w:szCs w:val="28"/>
        </w:rPr>
        <w:t>Seaborn</w:t>
      </w:r>
      <w:proofErr w:type="spellEnd"/>
      <w:r w:rsidRPr="000E488D">
        <w:rPr>
          <w:rFonts w:cs="Times New Roman"/>
          <w:color w:val="4A4A4A"/>
          <w:szCs w:val="28"/>
        </w:rPr>
        <w:t xml:space="preserve"> позволяют более детально анализировать данные и выявлять сложные взаимосвязи между переменными в наборе данных </w:t>
      </w:r>
      <w:proofErr w:type="spellStart"/>
      <w:r w:rsidRPr="000E488D">
        <w:rPr>
          <w:rFonts w:cs="Times New Roman"/>
          <w:color w:val="4A4A4A"/>
          <w:szCs w:val="28"/>
        </w:rPr>
        <w:t>Iris</w:t>
      </w:r>
      <w:proofErr w:type="spellEnd"/>
      <w:r w:rsidRPr="000E488D">
        <w:rPr>
          <w:rFonts w:cs="Times New Roman"/>
          <w:color w:val="4A4A4A"/>
          <w:szCs w:val="28"/>
        </w:rPr>
        <w:t>, предоставляя простые и интуитивно понятные графические представления общей структуры данных</w:t>
      </w:r>
      <w:r>
        <w:rPr>
          <w:rFonts w:cs="Times New Roman"/>
          <w:color w:val="4A4A4A"/>
          <w:szCs w:val="28"/>
        </w:rPr>
        <w:t>.</w:t>
      </w:r>
    </w:p>
    <w:p w:rsidR="00826BC5" w:rsidRDefault="00826BC5" w:rsidP="000E488D">
      <w:pPr>
        <w:spacing w:line="360" w:lineRule="auto"/>
        <w:jc w:val="left"/>
        <w:rPr>
          <w:rFonts w:cs="Times New Roman"/>
          <w:color w:val="4A4A4A"/>
          <w:szCs w:val="28"/>
        </w:rPr>
      </w:pPr>
    </w:p>
    <w:p w:rsidR="00826BC5" w:rsidRDefault="00826BC5" w:rsidP="000E488D">
      <w:pPr>
        <w:spacing w:line="360" w:lineRule="auto"/>
        <w:jc w:val="left"/>
        <w:rPr>
          <w:rFonts w:cs="Times New Roman"/>
          <w:color w:val="4A4A4A"/>
          <w:szCs w:val="28"/>
        </w:rPr>
      </w:pPr>
    </w:p>
    <w:p w:rsidR="00826BC5" w:rsidRDefault="00826BC5" w:rsidP="000E488D">
      <w:pPr>
        <w:spacing w:line="360" w:lineRule="auto"/>
        <w:jc w:val="left"/>
        <w:rPr>
          <w:rFonts w:cs="Times New Roman"/>
          <w:color w:val="4A4A4A"/>
          <w:szCs w:val="28"/>
        </w:rPr>
      </w:pPr>
    </w:p>
    <w:p w:rsidR="00826BC5" w:rsidRDefault="00826BC5" w:rsidP="000E488D">
      <w:pPr>
        <w:spacing w:line="360" w:lineRule="auto"/>
        <w:jc w:val="left"/>
        <w:rPr>
          <w:rFonts w:cs="Times New Roman"/>
          <w:color w:val="4A4A4A"/>
          <w:szCs w:val="28"/>
        </w:rPr>
      </w:pPr>
    </w:p>
    <w:p w:rsidR="00826BC5" w:rsidRDefault="00826BC5" w:rsidP="000E488D">
      <w:pPr>
        <w:spacing w:line="360" w:lineRule="auto"/>
        <w:jc w:val="left"/>
        <w:rPr>
          <w:rFonts w:cs="Times New Roman"/>
          <w:color w:val="4A4A4A"/>
          <w:szCs w:val="28"/>
        </w:rPr>
      </w:pPr>
    </w:p>
    <w:p w:rsidR="00F001A8" w:rsidRDefault="00F001A8" w:rsidP="000E488D">
      <w:pPr>
        <w:spacing w:line="360" w:lineRule="auto"/>
        <w:jc w:val="left"/>
        <w:rPr>
          <w:rFonts w:cs="Times New Roman"/>
          <w:color w:val="4A4A4A"/>
          <w:szCs w:val="28"/>
        </w:rPr>
      </w:pPr>
    </w:p>
    <w:p w:rsidR="00F001A8" w:rsidRPr="00826BC5" w:rsidRDefault="00826BC5" w:rsidP="002F6135">
      <w:pPr>
        <w:pStyle w:val="1"/>
        <w:spacing w:line="360" w:lineRule="auto"/>
      </w:pPr>
      <w:bookmarkStart w:id="253" w:name="_Toc182905929"/>
      <w:bookmarkStart w:id="254" w:name="_Toc182905981"/>
      <w:bookmarkStart w:id="255" w:name="_Toc182906016"/>
      <w:bookmarkStart w:id="256" w:name="_Toc182906463"/>
      <w:bookmarkStart w:id="257" w:name="_Toc182906596"/>
      <w:bookmarkStart w:id="258" w:name="_Toc182907003"/>
      <w:bookmarkStart w:id="259" w:name="_Toc182907238"/>
      <w:r>
        <w:lastRenderedPageBreak/>
        <w:t xml:space="preserve">4.3 </w:t>
      </w:r>
      <w:r w:rsidR="000E488D" w:rsidRPr="00826BC5">
        <w:t xml:space="preserve">Создание визуализаций с использованием </w:t>
      </w:r>
      <w:proofErr w:type="spellStart"/>
      <w:r w:rsidR="000E488D" w:rsidRPr="00826BC5">
        <w:t>Plotly</w:t>
      </w:r>
      <w:bookmarkEnd w:id="253"/>
      <w:bookmarkEnd w:id="254"/>
      <w:bookmarkEnd w:id="255"/>
      <w:bookmarkEnd w:id="256"/>
      <w:bookmarkEnd w:id="257"/>
      <w:bookmarkEnd w:id="258"/>
      <w:bookmarkEnd w:id="259"/>
      <w:proofErr w:type="spellEnd"/>
    </w:p>
    <w:p w:rsidR="000E488D" w:rsidRDefault="000E488D" w:rsidP="002F6135">
      <w:pPr>
        <w:spacing w:line="360" w:lineRule="auto"/>
        <w:ind w:left="993" w:firstLine="141"/>
        <w:jc w:val="left"/>
        <w:rPr>
          <w:rFonts w:cs="Times New Roman"/>
          <w:b/>
          <w:color w:val="4A4A4A"/>
          <w:szCs w:val="28"/>
        </w:rPr>
      </w:pPr>
      <w:r>
        <w:rPr>
          <w:rFonts w:cs="Times New Roman"/>
          <w:b/>
          <w:szCs w:val="28"/>
        </w:rPr>
        <w:t xml:space="preserve">4.3.1 </w:t>
      </w:r>
      <w:r w:rsidRPr="000E488D">
        <w:rPr>
          <w:rFonts w:cs="Times New Roman"/>
          <w:b/>
          <w:color w:val="4A4A4A"/>
          <w:szCs w:val="28"/>
        </w:rPr>
        <w:t xml:space="preserve">Визуализации с использованием </w:t>
      </w:r>
      <w:proofErr w:type="spellStart"/>
      <w:r w:rsidRPr="000E488D">
        <w:rPr>
          <w:rFonts w:cs="Times New Roman"/>
          <w:b/>
          <w:color w:val="4A4A4A"/>
          <w:szCs w:val="28"/>
        </w:rPr>
        <w:t>Plotly</w:t>
      </w:r>
      <w:proofErr w:type="spellEnd"/>
    </w:p>
    <w:p w:rsidR="00B86D1F" w:rsidRPr="00A14B25" w:rsidRDefault="000E488D" w:rsidP="00A14B25">
      <w:pPr>
        <w:pStyle w:val="a4"/>
        <w:spacing w:line="360" w:lineRule="auto"/>
        <w:ind w:left="0" w:firstLine="993"/>
        <w:rPr>
          <w:rStyle w:val="a3"/>
          <w:rFonts w:cs="Times New Roman"/>
          <w:b w:val="0"/>
          <w:bCs w:val="0"/>
          <w:color w:val="4A4A4A"/>
          <w:szCs w:val="28"/>
        </w:rPr>
      </w:pPr>
      <w:proofErr w:type="spellStart"/>
      <w:r w:rsidRPr="000E488D">
        <w:rPr>
          <w:rFonts w:cs="Times New Roman"/>
          <w:color w:val="4A4A4A"/>
          <w:szCs w:val="28"/>
        </w:rPr>
        <w:t>Plotly</w:t>
      </w:r>
      <w:proofErr w:type="spellEnd"/>
      <w:r w:rsidRPr="000E488D">
        <w:rPr>
          <w:rFonts w:cs="Times New Roman"/>
          <w:color w:val="4A4A4A"/>
          <w:szCs w:val="28"/>
        </w:rPr>
        <w:t xml:space="preserve"> предлагает различные виды интерактивных графиков, подходящих для визуализации данных. В этой секции представлены примеры визуализаций с использованием библиотеки </w:t>
      </w:r>
      <w:proofErr w:type="spellStart"/>
      <w:r w:rsidRPr="000E488D">
        <w:rPr>
          <w:rFonts w:cs="Times New Roman"/>
          <w:color w:val="4A4A4A"/>
          <w:szCs w:val="28"/>
        </w:rPr>
        <w:t>Plotly</w:t>
      </w:r>
      <w:proofErr w:type="spellEnd"/>
      <w:r w:rsidRPr="000E488D">
        <w:rPr>
          <w:rFonts w:cs="Times New Roman"/>
          <w:color w:val="4A4A4A"/>
          <w:szCs w:val="28"/>
        </w:rPr>
        <w:t>, которые позволяют пользователям взаимодействовать с данными и получать дополнительную информацию при наведении курсора.</w:t>
      </w:r>
    </w:p>
    <w:p w:rsidR="00DD22C0" w:rsidRPr="00DD22C0" w:rsidRDefault="00DD22C0" w:rsidP="00DD22C0">
      <w:pPr>
        <w:spacing w:line="360" w:lineRule="auto"/>
        <w:rPr>
          <w:rStyle w:val="a3"/>
          <w:rFonts w:cs="Times New Roman"/>
          <w:bCs w:val="0"/>
          <w:szCs w:val="28"/>
        </w:rPr>
      </w:pPr>
    </w:p>
    <w:p w:rsidR="00B86D1F" w:rsidRDefault="00B86D1F" w:rsidP="006D0F6B">
      <w:pPr>
        <w:pStyle w:val="a4"/>
        <w:numPr>
          <w:ilvl w:val="0"/>
          <w:numId w:val="15"/>
        </w:numPr>
        <w:spacing w:line="360" w:lineRule="auto"/>
        <w:ind w:left="1134" w:hanging="283"/>
        <w:rPr>
          <w:rStyle w:val="a3"/>
          <w:rFonts w:cs="Times New Roman"/>
          <w:bCs w:val="0"/>
          <w:szCs w:val="28"/>
        </w:rPr>
      </w:pPr>
      <w:r w:rsidRPr="00B86D1F">
        <w:rPr>
          <w:rStyle w:val="a3"/>
          <w:rFonts w:cs="Times New Roman"/>
          <w:color w:val="4A4A4A"/>
          <w:szCs w:val="28"/>
        </w:rPr>
        <w:t>Интерактивный график рассеяния: Длина и ширина лепестка</w:t>
      </w:r>
    </w:p>
    <w:p w:rsidR="00B86D1F" w:rsidRDefault="00B86D1F" w:rsidP="00B86D1F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B86D1F">
        <w:rPr>
          <w:rFonts w:cs="Times New Roman"/>
          <w:color w:val="4A4A4A"/>
          <w:szCs w:val="28"/>
        </w:rPr>
        <w:t>Интерактивный график рассеяния позволяет изучить зависимость длины и ширины лепестка, а также взаимодействие с данными через всплывающие подсказки.</w:t>
      </w:r>
    </w:p>
    <w:p w:rsidR="00D52562" w:rsidRPr="00D52562" w:rsidRDefault="00515532" w:rsidP="00D52562">
      <w:pPr>
        <w:spacing w:line="360" w:lineRule="auto"/>
        <w:ind w:left="1212" w:hanging="1212"/>
        <w:rPr>
          <w:rStyle w:val="a3"/>
          <w:rFonts w:cs="Times New Roman"/>
          <w:bCs w:val="0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6480175" cy="47679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нтерактивный график рассеяни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11" cy="47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BE" w:rsidRDefault="006E32BE" w:rsidP="00A14B25">
      <w:pPr>
        <w:spacing w:line="360" w:lineRule="auto"/>
        <w:ind w:firstLine="851"/>
        <w:rPr>
          <w:rStyle w:val="a3"/>
          <w:rFonts w:cs="Times New Roman"/>
          <w:color w:val="4A4A4A"/>
          <w:szCs w:val="28"/>
        </w:rPr>
      </w:pPr>
    </w:p>
    <w:p w:rsidR="006E32BE" w:rsidRDefault="006E32BE" w:rsidP="00A14B25">
      <w:pPr>
        <w:spacing w:line="360" w:lineRule="auto"/>
        <w:ind w:firstLine="851"/>
        <w:rPr>
          <w:rStyle w:val="a3"/>
          <w:rFonts w:cs="Times New Roman"/>
          <w:color w:val="4A4A4A"/>
          <w:szCs w:val="28"/>
        </w:rPr>
      </w:pPr>
    </w:p>
    <w:p w:rsidR="00D52562" w:rsidRPr="00A14B25" w:rsidRDefault="00515532" w:rsidP="00A14B25">
      <w:pPr>
        <w:spacing w:line="360" w:lineRule="auto"/>
        <w:ind w:firstLine="851"/>
        <w:rPr>
          <w:rStyle w:val="a3"/>
          <w:rFonts w:cs="Times New Roman"/>
          <w:bCs w:val="0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Описание графика</w:t>
      </w:r>
      <w:r w:rsidRPr="00515532">
        <w:rPr>
          <w:rFonts w:cs="Times New Roman"/>
          <w:color w:val="4A4A4A"/>
          <w:szCs w:val="28"/>
        </w:rPr>
        <w:t>: На интерактивном графике рассеяния представлены длина и ширина лепестка. Цвета точек соответствуют разным видам ирисов. При наведении курсора на точку отображаются дополнительные данные о каждом образце. Пользователь может увеличивать и уменьшать масштаб, а также перемещаться по графику, чт</w:t>
      </w:r>
      <w:r w:rsidR="00A14B25">
        <w:rPr>
          <w:rFonts w:cs="Times New Roman"/>
          <w:color w:val="4A4A4A"/>
          <w:szCs w:val="28"/>
        </w:rPr>
        <w:t>о улучшает взаимодействие с ним.</w:t>
      </w:r>
    </w:p>
    <w:p w:rsidR="00D52562" w:rsidRPr="00D52562" w:rsidRDefault="00D52562" w:rsidP="00D52562">
      <w:pPr>
        <w:spacing w:line="360" w:lineRule="auto"/>
        <w:rPr>
          <w:rStyle w:val="a3"/>
          <w:rFonts w:cs="Times New Roman"/>
          <w:b w:val="0"/>
          <w:bCs w:val="0"/>
          <w:color w:val="4A4A4A"/>
          <w:szCs w:val="28"/>
        </w:rPr>
      </w:pPr>
    </w:p>
    <w:p w:rsidR="00515532" w:rsidRPr="00515532" w:rsidRDefault="00515532" w:rsidP="006D0F6B">
      <w:pPr>
        <w:pStyle w:val="a4"/>
        <w:numPr>
          <w:ilvl w:val="0"/>
          <w:numId w:val="15"/>
        </w:numPr>
        <w:spacing w:line="360" w:lineRule="auto"/>
        <w:ind w:left="1134" w:hanging="283"/>
        <w:rPr>
          <w:rStyle w:val="a3"/>
          <w:rFonts w:cs="Times New Roman"/>
          <w:b w:val="0"/>
          <w:bCs w:val="0"/>
          <w:color w:val="4A4A4A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Интерактивная коробчатая диаграмма: Длина лепестка по видам</w:t>
      </w:r>
    </w:p>
    <w:p w:rsidR="00515532" w:rsidRDefault="00515532" w:rsidP="00515532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515532">
        <w:rPr>
          <w:rFonts w:cs="Times New Roman"/>
          <w:color w:val="4A4A4A"/>
          <w:szCs w:val="28"/>
        </w:rPr>
        <w:t>График рассеяния с наложенной регрессионной линией помогает визуализировать взаимосвязь между длиной и шириной лепестка с учетом вида.</w:t>
      </w:r>
    </w:p>
    <w:p w:rsidR="00515532" w:rsidRPr="00515532" w:rsidRDefault="00515532" w:rsidP="00515532">
      <w:pPr>
        <w:spacing w:line="360" w:lineRule="auto"/>
        <w:rPr>
          <w:rFonts w:cs="Times New Roman"/>
          <w:color w:val="4A4A4A"/>
          <w:szCs w:val="28"/>
        </w:rPr>
      </w:pPr>
      <w:r>
        <w:rPr>
          <w:rFonts w:cs="Times New Roman"/>
          <w:noProof/>
          <w:color w:val="4A4A4A"/>
          <w:szCs w:val="28"/>
          <w:lang w:eastAsia="ru-RU"/>
        </w:rPr>
        <w:drawing>
          <wp:inline distT="0" distB="0" distL="0" distR="0">
            <wp:extent cx="6480175" cy="2171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нтерактивный коробчатая диаграмма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32" w:rsidRDefault="00515532" w:rsidP="00515532">
      <w:pPr>
        <w:spacing w:line="360" w:lineRule="auto"/>
        <w:rPr>
          <w:rFonts w:cs="Times New Roman"/>
          <w:color w:val="4A4A4A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Описание графика</w:t>
      </w:r>
      <w:r w:rsidRPr="00515532">
        <w:rPr>
          <w:rFonts w:cs="Times New Roman"/>
          <w:color w:val="4A4A4A"/>
          <w:szCs w:val="28"/>
        </w:rPr>
        <w:t>: На интерактивной коробчатой диаграмме показано распределение длины лепестка для видов ирисов. Параметры графика могут быть настроены через меню, а также возможен просмотр выбросов и медианных значений при наведении курсора, что упрощает анализ данных.</w:t>
      </w:r>
    </w:p>
    <w:p w:rsidR="00515532" w:rsidRDefault="00515532" w:rsidP="006D0F6B">
      <w:pPr>
        <w:pStyle w:val="a4"/>
        <w:numPr>
          <w:ilvl w:val="0"/>
          <w:numId w:val="15"/>
        </w:numPr>
        <w:spacing w:line="360" w:lineRule="auto"/>
        <w:ind w:left="1134" w:hanging="283"/>
        <w:rPr>
          <w:rFonts w:cs="Times New Roman"/>
          <w:color w:val="4A4A4A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Интерактивный парный график</w:t>
      </w:r>
    </w:p>
    <w:p w:rsidR="00515532" w:rsidRDefault="00515532" w:rsidP="00515532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515532">
        <w:rPr>
          <w:rFonts w:cs="Times New Roman"/>
          <w:color w:val="4A4A4A"/>
          <w:szCs w:val="28"/>
        </w:rPr>
        <w:t>Парные графики позволяют визуально исследовать все пары переменных в наборе данных с интерактивностью.</w:t>
      </w:r>
    </w:p>
    <w:p w:rsidR="00515532" w:rsidRDefault="00515532" w:rsidP="00515532">
      <w:pPr>
        <w:spacing w:line="360" w:lineRule="auto"/>
        <w:rPr>
          <w:rStyle w:val="a3"/>
          <w:rFonts w:cs="Times New Roman"/>
          <w:b w:val="0"/>
          <w:bCs w:val="0"/>
          <w:color w:val="4A4A4A"/>
          <w:szCs w:val="28"/>
        </w:rPr>
      </w:pPr>
      <w:r>
        <w:rPr>
          <w:rFonts w:cs="Times New Roman"/>
          <w:noProof/>
          <w:color w:val="4A4A4A"/>
          <w:szCs w:val="28"/>
          <w:lang w:eastAsia="ru-RU"/>
        </w:rPr>
        <w:lastRenderedPageBreak/>
        <w:drawing>
          <wp:inline distT="0" distB="0" distL="0" distR="0">
            <wp:extent cx="6480175" cy="23209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нтерактивный парный график 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32" w:rsidRDefault="00515532" w:rsidP="00515532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Описание графика</w:t>
      </w:r>
      <w:r w:rsidRPr="00515532">
        <w:rPr>
          <w:rFonts w:cs="Times New Roman"/>
          <w:color w:val="4A4A4A"/>
          <w:szCs w:val="28"/>
        </w:rPr>
        <w:t>: На интерактивном парном графике представлены все комбинации пар переменных. Взаимодействие с графиками позволяет быстро изучить корреляции и различия между видами, а также получить дополнительную информацию о каждой точке. На каждой диаграмме отображаются распределения переменных.</w:t>
      </w:r>
    </w:p>
    <w:p w:rsidR="00515532" w:rsidRDefault="00515532" w:rsidP="006D0F6B">
      <w:pPr>
        <w:pStyle w:val="a4"/>
        <w:numPr>
          <w:ilvl w:val="0"/>
          <w:numId w:val="15"/>
        </w:numPr>
        <w:spacing w:line="360" w:lineRule="auto"/>
        <w:rPr>
          <w:rFonts w:cs="Times New Roman"/>
          <w:color w:val="4A4A4A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3D-график: Длина и ширина лепестка по видам</w:t>
      </w:r>
    </w:p>
    <w:p w:rsidR="00515532" w:rsidRDefault="00515532" w:rsidP="00515532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515532">
        <w:rPr>
          <w:rFonts w:cs="Times New Roman"/>
          <w:color w:val="4A4A4A"/>
          <w:szCs w:val="28"/>
        </w:rPr>
        <w:t>3D-график позволяет визуализировать взаимосвязь между длиной и шириной лепестка и чашелистика в трехмерном пространстве.</w:t>
      </w:r>
    </w:p>
    <w:p w:rsidR="00515532" w:rsidRDefault="00515532" w:rsidP="00515532">
      <w:pPr>
        <w:spacing w:line="360" w:lineRule="auto"/>
        <w:rPr>
          <w:rStyle w:val="a3"/>
          <w:rFonts w:cs="Times New Roman"/>
          <w:b w:val="0"/>
          <w:bCs w:val="0"/>
          <w:color w:val="4A4A4A"/>
          <w:szCs w:val="28"/>
        </w:rPr>
      </w:pPr>
      <w:r>
        <w:rPr>
          <w:rFonts w:cs="Times New Roman"/>
          <w:noProof/>
          <w:color w:val="4A4A4A"/>
          <w:szCs w:val="28"/>
          <w:lang w:eastAsia="ru-RU"/>
        </w:rPr>
        <w:lastRenderedPageBreak/>
        <w:drawing>
          <wp:inline distT="0" distB="0" distL="0" distR="0">
            <wp:extent cx="6480175" cy="4029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терактивный 3D график 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532" w:rsidRDefault="00515532" w:rsidP="00515532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Описание графика</w:t>
      </w:r>
      <w:r w:rsidRPr="00515532">
        <w:rPr>
          <w:rFonts w:cs="Times New Roman"/>
          <w:color w:val="4A4A4A"/>
          <w:szCs w:val="28"/>
        </w:rPr>
        <w:t>: На 3D-графике представлены длина и ширина чашелистика и длина лепестка, что позволяет наблюдать за взаимодействием между тремя переменными. Пользователи могут вращать график для лучшего восприятия данных и выявлять зависимости, которые не видно на двумерных графиках.</w:t>
      </w:r>
    </w:p>
    <w:p w:rsidR="00D52562" w:rsidRPr="00D52562" w:rsidRDefault="00D52562" w:rsidP="00D52562">
      <w:pPr>
        <w:spacing w:line="360" w:lineRule="auto"/>
        <w:ind w:left="852"/>
        <w:rPr>
          <w:rStyle w:val="a3"/>
          <w:rFonts w:cs="Times New Roman"/>
          <w:b w:val="0"/>
          <w:bCs w:val="0"/>
          <w:color w:val="4A4A4A"/>
          <w:szCs w:val="28"/>
        </w:rPr>
      </w:pPr>
    </w:p>
    <w:p w:rsidR="00D52562" w:rsidRPr="00D52562" w:rsidRDefault="00D52562" w:rsidP="00D52562">
      <w:pPr>
        <w:spacing w:line="360" w:lineRule="auto"/>
        <w:rPr>
          <w:rStyle w:val="a3"/>
          <w:rFonts w:cs="Times New Roman"/>
          <w:b w:val="0"/>
          <w:bCs w:val="0"/>
          <w:color w:val="4A4A4A"/>
          <w:szCs w:val="28"/>
        </w:rPr>
      </w:pPr>
    </w:p>
    <w:p w:rsidR="00515532" w:rsidRDefault="00515532" w:rsidP="006D0F6B">
      <w:pPr>
        <w:pStyle w:val="a4"/>
        <w:numPr>
          <w:ilvl w:val="0"/>
          <w:numId w:val="15"/>
        </w:numPr>
        <w:spacing w:line="360" w:lineRule="auto"/>
        <w:rPr>
          <w:rFonts w:cs="Times New Roman"/>
          <w:color w:val="4A4A4A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Интерактивная круговая диаграмма: Распределение видов</w:t>
      </w:r>
    </w:p>
    <w:p w:rsidR="00515532" w:rsidRDefault="00515532" w:rsidP="00515532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515532">
        <w:rPr>
          <w:rFonts w:cs="Times New Roman"/>
          <w:color w:val="4A4A4A"/>
          <w:szCs w:val="28"/>
        </w:rPr>
        <w:t>Круговая диаграмма отображает распределение видов ирисов в наборе данных с возможностью интерактивного взаимодействия.</w:t>
      </w:r>
    </w:p>
    <w:p w:rsidR="00515532" w:rsidRDefault="00515532" w:rsidP="00515532">
      <w:pPr>
        <w:spacing w:line="360" w:lineRule="auto"/>
        <w:rPr>
          <w:rStyle w:val="a3"/>
          <w:rFonts w:cs="Times New Roman"/>
          <w:b w:val="0"/>
          <w:bCs w:val="0"/>
          <w:color w:val="4A4A4A"/>
          <w:szCs w:val="28"/>
        </w:rPr>
      </w:pPr>
      <w:r>
        <w:rPr>
          <w:rFonts w:cs="Times New Roman"/>
          <w:noProof/>
          <w:color w:val="4A4A4A"/>
          <w:szCs w:val="28"/>
          <w:lang w:eastAsia="ru-RU"/>
        </w:rPr>
        <w:lastRenderedPageBreak/>
        <w:drawing>
          <wp:inline distT="0" distB="0" distL="0" distR="0">
            <wp:extent cx="6480175" cy="23920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нтерактивный круговая диаграмма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99" w:rsidRDefault="00515532" w:rsidP="00515532">
      <w:pPr>
        <w:spacing w:line="360" w:lineRule="auto"/>
        <w:ind w:firstLine="851"/>
        <w:rPr>
          <w:rFonts w:cs="Times New Roman"/>
          <w:color w:val="4A4A4A"/>
          <w:szCs w:val="28"/>
        </w:rPr>
      </w:pPr>
      <w:r w:rsidRPr="00515532">
        <w:rPr>
          <w:rStyle w:val="a3"/>
          <w:rFonts w:cs="Times New Roman"/>
          <w:color w:val="4A4A4A"/>
          <w:szCs w:val="28"/>
        </w:rPr>
        <w:t>Описание графика</w:t>
      </w:r>
      <w:r w:rsidRPr="00515532">
        <w:rPr>
          <w:rFonts w:cs="Times New Roman"/>
          <w:color w:val="4A4A4A"/>
          <w:szCs w:val="28"/>
        </w:rPr>
        <w:t>: На интерактивной круговой диаграмме показано распределение различных видов ирисов. При наведении на сегмент отображаются проценты и количество образцов, что способствует лучшему пониманию структуры данных.</w:t>
      </w:r>
      <w:r w:rsidRPr="00515532">
        <w:rPr>
          <w:rFonts w:cs="Times New Roman"/>
          <w:color w:val="4A4A4A"/>
          <w:szCs w:val="28"/>
        </w:rPr>
        <w:br/>
      </w:r>
      <w:r w:rsidRPr="00515532">
        <w:rPr>
          <w:rFonts w:cs="Times New Roman"/>
          <w:color w:val="4A4A4A"/>
          <w:szCs w:val="28"/>
        </w:rPr>
        <w:br/>
      </w:r>
      <w:r w:rsidR="00154E99">
        <w:rPr>
          <w:rFonts w:cs="Times New Roman"/>
          <w:color w:val="4A4A4A"/>
          <w:szCs w:val="28"/>
        </w:rPr>
        <w:t xml:space="preserve">            </w:t>
      </w:r>
      <w:r w:rsidRPr="00515532">
        <w:rPr>
          <w:rFonts w:cs="Times New Roman"/>
          <w:color w:val="4A4A4A"/>
          <w:szCs w:val="28"/>
        </w:rPr>
        <w:t xml:space="preserve">Эти визуализации с использованием </w:t>
      </w:r>
      <w:proofErr w:type="spellStart"/>
      <w:r w:rsidRPr="00515532">
        <w:rPr>
          <w:rFonts w:cs="Times New Roman"/>
          <w:color w:val="4A4A4A"/>
          <w:szCs w:val="28"/>
        </w:rPr>
        <w:t>Plotly</w:t>
      </w:r>
      <w:proofErr w:type="spellEnd"/>
      <w:r w:rsidRPr="00515532">
        <w:rPr>
          <w:rFonts w:cs="Times New Roman"/>
          <w:color w:val="4A4A4A"/>
          <w:szCs w:val="28"/>
        </w:rPr>
        <w:t xml:space="preserve"> демонстрируют возможности интерактивной работы с данными, обеспечивая более глубокий анализ и понимание структуры и взаимосвязей в наборе данных </w:t>
      </w:r>
      <w:proofErr w:type="spellStart"/>
      <w:r w:rsidRPr="00515532">
        <w:rPr>
          <w:rFonts w:cs="Times New Roman"/>
          <w:color w:val="4A4A4A"/>
          <w:szCs w:val="28"/>
        </w:rPr>
        <w:t>Iris</w:t>
      </w:r>
      <w:proofErr w:type="spellEnd"/>
      <w:r w:rsidRPr="00515532">
        <w:rPr>
          <w:rFonts w:cs="Times New Roman"/>
          <w:color w:val="4A4A4A"/>
          <w:szCs w:val="28"/>
        </w:rPr>
        <w:t>. Они позволяют пользователям по-прежнему взаимодействовать с графиками, исследовать тысячи данных и бросать вызов своим навыкам анализа данных</w:t>
      </w:r>
      <w:r w:rsidR="00154E99">
        <w:rPr>
          <w:rFonts w:cs="Times New Roman"/>
          <w:color w:val="4A4A4A"/>
          <w:szCs w:val="28"/>
        </w:rPr>
        <w:t>.</w:t>
      </w:r>
    </w:p>
    <w:p w:rsidR="00154E99" w:rsidRDefault="00154E99" w:rsidP="00515532">
      <w:pPr>
        <w:spacing w:line="360" w:lineRule="auto"/>
        <w:ind w:firstLine="851"/>
        <w:rPr>
          <w:rFonts w:cs="Times New Roman"/>
          <w:color w:val="4A4A4A"/>
          <w:szCs w:val="28"/>
        </w:rPr>
      </w:pPr>
    </w:p>
    <w:p w:rsidR="00154E99" w:rsidRDefault="00154E99" w:rsidP="00826BC5">
      <w:pPr>
        <w:pStyle w:val="1"/>
        <w:spacing w:line="360" w:lineRule="auto"/>
      </w:pPr>
      <w:bookmarkStart w:id="260" w:name="_Toc182905930"/>
      <w:bookmarkStart w:id="261" w:name="_Toc182905982"/>
      <w:bookmarkStart w:id="262" w:name="_Toc182906017"/>
      <w:bookmarkStart w:id="263" w:name="_Toc182906464"/>
      <w:bookmarkStart w:id="264" w:name="_Toc182906597"/>
      <w:bookmarkStart w:id="265" w:name="_Toc182907004"/>
      <w:bookmarkStart w:id="266" w:name="_Toc182907239"/>
      <w:r w:rsidRPr="005E3AD5">
        <w:t>5</w:t>
      </w:r>
      <w:r>
        <w:t xml:space="preserve">. </w:t>
      </w:r>
      <w:r w:rsidRPr="00154E99">
        <w:t xml:space="preserve">Сравнительный анализ библиотек визуализации данных: </w:t>
      </w:r>
      <w:proofErr w:type="spellStart"/>
      <w:r w:rsidRPr="00154E99">
        <w:t>Matplotlib</w:t>
      </w:r>
      <w:proofErr w:type="spellEnd"/>
      <w:r w:rsidRPr="00154E99">
        <w:t xml:space="preserve">, </w:t>
      </w:r>
      <w:proofErr w:type="spellStart"/>
      <w:r w:rsidRPr="00154E99">
        <w:t>Seaborn</w:t>
      </w:r>
      <w:proofErr w:type="spellEnd"/>
      <w:r w:rsidRPr="00154E99">
        <w:t xml:space="preserve"> и </w:t>
      </w:r>
      <w:proofErr w:type="spellStart"/>
      <w:r w:rsidRPr="00154E99">
        <w:t>Plotly</w:t>
      </w:r>
      <w:proofErr w:type="spellEnd"/>
      <w:r>
        <w:t>.</w:t>
      </w:r>
      <w:bookmarkEnd w:id="260"/>
      <w:bookmarkEnd w:id="261"/>
      <w:bookmarkEnd w:id="262"/>
      <w:bookmarkEnd w:id="263"/>
      <w:bookmarkEnd w:id="264"/>
      <w:bookmarkEnd w:id="265"/>
      <w:bookmarkEnd w:id="266"/>
    </w:p>
    <w:p w:rsidR="00D52562" w:rsidRDefault="00154E99" w:rsidP="00DD22C0">
      <w:pPr>
        <w:pStyle w:val="a4"/>
        <w:spacing w:line="360" w:lineRule="auto"/>
        <w:ind w:left="0" w:firstLine="851"/>
        <w:rPr>
          <w:rFonts w:cs="Times New Roman"/>
          <w:color w:val="4A4A4A"/>
          <w:szCs w:val="28"/>
        </w:rPr>
      </w:pPr>
      <w:r w:rsidRPr="00154E99">
        <w:rPr>
          <w:rFonts w:cs="Times New Roman"/>
          <w:color w:val="4A4A4A"/>
          <w:szCs w:val="28"/>
        </w:rPr>
        <w:t xml:space="preserve">В данной секции представлен сравнительный анализ трех популярных библиотек визуализации данных на </w:t>
      </w:r>
      <w:proofErr w:type="spellStart"/>
      <w:r w:rsidRPr="00154E99">
        <w:rPr>
          <w:rFonts w:cs="Times New Roman"/>
          <w:color w:val="4A4A4A"/>
          <w:szCs w:val="28"/>
        </w:rPr>
        <w:t>Python</w:t>
      </w:r>
      <w:proofErr w:type="spellEnd"/>
      <w:r w:rsidRPr="00154E99">
        <w:rPr>
          <w:rFonts w:cs="Times New Roman"/>
          <w:color w:val="4A4A4A"/>
          <w:szCs w:val="28"/>
        </w:rPr>
        <w:t xml:space="preserve">: </w:t>
      </w:r>
      <w:proofErr w:type="spellStart"/>
      <w:r w:rsidRPr="00154E99">
        <w:rPr>
          <w:rFonts w:cs="Times New Roman"/>
          <w:color w:val="4A4A4A"/>
          <w:szCs w:val="28"/>
        </w:rPr>
        <w:t>Matplotlib</w:t>
      </w:r>
      <w:proofErr w:type="spellEnd"/>
      <w:r w:rsidRPr="00154E99">
        <w:rPr>
          <w:rFonts w:cs="Times New Roman"/>
          <w:color w:val="4A4A4A"/>
          <w:szCs w:val="28"/>
        </w:rPr>
        <w:t xml:space="preserve">, </w:t>
      </w:r>
      <w:proofErr w:type="spellStart"/>
      <w:r w:rsidRPr="00154E99">
        <w:rPr>
          <w:rFonts w:cs="Times New Roman"/>
          <w:color w:val="4A4A4A"/>
          <w:szCs w:val="28"/>
        </w:rPr>
        <w:t>Seaborn</w:t>
      </w:r>
      <w:proofErr w:type="spellEnd"/>
      <w:r w:rsidRPr="00154E99">
        <w:rPr>
          <w:rFonts w:cs="Times New Roman"/>
          <w:color w:val="4A4A4A"/>
          <w:szCs w:val="28"/>
        </w:rPr>
        <w:t xml:space="preserve"> и </w:t>
      </w:r>
      <w:proofErr w:type="spellStart"/>
      <w:r w:rsidRPr="00154E99">
        <w:rPr>
          <w:rFonts w:cs="Times New Roman"/>
          <w:color w:val="4A4A4A"/>
          <w:szCs w:val="28"/>
        </w:rPr>
        <w:t>Plotly</w:t>
      </w:r>
      <w:proofErr w:type="spellEnd"/>
      <w:r w:rsidRPr="00154E99">
        <w:rPr>
          <w:rFonts w:cs="Times New Roman"/>
          <w:color w:val="4A4A4A"/>
          <w:szCs w:val="28"/>
        </w:rPr>
        <w:t>. Мы рассмотрим различные аспекты, такие как удобство использования, возможности настройки, производительность и поддержка интерактивности с учетом работы с большими данными.</w:t>
      </w:r>
      <w:r>
        <w:rPr>
          <w:rFonts w:cs="Times New Roman"/>
          <w:color w:val="4A4A4A"/>
          <w:szCs w:val="28"/>
        </w:rPr>
        <w:tab/>
      </w:r>
    </w:p>
    <w:p w:rsidR="00D52562" w:rsidRDefault="00D52562" w:rsidP="00154E99">
      <w:pPr>
        <w:spacing w:line="360" w:lineRule="auto"/>
        <w:ind w:left="1701" w:hanging="425"/>
        <w:rPr>
          <w:rFonts w:cs="Times New Roman"/>
          <w:color w:val="4A4A4A"/>
          <w:szCs w:val="28"/>
        </w:rPr>
      </w:pPr>
    </w:p>
    <w:p w:rsidR="00C26768" w:rsidRDefault="00C26768" w:rsidP="00154E99">
      <w:pPr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154E99" w:rsidRDefault="00154E99" w:rsidP="002F6135">
      <w:pPr>
        <w:pStyle w:val="20"/>
        <w:spacing w:line="360" w:lineRule="auto"/>
        <w:ind w:left="1134"/>
      </w:pPr>
      <w:bookmarkStart w:id="267" w:name="_Toc182905931"/>
      <w:bookmarkStart w:id="268" w:name="_Toc182905983"/>
      <w:bookmarkStart w:id="269" w:name="_Toc182906018"/>
      <w:bookmarkStart w:id="270" w:name="_Toc182906465"/>
      <w:bookmarkStart w:id="271" w:name="_Toc182906598"/>
      <w:bookmarkStart w:id="272" w:name="_Toc182907005"/>
      <w:bookmarkStart w:id="273" w:name="_Toc182907240"/>
      <w:r w:rsidRPr="00154E99">
        <w:lastRenderedPageBreak/>
        <w:t>5.1 Удобство использования: синтаксис и количество кода</w:t>
      </w:r>
      <w:bookmarkEnd w:id="267"/>
      <w:bookmarkEnd w:id="268"/>
      <w:bookmarkEnd w:id="269"/>
      <w:bookmarkEnd w:id="270"/>
      <w:bookmarkEnd w:id="271"/>
      <w:bookmarkEnd w:id="272"/>
      <w:bookmarkEnd w:id="273"/>
    </w:p>
    <w:p w:rsidR="00154E99" w:rsidRPr="00154E99" w:rsidRDefault="00154E99" w:rsidP="006D0F6B">
      <w:pPr>
        <w:pStyle w:val="a4"/>
        <w:numPr>
          <w:ilvl w:val="0"/>
          <w:numId w:val="15"/>
        </w:numPr>
        <w:spacing w:line="360" w:lineRule="auto"/>
        <w:ind w:left="0" w:firstLine="0"/>
        <w:rPr>
          <w:rFonts w:cs="Times New Roman"/>
          <w:b/>
          <w:color w:val="4A4A4A"/>
          <w:szCs w:val="28"/>
        </w:rPr>
      </w:pPr>
      <w:proofErr w:type="spellStart"/>
      <w:r w:rsidRPr="00471435">
        <w:rPr>
          <w:rFonts w:cs="Times New Roman"/>
          <w:b/>
          <w:color w:val="4A4A4A"/>
          <w:szCs w:val="28"/>
        </w:rPr>
        <w:t>Matplotlib</w:t>
      </w:r>
      <w:proofErr w:type="spellEnd"/>
      <w:r w:rsidRPr="00154E99">
        <w:rPr>
          <w:rFonts w:cs="Times New Roman"/>
          <w:color w:val="4A4A4A"/>
          <w:szCs w:val="28"/>
        </w:rPr>
        <w:t xml:space="preserve"> является основным инструментом для визуализации данных в </w:t>
      </w:r>
      <w:proofErr w:type="spellStart"/>
      <w:r w:rsidRPr="00154E99">
        <w:rPr>
          <w:rFonts w:cs="Times New Roman"/>
          <w:color w:val="4A4A4A"/>
          <w:szCs w:val="28"/>
        </w:rPr>
        <w:t>Python</w:t>
      </w:r>
      <w:proofErr w:type="spellEnd"/>
      <w:r w:rsidRPr="00154E99">
        <w:rPr>
          <w:rFonts w:cs="Times New Roman"/>
          <w:color w:val="4A4A4A"/>
          <w:szCs w:val="28"/>
        </w:rPr>
        <w:t xml:space="preserve">. Он обладает мощными функциями, но его синтаксис может показаться сложным для новичков. Для создания простых графиков требуется сравнительно много кода. Например, создание графика требует много строк кода, настройки заголовков, меток осей и других параметров. При этом использование </w:t>
      </w:r>
      <w:proofErr w:type="spellStart"/>
      <w:r w:rsidRPr="00154E99">
        <w:rPr>
          <w:rFonts w:cs="Times New Roman"/>
          <w:color w:val="4A4A4A"/>
          <w:szCs w:val="28"/>
        </w:rPr>
        <w:t>Matplotlib</w:t>
      </w:r>
      <w:proofErr w:type="spellEnd"/>
      <w:r w:rsidRPr="00154E99">
        <w:rPr>
          <w:rFonts w:cs="Times New Roman"/>
          <w:color w:val="4A4A4A"/>
          <w:szCs w:val="28"/>
        </w:rPr>
        <w:t xml:space="preserve"> требует понимания многих базовых концепций графиков, таких как оси, фигуры и кривые.</w:t>
      </w:r>
    </w:p>
    <w:p w:rsidR="00154E99" w:rsidRPr="00154E99" w:rsidRDefault="00154E99" w:rsidP="006D0F6B">
      <w:pPr>
        <w:pStyle w:val="a4"/>
        <w:numPr>
          <w:ilvl w:val="0"/>
          <w:numId w:val="15"/>
        </w:numPr>
        <w:spacing w:line="360" w:lineRule="auto"/>
        <w:ind w:left="0" w:firstLine="0"/>
        <w:rPr>
          <w:rFonts w:cs="Times New Roman"/>
          <w:b/>
          <w:color w:val="4A4A4A"/>
          <w:szCs w:val="28"/>
        </w:rPr>
      </w:pPr>
      <w:proofErr w:type="spellStart"/>
      <w:r w:rsidRPr="00471435">
        <w:rPr>
          <w:rFonts w:cs="Times New Roman"/>
          <w:b/>
          <w:color w:val="4A4A4A"/>
          <w:szCs w:val="28"/>
        </w:rPr>
        <w:t>Seaborn</w:t>
      </w:r>
      <w:proofErr w:type="spellEnd"/>
      <w:r w:rsidRPr="00154E99">
        <w:rPr>
          <w:rFonts w:cs="Times New Roman"/>
          <w:color w:val="4A4A4A"/>
          <w:szCs w:val="28"/>
        </w:rPr>
        <w:t xml:space="preserve"> – это надстройка над </w:t>
      </w:r>
      <w:proofErr w:type="spellStart"/>
      <w:r w:rsidRPr="00154E99">
        <w:rPr>
          <w:rFonts w:cs="Times New Roman"/>
          <w:color w:val="4A4A4A"/>
          <w:szCs w:val="28"/>
        </w:rPr>
        <w:t>Matplotlib</w:t>
      </w:r>
      <w:proofErr w:type="spellEnd"/>
      <w:r w:rsidRPr="00154E99">
        <w:rPr>
          <w:rFonts w:cs="Times New Roman"/>
          <w:color w:val="4A4A4A"/>
          <w:szCs w:val="28"/>
        </w:rPr>
        <w:t xml:space="preserve">, которая предлагает более простой и элегантный синтаксис. Она значительно упрощает создание сложных графиков (например, коробчатых диаграмм и парных графиков) с меньшим количеством кода. </w:t>
      </w:r>
      <w:proofErr w:type="spellStart"/>
      <w:r w:rsidRPr="00154E99">
        <w:rPr>
          <w:rFonts w:cs="Times New Roman"/>
          <w:color w:val="4A4A4A"/>
          <w:szCs w:val="28"/>
        </w:rPr>
        <w:t>Seaborn</w:t>
      </w:r>
      <w:proofErr w:type="spellEnd"/>
      <w:r w:rsidRPr="00154E99">
        <w:rPr>
          <w:rFonts w:cs="Times New Roman"/>
          <w:color w:val="4A4A4A"/>
          <w:szCs w:val="28"/>
        </w:rPr>
        <w:t xml:space="preserve"> позволяет легко добавлять категории и предоставляет более хорошие визуальные параметры по умолчанию, что делает его более удобным для новичков и для быстрой визуализации данных.</w:t>
      </w:r>
    </w:p>
    <w:p w:rsidR="00154E99" w:rsidRPr="00154E99" w:rsidRDefault="00154E99" w:rsidP="006D0F6B">
      <w:pPr>
        <w:pStyle w:val="a4"/>
        <w:numPr>
          <w:ilvl w:val="0"/>
          <w:numId w:val="15"/>
        </w:numPr>
        <w:spacing w:line="360" w:lineRule="auto"/>
        <w:ind w:left="0" w:firstLine="0"/>
        <w:rPr>
          <w:rFonts w:cs="Times New Roman"/>
          <w:b/>
          <w:color w:val="4A4A4A"/>
          <w:szCs w:val="28"/>
        </w:rPr>
      </w:pPr>
      <w:proofErr w:type="spellStart"/>
      <w:r w:rsidRPr="00471435">
        <w:rPr>
          <w:rFonts w:cs="Times New Roman"/>
          <w:b/>
          <w:color w:val="4A4A4A"/>
          <w:szCs w:val="28"/>
        </w:rPr>
        <w:t>Plotly</w:t>
      </w:r>
      <w:proofErr w:type="spellEnd"/>
      <w:r w:rsidRPr="00154E99">
        <w:rPr>
          <w:rFonts w:cs="Times New Roman"/>
          <w:color w:val="4A4A4A"/>
          <w:szCs w:val="28"/>
        </w:rPr>
        <w:t xml:space="preserve"> также обладает очень интуитивным синтаксисом и позволяет легко создавать интерактивные графики. Хотя создание высококачественных интерактивных визуализаций требует использования более специфических функций, сам процесс создания графиков понятен. Код </w:t>
      </w:r>
      <w:proofErr w:type="spellStart"/>
      <w:r w:rsidRPr="00154E99">
        <w:rPr>
          <w:rFonts w:cs="Times New Roman"/>
          <w:color w:val="4A4A4A"/>
          <w:szCs w:val="28"/>
        </w:rPr>
        <w:t>Plotly</w:t>
      </w:r>
      <w:proofErr w:type="spellEnd"/>
      <w:r w:rsidRPr="00154E99">
        <w:rPr>
          <w:rFonts w:cs="Times New Roman"/>
          <w:color w:val="4A4A4A"/>
          <w:szCs w:val="28"/>
        </w:rPr>
        <w:t xml:space="preserve">, как правило, более сжат и лаконичен по сравнению с </w:t>
      </w:r>
      <w:proofErr w:type="spellStart"/>
      <w:r w:rsidRPr="00154E99">
        <w:rPr>
          <w:rFonts w:cs="Times New Roman"/>
          <w:color w:val="4A4A4A"/>
          <w:szCs w:val="28"/>
        </w:rPr>
        <w:t>Matplotlib</w:t>
      </w:r>
      <w:proofErr w:type="spellEnd"/>
      <w:r w:rsidRPr="00154E99">
        <w:rPr>
          <w:rFonts w:cs="Times New Roman"/>
          <w:color w:val="4A4A4A"/>
          <w:szCs w:val="28"/>
        </w:rPr>
        <w:t>, что делает его удобным для пользователей, стремящихся к быстрому получению визуализаций без излишних настроек.</w:t>
      </w:r>
    </w:p>
    <w:p w:rsidR="00154E99" w:rsidRDefault="00154E99" w:rsidP="00154E99">
      <w:pPr>
        <w:pStyle w:val="a4"/>
        <w:spacing w:line="360" w:lineRule="auto"/>
        <w:ind w:left="0"/>
        <w:rPr>
          <w:rFonts w:cs="Times New Roman"/>
          <w:b/>
          <w:color w:val="4A4A4A"/>
          <w:szCs w:val="28"/>
        </w:rPr>
      </w:pPr>
    </w:p>
    <w:p w:rsidR="00154E99" w:rsidRDefault="00154E99" w:rsidP="00154E99">
      <w:pPr>
        <w:pStyle w:val="a4"/>
        <w:spacing w:line="360" w:lineRule="auto"/>
        <w:ind w:left="0" w:firstLine="851"/>
        <w:rPr>
          <w:rFonts w:cs="Times New Roman"/>
          <w:color w:val="4A4A4A"/>
          <w:szCs w:val="28"/>
        </w:rPr>
      </w:pPr>
      <w:r w:rsidRPr="00154E99">
        <w:rPr>
          <w:rFonts w:cs="Times New Roman"/>
          <w:color w:val="4A4A4A"/>
          <w:szCs w:val="28"/>
        </w:rPr>
        <w:t xml:space="preserve">В общем, </w:t>
      </w:r>
      <w:proofErr w:type="spellStart"/>
      <w:r w:rsidRPr="00154E99">
        <w:rPr>
          <w:rFonts w:cs="Times New Roman"/>
          <w:color w:val="4A4A4A"/>
          <w:szCs w:val="28"/>
        </w:rPr>
        <w:t>Seaborn</w:t>
      </w:r>
      <w:proofErr w:type="spellEnd"/>
      <w:r w:rsidRPr="00154E99">
        <w:rPr>
          <w:rFonts w:cs="Times New Roman"/>
          <w:color w:val="4A4A4A"/>
          <w:szCs w:val="28"/>
        </w:rPr>
        <w:t xml:space="preserve"> и </w:t>
      </w:r>
      <w:proofErr w:type="spellStart"/>
      <w:r w:rsidRPr="00154E99">
        <w:rPr>
          <w:rFonts w:cs="Times New Roman"/>
          <w:color w:val="4A4A4A"/>
          <w:szCs w:val="28"/>
        </w:rPr>
        <w:t>Plotly</w:t>
      </w:r>
      <w:proofErr w:type="spellEnd"/>
      <w:r w:rsidRPr="00154E99">
        <w:rPr>
          <w:rFonts w:cs="Times New Roman"/>
          <w:color w:val="4A4A4A"/>
          <w:szCs w:val="28"/>
        </w:rPr>
        <w:t xml:space="preserve"> обеспечивают более удобный интерфейс для пользователей по сравнению с </w:t>
      </w:r>
      <w:proofErr w:type="spellStart"/>
      <w:r w:rsidRPr="00154E99">
        <w:rPr>
          <w:rFonts w:cs="Times New Roman"/>
          <w:color w:val="4A4A4A"/>
          <w:szCs w:val="28"/>
        </w:rPr>
        <w:t>Matplotlib</w:t>
      </w:r>
      <w:proofErr w:type="spellEnd"/>
      <w:r w:rsidRPr="00154E99">
        <w:rPr>
          <w:rFonts w:cs="Times New Roman"/>
          <w:color w:val="4A4A4A"/>
          <w:szCs w:val="28"/>
        </w:rPr>
        <w:t xml:space="preserve"> за счёт упрощенного синтаксиса и меньшего количества обязательного кода.</w:t>
      </w:r>
    </w:p>
    <w:p w:rsidR="00154E99" w:rsidRDefault="00154E99" w:rsidP="00154E99">
      <w:pPr>
        <w:pStyle w:val="a4"/>
        <w:spacing w:line="360" w:lineRule="auto"/>
        <w:ind w:left="0" w:firstLine="851"/>
        <w:rPr>
          <w:rFonts w:cs="Times New Roman"/>
          <w:color w:val="4A4A4A"/>
          <w:szCs w:val="28"/>
        </w:rPr>
      </w:pPr>
    </w:p>
    <w:p w:rsidR="00A14B25" w:rsidRDefault="00A14B25" w:rsidP="00154E99">
      <w:pPr>
        <w:pStyle w:val="a4"/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041F9F" w:rsidRDefault="00041F9F" w:rsidP="00154E99">
      <w:pPr>
        <w:pStyle w:val="a4"/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041F9F" w:rsidRDefault="00041F9F" w:rsidP="00154E99">
      <w:pPr>
        <w:pStyle w:val="a4"/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041F9F" w:rsidRDefault="00041F9F" w:rsidP="00154E99">
      <w:pPr>
        <w:pStyle w:val="a4"/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041F9F" w:rsidRDefault="00041F9F" w:rsidP="00154E99">
      <w:pPr>
        <w:pStyle w:val="a4"/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154E99" w:rsidRDefault="00154E99" w:rsidP="002F6135">
      <w:pPr>
        <w:pStyle w:val="20"/>
        <w:ind w:left="1134"/>
      </w:pPr>
      <w:bookmarkStart w:id="274" w:name="_Toc182905932"/>
      <w:bookmarkStart w:id="275" w:name="_Toc182905984"/>
      <w:bookmarkStart w:id="276" w:name="_Toc182906019"/>
      <w:bookmarkStart w:id="277" w:name="_Toc182906466"/>
      <w:bookmarkStart w:id="278" w:name="_Toc182906599"/>
      <w:bookmarkStart w:id="279" w:name="_Toc182907006"/>
      <w:bookmarkStart w:id="280" w:name="_Toc182907241"/>
      <w:r w:rsidRPr="00154E99">
        <w:lastRenderedPageBreak/>
        <w:t xml:space="preserve">5.2 Возможности настройки и </w:t>
      </w:r>
      <w:proofErr w:type="spellStart"/>
      <w:r w:rsidRPr="00154E99">
        <w:t>кастомизации</w:t>
      </w:r>
      <w:bookmarkEnd w:id="274"/>
      <w:bookmarkEnd w:id="275"/>
      <w:bookmarkEnd w:id="276"/>
      <w:bookmarkEnd w:id="277"/>
      <w:bookmarkEnd w:id="278"/>
      <w:bookmarkEnd w:id="279"/>
      <w:bookmarkEnd w:id="280"/>
      <w:proofErr w:type="spellEnd"/>
    </w:p>
    <w:p w:rsidR="00DD22C0" w:rsidRDefault="00DD22C0" w:rsidP="00154E99">
      <w:pPr>
        <w:pStyle w:val="a4"/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154E99" w:rsidRPr="00154E99" w:rsidRDefault="00154E99" w:rsidP="006D0F6B">
      <w:pPr>
        <w:pStyle w:val="a4"/>
        <w:numPr>
          <w:ilvl w:val="0"/>
          <w:numId w:val="17"/>
        </w:numPr>
        <w:spacing w:line="360" w:lineRule="auto"/>
        <w:ind w:left="0" w:firstLine="0"/>
        <w:rPr>
          <w:rStyle w:val="a3"/>
          <w:rFonts w:cs="Times New Roman"/>
          <w:bCs w:val="0"/>
          <w:color w:val="4A4A4A"/>
          <w:szCs w:val="28"/>
        </w:rPr>
      </w:pPr>
      <w:proofErr w:type="spellStart"/>
      <w:r w:rsidRPr="00471435">
        <w:rPr>
          <w:rStyle w:val="a3"/>
          <w:rFonts w:cs="Times New Roman"/>
          <w:color w:val="4A4A4A"/>
          <w:szCs w:val="28"/>
        </w:rPr>
        <w:t>Matplotlib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: Это библиотека с высоким уровнем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кастомизации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>, позволяющая пользователю изменять почти каждый аспект графика, включая цвет, толщину линий, шрифты и фоны. Однако для достижения желаемых стилей пользователям может потребоваться много времени и опыта. Множество параметров, доступных для настройки, может запутать новичков, и им может понадобиться время, чтобы изучить все возможности библиотеки и использовать их.</w:t>
      </w:r>
    </w:p>
    <w:p w:rsidR="00154E99" w:rsidRPr="00154E99" w:rsidRDefault="00154E99" w:rsidP="006D0F6B">
      <w:pPr>
        <w:pStyle w:val="a4"/>
        <w:numPr>
          <w:ilvl w:val="0"/>
          <w:numId w:val="17"/>
        </w:numPr>
        <w:spacing w:line="360" w:lineRule="auto"/>
        <w:ind w:left="0" w:firstLine="0"/>
        <w:rPr>
          <w:rStyle w:val="a3"/>
          <w:rFonts w:cs="Times New Roman"/>
          <w:bCs w:val="0"/>
          <w:color w:val="4A4A4A"/>
          <w:szCs w:val="28"/>
        </w:rPr>
      </w:pPr>
      <w:proofErr w:type="spellStart"/>
      <w:r w:rsidRPr="00471435">
        <w:rPr>
          <w:rStyle w:val="a3"/>
          <w:rFonts w:cs="Times New Roman"/>
          <w:color w:val="4A4A4A"/>
          <w:szCs w:val="28"/>
        </w:rPr>
        <w:t>Seaborn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облегчает создание привлекательных графиков с хорошей эстетикой из коробки, но возможности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кастомизации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ограничены по сравнению с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.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Seaborn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позволяет легко изменять цвета, стили и вид графиков, но некоторые более тонкие настройки могут потребовать обратного перехода в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. Это ограничение может быть незначительным для большинства пользователей, поскольку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Seaborn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предоставляет много визуальных улучшений по умолчанию.</w:t>
      </w:r>
    </w:p>
    <w:p w:rsidR="00154E99" w:rsidRPr="00154E99" w:rsidRDefault="00154E99" w:rsidP="006D0F6B">
      <w:pPr>
        <w:pStyle w:val="a4"/>
        <w:numPr>
          <w:ilvl w:val="0"/>
          <w:numId w:val="17"/>
        </w:numPr>
        <w:spacing w:line="360" w:lineRule="auto"/>
        <w:ind w:left="0" w:firstLine="0"/>
        <w:rPr>
          <w:rStyle w:val="a3"/>
          <w:rFonts w:cs="Times New Roman"/>
          <w:bCs w:val="0"/>
          <w:color w:val="4A4A4A"/>
          <w:szCs w:val="28"/>
        </w:rPr>
      </w:pPr>
      <w:proofErr w:type="spellStart"/>
      <w:r w:rsidRPr="00471435">
        <w:rPr>
          <w:rStyle w:val="a3"/>
          <w:rFonts w:cs="Times New Roman"/>
          <w:color w:val="4A4A4A"/>
          <w:szCs w:val="28"/>
        </w:rPr>
        <w:t>Plotly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предлагает широкий спектр возможностей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кастомизации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, и пользователи могут изменять графики по своему усмотрению, даже в интерактивных графиках. Гибкость настройки позволяет добавлять уникальные функции, такие как аннотации, заголовки, варианты визуализации и т. д. Однако, с большим количеством настроек также может возникнуть легче, чем в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, что требует некоторой практики для эффективного использования. Важно отметить, что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Plotly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поддерживает обновление графиков на лету, что делает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кастомизацию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интуитивно понятной.</w:t>
      </w:r>
    </w:p>
    <w:p w:rsidR="00154E99" w:rsidRDefault="00154E99" w:rsidP="00154E99">
      <w:pPr>
        <w:pStyle w:val="a4"/>
        <w:spacing w:line="360" w:lineRule="auto"/>
        <w:ind w:left="0"/>
        <w:rPr>
          <w:rStyle w:val="a3"/>
          <w:rFonts w:cs="Times New Roman"/>
          <w:b w:val="0"/>
          <w:color w:val="4A4A4A"/>
          <w:szCs w:val="28"/>
        </w:rPr>
      </w:pPr>
    </w:p>
    <w:p w:rsidR="00154E99" w:rsidRDefault="00154E99" w:rsidP="00154E99">
      <w:pPr>
        <w:pStyle w:val="a4"/>
        <w:spacing w:line="360" w:lineRule="auto"/>
        <w:ind w:left="0" w:firstLine="851"/>
        <w:rPr>
          <w:rStyle w:val="a3"/>
          <w:rFonts w:cs="Times New Roman"/>
          <w:b w:val="0"/>
          <w:color w:val="4A4A4A"/>
          <w:szCs w:val="28"/>
        </w:rPr>
      </w:pPr>
      <w:r w:rsidRPr="00154E99">
        <w:rPr>
          <w:rStyle w:val="a3"/>
          <w:rFonts w:cs="Times New Roman"/>
          <w:b w:val="0"/>
          <w:color w:val="4A4A4A"/>
          <w:szCs w:val="28"/>
        </w:rPr>
        <w:t xml:space="preserve">Таким образом, все три библиотеки предлагают хорошие возможности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кастомизации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, но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выступает наилучшей для глубоких настроек, тогда как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Seaborn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и </w:t>
      </w:r>
      <w:proofErr w:type="spellStart"/>
      <w:r w:rsidRPr="00154E99">
        <w:rPr>
          <w:rStyle w:val="a3"/>
          <w:rFonts w:cs="Times New Roman"/>
          <w:b w:val="0"/>
          <w:color w:val="4A4A4A"/>
          <w:szCs w:val="28"/>
        </w:rPr>
        <w:t>Plotly</w:t>
      </w:r>
      <w:proofErr w:type="spellEnd"/>
      <w:r w:rsidRPr="00154E99">
        <w:rPr>
          <w:rStyle w:val="a3"/>
          <w:rFonts w:cs="Times New Roman"/>
          <w:b w:val="0"/>
          <w:color w:val="4A4A4A"/>
          <w:szCs w:val="28"/>
        </w:rPr>
        <w:t xml:space="preserve"> позволяют быстро добиться привлекательных результатов.</w:t>
      </w:r>
    </w:p>
    <w:p w:rsidR="00154E99" w:rsidRDefault="00154E99" w:rsidP="00154E99">
      <w:pPr>
        <w:pStyle w:val="a4"/>
        <w:spacing w:line="360" w:lineRule="auto"/>
        <w:ind w:left="0" w:firstLine="851"/>
        <w:rPr>
          <w:rStyle w:val="a3"/>
          <w:rFonts w:cs="Times New Roman"/>
          <w:b w:val="0"/>
          <w:color w:val="4A4A4A"/>
          <w:szCs w:val="28"/>
        </w:rPr>
      </w:pPr>
    </w:p>
    <w:p w:rsidR="00DD22C0" w:rsidRDefault="00DD22C0" w:rsidP="00154E99">
      <w:pPr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DD22C0" w:rsidRDefault="00DD22C0" w:rsidP="00154E99">
      <w:pPr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2F6135" w:rsidRDefault="002F6135" w:rsidP="002F6135">
      <w:pPr>
        <w:spacing w:line="360" w:lineRule="auto"/>
        <w:ind w:left="1134"/>
        <w:rPr>
          <w:rFonts w:cs="Times New Roman"/>
          <w:b/>
          <w:color w:val="4A4A4A"/>
          <w:szCs w:val="28"/>
        </w:rPr>
      </w:pPr>
    </w:p>
    <w:p w:rsidR="00154E99" w:rsidRDefault="00154E99" w:rsidP="002F6135">
      <w:pPr>
        <w:spacing w:line="360" w:lineRule="auto"/>
        <w:ind w:left="1134"/>
        <w:rPr>
          <w:rStyle w:val="a3"/>
          <w:rFonts w:cs="Times New Roman"/>
          <w:color w:val="4A4A4A"/>
          <w:szCs w:val="28"/>
        </w:rPr>
      </w:pPr>
      <w:r w:rsidRPr="00154E99">
        <w:rPr>
          <w:rFonts w:cs="Times New Roman"/>
          <w:b/>
          <w:color w:val="4A4A4A"/>
          <w:szCs w:val="28"/>
        </w:rPr>
        <w:lastRenderedPageBreak/>
        <w:t xml:space="preserve">5.3 </w:t>
      </w:r>
      <w:r w:rsidRPr="00154E99">
        <w:rPr>
          <w:rStyle w:val="a3"/>
          <w:rFonts w:cs="Times New Roman"/>
          <w:color w:val="4A4A4A"/>
          <w:szCs w:val="28"/>
        </w:rPr>
        <w:t>Производительность и скорость рендеринга</w:t>
      </w:r>
    </w:p>
    <w:p w:rsidR="00154E99" w:rsidRPr="00471435" w:rsidRDefault="00471435" w:rsidP="006D0F6B">
      <w:pPr>
        <w:pStyle w:val="a4"/>
        <w:numPr>
          <w:ilvl w:val="0"/>
          <w:numId w:val="26"/>
        </w:numPr>
        <w:spacing w:line="360" w:lineRule="auto"/>
        <w:ind w:left="0" w:firstLine="0"/>
        <w:rPr>
          <w:rStyle w:val="a3"/>
          <w:rFonts w:cs="Times New Roman"/>
          <w:bCs w:val="0"/>
          <w:color w:val="4A4A4A"/>
          <w:szCs w:val="28"/>
        </w:rPr>
      </w:pPr>
      <w:proofErr w:type="spellStart"/>
      <w:r w:rsidRPr="00471435">
        <w:rPr>
          <w:rStyle w:val="a3"/>
          <w:rFonts w:cs="Times New Roman"/>
          <w:color w:val="4A4A4A"/>
          <w:szCs w:val="28"/>
        </w:rPr>
        <w:t>Matplotlib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работает достаточно быстро для большинства базовых графиков, но производительность может пострадать при работе с большими объемами данных. При создании сложных графиков или визуализаций с большим количеством элементов скорость рендеринга может значительно снизиться. Для научных расчетов и ускоренной визуализации в таких случаях придется прибегнуть к оптимизации кода или использовать дополнительные библиотеки.</w:t>
      </w:r>
    </w:p>
    <w:p w:rsidR="00471435" w:rsidRPr="00471435" w:rsidRDefault="00471435" w:rsidP="006D0F6B">
      <w:pPr>
        <w:pStyle w:val="a4"/>
        <w:numPr>
          <w:ilvl w:val="0"/>
          <w:numId w:val="26"/>
        </w:numPr>
        <w:spacing w:line="360" w:lineRule="auto"/>
        <w:ind w:left="0" w:firstLine="0"/>
        <w:rPr>
          <w:rStyle w:val="a3"/>
          <w:rFonts w:cs="Times New Roman"/>
          <w:bCs w:val="0"/>
          <w:color w:val="4A4A4A"/>
          <w:szCs w:val="28"/>
        </w:rPr>
      </w:pPr>
      <w:r w:rsidRPr="00471435">
        <w:rPr>
          <w:rStyle w:val="a3"/>
          <w:rFonts w:cs="Times New Roman"/>
          <w:b w:val="0"/>
          <w:color w:val="4A4A4A"/>
          <w:szCs w:val="28"/>
        </w:rPr>
        <w:t xml:space="preserve">Поскольку </w:t>
      </w:r>
      <w:proofErr w:type="spellStart"/>
      <w:r w:rsidRPr="00471435">
        <w:rPr>
          <w:rStyle w:val="a3"/>
          <w:rFonts w:cs="Times New Roman"/>
          <w:color w:val="4A4A4A"/>
          <w:szCs w:val="28"/>
        </w:rPr>
        <w:t>Seaborn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строится на основе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, он унаследует его недостатки, включая возможные проблемы с производительностью при визуализации больших данных. Тем не менее, для большинства задач, особенно для анализа и визуализации небольших и средних наборов данных,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Seaborn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работает быстро и эффективно.</w:t>
      </w:r>
    </w:p>
    <w:p w:rsidR="00471435" w:rsidRPr="00471435" w:rsidRDefault="00471435" w:rsidP="006D0F6B">
      <w:pPr>
        <w:pStyle w:val="a4"/>
        <w:numPr>
          <w:ilvl w:val="0"/>
          <w:numId w:val="26"/>
        </w:numPr>
        <w:spacing w:line="360" w:lineRule="auto"/>
        <w:ind w:left="0" w:firstLine="0"/>
        <w:rPr>
          <w:rStyle w:val="a3"/>
          <w:rFonts w:cs="Times New Roman"/>
          <w:bCs w:val="0"/>
          <w:color w:val="4A4A4A"/>
          <w:szCs w:val="28"/>
        </w:rPr>
      </w:pPr>
      <w:proofErr w:type="spellStart"/>
      <w:r w:rsidRPr="00471435">
        <w:rPr>
          <w:rStyle w:val="a3"/>
          <w:rFonts w:cs="Times New Roman"/>
          <w:color w:val="4A4A4A"/>
          <w:szCs w:val="28"/>
        </w:rPr>
        <w:t>Plotly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обычно предоставляет лучшее время отклика и рендеринга, особенно для интерактивных графиков. Он оптимизирован для работы с большими массивами данных и может обрабатывать более сложные визуализации быстрее, чем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или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Seaborn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. Однако производительность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Plotly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также зависит от сложности графиков и объема данных, и в некоторых случаях может потребоваться оптимизация.</w:t>
      </w:r>
    </w:p>
    <w:p w:rsidR="00471435" w:rsidRDefault="00471435" w:rsidP="00471435">
      <w:pPr>
        <w:pStyle w:val="a4"/>
        <w:spacing w:line="360" w:lineRule="auto"/>
        <w:ind w:left="0"/>
        <w:rPr>
          <w:rFonts w:cs="Times New Roman"/>
          <w:b/>
          <w:color w:val="4A4A4A"/>
          <w:szCs w:val="28"/>
        </w:rPr>
      </w:pPr>
    </w:p>
    <w:p w:rsidR="00D52562" w:rsidRPr="00A14B25" w:rsidRDefault="00471435" w:rsidP="00A14B25">
      <w:pPr>
        <w:pStyle w:val="a4"/>
        <w:spacing w:line="360" w:lineRule="auto"/>
        <w:ind w:left="0" w:firstLine="851"/>
        <w:rPr>
          <w:rFonts w:cs="Times New Roman"/>
          <w:b/>
          <w:color w:val="4A4A4A"/>
          <w:szCs w:val="28"/>
        </w:rPr>
      </w:pPr>
      <w:r w:rsidRPr="00471435">
        <w:rPr>
          <w:rStyle w:val="a3"/>
          <w:rFonts w:cs="Times New Roman"/>
          <w:b w:val="0"/>
          <w:color w:val="4A4A4A"/>
          <w:szCs w:val="28"/>
        </w:rPr>
        <w:t xml:space="preserve">Таким образом, для пользователей, работающих с большими объемами данных или интерактивными визуализациями,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Plotly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представляется лучшим выбором по сравнению с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и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Seaborn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>.</w:t>
      </w:r>
    </w:p>
    <w:p w:rsidR="00D52562" w:rsidRDefault="00D52562" w:rsidP="00471435">
      <w:pPr>
        <w:pStyle w:val="a4"/>
        <w:spacing w:line="360" w:lineRule="auto"/>
        <w:ind w:left="1701" w:hanging="425"/>
        <w:rPr>
          <w:rFonts w:cs="Times New Roman"/>
          <w:b/>
          <w:color w:val="4A4A4A"/>
          <w:szCs w:val="28"/>
        </w:rPr>
      </w:pPr>
    </w:p>
    <w:p w:rsidR="00471435" w:rsidRPr="002F6135" w:rsidRDefault="002F6135" w:rsidP="002F6135">
      <w:pPr>
        <w:pStyle w:val="20"/>
        <w:numPr>
          <w:ilvl w:val="1"/>
          <w:numId w:val="35"/>
        </w:numPr>
        <w:spacing w:line="360" w:lineRule="auto"/>
        <w:rPr>
          <w:rStyle w:val="a3"/>
          <w:rFonts w:cs="Times New Roman"/>
          <w:b/>
          <w:color w:val="4A4A4A"/>
          <w:szCs w:val="28"/>
        </w:rPr>
      </w:pPr>
      <w:bookmarkStart w:id="281" w:name="_Toc182905933"/>
      <w:bookmarkStart w:id="282" w:name="_Toc182905985"/>
      <w:bookmarkStart w:id="283" w:name="_Toc182906020"/>
      <w:bookmarkStart w:id="284" w:name="_Toc182906467"/>
      <w:bookmarkStart w:id="285" w:name="_Toc182906600"/>
      <w:bookmarkStart w:id="286" w:name="_Toc182907007"/>
      <w:bookmarkStart w:id="287" w:name="_Toc182907242"/>
      <w:r>
        <w:rPr>
          <w:rStyle w:val="a3"/>
          <w:rFonts w:cs="Times New Roman"/>
          <w:color w:val="4A4A4A"/>
          <w:szCs w:val="28"/>
        </w:rPr>
        <w:t xml:space="preserve"> </w:t>
      </w:r>
      <w:r w:rsidR="00471435" w:rsidRPr="002F6135">
        <w:rPr>
          <w:rStyle w:val="a3"/>
          <w:rFonts w:cs="Times New Roman"/>
          <w:b/>
          <w:color w:val="4A4A4A"/>
          <w:szCs w:val="28"/>
        </w:rPr>
        <w:t>Поддержка интерактивности и работы с большими данными</w:t>
      </w:r>
      <w:bookmarkEnd w:id="281"/>
      <w:bookmarkEnd w:id="282"/>
      <w:bookmarkEnd w:id="283"/>
      <w:bookmarkEnd w:id="284"/>
      <w:bookmarkEnd w:id="285"/>
      <w:bookmarkEnd w:id="286"/>
      <w:bookmarkEnd w:id="287"/>
    </w:p>
    <w:p w:rsidR="00471435" w:rsidRPr="002770D4" w:rsidRDefault="00471435" w:rsidP="002770D4">
      <w:pPr>
        <w:pStyle w:val="a4"/>
        <w:numPr>
          <w:ilvl w:val="0"/>
          <w:numId w:val="38"/>
        </w:numPr>
        <w:spacing w:line="360" w:lineRule="auto"/>
        <w:ind w:left="0" w:firstLine="360"/>
        <w:rPr>
          <w:rStyle w:val="a3"/>
          <w:rFonts w:cs="Times New Roman"/>
          <w:b w:val="0"/>
          <w:color w:val="4A4A4A"/>
          <w:szCs w:val="28"/>
        </w:rPr>
      </w:pPr>
      <w:proofErr w:type="spellStart"/>
      <w:r w:rsidRPr="002770D4">
        <w:rPr>
          <w:rStyle w:val="a3"/>
          <w:rFonts w:cs="Times New Roman"/>
          <w:color w:val="4A4A4A"/>
          <w:szCs w:val="28"/>
        </w:rPr>
        <w:t>Matplotlib</w:t>
      </w:r>
      <w:proofErr w:type="spellEnd"/>
      <w:r w:rsidRPr="002770D4">
        <w:rPr>
          <w:rStyle w:val="a3"/>
          <w:rFonts w:cs="Times New Roman"/>
          <w:b w:val="0"/>
          <w:color w:val="4A4A4A"/>
          <w:szCs w:val="28"/>
        </w:rPr>
        <w:t xml:space="preserve"> в основном ориентирован на статические графики и не предоставляет встроенной поддержки интерактивности. Для реализации простых интерактивных возможностей, таких как масштабирование и панорамирование, требуются дополнительные библиотеки. Таким образом, </w:t>
      </w:r>
      <w:proofErr w:type="spellStart"/>
      <w:r w:rsidRPr="002770D4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2770D4">
        <w:rPr>
          <w:rStyle w:val="a3"/>
          <w:rFonts w:cs="Times New Roman"/>
          <w:b w:val="0"/>
          <w:color w:val="4A4A4A"/>
          <w:szCs w:val="28"/>
        </w:rPr>
        <w:t xml:space="preserve"> то больше подходит для создания статических отчетов.</w:t>
      </w:r>
    </w:p>
    <w:p w:rsidR="00471435" w:rsidRDefault="00471435" w:rsidP="002770D4">
      <w:pPr>
        <w:pStyle w:val="a4"/>
        <w:numPr>
          <w:ilvl w:val="0"/>
          <w:numId w:val="38"/>
        </w:numPr>
        <w:spacing w:line="360" w:lineRule="auto"/>
        <w:ind w:left="0" w:firstLine="426"/>
        <w:rPr>
          <w:rStyle w:val="a3"/>
          <w:rFonts w:cs="Times New Roman"/>
          <w:b w:val="0"/>
          <w:color w:val="4A4A4A"/>
          <w:szCs w:val="28"/>
        </w:rPr>
      </w:pPr>
      <w:proofErr w:type="spellStart"/>
      <w:r w:rsidRPr="00471435">
        <w:rPr>
          <w:rStyle w:val="a3"/>
          <w:rFonts w:cs="Times New Roman"/>
          <w:color w:val="4A4A4A"/>
          <w:szCs w:val="28"/>
        </w:rPr>
        <w:lastRenderedPageBreak/>
        <w:t>Seaborn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также ориентирован на статические визуализации и не имеет поддержки интерактивности. Несмотря на простоту использования, пользователи, стремящиеся создать интерактивные графики, должны будут использовать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Seaborn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в паре с другими библиотеками (например,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Plotly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>).</w:t>
      </w:r>
    </w:p>
    <w:p w:rsidR="00471435" w:rsidRPr="00471435" w:rsidRDefault="00471435" w:rsidP="002770D4">
      <w:pPr>
        <w:pStyle w:val="a4"/>
        <w:numPr>
          <w:ilvl w:val="0"/>
          <w:numId w:val="38"/>
        </w:numPr>
        <w:spacing w:line="360" w:lineRule="auto"/>
        <w:ind w:left="0" w:firstLine="360"/>
        <w:rPr>
          <w:rFonts w:cs="Times New Roman"/>
          <w:bCs/>
          <w:color w:val="4A4A4A"/>
          <w:szCs w:val="28"/>
        </w:rPr>
      </w:pP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Plotly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предоставляет обширную поддержку интерактивности и является одной из его наиболее заметных функций. Он позволяет пользователям взаимодействовать с графиками, увеличивать масштаб, перемещаться по ним и получать дополнительные данные через всплывающие подсказки. Также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Plotly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лучше подходит для работы с большими данными, поскольку позволяет создавать сложные и интерактивные графики без значительных затрат по времени.</w:t>
      </w:r>
    </w:p>
    <w:p w:rsidR="00471435" w:rsidRDefault="00471435" w:rsidP="00471435">
      <w:pPr>
        <w:pStyle w:val="a4"/>
        <w:spacing w:line="360" w:lineRule="auto"/>
        <w:ind w:left="0"/>
        <w:rPr>
          <w:rFonts w:cs="Times New Roman"/>
          <w:b/>
          <w:color w:val="4A4A4A"/>
          <w:szCs w:val="28"/>
        </w:rPr>
      </w:pPr>
    </w:p>
    <w:p w:rsidR="00BA7287" w:rsidRPr="00D52562" w:rsidRDefault="00471435" w:rsidP="00D52562">
      <w:pPr>
        <w:pStyle w:val="a4"/>
        <w:spacing w:line="360" w:lineRule="auto"/>
        <w:ind w:left="0" w:firstLine="851"/>
        <w:rPr>
          <w:rFonts w:cs="Times New Roman"/>
          <w:bCs/>
          <w:color w:val="4A4A4A"/>
          <w:szCs w:val="28"/>
        </w:rPr>
      </w:pPr>
      <w:r w:rsidRPr="00471435">
        <w:rPr>
          <w:rStyle w:val="a3"/>
          <w:rFonts w:cs="Times New Roman"/>
          <w:b w:val="0"/>
          <w:color w:val="4A4A4A"/>
          <w:szCs w:val="28"/>
        </w:rPr>
        <w:t xml:space="preserve">В заключение, если вам необходимы интерактивные визуализации и работа с большими наборами данных,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Plotly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является наиболее подходящим инструментом, в то время как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Matplotlib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и </w:t>
      </w:r>
      <w:proofErr w:type="spellStart"/>
      <w:r w:rsidRPr="00471435">
        <w:rPr>
          <w:rStyle w:val="a3"/>
          <w:rFonts w:cs="Times New Roman"/>
          <w:b w:val="0"/>
          <w:color w:val="4A4A4A"/>
          <w:szCs w:val="28"/>
        </w:rPr>
        <w:t>Seaborn</w:t>
      </w:r>
      <w:proofErr w:type="spellEnd"/>
      <w:r w:rsidRPr="00471435">
        <w:rPr>
          <w:rStyle w:val="a3"/>
          <w:rFonts w:cs="Times New Roman"/>
          <w:b w:val="0"/>
          <w:color w:val="4A4A4A"/>
          <w:szCs w:val="28"/>
        </w:rPr>
        <w:t xml:space="preserve"> лучше подойдут для статических графиков и простого анализа данных. Теперь вам стоит учитывать конкретные задачи и условия работы при выборе подходящей библиотеки для визуализации данных.</w:t>
      </w:r>
    </w:p>
    <w:p w:rsidR="00BA7287" w:rsidRDefault="00BA7287" w:rsidP="00471435">
      <w:pPr>
        <w:ind w:left="1134" w:hanging="425"/>
        <w:rPr>
          <w:b/>
        </w:rPr>
      </w:pPr>
    </w:p>
    <w:p w:rsidR="00D52562" w:rsidRDefault="00D52562" w:rsidP="00471435">
      <w:pPr>
        <w:ind w:left="1134" w:hanging="425"/>
        <w:rPr>
          <w:b/>
        </w:rPr>
      </w:pPr>
    </w:p>
    <w:p w:rsidR="00D52562" w:rsidRDefault="00D52562" w:rsidP="00471435">
      <w:pPr>
        <w:ind w:left="1134" w:hanging="425"/>
        <w:rPr>
          <w:b/>
        </w:rPr>
      </w:pPr>
    </w:p>
    <w:p w:rsidR="00D52562" w:rsidRDefault="00D52562" w:rsidP="00471435">
      <w:pPr>
        <w:ind w:left="1134" w:hanging="425"/>
        <w:rPr>
          <w:b/>
        </w:rPr>
      </w:pPr>
    </w:p>
    <w:p w:rsidR="00930501" w:rsidRDefault="00930501" w:rsidP="00471435">
      <w:pPr>
        <w:ind w:left="1134" w:hanging="425"/>
        <w:rPr>
          <w:b/>
        </w:rPr>
      </w:pPr>
    </w:p>
    <w:p w:rsidR="00930501" w:rsidRDefault="00930501" w:rsidP="00471435">
      <w:pPr>
        <w:ind w:left="1134" w:hanging="425"/>
        <w:rPr>
          <w:b/>
        </w:rPr>
      </w:pPr>
    </w:p>
    <w:p w:rsidR="00930501" w:rsidRDefault="00930501" w:rsidP="00471435">
      <w:pPr>
        <w:ind w:left="1134" w:hanging="425"/>
        <w:rPr>
          <w:b/>
        </w:rPr>
      </w:pPr>
    </w:p>
    <w:p w:rsidR="00826BC5" w:rsidRDefault="00826BC5" w:rsidP="00471435">
      <w:pPr>
        <w:ind w:left="1134" w:hanging="425"/>
        <w:rPr>
          <w:b/>
        </w:rPr>
      </w:pPr>
    </w:p>
    <w:p w:rsidR="00826BC5" w:rsidRDefault="00826BC5" w:rsidP="00471435">
      <w:pPr>
        <w:ind w:left="1134" w:hanging="425"/>
        <w:rPr>
          <w:b/>
        </w:rPr>
      </w:pPr>
    </w:p>
    <w:p w:rsidR="00826BC5" w:rsidRDefault="00826BC5" w:rsidP="00471435">
      <w:pPr>
        <w:ind w:left="1134" w:hanging="425"/>
        <w:rPr>
          <w:b/>
        </w:rPr>
      </w:pPr>
    </w:p>
    <w:p w:rsidR="00826BC5" w:rsidRDefault="00826BC5" w:rsidP="00471435">
      <w:pPr>
        <w:ind w:left="1134" w:hanging="425"/>
        <w:rPr>
          <w:b/>
        </w:rPr>
      </w:pPr>
    </w:p>
    <w:p w:rsidR="00826BC5" w:rsidRDefault="00826BC5" w:rsidP="00471435">
      <w:pPr>
        <w:ind w:left="1134" w:hanging="425"/>
        <w:rPr>
          <w:b/>
        </w:rPr>
      </w:pPr>
    </w:p>
    <w:p w:rsidR="00826BC5" w:rsidRDefault="00826BC5" w:rsidP="00471435">
      <w:pPr>
        <w:ind w:left="1134" w:hanging="425"/>
        <w:rPr>
          <w:b/>
        </w:rPr>
      </w:pPr>
    </w:p>
    <w:p w:rsidR="00471435" w:rsidRDefault="00471435" w:rsidP="002770D4">
      <w:pPr>
        <w:rPr>
          <w:b/>
        </w:rPr>
      </w:pPr>
      <w:r w:rsidRPr="00471435">
        <w:rPr>
          <w:b/>
        </w:rPr>
        <w:lastRenderedPageBreak/>
        <w:t xml:space="preserve">6. </w:t>
      </w:r>
      <w:r w:rsidRPr="00826BC5">
        <w:rPr>
          <w:rStyle w:val="10"/>
        </w:rPr>
        <w:t>Выводы и рекомендации</w:t>
      </w:r>
    </w:p>
    <w:p w:rsidR="00BA7287" w:rsidRPr="00BA7287" w:rsidRDefault="00471435" w:rsidP="002770D4">
      <w:pPr>
        <w:pStyle w:val="a4"/>
        <w:numPr>
          <w:ilvl w:val="1"/>
          <w:numId w:val="18"/>
        </w:numPr>
        <w:ind w:left="1134" w:firstLine="0"/>
        <w:rPr>
          <w:b/>
        </w:rPr>
      </w:pPr>
      <w:r w:rsidRPr="00471435">
        <w:rPr>
          <w:b/>
        </w:rPr>
        <w:t>Основные выводы из проведенного анализа</w:t>
      </w:r>
    </w:p>
    <w:p w:rsidR="00471435" w:rsidRDefault="00471435" w:rsidP="00471435">
      <w:pPr>
        <w:pStyle w:val="a4"/>
        <w:ind w:left="1701"/>
        <w:rPr>
          <w:b/>
        </w:rPr>
      </w:pPr>
    </w:p>
    <w:p w:rsidR="00471435" w:rsidRPr="00BA7287" w:rsidRDefault="00471435" w:rsidP="006D0F6B">
      <w:pPr>
        <w:pStyle w:val="a4"/>
        <w:numPr>
          <w:ilvl w:val="0"/>
          <w:numId w:val="19"/>
        </w:numPr>
        <w:rPr>
          <w:b/>
        </w:rPr>
      </w:pPr>
      <w:r>
        <w:rPr>
          <w:rStyle w:val="a3"/>
          <w:rFonts w:ascii="Source Code Pro" w:hAnsi="Source Code Pro"/>
          <w:color w:val="000000"/>
        </w:rPr>
        <w:t xml:space="preserve">Удобство </w:t>
      </w:r>
      <w:r w:rsidRPr="00BA7287">
        <w:rPr>
          <w:rStyle w:val="a3"/>
          <w:rFonts w:cs="Times New Roman"/>
          <w:color w:val="000000"/>
        </w:rPr>
        <w:t>использования</w:t>
      </w:r>
      <w:r w:rsidRPr="00471435">
        <w:t>:</w:t>
      </w:r>
    </w:p>
    <w:p w:rsidR="00BA7287" w:rsidRPr="00471435" w:rsidRDefault="00BA7287" w:rsidP="00BA7287">
      <w:pPr>
        <w:pStyle w:val="a4"/>
        <w:ind w:left="375"/>
        <w:rPr>
          <w:b/>
        </w:rPr>
      </w:pPr>
    </w:p>
    <w:p w:rsidR="00471435" w:rsidRDefault="00471435" w:rsidP="006D0F6B">
      <w:pPr>
        <w:pStyle w:val="a4"/>
        <w:numPr>
          <w:ilvl w:val="0"/>
          <w:numId w:val="20"/>
        </w:numPr>
        <w:ind w:left="0" w:firstLine="786"/>
      </w:pPr>
      <w:proofErr w:type="spellStart"/>
      <w:r w:rsidRPr="00BA7287">
        <w:rPr>
          <w:b/>
        </w:rPr>
        <w:t>Matplotlib</w:t>
      </w:r>
      <w:proofErr w:type="spellEnd"/>
      <w:r w:rsidRPr="00471435">
        <w:t xml:space="preserve">: Хотя это основная библиотека для визуализации данных в </w:t>
      </w:r>
      <w:proofErr w:type="spellStart"/>
      <w:r w:rsidRPr="00471435">
        <w:t>Python</w:t>
      </w:r>
      <w:proofErr w:type="spellEnd"/>
      <w:r w:rsidRPr="00471435">
        <w:t>, ее синтаксис может быть сложным для новичков. Большой объем кода требуется для создания простых графиков. Необходимость в понимании базовых концепций (фигуры, оси, графики) может быть препятствием для пользователей, которые только начинают работать с визуализацией данных.</w:t>
      </w:r>
    </w:p>
    <w:p w:rsidR="00BA7287" w:rsidRDefault="00BA7287" w:rsidP="006D0F6B">
      <w:pPr>
        <w:pStyle w:val="a4"/>
        <w:numPr>
          <w:ilvl w:val="0"/>
          <w:numId w:val="20"/>
        </w:numPr>
        <w:ind w:left="0" w:firstLine="786"/>
      </w:pPr>
      <w:proofErr w:type="spellStart"/>
      <w:r w:rsidRPr="00BA7287">
        <w:rPr>
          <w:b/>
        </w:rPr>
        <w:t>Seaborn</w:t>
      </w:r>
      <w:proofErr w:type="spellEnd"/>
      <w:r w:rsidRPr="00BA7287">
        <w:t>: Эта библиотека значительно упрощает процесс визуализации благодаря более интуитивному и лаконичному синтаксису. Она позволяет создавать сложные графики с меньшим объемом кода, что делает ее более доступной для пользователей, стремящихся к быстрой визуализации данных.</w:t>
      </w:r>
    </w:p>
    <w:p w:rsidR="00BA7287" w:rsidRDefault="00BA7287" w:rsidP="006D0F6B">
      <w:pPr>
        <w:pStyle w:val="a4"/>
        <w:numPr>
          <w:ilvl w:val="0"/>
          <w:numId w:val="20"/>
        </w:numPr>
        <w:ind w:left="0" w:firstLine="786"/>
      </w:pPr>
      <w:proofErr w:type="spellStart"/>
      <w:r w:rsidRPr="00BA7287">
        <w:rPr>
          <w:b/>
        </w:rPr>
        <w:t>Plotly</w:t>
      </w:r>
      <w:proofErr w:type="spellEnd"/>
      <w:r w:rsidRPr="00BA7287">
        <w:t xml:space="preserve">: Синтаксис </w:t>
      </w:r>
      <w:proofErr w:type="spellStart"/>
      <w:r w:rsidRPr="00BA7287">
        <w:t>Plotly</w:t>
      </w:r>
      <w:proofErr w:type="spellEnd"/>
      <w:r w:rsidRPr="00BA7287">
        <w:t xml:space="preserve"> интуитивно понятен и облегчает создание интерактивных графиков. Пользователи могут быстро получать визуализации, использующие минимальное количество кода по сравнению с </w:t>
      </w:r>
      <w:proofErr w:type="spellStart"/>
      <w:r w:rsidRPr="00BA7287">
        <w:t>Matplotlib</w:t>
      </w:r>
      <w:proofErr w:type="spellEnd"/>
      <w:r w:rsidRPr="00BA7287">
        <w:t>.</w:t>
      </w:r>
    </w:p>
    <w:p w:rsidR="00BA7287" w:rsidRDefault="00BA7287" w:rsidP="00BA7287">
      <w:pPr>
        <w:pStyle w:val="a4"/>
        <w:ind w:left="786"/>
      </w:pPr>
    </w:p>
    <w:p w:rsidR="00BA7287" w:rsidRDefault="00BA7287" w:rsidP="006D0F6B">
      <w:pPr>
        <w:pStyle w:val="a4"/>
        <w:numPr>
          <w:ilvl w:val="0"/>
          <w:numId w:val="19"/>
        </w:numPr>
        <w:rPr>
          <w:b/>
        </w:rPr>
      </w:pPr>
      <w:r w:rsidRPr="00BA7287">
        <w:rPr>
          <w:b/>
        </w:rPr>
        <w:t xml:space="preserve">Возможности настройки и </w:t>
      </w:r>
      <w:proofErr w:type="spellStart"/>
      <w:r w:rsidRPr="00BA7287">
        <w:rPr>
          <w:b/>
        </w:rPr>
        <w:t>кастомизации</w:t>
      </w:r>
      <w:proofErr w:type="spellEnd"/>
      <w:r w:rsidRPr="00BA7287">
        <w:rPr>
          <w:b/>
        </w:rPr>
        <w:t>:</w:t>
      </w:r>
    </w:p>
    <w:p w:rsidR="00BA7287" w:rsidRDefault="00BA7287" w:rsidP="00BA7287">
      <w:pPr>
        <w:pStyle w:val="a4"/>
        <w:ind w:left="375"/>
        <w:rPr>
          <w:b/>
        </w:rPr>
      </w:pPr>
    </w:p>
    <w:p w:rsidR="00BA7287" w:rsidRDefault="00BA7287" w:rsidP="006D0F6B">
      <w:pPr>
        <w:pStyle w:val="a4"/>
        <w:numPr>
          <w:ilvl w:val="0"/>
          <w:numId w:val="21"/>
        </w:numPr>
        <w:ind w:left="0" w:right="-1" w:firstLine="709"/>
      </w:pPr>
      <w:proofErr w:type="spellStart"/>
      <w:r w:rsidRPr="00BA7287">
        <w:rPr>
          <w:b/>
        </w:rPr>
        <w:t>Matplotlib</w:t>
      </w:r>
      <w:proofErr w:type="spellEnd"/>
      <w:r w:rsidRPr="00BA7287">
        <w:t xml:space="preserve">: Эта библиотека обладает глубокими возможностями </w:t>
      </w:r>
      <w:proofErr w:type="spellStart"/>
      <w:r w:rsidRPr="00BA7287">
        <w:t>кастомизации</w:t>
      </w:r>
      <w:proofErr w:type="spellEnd"/>
      <w:r w:rsidRPr="00BA7287">
        <w:t>, что позволяет пользователям настраивать каждый элемент графиков. Однако это может занять много времени и потребовать значительных усилий, особенно для настройки внешнего вида графиков.</w:t>
      </w:r>
    </w:p>
    <w:p w:rsidR="00BA7287" w:rsidRDefault="00BA7287" w:rsidP="006D0F6B">
      <w:pPr>
        <w:pStyle w:val="a4"/>
        <w:numPr>
          <w:ilvl w:val="0"/>
          <w:numId w:val="21"/>
        </w:numPr>
        <w:ind w:left="0" w:firstLine="709"/>
      </w:pPr>
      <w:proofErr w:type="spellStart"/>
      <w:r w:rsidRPr="00BA7287">
        <w:rPr>
          <w:b/>
        </w:rPr>
        <w:t>Seaborn</w:t>
      </w:r>
      <w:proofErr w:type="spellEnd"/>
      <w:r w:rsidRPr="00BA7287">
        <w:t xml:space="preserve">: Предлагает более простую </w:t>
      </w:r>
      <w:proofErr w:type="spellStart"/>
      <w:r w:rsidRPr="00BA7287">
        <w:t>кастомизацию</w:t>
      </w:r>
      <w:proofErr w:type="spellEnd"/>
      <w:r w:rsidRPr="00BA7287">
        <w:t xml:space="preserve"> и улучшенное оформление графиков "из коробки." Хотя возможности настройки не так обширны, как в </w:t>
      </w:r>
      <w:proofErr w:type="spellStart"/>
      <w:r w:rsidRPr="00BA7287">
        <w:t>Matplotlib</w:t>
      </w:r>
      <w:proofErr w:type="spellEnd"/>
      <w:r w:rsidRPr="00BA7287">
        <w:t>, они вполне достаточны для большинства задач.</w:t>
      </w:r>
    </w:p>
    <w:p w:rsidR="00BA7287" w:rsidRDefault="00BA7287" w:rsidP="006D0F6B">
      <w:pPr>
        <w:pStyle w:val="a4"/>
        <w:numPr>
          <w:ilvl w:val="0"/>
          <w:numId w:val="21"/>
        </w:numPr>
        <w:ind w:left="0" w:firstLine="709"/>
      </w:pPr>
      <w:proofErr w:type="spellStart"/>
      <w:r w:rsidRPr="00BA7287">
        <w:rPr>
          <w:b/>
        </w:rPr>
        <w:t>Plotly</w:t>
      </w:r>
      <w:proofErr w:type="spellEnd"/>
      <w:r w:rsidRPr="00BA7287">
        <w:t xml:space="preserve">: Присутствует широкая </w:t>
      </w:r>
      <w:proofErr w:type="spellStart"/>
      <w:r w:rsidRPr="00BA7287">
        <w:t>кастомизация</w:t>
      </w:r>
      <w:proofErr w:type="spellEnd"/>
      <w:r w:rsidRPr="00BA7287">
        <w:t xml:space="preserve"> графиков, что позволяет пользователям настраивать не только статические, но и интерактивные элементы. При этом, для достижения желаемых результатов может быть необходима практика.</w:t>
      </w:r>
    </w:p>
    <w:p w:rsidR="00BA7287" w:rsidRDefault="00BA7287" w:rsidP="00BA7287"/>
    <w:p w:rsidR="00BA7287" w:rsidRDefault="00BA7287" w:rsidP="006D0F6B">
      <w:pPr>
        <w:pStyle w:val="a4"/>
        <w:numPr>
          <w:ilvl w:val="0"/>
          <w:numId w:val="19"/>
        </w:numPr>
        <w:rPr>
          <w:b/>
        </w:rPr>
      </w:pPr>
      <w:r w:rsidRPr="00BA7287">
        <w:rPr>
          <w:b/>
        </w:rPr>
        <w:t>Производительность и скорость рендеринга:</w:t>
      </w:r>
    </w:p>
    <w:p w:rsidR="00BA7287" w:rsidRDefault="00BA7287" w:rsidP="00BA7287">
      <w:pPr>
        <w:pStyle w:val="a4"/>
        <w:ind w:left="375"/>
        <w:rPr>
          <w:b/>
        </w:rPr>
      </w:pPr>
    </w:p>
    <w:p w:rsidR="00BA7287" w:rsidRDefault="00BA7287" w:rsidP="006D0F6B">
      <w:pPr>
        <w:pStyle w:val="a4"/>
        <w:numPr>
          <w:ilvl w:val="0"/>
          <w:numId w:val="22"/>
        </w:numPr>
        <w:ind w:left="0" w:firstLine="709"/>
      </w:pPr>
      <w:proofErr w:type="spellStart"/>
      <w:r w:rsidRPr="00BA7287">
        <w:rPr>
          <w:b/>
        </w:rPr>
        <w:t>Matplotlib</w:t>
      </w:r>
      <w:proofErr w:type="spellEnd"/>
      <w:r w:rsidRPr="00BA7287">
        <w:t> и </w:t>
      </w:r>
      <w:proofErr w:type="spellStart"/>
      <w:r w:rsidRPr="00BA7287">
        <w:rPr>
          <w:b/>
        </w:rPr>
        <w:t>Seaborn</w:t>
      </w:r>
      <w:proofErr w:type="spellEnd"/>
      <w:r w:rsidRPr="00BA7287">
        <w:t> могут испытывать трудности с производительностью при работе с большими объемами данных или сложными графиками, что требует оптимизации кода.</w:t>
      </w:r>
    </w:p>
    <w:p w:rsidR="00BA7287" w:rsidRDefault="00BA7287" w:rsidP="006D0F6B">
      <w:pPr>
        <w:pStyle w:val="a4"/>
        <w:numPr>
          <w:ilvl w:val="0"/>
          <w:numId w:val="22"/>
        </w:numPr>
        <w:ind w:left="0" w:firstLine="709"/>
      </w:pPr>
      <w:proofErr w:type="spellStart"/>
      <w:r w:rsidRPr="00BA7287">
        <w:rPr>
          <w:b/>
        </w:rPr>
        <w:t>Plotly</w:t>
      </w:r>
      <w:proofErr w:type="spellEnd"/>
      <w:r w:rsidRPr="00BA7287">
        <w:t> обеспечивают лучшую производительность, особенно при создании интерактивных визуализаций. Он оптимизирован для работы с большими наборами данных и предоставляет пользователям быстрый отклик.</w:t>
      </w:r>
    </w:p>
    <w:p w:rsidR="00BA7287" w:rsidRDefault="00BA7287" w:rsidP="00BA7287">
      <w:pPr>
        <w:pStyle w:val="a4"/>
        <w:ind w:left="709"/>
        <w:rPr>
          <w:b/>
        </w:rPr>
      </w:pPr>
    </w:p>
    <w:p w:rsidR="00BA7287" w:rsidRDefault="00BA7287" w:rsidP="006D0F6B">
      <w:pPr>
        <w:pStyle w:val="a4"/>
        <w:numPr>
          <w:ilvl w:val="0"/>
          <w:numId w:val="19"/>
        </w:numPr>
        <w:rPr>
          <w:b/>
        </w:rPr>
      </w:pPr>
      <w:r w:rsidRPr="00BA7287">
        <w:rPr>
          <w:b/>
        </w:rPr>
        <w:t>Поддержка интерактивности и работы с большими данными:</w:t>
      </w:r>
    </w:p>
    <w:p w:rsidR="00BA7287" w:rsidRDefault="00BA7287" w:rsidP="00BA7287">
      <w:pPr>
        <w:pStyle w:val="a4"/>
        <w:ind w:left="375"/>
        <w:rPr>
          <w:b/>
        </w:rPr>
      </w:pPr>
    </w:p>
    <w:p w:rsidR="00BA7287" w:rsidRDefault="00BA7287" w:rsidP="006D0F6B">
      <w:pPr>
        <w:pStyle w:val="a4"/>
        <w:numPr>
          <w:ilvl w:val="0"/>
          <w:numId w:val="23"/>
        </w:numPr>
        <w:ind w:left="0" w:firstLine="709"/>
      </w:pPr>
      <w:proofErr w:type="spellStart"/>
      <w:r w:rsidRPr="00BA7287">
        <w:rPr>
          <w:b/>
        </w:rPr>
        <w:t>Matplotlib</w:t>
      </w:r>
      <w:proofErr w:type="spellEnd"/>
      <w:r w:rsidRPr="00BA7287">
        <w:t> и </w:t>
      </w:r>
      <w:proofErr w:type="spellStart"/>
      <w:r w:rsidRPr="00BA7287">
        <w:rPr>
          <w:b/>
        </w:rPr>
        <w:t>Seaborn</w:t>
      </w:r>
      <w:proofErr w:type="spellEnd"/>
      <w:r w:rsidRPr="00BA7287">
        <w:t> в основном ориентированы на создание статических графиков, не обеспечивая встроенной поддержки интерактивности. Для интерактивности требуются дополнительные библиотеки.</w:t>
      </w:r>
    </w:p>
    <w:p w:rsidR="00BA7287" w:rsidRDefault="00BA7287" w:rsidP="006D0F6B">
      <w:pPr>
        <w:pStyle w:val="a4"/>
        <w:numPr>
          <w:ilvl w:val="0"/>
          <w:numId w:val="23"/>
        </w:numPr>
        <w:ind w:left="0" w:firstLine="735"/>
      </w:pPr>
      <w:proofErr w:type="spellStart"/>
      <w:r w:rsidRPr="005E3AD5">
        <w:rPr>
          <w:b/>
        </w:rPr>
        <w:t>Plotly</w:t>
      </w:r>
      <w:proofErr w:type="spellEnd"/>
      <w:r w:rsidRPr="00BA7287">
        <w:t> предлагает обширную поддержку интерактивности, позволяет пользователям взаимодействовать с графиками и работать с большими объемами данных, что делает его идеальным для сложного анализа данных.</w:t>
      </w:r>
    </w:p>
    <w:p w:rsidR="005E3AD5" w:rsidRPr="005E3AD5" w:rsidRDefault="005E3AD5" w:rsidP="005E3AD5"/>
    <w:p w:rsidR="005E3AD5" w:rsidRDefault="005E3AD5" w:rsidP="002770D4">
      <w:pPr>
        <w:pStyle w:val="1"/>
        <w:spacing w:line="360" w:lineRule="auto"/>
      </w:pPr>
      <w:bookmarkStart w:id="288" w:name="_Toc182905934"/>
      <w:bookmarkStart w:id="289" w:name="_Toc182905986"/>
      <w:bookmarkStart w:id="290" w:name="_Toc182906021"/>
      <w:bookmarkStart w:id="291" w:name="_Toc182906468"/>
      <w:bookmarkStart w:id="292" w:name="_Toc182906601"/>
      <w:bookmarkStart w:id="293" w:name="_Toc182907008"/>
      <w:bookmarkStart w:id="294" w:name="_Toc182907243"/>
      <w:r w:rsidRPr="005E3AD5">
        <w:t>7. Рекомендации по выбору библиотек в зависимости от задач визуализации</w:t>
      </w:r>
      <w:bookmarkEnd w:id="288"/>
      <w:bookmarkEnd w:id="289"/>
      <w:bookmarkEnd w:id="290"/>
      <w:bookmarkEnd w:id="291"/>
      <w:bookmarkEnd w:id="292"/>
      <w:bookmarkEnd w:id="293"/>
      <w:bookmarkEnd w:id="294"/>
    </w:p>
    <w:p w:rsidR="005E3AD5" w:rsidRDefault="005E3AD5" w:rsidP="006D0F6B">
      <w:pPr>
        <w:pStyle w:val="a4"/>
        <w:numPr>
          <w:ilvl w:val="0"/>
          <w:numId w:val="24"/>
        </w:numPr>
        <w:ind w:left="426" w:hanging="426"/>
        <w:rPr>
          <w:b/>
        </w:rPr>
      </w:pPr>
      <w:r w:rsidRPr="005E3AD5">
        <w:rPr>
          <w:b/>
        </w:rPr>
        <w:t>Рекомендации по выбору библиотек в зависимости от задач визуализации</w:t>
      </w:r>
    </w:p>
    <w:p w:rsidR="003F16DE" w:rsidRDefault="003F16DE" w:rsidP="003F16DE">
      <w:pPr>
        <w:ind w:firstLine="709"/>
      </w:pPr>
      <w:r w:rsidRPr="003F16DE">
        <w:t>Рекомендуется использовать </w:t>
      </w:r>
      <w:proofErr w:type="spellStart"/>
      <w:r w:rsidRPr="003F16DE">
        <w:rPr>
          <w:b/>
        </w:rPr>
        <w:t>Seaborn</w:t>
      </w:r>
      <w:proofErr w:type="spellEnd"/>
      <w:r w:rsidRPr="003F16DE">
        <w:t xml:space="preserve">. Его лаконичный синтаксис и эстетически привлекательные графики помогут быстро создать качественные визуализации. </w:t>
      </w:r>
      <w:proofErr w:type="spellStart"/>
      <w:r w:rsidRPr="003F16DE">
        <w:t>Seaborn</w:t>
      </w:r>
      <w:proofErr w:type="spellEnd"/>
      <w:r w:rsidRPr="003F16DE">
        <w:t xml:space="preserve"> подходит для аналитики, когда визуализация требуется для исследования взаимосвязей между переменными</w:t>
      </w:r>
      <w:r>
        <w:t>.</w:t>
      </w:r>
    </w:p>
    <w:p w:rsidR="003F16DE" w:rsidRPr="003F16DE" w:rsidRDefault="003F16DE" w:rsidP="006D0F6B">
      <w:pPr>
        <w:pStyle w:val="a4"/>
        <w:numPr>
          <w:ilvl w:val="0"/>
          <w:numId w:val="24"/>
        </w:numPr>
        <w:ind w:left="426" w:hanging="426"/>
        <w:rPr>
          <w:b/>
        </w:rPr>
      </w:pPr>
      <w:r w:rsidRPr="003F16DE">
        <w:rPr>
          <w:b/>
        </w:rPr>
        <w:t>Для более глубокого анализа данных и создания сложных графиков:</w:t>
      </w:r>
    </w:p>
    <w:p w:rsidR="003F16DE" w:rsidRDefault="003F16DE" w:rsidP="003F16DE">
      <w:pPr>
        <w:ind w:firstLine="709"/>
      </w:pPr>
      <w:proofErr w:type="spellStart"/>
      <w:r w:rsidRPr="003F16DE">
        <w:rPr>
          <w:b/>
        </w:rPr>
        <w:t>Matplotlib</w:t>
      </w:r>
      <w:proofErr w:type="spellEnd"/>
      <w:r w:rsidRPr="003F16DE">
        <w:t xml:space="preserve"> станет наиболее подходящим инструментом. Хотя он требует больше времени на освоение, его широкие возможности </w:t>
      </w:r>
      <w:proofErr w:type="spellStart"/>
      <w:r w:rsidRPr="003F16DE">
        <w:t>кастомизации</w:t>
      </w:r>
      <w:proofErr w:type="spellEnd"/>
      <w:r w:rsidRPr="003F16DE">
        <w:t xml:space="preserve"> и мощные функции позволяют создавать детализацию графиков и удовлетворить любые требования в стиле оформления.</w:t>
      </w:r>
    </w:p>
    <w:p w:rsidR="00D52562" w:rsidRDefault="00D52562" w:rsidP="00D52562">
      <w:pPr>
        <w:pStyle w:val="a4"/>
        <w:ind w:left="426"/>
        <w:rPr>
          <w:b/>
        </w:rPr>
      </w:pPr>
    </w:p>
    <w:p w:rsidR="00D52562" w:rsidRDefault="00D52562" w:rsidP="00D52562">
      <w:pPr>
        <w:pStyle w:val="a4"/>
        <w:ind w:left="426"/>
        <w:rPr>
          <w:b/>
        </w:rPr>
      </w:pPr>
    </w:p>
    <w:p w:rsidR="003F16DE" w:rsidRDefault="003F16DE" w:rsidP="006D0F6B">
      <w:pPr>
        <w:pStyle w:val="a4"/>
        <w:numPr>
          <w:ilvl w:val="0"/>
          <w:numId w:val="24"/>
        </w:numPr>
        <w:ind w:left="426"/>
        <w:rPr>
          <w:b/>
        </w:rPr>
      </w:pPr>
      <w:r w:rsidRPr="000F7CFC">
        <w:rPr>
          <w:b/>
        </w:rPr>
        <w:t>Для интерактивных визуализаций и работы с большими объемами данных</w:t>
      </w:r>
      <w:r w:rsidR="000F7CFC">
        <w:rPr>
          <w:b/>
        </w:rPr>
        <w:t>:</w:t>
      </w:r>
    </w:p>
    <w:p w:rsidR="000F7CFC" w:rsidRDefault="000F7CFC" w:rsidP="000F7CFC">
      <w:pPr>
        <w:ind w:firstLine="709"/>
      </w:pPr>
      <w:proofErr w:type="spellStart"/>
      <w:r w:rsidRPr="000F7CFC">
        <w:rPr>
          <w:b/>
        </w:rPr>
        <w:t>Plotly</w:t>
      </w:r>
      <w:proofErr w:type="spellEnd"/>
      <w:r w:rsidRPr="000F7CFC">
        <w:t> является оптимальным выбором. Он предлагает простоту использования, мощные инструменты для создания интерактивных графиков и хорошую производительность при работе с большими массивами данных. Подходит для веб-приложений и интерактивных отчетов, где пользователи должны иметь возможность взаимодействовать с визуализациями.</w:t>
      </w:r>
    </w:p>
    <w:p w:rsidR="000F7CFC" w:rsidRPr="000F7CFC" w:rsidRDefault="000F7CFC" w:rsidP="006D0F6B">
      <w:pPr>
        <w:pStyle w:val="a4"/>
        <w:numPr>
          <w:ilvl w:val="0"/>
          <w:numId w:val="24"/>
        </w:numPr>
        <w:ind w:left="426"/>
        <w:rPr>
          <w:rStyle w:val="a3"/>
          <w:rFonts w:cs="Times New Roman"/>
          <w:b w:val="0"/>
          <w:bCs w:val="0"/>
        </w:rPr>
      </w:pPr>
      <w:r w:rsidRPr="000F7CFC">
        <w:rPr>
          <w:rStyle w:val="a3"/>
          <w:rFonts w:cs="Times New Roman"/>
          <w:color w:val="000000"/>
        </w:rPr>
        <w:t>Для научных исследований и публикаций:</w:t>
      </w:r>
    </w:p>
    <w:p w:rsidR="000F7CFC" w:rsidRDefault="000F7CFC" w:rsidP="000F7CFC">
      <w:pPr>
        <w:ind w:firstLine="709"/>
      </w:pPr>
      <w:r w:rsidRPr="000F7CFC">
        <w:t>Рекомендуется комбинировать библиотеки, начиная с </w:t>
      </w:r>
      <w:proofErr w:type="spellStart"/>
      <w:r w:rsidRPr="000F7CFC">
        <w:rPr>
          <w:b/>
        </w:rPr>
        <w:t>Seaborn</w:t>
      </w:r>
      <w:proofErr w:type="spellEnd"/>
      <w:r w:rsidRPr="000F7CFC">
        <w:t xml:space="preserve"> для скорей создания статических графиков и применения более детальное </w:t>
      </w:r>
      <w:proofErr w:type="spellStart"/>
      <w:r w:rsidRPr="000F7CFC">
        <w:t>кастомизации</w:t>
      </w:r>
      <w:proofErr w:type="spellEnd"/>
      <w:r w:rsidRPr="000F7CFC">
        <w:t xml:space="preserve"> с помощью </w:t>
      </w:r>
      <w:proofErr w:type="spellStart"/>
      <w:r w:rsidRPr="000F7CFC">
        <w:rPr>
          <w:b/>
        </w:rPr>
        <w:t>Matplotlib</w:t>
      </w:r>
      <w:proofErr w:type="spellEnd"/>
      <w:r w:rsidRPr="000F7CFC">
        <w:t>. В случаях, когда требуется интерактивность, можно переходить к визуализациям в </w:t>
      </w:r>
      <w:proofErr w:type="spellStart"/>
      <w:r w:rsidRPr="000F7CFC">
        <w:rPr>
          <w:b/>
        </w:rPr>
        <w:t>Plotly</w:t>
      </w:r>
      <w:proofErr w:type="spellEnd"/>
      <w:r w:rsidRPr="000F7CFC">
        <w:t>.</w:t>
      </w:r>
    </w:p>
    <w:p w:rsidR="000F7CFC" w:rsidRPr="000F7CFC" w:rsidRDefault="000F7CFC" w:rsidP="006D0F6B">
      <w:pPr>
        <w:pStyle w:val="a4"/>
        <w:numPr>
          <w:ilvl w:val="0"/>
          <w:numId w:val="24"/>
        </w:numPr>
        <w:ind w:left="426"/>
        <w:rPr>
          <w:rStyle w:val="a3"/>
          <w:rFonts w:cs="Times New Roman"/>
          <w:b w:val="0"/>
          <w:bCs w:val="0"/>
        </w:rPr>
      </w:pPr>
      <w:r w:rsidRPr="000F7CFC">
        <w:rPr>
          <w:rStyle w:val="a3"/>
          <w:rFonts w:cs="Times New Roman"/>
          <w:color w:val="000000"/>
        </w:rPr>
        <w:t>Для пользователей, которым нужно быстрое создание визуализаций:</w:t>
      </w:r>
    </w:p>
    <w:p w:rsidR="000F7CFC" w:rsidRDefault="000F7CFC" w:rsidP="000F7CFC">
      <w:pPr>
        <w:ind w:firstLine="709"/>
      </w:pPr>
      <w:r w:rsidRPr="000F7CFC">
        <w:lastRenderedPageBreak/>
        <w:t>Можно рассмотреть использование </w:t>
      </w:r>
      <w:proofErr w:type="spellStart"/>
      <w:r w:rsidRPr="000F7CFC">
        <w:t>Plotly</w:t>
      </w:r>
      <w:proofErr w:type="spellEnd"/>
      <w:r w:rsidRPr="000F7CFC">
        <w:t>, так как он позволяет легко создавать графики с минимальными усилиями и поддерживает интерактивность, что делает его удобным для презентаций и аналитики на лету.</w:t>
      </w:r>
    </w:p>
    <w:p w:rsidR="00D52562" w:rsidRPr="00D52562" w:rsidRDefault="000F7CFC" w:rsidP="00D52562">
      <w:pPr>
        <w:ind w:firstLine="851"/>
      </w:pPr>
      <w:r w:rsidRPr="000F7CFC">
        <w:t xml:space="preserve">В заключение, выбор между </w:t>
      </w:r>
      <w:proofErr w:type="spellStart"/>
      <w:r w:rsidRPr="000F7CFC">
        <w:rPr>
          <w:b/>
        </w:rPr>
        <w:t>Matplotlib</w:t>
      </w:r>
      <w:proofErr w:type="spellEnd"/>
      <w:r w:rsidRPr="000F7CFC">
        <w:t xml:space="preserve">, </w:t>
      </w:r>
      <w:proofErr w:type="spellStart"/>
      <w:r w:rsidRPr="000F7CFC">
        <w:rPr>
          <w:b/>
        </w:rPr>
        <w:t>Seaborn</w:t>
      </w:r>
      <w:proofErr w:type="spellEnd"/>
      <w:r w:rsidRPr="000F7CFC">
        <w:t xml:space="preserve"> и </w:t>
      </w:r>
      <w:proofErr w:type="spellStart"/>
      <w:r w:rsidRPr="000F7CFC">
        <w:rPr>
          <w:b/>
        </w:rPr>
        <w:t>Plotly</w:t>
      </w:r>
      <w:proofErr w:type="spellEnd"/>
      <w:r w:rsidRPr="000F7CFC">
        <w:t xml:space="preserve"> зависит от специфики задачи: от требований к интерактивности и визуальной эффективности до анализа больших наборов данных. Понимание сильных и слабых сторон каждой библиотеки поможет исследователям, аналитикам и разработчикам эффективно визуализировать данные в своих проектах.</w:t>
      </w:r>
    </w:p>
    <w:p w:rsidR="00D52562" w:rsidRDefault="00D52562" w:rsidP="000F7CFC">
      <w:pPr>
        <w:ind w:left="1134" w:hanging="425"/>
        <w:rPr>
          <w:b/>
        </w:rPr>
      </w:pPr>
    </w:p>
    <w:p w:rsidR="000F7CFC" w:rsidRDefault="002770D4" w:rsidP="00826BC5">
      <w:pPr>
        <w:pStyle w:val="1"/>
        <w:ind w:left="709"/>
      </w:pPr>
      <w:bookmarkStart w:id="295" w:name="_Toc182905935"/>
      <w:bookmarkStart w:id="296" w:name="_Toc182905987"/>
      <w:bookmarkStart w:id="297" w:name="_Toc182906022"/>
      <w:bookmarkStart w:id="298" w:name="_Toc182906469"/>
      <w:bookmarkStart w:id="299" w:name="_Toc182906602"/>
      <w:bookmarkStart w:id="300" w:name="_Toc182907009"/>
      <w:bookmarkStart w:id="301" w:name="_Toc182907244"/>
      <w:r>
        <w:t>8</w:t>
      </w:r>
      <w:r w:rsidR="000F7CFC" w:rsidRPr="000F7CFC">
        <w:t>. Список литературы</w:t>
      </w:r>
      <w:bookmarkEnd w:id="295"/>
      <w:bookmarkEnd w:id="296"/>
      <w:bookmarkEnd w:id="297"/>
      <w:bookmarkEnd w:id="298"/>
      <w:bookmarkEnd w:id="299"/>
      <w:bookmarkEnd w:id="300"/>
      <w:bookmarkEnd w:id="301"/>
    </w:p>
    <w:p w:rsidR="000F7CFC" w:rsidRPr="00041F9F" w:rsidRDefault="000F7CFC" w:rsidP="006D0F6B">
      <w:pPr>
        <w:pStyle w:val="a4"/>
        <w:numPr>
          <w:ilvl w:val="0"/>
          <w:numId w:val="24"/>
        </w:numPr>
        <w:rPr>
          <w:lang w:val="en-US"/>
        </w:rPr>
      </w:pPr>
      <w:r w:rsidRPr="00041F9F">
        <w:rPr>
          <w:lang w:val="en-US"/>
        </w:rPr>
        <w:t xml:space="preserve">Hunter, J. D. (2007). </w:t>
      </w:r>
      <w:proofErr w:type="spellStart"/>
      <w:r w:rsidRPr="00041F9F">
        <w:rPr>
          <w:lang w:val="en-US"/>
        </w:rPr>
        <w:t>Matplotlib</w:t>
      </w:r>
      <w:proofErr w:type="spellEnd"/>
      <w:r w:rsidRPr="00041F9F">
        <w:rPr>
          <w:lang w:val="en-US"/>
        </w:rPr>
        <w:t>: A 2D graphics environment. *Computing in Science &amp; Engineering*, 9(3), 90-95.</w:t>
      </w:r>
      <w:r w:rsidRPr="00041F9F">
        <w:rPr>
          <w:lang w:val="en-US"/>
        </w:rPr>
        <w:br/>
        <w:t>- DOI: 10.1109/MCSE.2007.55</w:t>
      </w:r>
    </w:p>
    <w:p w:rsidR="000F7CFC" w:rsidRPr="000F7CFC" w:rsidRDefault="000F7CFC" w:rsidP="006D0F6B">
      <w:pPr>
        <w:pStyle w:val="a4"/>
        <w:numPr>
          <w:ilvl w:val="0"/>
          <w:numId w:val="24"/>
        </w:numPr>
        <w:rPr>
          <w:lang w:val="en-US"/>
        </w:rPr>
      </w:pPr>
      <w:r w:rsidRPr="00041F9F">
        <w:rPr>
          <w:lang w:val="en-US"/>
        </w:rPr>
        <w:t xml:space="preserve">Waskom, M. (2021). </w:t>
      </w:r>
      <w:proofErr w:type="spellStart"/>
      <w:r w:rsidRPr="00041F9F">
        <w:rPr>
          <w:lang w:val="en-US"/>
        </w:rPr>
        <w:t>Seaborn</w:t>
      </w:r>
      <w:proofErr w:type="spellEnd"/>
      <w:r w:rsidRPr="00041F9F">
        <w:rPr>
          <w:lang w:val="en-US"/>
        </w:rPr>
        <w:t xml:space="preserve">: Statistical data visualization. *Journal of Open Source Software*, </w:t>
      </w:r>
      <w:proofErr w:type="gramStart"/>
      <w:r w:rsidRPr="00041F9F">
        <w:rPr>
          <w:lang w:val="en-US"/>
        </w:rPr>
        <w:t>6(</w:t>
      </w:r>
      <w:proofErr w:type="gramEnd"/>
      <w:r w:rsidRPr="00041F9F">
        <w:rPr>
          <w:lang w:val="en-US"/>
        </w:rPr>
        <w:t>60), 2771.</w:t>
      </w:r>
      <w:r w:rsidRPr="00041F9F">
        <w:rPr>
          <w:lang w:val="en-US"/>
        </w:rPr>
        <w:br/>
        <w:t>- DOI: 10.21105/joss.02771</w:t>
      </w:r>
    </w:p>
    <w:p w:rsidR="000F7CFC" w:rsidRPr="00041F9F" w:rsidRDefault="000F7CFC" w:rsidP="006D0F6B">
      <w:pPr>
        <w:pStyle w:val="a4"/>
        <w:numPr>
          <w:ilvl w:val="0"/>
          <w:numId w:val="24"/>
        </w:numPr>
        <w:rPr>
          <w:lang w:val="en-US"/>
        </w:rPr>
      </w:pPr>
      <w:r w:rsidRPr="00041F9F">
        <w:rPr>
          <w:lang w:val="en-US"/>
        </w:rPr>
        <w:t xml:space="preserve">McKinney, W. (2010). *Data Analysis in Python with Pandas*. In *Proceedings of the </w:t>
      </w:r>
      <w:proofErr w:type="gramStart"/>
      <w:r w:rsidRPr="00041F9F">
        <w:rPr>
          <w:lang w:val="en-US"/>
        </w:rPr>
        <w:t>9th</w:t>
      </w:r>
      <w:proofErr w:type="gramEnd"/>
      <w:r w:rsidRPr="00041F9F">
        <w:rPr>
          <w:lang w:val="en-US"/>
        </w:rPr>
        <w:t xml:space="preserve"> Python in Science Conference* (pp. 51-56).</w:t>
      </w:r>
      <w:r w:rsidRPr="00041F9F">
        <w:rPr>
          <w:lang w:val="en-US"/>
        </w:rPr>
        <w:br/>
        <w:t>- DOI: 10.25080/Majora-92bf1922-00b</w:t>
      </w:r>
    </w:p>
    <w:p w:rsidR="000F7CFC" w:rsidRDefault="000F7CFC" w:rsidP="006D0F6B">
      <w:pPr>
        <w:pStyle w:val="a4"/>
        <w:numPr>
          <w:ilvl w:val="0"/>
          <w:numId w:val="24"/>
        </w:numPr>
      </w:pPr>
      <w:r w:rsidRPr="00041F9F">
        <w:rPr>
          <w:lang w:val="en-US"/>
        </w:rPr>
        <w:t xml:space="preserve">Perez, F., &amp; Granger, B. E. (2007). </w:t>
      </w:r>
      <w:proofErr w:type="spellStart"/>
      <w:r w:rsidRPr="00041F9F">
        <w:rPr>
          <w:lang w:val="en-US"/>
        </w:rPr>
        <w:t>IPython</w:t>
      </w:r>
      <w:proofErr w:type="spellEnd"/>
      <w:r w:rsidRPr="00041F9F">
        <w:rPr>
          <w:lang w:val="en-US"/>
        </w:rPr>
        <w:t xml:space="preserve">: A System for Interactive Scientific Computing. </w:t>
      </w:r>
      <w:r w:rsidRPr="000F7CFC">
        <w:t>*</w:t>
      </w:r>
      <w:proofErr w:type="spellStart"/>
      <w:r w:rsidRPr="000F7CFC">
        <w:t>Computing</w:t>
      </w:r>
      <w:proofErr w:type="spellEnd"/>
      <w:r w:rsidRPr="000F7CFC">
        <w:t xml:space="preserve"> </w:t>
      </w:r>
      <w:proofErr w:type="spellStart"/>
      <w:r w:rsidRPr="000F7CFC">
        <w:t>in</w:t>
      </w:r>
      <w:proofErr w:type="spellEnd"/>
      <w:r w:rsidRPr="000F7CFC">
        <w:t xml:space="preserve"> </w:t>
      </w:r>
      <w:proofErr w:type="spellStart"/>
      <w:r w:rsidRPr="000F7CFC">
        <w:t>Science</w:t>
      </w:r>
      <w:proofErr w:type="spellEnd"/>
      <w:r w:rsidRPr="000F7CFC">
        <w:t xml:space="preserve"> &amp; </w:t>
      </w:r>
      <w:proofErr w:type="spellStart"/>
      <w:r w:rsidRPr="000F7CFC">
        <w:t>Engineering</w:t>
      </w:r>
      <w:proofErr w:type="spellEnd"/>
      <w:r w:rsidRPr="000F7CFC">
        <w:t>*, 9(3), 21-</w:t>
      </w:r>
      <w:proofErr w:type="gramStart"/>
      <w:r w:rsidRPr="000F7CFC">
        <w:t>29.</w:t>
      </w:r>
      <w:r w:rsidRPr="000F7CFC">
        <w:br/>
        <w:t>-</w:t>
      </w:r>
      <w:proofErr w:type="gramEnd"/>
      <w:r w:rsidRPr="000F7CFC">
        <w:t xml:space="preserve"> DOI: 10.1109/MCSE.2007.53</w:t>
      </w:r>
    </w:p>
    <w:p w:rsidR="000F7CFC" w:rsidRDefault="000F7CFC" w:rsidP="006D0F6B">
      <w:pPr>
        <w:pStyle w:val="a4"/>
        <w:numPr>
          <w:ilvl w:val="0"/>
          <w:numId w:val="24"/>
        </w:numPr>
      </w:pPr>
      <w:proofErr w:type="spellStart"/>
      <w:r w:rsidRPr="00041F9F">
        <w:rPr>
          <w:lang w:val="en-US"/>
        </w:rPr>
        <w:t>Dumitrescu</w:t>
      </w:r>
      <w:proofErr w:type="spellEnd"/>
      <w:r w:rsidRPr="00041F9F">
        <w:rPr>
          <w:lang w:val="en-US"/>
        </w:rPr>
        <w:t xml:space="preserve">, A. (2017). Comparing Python Visualization Libraries. </w:t>
      </w:r>
      <w:r w:rsidRPr="000F7CFC">
        <w:t>*</w:t>
      </w:r>
      <w:proofErr w:type="spellStart"/>
      <w:r w:rsidRPr="000F7CFC">
        <w:t>Journal</w:t>
      </w:r>
      <w:proofErr w:type="spellEnd"/>
      <w:r w:rsidRPr="000F7CFC">
        <w:t xml:space="preserve"> </w:t>
      </w:r>
      <w:proofErr w:type="spellStart"/>
      <w:r w:rsidRPr="000F7CFC">
        <w:t>of</w:t>
      </w:r>
      <w:proofErr w:type="spellEnd"/>
      <w:r w:rsidRPr="000F7CFC">
        <w:t xml:space="preserve"> </w:t>
      </w:r>
      <w:proofErr w:type="spellStart"/>
      <w:r w:rsidRPr="000F7CFC">
        <w:t>Computational</w:t>
      </w:r>
      <w:proofErr w:type="spellEnd"/>
      <w:r w:rsidRPr="000F7CFC">
        <w:t xml:space="preserve"> </w:t>
      </w:r>
      <w:proofErr w:type="spellStart"/>
      <w:r w:rsidRPr="000F7CFC">
        <w:t>and</w:t>
      </w:r>
      <w:proofErr w:type="spellEnd"/>
      <w:r w:rsidRPr="000F7CFC">
        <w:t xml:space="preserve"> </w:t>
      </w:r>
      <w:proofErr w:type="spellStart"/>
      <w:r w:rsidRPr="000F7CFC">
        <w:t>Theoretical</w:t>
      </w:r>
      <w:proofErr w:type="spellEnd"/>
      <w:r w:rsidRPr="000F7CFC">
        <w:t xml:space="preserve"> </w:t>
      </w:r>
      <w:proofErr w:type="spellStart"/>
      <w:r w:rsidRPr="000F7CFC">
        <w:t>Nanoscience</w:t>
      </w:r>
      <w:proofErr w:type="spellEnd"/>
      <w:r w:rsidRPr="000F7CFC">
        <w:t>*, 14(12), 6799-</w:t>
      </w:r>
      <w:proofErr w:type="gramStart"/>
      <w:r w:rsidRPr="000F7CFC">
        <w:t>6804.</w:t>
      </w:r>
      <w:r w:rsidRPr="000F7CFC">
        <w:br/>
        <w:t>-</w:t>
      </w:r>
      <w:proofErr w:type="gramEnd"/>
      <w:r w:rsidRPr="000F7CFC">
        <w:t xml:space="preserve"> DOI: 10.1166/jctn.2017.6516</w:t>
      </w:r>
    </w:p>
    <w:p w:rsidR="000F7CFC" w:rsidRPr="000F7CFC" w:rsidRDefault="000F7CFC" w:rsidP="006D0F6B">
      <w:pPr>
        <w:pStyle w:val="a4"/>
        <w:numPr>
          <w:ilvl w:val="0"/>
          <w:numId w:val="24"/>
        </w:numPr>
        <w:rPr>
          <w:lang w:val="en-US"/>
        </w:rPr>
      </w:pPr>
      <w:r w:rsidRPr="00041F9F">
        <w:rPr>
          <w:lang w:val="en-US"/>
        </w:rPr>
        <w:t xml:space="preserve">Bastian, M., </w:t>
      </w:r>
      <w:proofErr w:type="spellStart"/>
      <w:r w:rsidRPr="00041F9F">
        <w:rPr>
          <w:lang w:val="en-US"/>
        </w:rPr>
        <w:t>Heymann</w:t>
      </w:r>
      <w:proofErr w:type="spellEnd"/>
      <w:r w:rsidRPr="00041F9F">
        <w:rPr>
          <w:lang w:val="en-US"/>
        </w:rPr>
        <w:t xml:space="preserve">, S., &amp; </w:t>
      </w:r>
      <w:proofErr w:type="spellStart"/>
      <w:r w:rsidRPr="00041F9F">
        <w:rPr>
          <w:lang w:val="en-US"/>
        </w:rPr>
        <w:t>Jacomy</w:t>
      </w:r>
      <w:proofErr w:type="spellEnd"/>
      <w:r w:rsidRPr="00041F9F">
        <w:rPr>
          <w:lang w:val="en-US"/>
        </w:rPr>
        <w:t xml:space="preserve">, M. (2009). </w:t>
      </w:r>
      <w:proofErr w:type="spellStart"/>
      <w:r w:rsidRPr="00041F9F">
        <w:rPr>
          <w:lang w:val="en-US"/>
        </w:rPr>
        <w:t>Gephi</w:t>
      </w:r>
      <w:proofErr w:type="spellEnd"/>
      <w:r w:rsidRPr="00041F9F">
        <w:rPr>
          <w:lang w:val="en-US"/>
        </w:rPr>
        <w:t xml:space="preserve">: An Open Source Software for Exploring and Manipulating Networks. </w:t>
      </w:r>
      <w:r w:rsidRPr="000F7CFC">
        <w:rPr>
          <w:lang w:val="en-US"/>
        </w:rPr>
        <w:t>In *Proceedings of the Third International Conference on Weblogs and Social Media* (pp. 361-362).</w:t>
      </w:r>
      <w:r w:rsidRPr="000F7CFC">
        <w:rPr>
          <w:lang w:val="en-US"/>
        </w:rPr>
        <w:br/>
        <w:t>- URL: [https://gephi.org/publications/gephi-bastian.pdf](</w:t>
      </w:r>
      <w:hyperlink r:id="rId34" w:history="1">
        <w:r w:rsidRPr="000F7CFC">
          <w:rPr>
            <w:rStyle w:val="ac"/>
            <w:lang w:val="en-US"/>
          </w:rPr>
          <w:t>https://gephi.org/publications/gephi-bastian.pdf</w:t>
        </w:r>
      </w:hyperlink>
      <w:r w:rsidRPr="000F7CFC">
        <w:rPr>
          <w:lang w:val="en-US"/>
        </w:rPr>
        <w:t>)</w:t>
      </w:r>
    </w:p>
    <w:p w:rsidR="000F7CFC" w:rsidRPr="000F7CFC" w:rsidRDefault="000F7CFC" w:rsidP="006D0F6B">
      <w:pPr>
        <w:pStyle w:val="a4"/>
        <w:numPr>
          <w:ilvl w:val="0"/>
          <w:numId w:val="24"/>
        </w:numPr>
        <w:rPr>
          <w:lang w:val="en-US"/>
        </w:rPr>
      </w:pPr>
      <w:r w:rsidRPr="00041F9F">
        <w:rPr>
          <w:lang w:val="en-US"/>
        </w:rPr>
        <w:t xml:space="preserve">Official </w:t>
      </w:r>
      <w:proofErr w:type="spellStart"/>
      <w:r w:rsidRPr="00041F9F">
        <w:rPr>
          <w:lang w:val="en-US"/>
        </w:rPr>
        <w:t>Matplotlib</w:t>
      </w:r>
      <w:proofErr w:type="spellEnd"/>
      <w:r w:rsidRPr="00041F9F">
        <w:rPr>
          <w:lang w:val="en-US"/>
        </w:rPr>
        <w:t xml:space="preserve"> Documentation. (</w:t>
      </w:r>
      <w:proofErr w:type="spellStart"/>
      <w:r w:rsidRPr="00041F9F">
        <w:rPr>
          <w:lang w:val="en-US"/>
        </w:rPr>
        <w:t>n.d.</w:t>
      </w:r>
      <w:proofErr w:type="spellEnd"/>
      <w:r w:rsidRPr="00041F9F">
        <w:rPr>
          <w:lang w:val="en-US"/>
        </w:rPr>
        <w:t xml:space="preserve">). </w:t>
      </w:r>
      <w:proofErr w:type="spellStart"/>
      <w:r w:rsidRPr="00041F9F">
        <w:rPr>
          <w:lang w:val="en-US"/>
        </w:rPr>
        <w:t>Matplotlib</w:t>
      </w:r>
      <w:proofErr w:type="spellEnd"/>
      <w:r w:rsidRPr="00041F9F">
        <w:rPr>
          <w:lang w:val="en-US"/>
        </w:rPr>
        <w:t xml:space="preserve">: Python plotting. </w:t>
      </w:r>
      <w:r w:rsidRPr="000F7CFC">
        <w:rPr>
          <w:lang w:val="en-US"/>
        </w:rPr>
        <w:t>Retrieved from [https://matplotlib.org/stable/contents.html](</w:t>
      </w:r>
      <w:hyperlink r:id="rId35" w:history="1">
        <w:r w:rsidRPr="000F7CFC">
          <w:rPr>
            <w:rStyle w:val="ac"/>
            <w:lang w:val="en-US"/>
          </w:rPr>
          <w:t>https://matplotlib.org/stable/contents.html</w:t>
        </w:r>
      </w:hyperlink>
      <w:r w:rsidRPr="000F7CFC">
        <w:rPr>
          <w:lang w:val="en-US"/>
        </w:rPr>
        <w:t>)</w:t>
      </w:r>
    </w:p>
    <w:p w:rsidR="000F7CFC" w:rsidRPr="000F7CFC" w:rsidRDefault="000F7CFC" w:rsidP="006D0F6B">
      <w:pPr>
        <w:pStyle w:val="a4"/>
        <w:numPr>
          <w:ilvl w:val="0"/>
          <w:numId w:val="24"/>
        </w:numPr>
        <w:rPr>
          <w:lang w:val="en-US"/>
        </w:rPr>
      </w:pPr>
      <w:r w:rsidRPr="00041F9F">
        <w:rPr>
          <w:lang w:val="en-US"/>
        </w:rPr>
        <w:t xml:space="preserve">Official </w:t>
      </w:r>
      <w:proofErr w:type="spellStart"/>
      <w:r w:rsidRPr="00041F9F">
        <w:rPr>
          <w:lang w:val="en-US"/>
        </w:rPr>
        <w:t>Seaborn</w:t>
      </w:r>
      <w:proofErr w:type="spellEnd"/>
      <w:r w:rsidRPr="00041F9F">
        <w:rPr>
          <w:lang w:val="en-US"/>
        </w:rPr>
        <w:t xml:space="preserve"> Documentation. (</w:t>
      </w:r>
      <w:proofErr w:type="spellStart"/>
      <w:r w:rsidRPr="00041F9F">
        <w:rPr>
          <w:lang w:val="en-US"/>
        </w:rPr>
        <w:t>n.d.</w:t>
      </w:r>
      <w:proofErr w:type="spellEnd"/>
      <w:r w:rsidRPr="00041F9F">
        <w:rPr>
          <w:lang w:val="en-US"/>
        </w:rPr>
        <w:t xml:space="preserve">). </w:t>
      </w:r>
      <w:proofErr w:type="spellStart"/>
      <w:r w:rsidRPr="00041F9F">
        <w:rPr>
          <w:lang w:val="en-US"/>
        </w:rPr>
        <w:t>Seaborn</w:t>
      </w:r>
      <w:proofErr w:type="spellEnd"/>
      <w:r w:rsidRPr="00041F9F">
        <w:rPr>
          <w:lang w:val="en-US"/>
        </w:rPr>
        <w:t xml:space="preserve">: Statistical data visualization. </w:t>
      </w:r>
      <w:r w:rsidRPr="000F7CFC">
        <w:rPr>
          <w:lang w:val="en-US"/>
        </w:rPr>
        <w:t>Retrieved from [https://seaborn.pydata.org/](</w:t>
      </w:r>
      <w:hyperlink r:id="rId36" w:history="1">
        <w:r w:rsidRPr="000F7CFC">
          <w:rPr>
            <w:rStyle w:val="ac"/>
            <w:lang w:val="en-US"/>
          </w:rPr>
          <w:t>https://seaborn.pydata.org/</w:t>
        </w:r>
      </w:hyperlink>
      <w:r w:rsidRPr="000F7CFC">
        <w:rPr>
          <w:lang w:val="en-US"/>
        </w:rPr>
        <w:t>)</w:t>
      </w:r>
    </w:p>
    <w:p w:rsidR="000F7CFC" w:rsidRDefault="000F7CFC" w:rsidP="006D0F6B">
      <w:pPr>
        <w:pStyle w:val="a4"/>
        <w:numPr>
          <w:ilvl w:val="0"/>
          <w:numId w:val="24"/>
        </w:numPr>
        <w:rPr>
          <w:lang w:val="en-US"/>
        </w:rPr>
      </w:pPr>
      <w:r w:rsidRPr="00041F9F">
        <w:rPr>
          <w:lang w:val="en-US"/>
        </w:rPr>
        <w:t xml:space="preserve">Official </w:t>
      </w:r>
      <w:proofErr w:type="spellStart"/>
      <w:r w:rsidRPr="00041F9F">
        <w:rPr>
          <w:lang w:val="en-US"/>
        </w:rPr>
        <w:t>Plotly</w:t>
      </w:r>
      <w:proofErr w:type="spellEnd"/>
      <w:r w:rsidRPr="00041F9F">
        <w:rPr>
          <w:lang w:val="en-US"/>
        </w:rPr>
        <w:t xml:space="preserve"> Documentation. (</w:t>
      </w:r>
      <w:proofErr w:type="spellStart"/>
      <w:r w:rsidRPr="00041F9F">
        <w:rPr>
          <w:lang w:val="en-US"/>
        </w:rPr>
        <w:t>n.d.</w:t>
      </w:r>
      <w:proofErr w:type="spellEnd"/>
      <w:r w:rsidRPr="00041F9F">
        <w:rPr>
          <w:lang w:val="en-US"/>
        </w:rPr>
        <w:t xml:space="preserve">). </w:t>
      </w:r>
      <w:proofErr w:type="spellStart"/>
      <w:r w:rsidRPr="00041F9F">
        <w:rPr>
          <w:lang w:val="en-US"/>
        </w:rPr>
        <w:t>Plotly</w:t>
      </w:r>
      <w:proofErr w:type="spellEnd"/>
      <w:r w:rsidRPr="00041F9F">
        <w:rPr>
          <w:lang w:val="en-US"/>
        </w:rPr>
        <w:t xml:space="preserve">: Python graphing library for interactive visualizations. </w:t>
      </w:r>
      <w:r w:rsidRPr="000F7CFC">
        <w:rPr>
          <w:lang w:val="en-US"/>
        </w:rPr>
        <w:t>Retrieved from [https://plotly.com/python/](</w:t>
      </w:r>
      <w:hyperlink r:id="rId37" w:history="1">
        <w:r w:rsidRPr="000F7CFC">
          <w:rPr>
            <w:rStyle w:val="ac"/>
            <w:lang w:val="en-US"/>
          </w:rPr>
          <w:t>https://plotly.com/python/</w:t>
        </w:r>
      </w:hyperlink>
      <w:r w:rsidRPr="000F7CFC">
        <w:rPr>
          <w:lang w:val="en-US"/>
        </w:rPr>
        <w:t>)</w:t>
      </w:r>
    </w:p>
    <w:p w:rsidR="000F7CFC" w:rsidRDefault="000F7CFC" w:rsidP="000F7CFC">
      <w:pPr>
        <w:rPr>
          <w:lang w:val="en-US"/>
        </w:rPr>
      </w:pPr>
    </w:p>
    <w:p w:rsidR="00471435" w:rsidRPr="000F7CFC" w:rsidRDefault="000F7CFC" w:rsidP="000F7CFC">
      <w:pPr>
        <w:ind w:firstLine="709"/>
      </w:pPr>
      <w:r w:rsidRPr="000F7CFC">
        <w:t xml:space="preserve">Этот список литературы содержит как основные тексты и документы, так и ресурсы, которые были использованы для анализа и изучения визуализации данных с помощью библиотек </w:t>
      </w:r>
      <w:proofErr w:type="spellStart"/>
      <w:r w:rsidRPr="000F7CFC">
        <w:rPr>
          <w:b/>
        </w:rPr>
        <w:t>Matplotlib</w:t>
      </w:r>
      <w:proofErr w:type="spellEnd"/>
      <w:r w:rsidRPr="000F7CFC">
        <w:t xml:space="preserve">, </w:t>
      </w:r>
      <w:proofErr w:type="spellStart"/>
      <w:r w:rsidRPr="000F7CFC">
        <w:rPr>
          <w:b/>
        </w:rPr>
        <w:t>Seaborn</w:t>
      </w:r>
      <w:proofErr w:type="spellEnd"/>
      <w:r w:rsidRPr="000F7CFC">
        <w:t xml:space="preserve"> и </w:t>
      </w:r>
      <w:proofErr w:type="spellStart"/>
      <w:r w:rsidRPr="000F7CFC">
        <w:rPr>
          <w:b/>
        </w:rPr>
        <w:t>Plotly</w:t>
      </w:r>
      <w:proofErr w:type="spellEnd"/>
      <w:r w:rsidRPr="000F7CFC">
        <w:t>.</w:t>
      </w:r>
    </w:p>
    <w:sectPr w:rsidR="00471435" w:rsidRPr="000F7CFC" w:rsidSect="006438C1">
      <w:footerReference w:type="default" r:id="rId38"/>
      <w:footerReference w:type="first" r:id="rId39"/>
      <w:pgSz w:w="11906" w:h="16838" w:code="9"/>
      <w:pgMar w:top="1134" w:right="567" w:bottom="1134" w:left="1134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4814" w:rsidRDefault="00B24814" w:rsidP="00D1662C">
      <w:pPr>
        <w:spacing w:after="0" w:line="240" w:lineRule="auto"/>
      </w:pPr>
      <w:r>
        <w:separator/>
      </w:r>
    </w:p>
  </w:endnote>
  <w:endnote w:type="continuationSeparator" w:id="0">
    <w:p w:rsidR="00B24814" w:rsidRDefault="00B24814" w:rsidP="00D16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2314623"/>
      <w:docPartObj>
        <w:docPartGallery w:val="Page Numbers (Bottom of Page)"/>
        <w:docPartUnique/>
      </w:docPartObj>
    </w:sdtPr>
    <w:sdtContent>
      <w:p w:rsidR="002F6135" w:rsidRDefault="002F613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4889">
          <w:rPr>
            <w:noProof/>
          </w:rPr>
          <w:t>2</w:t>
        </w:r>
        <w:r>
          <w:fldChar w:fldCharType="end"/>
        </w:r>
      </w:p>
    </w:sdtContent>
  </w:sdt>
  <w:p w:rsidR="002F6135" w:rsidRDefault="002F6135" w:rsidP="00071BBC">
    <w:pPr>
      <w:pStyle w:val="aa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135" w:rsidRDefault="002F6135" w:rsidP="00F177F1">
    <w:pPr>
      <w:pStyle w:val="aa"/>
      <w:ind w:left="567" w:right="1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4814" w:rsidRDefault="00B24814" w:rsidP="00D1662C">
      <w:pPr>
        <w:spacing w:after="0" w:line="240" w:lineRule="auto"/>
      </w:pPr>
      <w:r>
        <w:separator/>
      </w:r>
    </w:p>
  </w:footnote>
  <w:footnote w:type="continuationSeparator" w:id="0">
    <w:p w:rsidR="00B24814" w:rsidRDefault="00B24814" w:rsidP="00D16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414BE"/>
    <w:multiLevelType w:val="multilevel"/>
    <w:tmpl w:val="C0E6BE9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1" w15:restartNumberingAfterBreak="0">
    <w:nsid w:val="079B0386"/>
    <w:multiLevelType w:val="multilevel"/>
    <w:tmpl w:val="82A6A1C2"/>
    <w:lvl w:ilvl="0">
      <w:start w:val="1"/>
      <w:numFmt w:val="bullet"/>
      <w:lvlText w:val=""/>
      <w:lvlJc w:val="left"/>
      <w:pPr>
        <w:ind w:left="375" w:hanging="375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227" w:hanging="375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424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2" w15:restartNumberingAfterBreak="0">
    <w:nsid w:val="10245707"/>
    <w:multiLevelType w:val="hybridMultilevel"/>
    <w:tmpl w:val="24BA7ED6"/>
    <w:lvl w:ilvl="0" w:tplc="9572D7F4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7541D"/>
    <w:multiLevelType w:val="hybridMultilevel"/>
    <w:tmpl w:val="84C020D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11FF09B7"/>
    <w:multiLevelType w:val="hybridMultilevel"/>
    <w:tmpl w:val="BD063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964AC"/>
    <w:multiLevelType w:val="multilevel"/>
    <w:tmpl w:val="E87ECC9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7" w:hanging="375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424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6" w15:restartNumberingAfterBreak="0">
    <w:nsid w:val="1D516918"/>
    <w:multiLevelType w:val="hybridMultilevel"/>
    <w:tmpl w:val="00D06E3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307A7F8C"/>
    <w:multiLevelType w:val="hybridMultilevel"/>
    <w:tmpl w:val="A4281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600A7C"/>
    <w:multiLevelType w:val="hybridMultilevel"/>
    <w:tmpl w:val="9CA4D5F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70A49"/>
    <w:multiLevelType w:val="hybridMultilevel"/>
    <w:tmpl w:val="EF869C80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0" w15:restartNumberingAfterBreak="0">
    <w:nsid w:val="39EC4A99"/>
    <w:multiLevelType w:val="hybridMultilevel"/>
    <w:tmpl w:val="13121EB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3A3F4218"/>
    <w:multiLevelType w:val="multilevel"/>
    <w:tmpl w:val="289EA914"/>
    <w:lvl w:ilvl="0">
      <w:start w:val="1"/>
      <w:numFmt w:val="bullet"/>
      <w:lvlText w:val=""/>
      <w:lvlJc w:val="left"/>
      <w:pPr>
        <w:ind w:left="600" w:hanging="60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146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932" w:hanging="108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505" w:hanging="14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718" w:hanging="1440"/>
      </w:pPr>
      <w:rPr>
        <w:rFonts w:ascii="Symbol" w:hAnsi="Symbol"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12" w15:restartNumberingAfterBreak="0">
    <w:nsid w:val="3A452ABC"/>
    <w:multiLevelType w:val="multilevel"/>
    <w:tmpl w:val="589230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146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932" w:hanging="108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505" w:hanging="1440"/>
      </w:pPr>
      <w:rPr>
        <w:rFonts w:ascii="Symbol" w:hAnsi="Symbol"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13" w15:restartNumberingAfterBreak="0">
    <w:nsid w:val="3AE21CE6"/>
    <w:multiLevelType w:val="hybridMultilevel"/>
    <w:tmpl w:val="D46262E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40344DD6"/>
    <w:multiLevelType w:val="hybridMultilevel"/>
    <w:tmpl w:val="82625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9312E"/>
    <w:multiLevelType w:val="multilevel"/>
    <w:tmpl w:val="C8AAD5E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F20562"/>
    <w:multiLevelType w:val="multilevel"/>
    <w:tmpl w:val="6704935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46F743E2"/>
    <w:multiLevelType w:val="multilevel"/>
    <w:tmpl w:val="DC20443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b/>
        <w:color w:val="auto"/>
      </w:rPr>
    </w:lvl>
    <w:lvl w:ilvl="1">
      <w:start w:val="2"/>
      <w:numFmt w:val="decimal"/>
      <w:lvlText w:val="%1.%2"/>
      <w:lvlJc w:val="left"/>
      <w:pPr>
        <w:ind w:left="1734" w:hanging="600"/>
      </w:pPr>
      <w:rPr>
        <w:rFonts w:hint="default"/>
        <w:b/>
        <w:color w:val="auto"/>
      </w:rPr>
    </w:lvl>
    <w:lvl w:ilvl="2">
      <w:start w:val="2"/>
      <w:numFmt w:val="decimal"/>
      <w:lvlText w:val="%1.%2.%3"/>
      <w:lvlJc w:val="left"/>
      <w:pPr>
        <w:ind w:left="2988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  <w:b/>
        <w:color w:val="auto"/>
      </w:rPr>
    </w:lvl>
  </w:abstractNum>
  <w:abstractNum w:abstractNumId="18" w15:restartNumberingAfterBreak="0">
    <w:nsid w:val="47222E1B"/>
    <w:multiLevelType w:val="multilevel"/>
    <w:tmpl w:val="02026D4C"/>
    <w:lvl w:ilvl="0">
      <w:start w:val="5"/>
      <w:numFmt w:val="decimal"/>
      <w:lvlText w:val="%1"/>
      <w:lvlJc w:val="left"/>
      <w:pPr>
        <w:ind w:left="375" w:hanging="375"/>
      </w:pPr>
      <w:rPr>
        <w:rFonts w:cstheme="majorBidi" w:hint="default"/>
        <w:b/>
        <w:color w:val="auto"/>
      </w:rPr>
    </w:lvl>
    <w:lvl w:ilvl="1">
      <w:start w:val="4"/>
      <w:numFmt w:val="decimal"/>
      <w:lvlText w:val="%1.%2"/>
      <w:lvlJc w:val="left"/>
      <w:pPr>
        <w:ind w:left="1509" w:hanging="375"/>
      </w:pPr>
      <w:rPr>
        <w:rFonts w:cstheme="majorBidi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cstheme="majorBidi"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cstheme="majorBidi"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cstheme="majorBidi"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cstheme="majorBidi"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cstheme="majorBidi"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cstheme="majorBidi"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cstheme="majorBidi" w:hint="default"/>
        <w:b/>
        <w:color w:val="auto"/>
      </w:rPr>
    </w:lvl>
  </w:abstractNum>
  <w:abstractNum w:abstractNumId="19" w15:restartNumberingAfterBreak="0">
    <w:nsid w:val="493B2B77"/>
    <w:multiLevelType w:val="hybridMultilevel"/>
    <w:tmpl w:val="4BF68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B12657"/>
    <w:multiLevelType w:val="hybridMultilevel"/>
    <w:tmpl w:val="57D85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14768D"/>
    <w:multiLevelType w:val="multilevel"/>
    <w:tmpl w:val="7520C0D8"/>
    <w:lvl w:ilvl="0">
      <w:start w:val="3"/>
      <w:numFmt w:val="decimal"/>
      <w:lvlText w:val="%1"/>
      <w:lvlJc w:val="left"/>
      <w:pPr>
        <w:ind w:left="600" w:hanging="600"/>
      </w:pPr>
      <w:rPr>
        <w:rFonts w:ascii="Source Code Pro" w:hAnsi="Source Code Pro" w:cstheme="minorBidi" w:hint="default"/>
        <w:sz w:val="29"/>
      </w:rPr>
    </w:lvl>
    <w:lvl w:ilvl="1">
      <w:start w:val="2"/>
      <w:numFmt w:val="decimal"/>
      <w:lvlText w:val="%1.%2"/>
      <w:lvlJc w:val="left"/>
      <w:pPr>
        <w:ind w:left="1026" w:hanging="600"/>
      </w:pPr>
      <w:rPr>
        <w:rFonts w:ascii="Source Code Pro" w:hAnsi="Source Code Pro" w:cstheme="minorBidi" w:hint="default"/>
        <w:sz w:val="29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ascii="Times New Roman" w:hAnsi="Times New Roman" w:cs="Times New Roman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ascii="Source Code Pro" w:hAnsi="Source Code Pro" w:cstheme="minorBidi" w:hint="default"/>
        <w:sz w:val="29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ascii="Source Code Pro" w:hAnsi="Source Code Pro" w:cstheme="minorBidi" w:hint="default"/>
        <w:sz w:val="29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ascii="Source Code Pro" w:hAnsi="Source Code Pro" w:cstheme="minorBidi" w:hint="default"/>
        <w:sz w:val="29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ascii="Source Code Pro" w:hAnsi="Source Code Pro" w:cstheme="minorBidi" w:hint="default"/>
        <w:sz w:val="29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ascii="Source Code Pro" w:hAnsi="Source Code Pro" w:cstheme="minorBidi" w:hint="default"/>
        <w:sz w:val="29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ascii="Source Code Pro" w:hAnsi="Source Code Pro" w:cstheme="minorBidi" w:hint="default"/>
        <w:sz w:val="29"/>
      </w:rPr>
    </w:lvl>
  </w:abstractNum>
  <w:abstractNum w:abstractNumId="22" w15:restartNumberingAfterBreak="0">
    <w:nsid w:val="4D126450"/>
    <w:multiLevelType w:val="multilevel"/>
    <w:tmpl w:val="2FA4F38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26" w:hanging="600"/>
      </w:pPr>
      <w:rPr>
        <w:rFonts w:hint="default"/>
        <w:b/>
      </w:rPr>
    </w:lvl>
    <w:lvl w:ilvl="2">
      <w:start w:val="4"/>
      <w:numFmt w:val="decimal"/>
      <w:lvlText w:val="%1.%2.%3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  <w:b/>
      </w:rPr>
    </w:lvl>
  </w:abstractNum>
  <w:abstractNum w:abstractNumId="23" w15:restartNumberingAfterBreak="0">
    <w:nsid w:val="4D3D5644"/>
    <w:multiLevelType w:val="multilevel"/>
    <w:tmpl w:val="6450DC7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DFF7915"/>
    <w:multiLevelType w:val="hybridMultilevel"/>
    <w:tmpl w:val="F49CCA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4EC77AF0"/>
    <w:multiLevelType w:val="multilevel"/>
    <w:tmpl w:val="589230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146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932" w:hanging="108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505" w:hanging="1440"/>
      </w:pPr>
      <w:rPr>
        <w:rFonts w:ascii="Symbol" w:hAnsi="Symbol"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6" w15:restartNumberingAfterBreak="0">
    <w:nsid w:val="5BCF600B"/>
    <w:multiLevelType w:val="hybridMultilevel"/>
    <w:tmpl w:val="9E328464"/>
    <w:lvl w:ilvl="0" w:tplc="041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7" w15:restartNumberingAfterBreak="0">
    <w:nsid w:val="60347DF0"/>
    <w:multiLevelType w:val="hybridMultilevel"/>
    <w:tmpl w:val="1CB822D0"/>
    <w:lvl w:ilvl="0" w:tplc="04190017">
      <w:start w:val="1"/>
      <w:numFmt w:val="lowerLetter"/>
      <w:lvlText w:val="%1)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8" w15:restartNumberingAfterBreak="0">
    <w:nsid w:val="60DF0C8B"/>
    <w:multiLevelType w:val="hybridMultilevel"/>
    <w:tmpl w:val="33CED0D6"/>
    <w:lvl w:ilvl="0" w:tplc="04190017">
      <w:start w:val="1"/>
      <w:numFmt w:val="lowerLetter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617760E2"/>
    <w:multiLevelType w:val="multilevel"/>
    <w:tmpl w:val="6556F1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62D97D15"/>
    <w:multiLevelType w:val="multilevel"/>
    <w:tmpl w:val="B38ED36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b/>
        <w:color w:val="auto"/>
      </w:rPr>
    </w:lvl>
    <w:lvl w:ilvl="1">
      <w:start w:val="2"/>
      <w:numFmt w:val="decimal"/>
      <w:lvlText w:val="%1.%2"/>
      <w:lvlJc w:val="left"/>
      <w:pPr>
        <w:ind w:left="1026" w:hanging="600"/>
      </w:pPr>
      <w:rPr>
        <w:rFonts w:hint="default"/>
        <w:b/>
        <w:color w:val="auto"/>
      </w:rPr>
    </w:lvl>
    <w:lvl w:ilvl="2">
      <w:start w:val="5"/>
      <w:numFmt w:val="decimal"/>
      <w:lvlText w:val="%1.%2.%3"/>
      <w:lvlJc w:val="left"/>
      <w:pPr>
        <w:ind w:left="1572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  <w:b/>
        <w:color w:val="auto"/>
      </w:rPr>
    </w:lvl>
  </w:abstractNum>
  <w:abstractNum w:abstractNumId="31" w15:restartNumberingAfterBreak="0">
    <w:nsid w:val="658439DF"/>
    <w:multiLevelType w:val="hybridMultilevel"/>
    <w:tmpl w:val="2CB8D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AB627B"/>
    <w:multiLevelType w:val="multilevel"/>
    <w:tmpl w:val="A250434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  <w:b/>
        <w:color w:val="auto"/>
      </w:rPr>
    </w:lvl>
    <w:lvl w:ilvl="1">
      <w:start w:val="2"/>
      <w:numFmt w:val="decimal"/>
      <w:lvlText w:val="%1.%2"/>
      <w:lvlJc w:val="left"/>
      <w:pPr>
        <w:ind w:left="1026" w:hanging="600"/>
      </w:pPr>
      <w:rPr>
        <w:rFonts w:hint="default"/>
        <w:b/>
        <w:color w:val="auto"/>
      </w:rPr>
    </w:lvl>
    <w:lvl w:ilvl="2">
      <w:start w:val="6"/>
      <w:numFmt w:val="decimal"/>
      <w:lvlText w:val="%1.%2.%3"/>
      <w:lvlJc w:val="left"/>
      <w:pPr>
        <w:ind w:left="1572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  <w:b/>
        <w:color w:val="auto"/>
      </w:rPr>
    </w:lvl>
  </w:abstractNum>
  <w:abstractNum w:abstractNumId="33" w15:restartNumberingAfterBreak="0">
    <w:nsid w:val="71C6185F"/>
    <w:multiLevelType w:val="hybridMultilevel"/>
    <w:tmpl w:val="48A40AD6"/>
    <w:lvl w:ilvl="0" w:tplc="E304C94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1E300D"/>
    <w:multiLevelType w:val="hybridMultilevel"/>
    <w:tmpl w:val="4C908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5603AC8"/>
    <w:multiLevelType w:val="hybridMultilevel"/>
    <w:tmpl w:val="74380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01538"/>
    <w:multiLevelType w:val="hybridMultilevel"/>
    <w:tmpl w:val="91E44082"/>
    <w:lvl w:ilvl="0" w:tplc="041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37" w15:restartNumberingAfterBreak="0">
    <w:nsid w:val="7C4772EF"/>
    <w:multiLevelType w:val="multilevel"/>
    <w:tmpl w:val="88803F56"/>
    <w:lvl w:ilvl="0">
      <w:start w:val="1"/>
      <w:numFmt w:val="bullet"/>
      <w:lvlText w:val=""/>
      <w:lvlJc w:val="left"/>
      <w:pPr>
        <w:ind w:left="600" w:hanging="60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146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932" w:hanging="108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505" w:hanging="1440"/>
      </w:pPr>
      <w:rPr>
        <w:rFonts w:ascii="Symbol" w:hAnsi="Symbol"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num w:numId="1">
    <w:abstractNumId w:val="10"/>
  </w:num>
  <w:num w:numId="2">
    <w:abstractNumId w:val="26"/>
  </w:num>
  <w:num w:numId="3">
    <w:abstractNumId w:val="29"/>
  </w:num>
  <w:num w:numId="4">
    <w:abstractNumId w:val="13"/>
  </w:num>
  <w:num w:numId="5">
    <w:abstractNumId w:val="6"/>
  </w:num>
  <w:num w:numId="6">
    <w:abstractNumId w:val="3"/>
  </w:num>
  <w:num w:numId="7">
    <w:abstractNumId w:val="36"/>
  </w:num>
  <w:num w:numId="8">
    <w:abstractNumId w:val="24"/>
  </w:num>
  <w:num w:numId="9">
    <w:abstractNumId w:val="0"/>
  </w:num>
  <w:num w:numId="10">
    <w:abstractNumId w:val="25"/>
  </w:num>
  <w:num w:numId="11">
    <w:abstractNumId w:val="12"/>
  </w:num>
  <w:num w:numId="12">
    <w:abstractNumId w:val="37"/>
  </w:num>
  <w:num w:numId="13">
    <w:abstractNumId w:val="21"/>
  </w:num>
  <w:num w:numId="14">
    <w:abstractNumId w:val="11"/>
  </w:num>
  <w:num w:numId="15">
    <w:abstractNumId w:val="9"/>
  </w:num>
  <w:num w:numId="16">
    <w:abstractNumId w:val="23"/>
  </w:num>
  <w:num w:numId="17">
    <w:abstractNumId w:val="19"/>
  </w:num>
  <w:num w:numId="18">
    <w:abstractNumId w:val="15"/>
  </w:num>
  <w:num w:numId="19">
    <w:abstractNumId w:val="1"/>
  </w:num>
  <w:num w:numId="20">
    <w:abstractNumId w:val="28"/>
  </w:num>
  <w:num w:numId="21">
    <w:abstractNumId w:val="8"/>
  </w:num>
  <w:num w:numId="22">
    <w:abstractNumId w:val="2"/>
  </w:num>
  <w:num w:numId="23">
    <w:abstractNumId w:val="27"/>
  </w:num>
  <w:num w:numId="24">
    <w:abstractNumId w:val="7"/>
  </w:num>
  <w:num w:numId="25">
    <w:abstractNumId w:val="5"/>
  </w:num>
  <w:num w:numId="26">
    <w:abstractNumId w:val="35"/>
  </w:num>
  <w:num w:numId="27">
    <w:abstractNumId w:val="31"/>
  </w:num>
  <w:num w:numId="28">
    <w:abstractNumId w:val="22"/>
  </w:num>
  <w:num w:numId="29">
    <w:abstractNumId w:val="16"/>
  </w:num>
  <w:num w:numId="30">
    <w:abstractNumId w:val="4"/>
  </w:num>
  <w:num w:numId="31">
    <w:abstractNumId w:val="17"/>
  </w:num>
  <w:num w:numId="32">
    <w:abstractNumId w:val="33"/>
  </w:num>
  <w:num w:numId="33">
    <w:abstractNumId w:val="30"/>
  </w:num>
  <w:num w:numId="34">
    <w:abstractNumId w:val="32"/>
  </w:num>
  <w:num w:numId="35">
    <w:abstractNumId w:val="18"/>
  </w:num>
  <w:num w:numId="36">
    <w:abstractNumId w:val="14"/>
  </w:num>
  <w:num w:numId="37">
    <w:abstractNumId w:val="34"/>
  </w:num>
  <w:num w:numId="38">
    <w:abstractNumId w:val="2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245"/>
    <w:rsid w:val="000210C0"/>
    <w:rsid w:val="00030741"/>
    <w:rsid w:val="000337B7"/>
    <w:rsid w:val="00041F9F"/>
    <w:rsid w:val="00071BBC"/>
    <w:rsid w:val="000D60FE"/>
    <w:rsid w:val="000E488D"/>
    <w:rsid w:val="000F7CFC"/>
    <w:rsid w:val="00154E99"/>
    <w:rsid w:val="00186F68"/>
    <w:rsid w:val="001C24A3"/>
    <w:rsid w:val="0023305A"/>
    <w:rsid w:val="002337A2"/>
    <w:rsid w:val="00257665"/>
    <w:rsid w:val="002770D4"/>
    <w:rsid w:val="00284C68"/>
    <w:rsid w:val="002C1FFD"/>
    <w:rsid w:val="002E4889"/>
    <w:rsid w:val="002F6135"/>
    <w:rsid w:val="003414B2"/>
    <w:rsid w:val="003C5573"/>
    <w:rsid w:val="003F16DE"/>
    <w:rsid w:val="003F1DAF"/>
    <w:rsid w:val="004277BD"/>
    <w:rsid w:val="00432E81"/>
    <w:rsid w:val="00471435"/>
    <w:rsid w:val="00482EEB"/>
    <w:rsid w:val="0049136D"/>
    <w:rsid w:val="004D0463"/>
    <w:rsid w:val="00515532"/>
    <w:rsid w:val="00524F70"/>
    <w:rsid w:val="005405D1"/>
    <w:rsid w:val="005B06D8"/>
    <w:rsid w:val="005B62FA"/>
    <w:rsid w:val="005E3AD5"/>
    <w:rsid w:val="005E70B0"/>
    <w:rsid w:val="006438C1"/>
    <w:rsid w:val="0067791B"/>
    <w:rsid w:val="006D0F6B"/>
    <w:rsid w:val="006E32BE"/>
    <w:rsid w:val="00717088"/>
    <w:rsid w:val="00725D18"/>
    <w:rsid w:val="00826BC5"/>
    <w:rsid w:val="0083143E"/>
    <w:rsid w:val="00863653"/>
    <w:rsid w:val="008E2AE7"/>
    <w:rsid w:val="008E31B2"/>
    <w:rsid w:val="00903705"/>
    <w:rsid w:val="00930501"/>
    <w:rsid w:val="0099571D"/>
    <w:rsid w:val="00997245"/>
    <w:rsid w:val="00A14B25"/>
    <w:rsid w:val="00A33672"/>
    <w:rsid w:val="00B136D9"/>
    <w:rsid w:val="00B24814"/>
    <w:rsid w:val="00B34C27"/>
    <w:rsid w:val="00B56042"/>
    <w:rsid w:val="00B86D1F"/>
    <w:rsid w:val="00BA7287"/>
    <w:rsid w:val="00C15F4D"/>
    <w:rsid w:val="00C26768"/>
    <w:rsid w:val="00C4156A"/>
    <w:rsid w:val="00CD5E71"/>
    <w:rsid w:val="00D1662C"/>
    <w:rsid w:val="00D41DFB"/>
    <w:rsid w:val="00D52562"/>
    <w:rsid w:val="00D77834"/>
    <w:rsid w:val="00D83F90"/>
    <w:rsid w:val="00DD22C0"/>
    <w:rsid w:val="00E444B4"/>
    <w:rsid w:val="00E773FA"/>
    <w:rsid w:val="00E86075"/>
    <w:rsid w:val="00F001A8"/>
    <w:rsid w:val="00F02076"/>
    <w:rsid w:val="00F177F1"/>
    <w:rsid w:val="00F4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E784787-E7B7-4200-8572-9165E35F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1B2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41F9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041F9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qFormat/>
    <w:rsid w:val="00930501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30501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styleId="a3">
    <w:name w:val="Strong"/>
    <w:basedOn w:val="a0"/>
    <w:uiPriority w:val="22"/>
    <w:qFormat/>
    <w:rsid w:val="0099571D"/>
    <w:rPr>
      <w:b/>
      <w:bCs/>
    </w:rPr>
  </w:style>
  <w:style w:type="character" w:styleId="HTML">
    <w:name w:val="HTML Code"/>
    <w:basedOn w:val="a0"/>
    <w:uiPriority w:val="99"/>
    <w:semiHidden/>
    <w:unhideWhenUsed/>
    <w:rsid w:val="0099571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957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957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99571D"/>
  </w:style>
  <w:style w:type="character" w:customStyle="1" w:styleId="hljs-number">
    <w:name w:val="hljs-number"/>
    <w:basedOn w:val="a0"/>
    <w:rsid w:val="0099571D"/>
  </w:style>
  <w:style w:type="character" w:customStyle="1" w:styleId="hljs-string">
    <w:name w:val="hljs-string"/>
    <w:basedOn w:val="a0"/>
    <w:rsid w:val="0099571D"/>
  </w:style>
  <w:style w:type="character" w:customStyle="1" w:styleId="hljs-builtin">
    <w:name w:val="hljs-built_in"/>
    <w:basedOn w:val="a0"/>
    <w:rsid w:val="0099571D"/>
  </w:style>
  <w:style w:type="character" w:customStyle="1" w:styleId="hljs-comment">
    <w:name w:val="hljs-comment"/>
    <w:basedOn w:val="a0"/>
    <w:rsid w:val="0099571D"/>
  </w:style>
  <w:style w:type="character" w:customStyle="1" w:styleId="hljs-literal">
    <w:name w:val="hljs-literal"/>
    <w:basedOn w:val="a0"/>
    <w:rsid w:val="0099571D"/>
  </w:style>
  <w:style w:type="paragraph" w:styleId="a4">
    <w:name w:val="List Paragraph"/>
    <w:basedOn w:val="a"/>
    <w:uiPriority w:val="34"/>
    <w:qFormat/>
    <w:rsid w:val="00D83F90"/>
    <w:pPr>
      <w:ind w:left="720"/>
      <w:contextualSpacing/>
    </w:pPr>
  </w:style>
  <w:style w:type="character" w:styleId="a5">
    <w:name w:val="line number"/>
    <w:basedOn w:val="a0"/>
    <w:uiPriority w:val="99"/>
    <w:semiHidden/>
    <w:unhideWhenUsed/>
    <w:rsid w:val="00725D18"/>
  </w:style>
  <w:style w:type="paragraph" w:styleId="a6">
    <w:name w:val="No Spacing"/>
    <w:link w:val="a7"/>
    <w:uiPriority w:val="1"/>
    <w:qFormat/>
    <w:rsid w:val="003414B2"/>
    <w:pPr>
      <w:spacing w:after="0" w:line="240" w:lineRule="auto"/>
    </w:pPr>
  </w:style>
  <w:style w:type="paragraph" w:styleId="a8">
    <w:name w:val="header"/>
    <w:basedOn w:val="a"/>
    <w:link w:val="a9"/>
    <w:uiPriority w:val="99"/>
    <w:unhideWhenUsed/>
    <w:rsid w:val="00D166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662C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166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662C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0F7CFC"/>
    <w:rPr>
      <w:color w:val="0563C1" w:themeColor="hyperlink"/>
      <w:u w:val="single"/>
    </w:rPr>
  </w:style>
  <w:style w:type="paragraph" w:customStyle="1" w:styleId="11">
    <w:name w:val="Гол 1"/>
    <w:basedOn w:val="a"/>
    <w:link w:val="12"/>
    <w:qFormat/>
    <w:rsid w:val="00C4156A"/>
    <w:rPr>
      <w:rFonts w:cs="Times New Roman"/>
      <w:b/>
      <w:szCs w:val="28"/>
    </w:rPr>
  </w:style>
  <w:style w:type="paragraph" w:customStyle="1" w:styleId="2">
    <w:name w:val="гол 2"/>
    <w:basedOn w:val="a"/>
    <w:next w:val="a"/>
    <w:link w:val="22"/>
    <w:qFormat/>
    <w:rsid w:val="00C4156A"/>
    <w:pPr>
      <w:numPr>
        <w:ilvl w:val="1"/>
        <w:numId w:val="3"/>
      </w:numPr>
      <w:spacing w:after="0" w:line="480" w:lineRule="auto"/>
      <w:ind w:left="1134" w:hanging="414"/>
    </w:pPr>
    <w:rPr>
      <w:rFonts w:cs="Times New Roman"/>
      <w:b/>
      <w:szCs w:val="28"/>
    </w:rPr>
  </w:style>
  <w:style w:type="character" w:customStyle="1" w:styleId="12">
    <w:name w:val="Гол 1 Знак"/>
    <w:basedOn w:val="a0"/>
    <w:link w:val="11"/>
    <w:rsid w:val="00C4156A"/>
    <w:rPr>
      <w:rFonts w:ascii="Times New Roman" w:hAnsi="Times New Roman" w:cs="Times New Roman"/>
      <w:b/>
      <w:sz w:val="28"/>
      <w:szCs w:val="28"/>
    </w:rPr>
  </w:style>
  <w:style w:type="paragraph" w:customStyle="1" w:styleId="31">
    <w:name w:val="гол 3"/>
    <w:basedOn w:val="a"/>
    <w:next w:val="a"/>
    <w:link w:val="32"/>
    <w:qFormat/>
    <w:rsid w:val="00C4156A"/>
    <w:pPr>
      <w:spacing w:after="0" w:line="480" w:lineRule="auto"/>
      <w:ind w:left="1134"/>
    </w:pPr>
    <w:rPr>
      <w:rFonts w:eastAsia="Times New Roman" w:cs="Times New Roman"/>
      <w:b/>
      <w:bCs/>
      <w:szCs w:val="28"/>
      <w:lang w:eastAsia="ru-RU"/>
    </w:rPr>
  </w:style>
  <w:style w:type="character" w:customStyle="1" w:styleId="22">
    <w:name w:val="гол 2 Знак"/>
    <w:basedOn w:val="a0"/>
    <w:link w:val="2"/>
    <w:rsid w:val="00C4156A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41F9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2">
    <w:name w:val="гол 3 Знак"/>
    <w:basedOn w:val="a0"/>
    <w:link w:val="31"/>
    <w:rsid w:val="00C4156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0D60FE"/>
    <w:pPr>
      <w:jc w:val="left"/>
      <w:outlineLvl w:val="9"/>
    </w:pPr>
    <w:rPr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041F9F"/>
    <w:rPr>
      <w:rFonts w:ascii="Times New Roman" w:eastAsiaTheme="majorEastAsia" w:hAnsi="Times New Roman" w:cstheme="majorBidi"/>
      <w:b/>
      <w:sz w:val="28"/>
      <w:szCs w:val="26"/>
    </w:rPr>
  </w:style>
  <w:style w:type="paragraph" w:styleId="13">
    <w:name w:val="toc 1"/>
    <w:basedOn w:val="a"/>
    <w:next w:val="a"/>
    <w:autoRedefine/>
    <w:uiPriority w:val="39"/>
    <w:unhideWhenUsed/>
    <w:rsid w:val="00B136D9"/>
    <w:pPr>
      <w:tabs>
        <w:tab w:val="right" w:leader="dot" w:pos="10195"/>
      </w:tabs>
      <w:spacing w:after="100"/>
    </w:pPr>
    <w:rPr>
      <w:rFonts w:cs="Times New Roman"/>
      <w:noProof/>
    </w:rPr>
  </w:style>
  <w:style w:type="paragraph" w:styleId="23">
    <w:name w:val="toc 2"/>
    <w:basedOn w:val="a"/>
    <w:next w:val="a"/>
    <w:autoRedefine/>
    <w:uiPriority w:val="39"/>
    <w:unhideWhenUsed/>
    <w:rsid w:val="00041F9F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B136D9"/>
    <w:pPr>
      <w:tabs>
        <w:tab w:val="right" w:leader="dot" w:pos="10195"/>
      </w:tabs>
      <w:spacing w:after="100"/>
      <w:ind w:left="560"/>
    </w:pPr>
  </w:style>
  <w:style w:type="character" w:customStyle="1" w:styleId="a7">
    <w:name w:val="Без интервала Знак"/>
    <w:basedOn w:val="a0"/>
    <w:link w:val="a6"/>
    <w:uiPriority w:val="1"/>
    <w:rsid w:val="006438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s://gephi.org/publications/gephi-bastian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hyperlink" Target="https://plotly.com/python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hyperlink" Target="https://seaborn.pydata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hyperlink" Target="https://matplotlib.org/stable/contents.html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4BE3C-B733-44CC-937D-2DAE6E8A5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39</Pages>
  <Words>5577</Words>
  <Characters>31795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пух</dc:creator>
  <cp:keywords/>
  <dc:description/>
  <cp:lastModifiedBy>пух</cp:lastModifiedBy>
  <cp:revision>18</cp:revision>
  <dcterms:created xsi:type="dcterms:W3CDTF">2024-11-11T07:03:00Z</dcterms:created>
  <dcterms:modified xsi:type="dcterms:W3CDTF">2024-11-19T07:25:00Z</dcterms:modified>
</cp:coreProperties>
</file>