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</w:t>
      </w:r>
      <w:proofErr w:type="spellStart"/>
      <w:r w:rsidRPr="00616B3F">
        <w:rPr>
          <w:rFonts w:eastAsia="Times New Roman" w:cs="Times New Roman"/>
          <w:snapToGrid w:val="0"/>
          <w:szCs w:val="24"/>
          <w:lang w:eastAsia="ru-RU"/>
        </w:rPr>
        <w:t>Лопота</w:t>
      </w:r>
      <w:proofErr w:type="spellEnd"/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Консультант по </w:t>
            </w:r>
            <w:proofErr w:type="spellStart"/>
            <w:r w:rsidRPr="00616B3F">
              <w:rPr>
                <w:rFonts w:eastAsia="Times New Roman" w:cs="Times New Roman"/>
                <w:szCs w:val="28"/>
                <w:lang w:eastAsia="ru-RU"/>
              </w:rPr>
              <w:t>нормоконтролю</w:t>
            </w:r>
            <w:proofErr w:type="spellEnd"/>
            <w:r w:rsidRPr="00616B3F">
              <w:rPr>
                <w:rFonts w:eastAsia="Times New Roman" w:cs="Times New Roman"/>
                <w:szCs w:val="28"/>
                <w:lang w:eastAsia="ru-RU"/>
              </w:rPr>
              <w:t>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</w:t>
      </w:r>
      <w:proofErr w:type="spellStart"/>
      <w:r w:rsidRPr="00297E5D">
        <w:rPr>
          <w:rFonts w:eastAsia="Times New Roman" w:cs="Times New Roman"/>
          <w:sz w:val="24"/>
          <w:szCs w:val="24"/>
          <w:lang w:eastAsia="ru-RU"/>
        </w:rPr>
        <w:t>А.В.Лопота</w:t>
      </w:r>
      <w:proofErr w:type="spellEnd"/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proofErr w:type="gramStart"/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  <w:proofErr w:type="gramEnd"/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 xml:space="preserve">консультант по </w:t>
      </w:r>
      <w:proofErr w:type="spellStart"/>
      <w:r w:rsidRPr="00A26B17">
        <w:rPr>
          <w:sz w:val="24"/>
          <w:szCs w:val="28"/>
        </w:rPr>
        <w:t>нормоконтролю</w:t>
      </w:r>
      <w:proofErr w:type="spellEnd"/>
      <w:r w:rsidRPr="00A26B17">
        <w:rPr>
          <w:sz w:val="24"/>
          <w:szCs w:val="28"/>
        </w:rPr>
        <w:t xml:space="preserve">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44F0C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</w:t>
      </w:r>
      <w:proofErr w:type="gramStart"/>
      <w:r w:rsidRPr="00CA0E42">
        <w:rPr>
          <w:rFonts w:cs="Times New Roman"/>
          <w:szCs w:val="28"/>
        </w:rPr>
        <w:t>улучшению</w:t>
      </w:r>
      <w:proofErr w:type="gramEnd"/>
      <w:r w:rsidRPr="00CA0E42">
        <w:rPr>
          <w:rFonts w:cs="Times New Roman"/>
          <w:szCs w:val="28"/>
        </w:rPr>
        <w:t xml:space="preserve">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3662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36623F">
        <w:fldChar w:fldCharType="begin"/>
      </w:r>
      <w:r w:rsidR="0036623F">
        <w:instrText xml:space="preserve"> SEQ Рисунок \* ARABIC </w:instrText>
      </w:r>
      <w:r w:rsidR="0036623F">
        <w:fldChar w:fldCharType="separate"/>
      </w:r>
      <w:r w:rsidR="00B479BF">
        <w:rPr>
          <w:noProof/>
        </w:rPr>
        <w:t>1</w:t>
      </w:r>
      <w:r w:rsidR="0036623F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36623F">
        <w:fldChar w:fldCharType="begin"/>
      </w:r>
      <w:r w:rsidR="0036623F">
        <w:instrText xml:space="preserve"> SEQ Рисунок \* ARABIC </w:instrText>
      </w:r>
      <w:r w:rsidR="0036623F">
        <w:fldChar w:fldCharType="separate"/>
      </w:r>
      <w:r w:rsidR="00B479BF">
        <w:rPr>
          <w:noProof/>
        </w:rPr>
        <w:t>2</w:t>
      </w:r>
      <w:r w:rsidR="0036623F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 xml:space="preserve">Проблема электромагнитной совместимости заключается </w:t>
      </w:r>
      <w:proofErr w:type="gramStart"/>
      <w:r>
        <w:t>в</w:t>
      </w:r>
      <w:proofErr w:type="gramEnd"/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r w:rsidR="0036623F">
        <w:fldChar w:fldCharType="begin"/>
      </w:r>
      <w:r w:rsidR="0036623F">
        <w:instrText xml:space="preserve"> SEQ Рисунок \* ARABIC </w:instrText>
      </w:r>
      <w:r w:rsidR="0036623F">
        <w:fldChar w:fldCharType="separate"/>
      </w:r>
      <w:r w:rsidR="00B479BF">
        <w:rPr>
          <w:noProof/>
        </w:rPr>
        <w:t>3</w:t>
      </w:r>
      <w:r w:rsidR="0036623F">
        <w:rPr>
          <w:noProof/>
        </w:rPr>
        <w:fldChar w:fldCharType="end"/>
      </w:r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8478330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r w:rsidR="0036623F">
        <w:fldChar w:fldCharType="begin"/>
      </w:r>
      <w:r w:rsidR="0036623F">
        <w:instrText xml:space="preserve"> SEQ Рисунок \* ARABIC </w:instrText>
      </w:r>
      <w:r w:rsidR="0036623F">
        <w:fldChar w:fldCharType="separate"/>
      </w:r>
      <w:r w:rsidR="00B479BF">
        <w:rPr>
          <w:noProof/>
        </w:rPr>
        <w:t>4</w:t>
      </w:r>
      <w:r w:rsidR="0036623F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057401" cy="154305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38" cy="154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180481" cy="1543050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69" cy="15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интерфейсной, осуществляет прием команд от платы интерфейсной. </w:t>
      </w:r>
      <w:r w:rsidR="00B929F5">
        <w:rPr>
          <w:rFonts w:cs="Times New Roman"/>
        </w:rPr>
        <w:t xml:space="preserve">Управляющим микроконтроллером является Миландр 1986ВЕ1Т. Обмен </w:t>
      </w:r>
      <w:r w:rsidR="00B929F5">
        <w:rPr>
          <w:rFonts w:cs="Times New Roman"/>
        </w:rPr>
        <w:lastRenderedPageBreak/>
        <w:t>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267075" cy="1839238"/>
            <wp:effectExtent l="0" t="0" r="0" b="889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58" cy="186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</w:t>
      </w:r>
      <w:proofErr w:type="gramStart"/>
      <w:r w:rsidR="00B929F5" w:rsidRPr="00B929F5">
        <w:rPr>
          <w:rFonts w:cs="Times New Roman"/>
        </w:rPr>
        <w:t>Р</w:t>
      </w:r>
      <w:proofErr w:type="gramEnd"/>
      <w:r w:rsidR="00B929F5" w:rsidRPr="00B929F5">
        <w:rPr>
          <w:rFonts w:cs="Times New Roman"/>
        </w:rPr>
        <w:t xml:space="preserve">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138596" cy="1990725"/>
            <wp:effectExtent l="0" t="0" r="508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793" cy="201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lastRenderedPageBreak/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36623F" w:rsidRDefault="0036623F" w:rsidP="001A6FEF">
      <w:pPr>
        <w:spacing w:before="0" w:after="0"/>
        <w:ind w:firstLine="851"/>
      </w:pPr>
    </w:p>
    <w:p w:rsidR="0036623F" w:rsidRDefault="0036623F" w:rsidP="001A6FEF">
      <w:pPr>
        <w:spacing w:before="0" w:after="0"/>
        <w:ind w:firstLine="851"/>
      </w:pPr>
    </w:p>
    <w:p w:rsidR="001A6FEF" w:rsidRDefault="001A6FEF" w:rsidP="001A6FEF">
      <w:pPr>
        <w:spacing w:before="0" w:after="0"/>
        <w:ind w:firstLine="851"/>
      </w:pPr>
      <w:r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 xml:space="preserve">В виду значительной коммутируемой мощности становится вопрос надежной изоляции силовой части питания от питания цифровых микросхем. </w:t>
      </w:r>
      <w:r>
        <w:lastRenderedPageBreak/>
        <w:t>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4235513" cy="22764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0864" cy="22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>, диода, и резистивного 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078124" cy="24003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708" cy="24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2"/>
      <w:r>
        <w:rPr>
          <w:rFonts w:ascii="Times New Roman" w:hAnsi="Times New Roman" w:cs="Times New Roman"/>
          <w:color w:val="auto"/>
          <w:sz w:val="28"/>
        </w:rPr>
        <w:lastRenderedPageBreak/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B479BF">
      <w:pPr>
        <w:pStyle w:val="af4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BE3380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3"/>
      <w:r>
        <w:rPr>
          <w:rFonts w:ascii="Times New Roman" w:hAnsi="Times New Roman" w:cs="Times New Roman"/>
          <w:color w:val="auto"/>
          <w:sz w:val="28"/>
        </w:rPr>
        <w:lastRenderedPageBreak/>
        <w:t>Выводы по разделу</w:t>
      </w:r>
      <w:bookmarkEnd w:id="14"/>
    </w:p>
    <w:p w:rsidR="00975E96" w:rsidRDefault="00975E96" w:rsidP="00975E96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</w:t>
      </w:r>
      <w:r>
        <w:t>элемент</w:t>
      </w:r>
      <w:r>
        <w:t>ы</w:t>
      </w:r>
      <w:r>
        <w:t xml:space="preserve"> сборки тренажера, </w:t>
      </w:r>
      <w:r>
        <w:t>оказывающие</w:t>
      </w:r>
      <w:r>
        <w:t xml:space="preserve"> негативное влияние на сопряжени</w:t>
      </w:r>
      <w:r>
        <w:t xml:space="preserve">е тренажера с бортовой сетью РС КМС. </w:t>
      </w:r>
      <w:r>
        <w:t>Аппаратные и программн</w:t>
      </w:r>
      <w:r>
        <w:t>ые</w:t>
      </w:r>
      <w:r>
        <w:t xml:space="preserve"> </w:t>
      </w:r>
      <w:r>
        <w:t xml:space="preserve">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 xml:space="preserve">исследовать то, как система сопряжения отрабатывает на каждом вредном </w:t>
      </w:r>
      <w:proofErr w:type="spellStart"/>
      <w:r w:rsidR="00C711A1">
        <w:rPr>
          <w:rFonts w:cs="Times New Roman"/>
        </w:rPr>
        <w:t>объектке</w:t>
      </w:r>
      <w:proofErr w:type="spellEnd"/>
      <w:r w:rsidR="00C711A1">
        <w:rPr>
          <w:rFonts w:cs="Times New Roman"/>
        </w:rPr>
        <w:t xml:space="preserve"> и как при этом помогает отрабатывать блок фильтров и </w:t>
      </w:r>
      <w:proofErr w:type="spellStart"/>
      <w:r w:rsidR="00C711A1">
        <w:rPr>
          <w:rFonts w:cs="Times New Roman"/>
        </w:rPr>
        <w:t>баллсатных</w:t>
      </w:r>
      <w:proofErr w:type="spellEnd"/>
      <w:r w:rsidR="00C711A1">
        <w:rPr>
          <w:rFonts w:cs="Times New Roman"/>
        </w:rPr>
        <w:t xml:space="preserve">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  <w:bookmarkStart w:id="16" w:name="_GoBack"/>
      <w:bookmarkEnd w:id="16"/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7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 xml:space="preserve"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</w:t>
      </w:r>
      <w:proofErr w:type="gramStart"/>
      <w:r>
        <w:t>скорости-внешним</w:t>
      </w:r>
      <w:proofErr w:type="gramEnd"/>
      <w:r>
        <w:t xml:space="preserve">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8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8"/>
    </w:p>
    <w:p w:rsidR="00C711A1" w:rsidRPr="00C711A1" w:rsidRDefault="00C711A1" w:rsidP="00C711A1"/>
    <w:p w:rsidR="00BE5084" w:rsidRPr="00BE5084" w:rsidRDefault="00BE5084" w:rsidP="00BE5084"/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proofErr w:type="gramStart"/>
      <w:r w:rsidR="00B52EC6">
        <w:t>Система запитана напряжением 27 В. Прикладывая</w:t>
      </w:r>
      <w:proofErr w:type="gramEnd"/>
      <w:r w:rsidR="00B52EC6">
        <w:t xml:space="preserve">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12397" w:rsidP="00512397">
      <w:pPr>
        <w:pStyle w:val="a6"/>
        <w:keepNext/>
        <w:spacing w:before="0" w:after="0"/>
        <w:ind w:left="0" w:firstLine="1701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59B52B2" wp14:editId="62C05FB6">
                <wp:extent cx="3962400" cy="2562225"/>
                <wp:effectExtent l="0" t="0" r="38100" b="2857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562225"/>
                          <a:chOff x="0" y="0"/>
                          <a:chExt cx="4078762" cy="2494932"/>
                        </a:xfrm>
                      </wpg:grpSpPr>
                      <wps:wsp>
                        <wps:cNvPr id="16" name="Поле 16"/>
                        <wps:cNvSpPr txBox="1"/>
                        <wps:spPr>
                          <a:xfrm>
                            <a:off x="0" y="1567543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 w:rsidRPr="00B62A16">
                                <w:rPr>
                                  <w:lang w:val="en-US"/>
                                </w:rPr>
                                <w:t>W</w:t>
                              </w:r>
                              <w:r w:rsidRPr="00B62A16">
                                <w:rPr>
                                  <w:vertAlign w:val="subscript"/>
                                </w:rPr>
                                <w:t>мех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е 19"/>
                        <wps:cNvSpPr txBox="1"/>
                        <wps:spPr>
                          <a:xfrm>
                            <a:off x="0" y="0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питание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е 21"/>
                        <wps:cNvSpPr txBox="1"/>
                        <wps:spPr>
                          <a:xfrm>
                            <a:off x="3188525" y="168035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38486A">
                                <w:rPr>
                                  <w:vertAlign w:val="subscript"/>
                                </w:rPr>
                                <w:t>балласт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оле 25"/>
                        <wps:cNvSpPr txBox="1"/>
                        <wps:spPr>
                          <a:xfrm>
                            <a:off x="3188525" y="94408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38486A">
                                <w:rPr>
                                  <w:vertAlign w:val="subscript"/>
                                </w:rPr>
                                <w:t>конд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27"/>
                        <wps:cNvSpPr txBox="1"/>
                        <wps:spPr>
                          <a:xfrm>
                            <a:off x="3188525" y="160317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proofErr w:type="spellStart"/>
                              <w:r w:rsidRPr="00E67CE2">
                                <w:rPr>
                                  <w:vertAlign w:val="subscript"/>
                                </w:rPr>
                                <w:t>обм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Группа 37"/>
                        <wpg:cNvGrpSpPr/>
                        <wpg:grpSpPr>
                          <a:xfrm>
                            <a:off x="112816" y="237507"/>
                            <a:ext cx="3965946" cy="2257425"/>
                            <a:chOff x="0" y="0"/>
                            <a:chExt cx="3965946" cy="2257425"/>
                          </a:xfrm>
                        </wpg:grpSpPr>
                        <wps:wsp>
                          <wps:cNvPr id="17" name="Стрелка вправо 17"/>
                          <wps:cNvSpPr/>
                          <wps:spPr>
                            <a:xfrm>
                              <a:off x="3146961" y="181692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Стрелка вправо 18"/>
                          <wps:cNvSpPr/>
                          <wps:spPr>
                            <a:xfrm>
                              <a:off x="0" y="195943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Стрелка вправо 20"/>
                          <wps:cNvSpPr/>
                          <wps:spPr>
                            <a:xfrm>
                              <a:off x="0" y="1739735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Стрелка вправо 22"/>
                          <wps:cNvSpPr/>
                          <wps:spPr>
                            <a:xfrm rot="10800000">
                              <a:off x="0" y="659080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Умножение 23"/>
                          <wps:cNvSpPr/>
                          <wps:spPr>
                            <a:xfrm>
                              <a:off x="290945" y="463137"/>
                              <a:ext cx="477078" cy="676331"/>
                            </a:xfrm>
                            <a:prstGeom prst="mathMultiply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Стрелка вправо 24"/>
                          <wps:cNvSpPr/>
                          <wps:spPr>
                            <a:xfrm>
                              <a:off x="3146961" y="108065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Стрелка вправо 26"/>
                          <wps:cNvSpPr/>
                          <wps:spPr>
                            <a:xfrm>
                              <a:off x="3146961" y="302821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Группа 36"/>
                          <wpg:cNvGrpSpPr/>
                          <wpg:grpSpPr>
                            <a:xfrm>
                              <a:off x="908462" y="0"/>
                              <a:ext cx="2114550" cy="2257425"/>
                              <a:chOff x="0" y="0"/>
                              <a:chExt cx="2114550" cy="2257425"/>
                            </a:xfrm>
                          </wpg:grpSpPr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0" y="0"/>
                                <a:ext cx="2114550" cy="2257425"/>
                                <a:chOff x="0" y="0"/>
                                <a:chExt cx="2114550" cy="225742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2114550" cy="22574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C47472" w:rsidRDefault="0036623F" w:rsidP="00512397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Блок-схема: процесс 12"/>
                              <wps:cNvSpPr/>
                              <wps:spPr>
                                <a:xfrm>
                                  <a:off x="837211" y="118753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обмотки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Блок-схема: процесс 13"/>
                              <wps:cNvSpPr/>
                              <wps:spPr>
                                <a:xfrm>
                                  <a:off x="837211" y="890649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конденсаторы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>
                                  <a:off x="433450" y="1567543"/>
                                  <a:ext cx="1581150" cy="6191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Балластны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е</w:t>
                                    </w:r>
                                    <w:r w:rsidRPr="00B62A16"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резисторы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Группа 34"/>
                            <wpg:cNvGrpSpPr/>
                            <wpg:grpSpPr>
                              <a:xfrm rot="10800000">
                                <a:off x="41564" y="659080"/>
                                <a:ext cx="627822" cy="320027"/>
                                <a:chOff x="0" y="0"/>
                                <a:chExt cx="627822" cy="320027"/>
                              </a:xfrm>
                            </wpg:grpSpPr>
                            <wps:wsp>
                              <wps:cNvPr id="28" name="Равнобедренный треугольник 28"/>
                              <wps:cNvSpPr/>
                              <wps:spPr>
                                <a:xfrm rot="1782402">
                                  <a:off x="231569" y="0"/>
                                  <a:ext cx="302741" cy="263968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H="1">
                                  <a:off x="0" y="178130"/>
                                  <a:ext cx="176530" cy="5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 flipH="1">
                                  <a:off x="451263" y="172192"/>
                                  <a:ext cx="176559" cy="52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 flipV="1">
                                  <a:off x="178130" y="23750"/>
                                  <a:ext cx="0" cy="2962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39" o:spid="_x0000_s1026" style="width:312pt;height:201.75pt;mso-position-horizontal-relative:char;mso-position-vertical-relative:line" coordsize="40787,24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6" o:spid="_x0000_s1027" type="#_x0000_t202" style="position:absolute;top:15675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 w:rsidRPr="00B62A16">
                          <w:rPr>
                            <w:lang w:val="en-US"/>
                          </w:rPr>
                          <w:t>W</w:t>
                        </w:r>
                        <w:r w:rsidRPr="00B62A16">
                          <w:rPr>
                            <w:vertAlign w:val="subscript"/>
                          </w:rPr>
                          <w:t>мех</w:t>
                        </w:r>
                      </w:p>
                    </w:txbxContent>
                  </v:textbox>
                </v:shape>
                <v:shape id="Поле 19" o:spid="_x0000_s1028" type="#_x0000_t202" style="position:absolute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питание</w:t>
                        </w:r>
                      </w:p>
                    </w:txbxContent>
                  </v:textbox>
                </v:shape>
                <v:shape id="Поле 21" o:spid="_x0000_s1029" type="#_x0000_t202" style="position:absolute;left:31885;top:16803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38486A">
                          <w:rPr>
                            <w:vertAlign w:val="subscript"/>
                          </w:rPr>
                          <w:t>балласт</w:t>
                        </w:r>
                      </w:p>
                    </w:txbxContent>
                  </v:textbox>
                </v:shape>
                <v:shape id="Поле 25" o:spid="_x0000_s1030" type="#_x0000_t202" style="position:absolute;left:31885;top:9440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38486A">
                          <w:rPr>
                            <w:vertAlign w:val="subscript"/>
                          </w:rPr>
                          <w:t>конд</w:t>
                        </w:r>
                        <w:proofErr w:type="spellEnd"/>
                      </w:p>
                    </w:txbxContent>
                  </v:textbox>
                </v:shape>
                <v:shape id="Поле 27" o:spid="_x0000_s1031" type="#_x0000_t202" style="position:absolute;left:31885;top:1603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proofErr w:type="spellStart"/>
                        <w:r w:rsidRPr="00E67CE2">
                          <w:rPr>
                            <w:vertAlign w:val="subscript"/>
                          </w:rPr>
                          <w:t>обм</w:t>
                        </w:r>
                        <w:proofErr w:type="spellEnd"/>
                      </w:p>
                    </w:txbxContent>
                  </v:textbox>
                </v:shape>
                <v:group id="Группа 37" o:spid="_x0000_s1032" style="position:absolute;left:1128;top:2375;width:39659;height:22574" coordsize="39659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17" o:spid="_x0000_s1033" type="#_x0000_t13" style="position:absolute;left:31469;top:18169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NbMEA&#10;AADbAAAADwAAAGRycy9kb3ducmV2LnhtbERPTWvCQBC9F/wPywi96UYPTRpdpYhCsQSpLZ6H7DSb&#10;Njsbstsk/vuuIPQ2j/c56+1oG9FT52vHChbzBARx6XTNlYLPj8MsA+EDssbGMSm4koftZvKwxly7&#10;gd+pP4dKxBD2OSowIbS5lL40ZNHPXUscuS/XWQwRdpXUHQ4x3DZymSRP0mLNscFgSztD5c/51yrw&#10;Jj3QpdifnrN6TKvv41thfarU43R8WYEINIZ/8d39quP8FG6/x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1TWzBAAAA2wAAAA8AAAAAAAAAAAAAAAAAmAIAAGRycy9kb3du&#10;cmV2LnhtbFBLBQYAAAAABAAEAPUAAACGAwAAAAA=&#10;" adj="18035" fillcolor="#f79646 [3209]" strokecolor="#974706 [1609]" strokeweight="2pt"/>
                  <v:shape id="Стрелка вправо 18" o:spid="_x0000_s1034" type="#_x0000_t13" style="position:absolute;top:1959;width:8185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go8QA&#10;AADbAAAADwAAAGRycy9kb3ducmV2LnhtbESPQWvCQBCF70L/wzIFb7qpoEjqKm2xtIqXJKW9TrNj&#10;EpqdDdmtxn/vHARvb5g337y32gyuVSfqQ+PZwNM0AUVcettwZeCreJ8sQYWIbLH1TAYuFGCzfhit&#10;MLX+zBmd8lgpgXBI0UAdY5dqHcqaHIap74hld/S9wyhjX2nb41ngrtWzJFlohw3Lhxo7equp/Mv/&#10;nVAOOs927c/22w37+RGLTP9+vBozfhxenkFFGuLdfLv+tBJfwkoXE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4KPEAAAA2wAAAA8AAAAAAAAAAAAAAAAAmAIAAGRycy9k&#10;b3ducmV2LnhtbFBLBQYAAAAABAAEAPUAAACJAwAAAAA=&#10;" adj="18039" fillcolor="#c0504d [3205]" strokecolor="#622423 [1605]" strokeweight="2pt"/>
                  <v:shape id="Стрелка вправо 20" o:spid="_x0000_s1035" type="#_x0000_t13" style="position:absolute;top:17397;width:818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LYr4A&#10;AADbAAAADwAAAGRycy9kb3ducmV2LnhtbERPzYrCMBC+C75DGGFvmuqClK5RROiy4EWrDzA0s02x&#10;mZQk1vbtzWFhjx/f/+4w2k4M5EPrWMF6lYEgrp1uuVFwv5XLHESIyBo7x6RgogCH/Xy2w0K7F19p&#10;qGIjUgiHAhWYGPtCylAbshhWridO3K/zFmOCvpHa4yuF205usmwrLbacGgz2dDJUP6qnVXAuPy/X&#10;k7n4Ib+bssrb6ds2k1Ifi/H4BSLSGP/Ff+4frWCT1qcv6QfI/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L5y2K+AAAA2wAAAA8AAAAAAAAAAAAAAAAAmAIAAGRycy9kb3ducmV2&#10;LnhtbFBLBQYAAAAABAAEAPUAAACDAwAAAAA=&#10;" adj="18035" fillcolor="#4f81bd [3204]" strokecolor="#243f60 [1604]" strokeweight="2pt"/>
                  <v:shape id="Стрелка вправо 22" o:spid="_x0000_s1036" type="#_x0000_t13" style="position:absolute;top:6590;width:8185;height:2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eBMIA&#10;AADbAAAADwAAAGRycy9kb3ducmV2LnhtbESPX2vCMBTF34V9h3AHe9N0fRhSjSKDDV9Gmbbg47W5&#10;psXmpiRRu2+/CIKPh/Pnx1muR9uLK/nQOVbwPstAEDdOd2wUVPuv6RxEiMgae8ek4I8CrFcvkyUW&#10;2t34l667aEQa4VCggjbGoZAyNC1ZDDM3ECfv5LzFmKQ3Unu8pXHbyzzLPqTFjhOhxYE+W2rOu4tN&#10;kHljj+XPt+krX1b1ofSDqb1Sb6/jZgEi0hif4Ud7qxXkOdy/p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7J4EwgAAANsAAAAPAAAAAAAAAAAAAAAAAJgCAABkcnMvZG93&#10;bnJldi54bWxQSwUGAAAAAAQABAD1AAAAhwMAAAAA&#10;" adj="18039" fillcolor="#c0504d [3205]" strokecolor="#622423 [1605]" strokeweight="2pt"/>
                  <v:shape id="Умножение 23" o:spid="_x0000_s1037" style="position:absolute;left:2909;top:4631;width:4771;height:6763;visibility:visible;mso-wrap-style:square;v-text-anchor:middle" coordsize="477078,676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cc8MA&#10;AADbAAAADwAAAGRycy9kb3ducmV2LnhtbESPQWsCMRSE74L/ITzBm2ZVWspqFBEseiq6PejtsXnu&#10;Lm5eliQ1a399Uyj0OMzMN8xq05tWPMj5xrKC2TQDQVxa3XCl4LPYT95A+ICssbVMCp7kYbMeDlaY&#10;axv5RI9zqESCsM9RQR1Cl0vpy5oM+qntiJN3s85gSNJVUjuMCW5aOc+yV2mw4bRQY0e7msr7+cso&#10;4PfT4b6P5fc1Xt2lKD5ejI9HpcajfrsEEagP/+G/9kErmC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ccc8MAAADbAAAADwAAAAAAAAAAAAAAAACYAgAAZHJzL2Rv&#10;d25yZXYueG1sUEsFBgAAAAAEAAQA9QAAAIgDAAAAAA==&#10;" path="m68736,194777r91692,-64679l238539,240832,316650,130098r91692,64679l307197,338166,408342,481554r-91692,64679l238539,435499,160428,546233,68736,481554,169881,338166,68736,194777xe" fillcolor="#f79646 [3209]" strokecolor="#974706 [1609]" strokeweight="2pt">
                    <v:path arrowok="t" o:connecttype="custom" o:connectlocs="68736,194777;160428,130098;238539,240832;316650,130098;408342,194777;307197,338166;408342,481554;316650,546233;238539,435499;160428,546233;68736,481554;169881,338166;68736,194777" o:connectangles="0,0,0,0,0,0,0,0,0,0,0,0,0"/>
                  </v:shape>
                  <v:shape id="Стрелка вправо 24" o:spid="_x0000_s1038" type="#_x0000_t13" style="position:absolute;left:31469;top:10806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NYcMA&#10;AADbAAAADwAAAGRycy9kb3ducmV2LnhtbESPzWrDMBCE74G+g9hCb4mcH4pxooQQcAn0kjh5gMXa&#10;WqbWykiqY799VQj0OMzMN8zuMNpODORD61jBcpGBIK6dbrlRcL+V8xxEiMgaO8ekYKIAh/3LbIeF&#10;dg++0lDFRiQIhwIVmBj7QspQG7IYFq4nTt6X8xZjkr6R2uMjwW0nV1n2Li22nBYM9nQyVH9XP1bB&#10;Z7m+XE/m4of8bsoqb6cP20xKvb2Oxy2ISGP8Dz/bZ61gtYG/L+kH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LNYcMAAADbAAAADwAAAAAAAAAAAAAAAACYAgAAZHJzL2Rv&#10;d25yZXYueG1sUEsFBgAAAAAEAAQA9QAAAIgDAAAAAA==&#10;" adj="18035" fillcolor="#4f81bd [3204]" strokecolor="#243f60 [1604]" strokeweight="2pt"/>
                  <v:shape id="Стрелка вправо 26" o:spid="_x0000_s1039" type="#_x0000_t13" style="position:absolute;left:31469;top:3028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2jcIA&#10;AADbAAAADwAAAGRycy9kb3ducmV2LnhtbESPwWrDMBBE74X+g9hCbo1cB4Jxo4RgcCn0krj5gMXa&#10;WibWykiqY/99FQj0OMzMG2Z3mO0gJvKhd6zgbZ2BIG6d7rlTcPmuXwsQISJrHByTgoUCHPbPTzss&#10;tbvxmaYmdiJBOJSowMQ4llKG1pDFsHYjcfJ+nLcYk/Sd1B5vCW4HmWfZVlrsOS0YHKky1F6bX6vg&#10;q96czpU5+am4mLop+uXDdotSq5f5+A4i0hz/w4/2p1aQb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PaNwgAAANsAAAAPAAAAAAAAAAAAAAAAAJgCAABkcnMvZG93&#10;bnJldi54bWxQSwUGAAAAAAQABAD1AAAAhwMAAAAA&#10;" adj="18035" fillcolor="#4f81bd [3204]" strokecolor="#243f60 [1604]" strokeweight="2pt"/>
                  <v:group id="Группа 36" o:spid="_x0000_s1040" style="position:absolute;left:9084;width:21146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Группа 35" o:spid="_x0000_s1041" style="position:absolute;width:21145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rect id="Прямоугольник 7" o:spid="_x0000_s1042" style="position:absolute;width:21145;height:22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NiMIA&#10;AADaAAAADwAAAGRycy9kb3ducmV2LnhtbESPT4vCMBTE74LfITxhb5ruHvxTjbIUFpf1ZNWDt0fz&#10;bIvNS2libffTG0HwOMzMb5jVpjOVaKlxpWUFn5MIBHFmdcm5guPhZzwH4TyyxsoyKejJwWY9HKww&#10;1vbOe2pTn4sAYRejgsL7OpbSZQUZdBNbEwfvYhuDPsgml7rBe4CbSn5F0VQaLDksFFhTUlB2TW9G&#10;wa6Xvj2epov/Nil7nZ6T7R8lSn2Muu8lCE+df4df7V+tYAbPK+E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7k2I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:rsidR="0036623F" w:rsidRPr="00C47472" w:rsidRDefault="0036623F" w:rsidP="00512397"/>
                          </w:txbxContent>
                        </v:textbox>
                      </v:rect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Блок-схема: процесс 12" o:spid="_x0000_s1043" type="#_x0000_t109" style="position:absolute;left:8372;top:1187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h/vMMA&#10;AADbAAAADwAAAGRycy9kb3ducmV2LnhtbERPS2vCQBC+F/wPyxS8iNlUS6nRVaQqFAqK0YPHITt5&#10;1OxsyK4m/ffdgtDbfHzPWax6U4s7ta6yrOAlikEQZ1ZXXCg4n3bjdxDOI2usLZOCH3KwWg6eFpho&#10;2/GR7qkvRAhhl6CC0vsmkdJlJRl0kW2IA5fb1qAPsC2kbrEL4aaWkzh+kwYrDg0lNvRRUnZNb0aB&#10;nG7z2aZb15fi9ZiOZmf5vf86KDV87tdzEJ56/y9+uD91mD+Bv1/C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h/vM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обмотки</w:t>
                              </w:r>
                            </w:p>
                          </w:txbxContent>
                        </v:textbox>
                      </v:shape>
                      <v:shape id="Блок-схема: процесс 13" o:spid="_x0000_s1044" type="#_x0000_t109" style="position:absolute;left:8372;top:8906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aJ8MA&#10;AADbAAAADwAAAGRycy9kb3ducmV2LnhtbERPS2vCQBC+F/wPyxR6EbNRS6nRVcQHCIUWowePQ3by&#10;qNnZkN2a+O+7BaG3+fies1j1phY3al1lWcE4ikEQZ1ZXXCg4n/ajdxDOI2usLZOCOzlYLQdPC0y0&#10;7fhIt9QXIoSwS1BB6X2TSOmykgy6yDbEgctta9AH2BZSt9iFcFPLSRy/SYMVh4YSG9qUlF3TH6NA&#10;Tnf5bNut60vxekyHs7P8/vz4UurluV/PQXjq/b/44T7oMH8Kf7+E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TaJ8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конденсаторы</w:t>
                              </w:r>
                            </w:p>
                          </w:txbxContent>
                        </v:textbox>
                      </v:shape>
                      <v:rect id="Прямоугольник 14" o:spid="_x0000_s1045" style="position:absolute;left:4334;top:15675;width:1581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+B1sAA&#10;AADbAAAADwAAAGRycy9kb3ducmV2LnhtbERPS4vCMBC+C/6HMAveNFVEpWsqiyDYQ1l0t3gdmumD&#10;bSaliVr/vVkQvM3H95ztbjCtuFHvGssK5rMIBHFhdcOVgt+fw3QDwnlkja1lUvAgB7tkPNpirO2d&#10;T3Q7+0qEEHYxKqi972IpXVGTQTezHXHgStsb9AH2ldQ93kO4aeUiilbSYMOhocaO9jUVf+erUZCt&#10;smyBaX7J03yfuvVcf/tSKzX5GL4+QXga/Fv8ch91mL+E/1/CA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+B1sAAAADbAAAADwAAAAAAAAAAAAAAAACYAgAAZHJzL2Rvd25y&#10;ZXYueG1sUEsFBgAAAAAEAAQA9QAAAIUDAAAAAA==&#10;" fillcolor="white [3201]" strokecolor="#f79646 [3209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Балластны</w:t>
                              </w:r>
                              <w:r>
                                <w:rPr>
                                  <w:sz w:val="24"/>
                                </w:rPr>
                                <w:t>е</w:t>
                              </w:r>
                              <w:r w:rsidRPr="00B62A16"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резисторы</w:t>
                              </w:r>
                            </w:p>
                          </w:txbxContent>
                        </v:textbox>
                      </v:rect>
                    </v:group>
                    <v:group id="Группа 34" o:spid="_x0000_s1046" style="position:absolute;left:415;top:6590;width:6278;height:3201;rotation:180" coordsize="6278,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oBSusEAAADbAAAADwAA&#10;AAAAAAAAAAAAAACqAgAAZHJzL2Rvd25yZXYueG1sUEsFBgAAAAAEAAQA+gAAAJgD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28" o:spid="_x0000_s1047" type="#_x0000_t5" style="position:absolute;left:2315;width:3028;height:2639;rotation:194685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v3ksAA&#10;AADbAAAADwAAAGRycy9kb3ducmV2LnhtbERPS27CMBDdV+IO1iCxKw5ZoCpgUAsiQrBpAwcYxdM4&#10;ajwOtgnh9vWiUpdP77/ejrYTA/nQOlawmGcgiGunW24UXC+H1zcQISJr7ByTgicF2G4mL2sstHvw&#10;Fw1VbEQK4VCgAhNjX0gZakMWw9z1xIn7dt5iTNA3Unt8pHDbyTzLltJiy6nBYE87Q/VPdbcKPpxp&#10;z9XS7+3w6crT7V6e832p1Gw6vq9ARBrjv/jPfdQK8jQ2fU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4v3ksAAAADbAAAADwAAAAAAAAAAAAAAAACYAgAAZHJzL2Rvd25y&#10;ZXYueG1sUEsFBgAAAAAEAAQA9QAAAIUDAAAAAA==&#10;" fillcolor="white [3201]" strokecolor="black [3200]" strokeweight="2pt"/>
                      <v:line id="Прямая соединительная линия 29" o:spid="_x0000_s1048" style="position:absolute;flip:x;visibility:visible;mso-wrap-style:square" from="0,1781" to="1765,1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Ux8MAAADbAAAADwAAAGRycy9kb3ducmV2LnhtbESPS2vDMBCE74H8B7GB3hI5KRTXiRJC&#10;INBDwc3j0ttibWwn1spIqh//vioUchxm5htmsxtMIzpyvrasYLlIQBAXVtdcKrhejvMUhA/IGhvL&#10;pGAkD7vtdLLBTNueT9SdQykihH2GCqoQ2kxKX1Rk0C9sSxy9m3UGQ5SulNphH+GmkaskeZMGa44L&#10;FbZ0qKh4nH+Mgm/T5I4+x1vxel1+oU/dPc2dUi+zYb8GEWgIz/B/+0MrWL3D35f4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6VMf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0" o:spid="_x0000_s1049" style="position:absolute;flip:x;visibility:visible;mso-wrap-style:square" from="4512,1721" to="6278,1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lrh7wAAADbAAAADwAAAGRycy9kb3ducmV2LnhtbERPuwrCMBTdBf8hXMFNUxWkVKOIIDgI&#10;Phe3S3Ntq81NSaLWvzeD4Hg47/myNbV4kfOVZQWjYQKCOLe64kLB5bwZpCB8QNZYWyYFH/KwXHQ7&#10;c8y0ffORXqdQiBjCPkMFZQhNJqXPSzLoh7YhjtzNOoMhQldI7fAdw00tx0kylQYrjg0lNrQuKX+c&#10;nkbB1dR7R7vPLZ9cRgf0qbune6dUv9euZiACteEv/rm3WsEkro9f4g+Qi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Rlrh7wAAADbAAAADwAAAAAAAAAAAAAAAAChAgAA&#10;ZHJzL2Rvd25yZXYueG1sUEsFBgAAAAAEAAQA+QAAAIoDAAAAAA=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1" o:spid="_x0000_s1050" style="position:absolute;flip:y;visibility:visible;mso-wrap-style:square" from="1781,237" to="1781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XOHMMAAADbAAAADwAAAGRycy9kb3ducmV2LnhtbESPQWvCQBSE74X+h+UVequbVJAQXUUE&#10;wUMhNXrx9sg+k7TZt2F3a5J/3xUEj8PMfMOsNqPpxI2cby0rSGcJCOLK6pZrBefT/iMD4QOyxs4y&#10;KZjIw2b9+rLCXNuBj3QrQy0ihH2OCpoQ+lxKXzVk0M9sTxy9q3UGQ5SultrhEOGmk59JspAGW44L&#10;Dfa0a6j6Lf+MgovpCkdf07Wan9Nv9Jn7yQqn1PvbuF2CCDSGZ/jRPmgF8xTuX+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Vzhz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</v:group>
                  </v:group>
                </v:group>
                <w10:anchorlock/>
              </v:group>
            </w:pict>
          </mc:Fallback>
        </mc:AlternateContent>
      </w:r>
    </w:p>
    <w:p w:rsidR="00D60139" w:rsidRDefault="00512397" w:rsidP="00B21525">
      <w:pPr>
        <w:jc w:val="center"/>
      </w:pPr>
      <w:r>
        <w:t xml:space="preserve">Рисунок </w:t>
      </w:r>
      <w:r w:rsidR="0036623F">
        <w:fldChar w:fldCharType="begin"/>
      </w:r>
      <w:r w:rsidR="0036623F">
        <w:instrText xml:space="preserve"> SEQ Рисунок \* ARABIC </w:instrText>
      </w:r>
      <w:r w:rsidR="0036623F">
        <w:fldChar w:fldCharType="separate"/>
      </w:r>
      <w:r w:rsidR="00B479BF">
        <w:rPr>
          <w:noProof/>
        </w:rPr>
        <w:t>6</w:t>
      </w:r>
      <w:r w:rsidR="0036623F">
        <w:rPr>
          <w:noProof/>
        </w:rPr>
        <w:fldChar w:fldCharType="end"/>
      </w:r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</w:t>
      </w:r>
      <w:proofErr w:type="spellStart"/>
      <w:r w:rsidR="00512397">
        <w:t>изокинетическом</w:t>
      </w:r>
      <w:proofErr w:type="spellEnd"/>
      <w:r w:rsidR="00512397">
        <w:t xml:space="preserve"> и изотоническом. В </w:t>
      </w:r>
      <w:proofErr w:type="spellStart"/>
      <w:r w:rsidR="00512397">
        <w:t>изокинетическом</w:t>
      </w:r>
      <w:proofErr w:type="spellEnd"/>
      <w:r w:rsidR="00512397">
        <w:t xml:space="preserve">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proofErr w:type="gramStart"/>
      <w:r>
        <w:rPr>
          <w:lang w:val="en-US"/>
        </w:rPr>
        <w:t>W</w:t>
      </w:r>
      <w:proofErr w:type="gramEnd"/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proofErr w:type="gramStart"/>
      <w:r>
        <w:rPr>
          <w:lang w:val="en-US"/>
        </w:rPr>
        <w:t>W</w:t>
      </w:r>
      <w:proofErr w:type="spellStart"/>
      <w:proofErr w:type="gramEnd"/>
      <w:r w:rsidRPr="00E67CE2">
        <w:rPr>
          <w:vertAlign w:val="subscript"/>
        </w:rPr>
        <w:t>обм</w:t>
      </w:r>
      <w:proofErr w:type="spellEnd"/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proofErr w:type="gramStart"/>
      <w:r>
        <w:rPr>
          <w:lang w:val="en-US"/>
        </w:rPr>
        <w:t>W</w:t>
      </w:r>
      <w:proofErr w:type="gramEnd"/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36623F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36623F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36623F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proofErr w:type="gramStart"/>
      <w:r>
        <w:rPr>
          <w:lang w:val="en-US"/>
        </w:rPr>
        <w:t>F</w:t>
      </w:r>
      <w:proofErr w:type="gramEnd"/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proofErr w:type="gramStart"/>
      <w:r>
        <w:rPr>
          <w:lang w:val="en-US"/>
        </w:rPr>
        <w:t>I</w:t>
      </w:r>
      <w:proofErr w:type="spellStart"/>
      <w:proofErr w:type="gramEnd"/>
      <w:r>
        <w:rPr>
          <w:vertAlign w:val="subscript"/>
        </w:rPr>
        <w:t>обм</w:t>
      </w:r>
      <w:proofErr w:type="spellEnd"/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</w:t>
      </w:r>
      <w:proofErr w:type="gramStart"/>
      <w:r>
        <w:t xml:space="preserve"> С</w:t>
      </w:r>
      <w:proofErr w:type="gramEnd"/>
      <w:r>
        <w:t xml:space="preserve">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proofErr w:type="spellStart"/>
      <w:r>
        <w:rPr>
          <w:vertAlign w:val="subscript"/>
        </w:rPr>
        <w:t>обм</w:t>
      </w:r>
      <w:proofErr w:type="spellEnd"/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proofErr w:type="spellStart"/>
      <w:r w:rsidR="00513BB9">
        <w:rPr>
          <w:rFonts w:eastAsia="Calibri" w:cs="Times New Roman"/>
          <w:szCs w:val="28"/>
          <w:lang w:val="en-US"/>
        </w:rPr>
        <w:t>Sigrity</w:t>
      </w:r>
      <w:proofErr w:type="spellEnd"/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7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t xml:space="preserve">Сборник «Электромагнитная </w:t>
      </w:r>
      <w:proofErr w:type="gramStart"/>
      <w:r>
        <w:rPr>
          <w:lang w:val="en-US"/>
        </w:rPr>
        <w:t>c</w:t>
      </w:r>
      <w:proofErr w:type="spellStart"/>
      <w:proofErr w:type="gramEnd"/>
      <w:r>
        <w:t>овме</w:t>
      </w:r>
      <w:proofErr w:type="spellEnd"/>
      <w:r>
        <w:rPr>
          <w:lang w:val="en-US"/>
        </w:rPr>
        <w:t>c</w:t>
      </w:r>
      <w:proofErr w:type="spellStart"/>
      <w:r>
        <w:t>тимо</w:t>
      </w:r>
      <w:proofErr w:type="spellEnd"/>
      <w:r>
        <w:rPr>
          <w:lang w:val="en-US"/>
        </w:rPr>
        <w:t>c</w:t>
      </w:r>
      <w:proofErr w:type="spellStart"/>
      <w:r>
        <w:t>ть</w:t>
      </w:r>
      <w:proofErr w:type="spellEnd"/>
      <w:r>
        <w:t xml:space="preserve">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nasa</w:t>
      </w:r>
      <w:proofErr w:type="spellEnd"/>
      <w:r w:rsidR="004439B0" w:rsidRPr="004D69F8">
        <w:rPr>
          <w:rFonts w:cs="Times New Roman"/>
          <w:szCs w:val="28"/>
        </w:rPr>
        <w:t>.</w:t>
      </w:r>
      <w:proofErr w:type="spellStart"/>
      <w:r w:rsidR="004439B0" w:rsidRPr="004439B0">
        <w:rPr>
          <w:rFonts w:cs="Times New Roman"/>
          <w:szCs w:val="28"/>
          <w:lang w:val="en-US"/>
        </w:rPr>
        <w:t>gov</w:t>
      </w:r>
      <w:proofErr w:type="spellEnd"/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hunchdesign</w:t>
      </w:r>
      <w:proofErr w:type="spellEnd"/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proofErr w:type="spellStart"/>
      <w:r w:rsidRPr="008A2D30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proofErr w:type="spellStart"/>
      <w:r w:rsidRPr="008A2D30">
        <w:rPr>
          <w:rFonts w:cs="Times New Roman"/>
          <w:szCs w:val="28"/>
          <w:lang w:val="en-US"/>
        </w:rPr>
        <w:t>pdf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nasa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94BCE">
        <w:rPr>
          <w:rFonts w:cs="Times New Roman"/>
          <w:szCs w:val="28"/>
          <w:lang w:val="en-US"/>
        </w:rPr>
        <w:t>gov</w:t>
      </w:r>
      <w:proofErr w:type="spellEnd"/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proofErr w:type="spellStart"/>
      <w:r w:rsidRPr="00E92371">
        <w:rPr>
          <w:rFonts w:cs="Times New Roman"/>
          <w:szCs w:val="28"/>
        </w:rPr>
        <w:t>Саманта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E92371">
        <w:rPr>
          <w:rFonts w:cs="Times New Roman"/>
          <w:szCs w:val="28"/>
        </w:rPr>
        <w:t>Кри</w:t>
      </w:r>
      <w:r w:rsidR="00E92371" w:rsidRPr="00E92371">
        <w:rPr>
          <w:rFonts w:cs="Times New Roman"/>
          <w:szCs w:val="28"/>
        </w:rPr>
        <w:t>стофоретти</w:t>
      </w:r>
      <w:proofErr w:type="spellEnd"/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proofErr w:type="spellStart"/>
      <w:r w:rsidRPr="004D69F8">
        <w:rPr>
          <w:rFonts w:cs="Times New Roman"/>
          <w:szCs w:val="28"/>
          <w:lang w:val="en-US"/>
        </w:rPr>
        <w:t>samlogbook</w:t>
      </w:r>
      <w:proofErr w:type="spellEnd"/>
      <w:r w:rsidRPr="004D69F8">
        <w:rPr>
          <w:rFonts w:cs="Times New Roman"/>
          <w:szCs w:val="28"/>
        </w:rPr>
        <w:t>-</w:t>
      </w:r>
      <w:proofErr w:type="spellStart"/>
      <w:r w:rsidRPr="004D69F8">
        <w:rPr>
          <w:rFonts w:cs="Times New Roman"/>
          <w:szCs w:val="28"/>
          <w:lang w:val="en-US"/>
        </w:rPr>
        <w:t>ru</w:t>
      </w:r>
      <w:proofErr w:type="spellEnd"/>
      <w:r w:rsidRPr="004D69F8">
        <w:rPr>
          <w:rFonts w:cs="Times New Roman"/>
          <w:szCs w:val="28"/>
        </w:rPr>
        <w:t>.</w:t>
      </w:r>
      <w:proofErr w:type="spellStart"/>
      <w:r w:rsidRPr="004D69F8">
        <w:rPr>
          <w:rFonts w:cs="Times New Roman"/>
          <w:szCs w:val="28"/>
          <w:lang w:val="en-US"/>
        </w:rPr>
        <w:t>livejournal</w:t>
      </w:r>
      <w:proofErr w:type="spellEnd"/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proofErr w:type="spellStart"/>
      <w:r w:rsidRPr="004D69F8">
        <w:rPr>
          <w:rFonts w:cs="Times New Roman"/>
          <w:szCs w:val="28"/>
          <w:lang w:val="en-US"/>
        </w:rPr>
        <w:t>cevis</w:t>
      </w:r>
      <w:proofErr w:type="spellEnd"/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proofErr w:type="spellStart"/>
      <w:r w:rsidRPr="00AF4DE6">
        <w:rPr>
          <w:rFonts w:cs="Times New Roman"/>
          <w:szCs w:val="28"/>
          <w:lang w:val="en-US"/>
        </w:rPr>
        <w:t>Technische</w:t>
      </w:r>
      <w:proofErr w:type="spellEnd"/>
      <w:r w:rsidRPr="00E92371">
        <w:rPr>
          <w:rFonts w:cs="Times New Roman"/>
          <w:szCs w:val="28"/>
        </w:rPr>
        <w:t xml:space="preserve"> </w:t>
      </w:r>
      <w:proofErr w:type="spellStart"/>
      <w:r w:rsidRPr="00AF4DE6">
        <w:rPr>
          <w:rFonts w:cs="Times New Roman"/>
          <w:szCs w:val="28"/>
          <w:lang w:val="en-US"/>
        </w:rPr>
        <w:t>Universit</w:t>
      </w:r>
      <w:proofErr w:type="spellEnd"/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proofErr w:type="spellStart"/>
      <w:r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renishaw</w:t>
      </w:r>
      <w:proofErr w:type="spellEnd"/>
      <w:r w:rsidRPr="00785965">
        <w:rPr>
          <w:rFonts w:cs="Times New Roman"/>
          <w:szCs w:val="28"/>
        </w:rPr>
        <w:t>.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proofErr w:type="spellStart"/>
      <w:r w:rsidRPr="001547C6">
        <w:rPr>
          <w:rFonts w:cs="Times New Roman"/>
          <w:szCs w:val="28"/>
          <w:lang w:val="en-US"/>
        </w:rPr>
        <w:t>ru</w:t>
      </w:r>
      <w:proofErr w:type="spellEnd"/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</w:t>
      </w:r>
      <w:proofErr w:type="spellStart"/>
      <w:r w:rsidRPr="003C3FA8">
        <w:rPr>
          <w:rFonts w:cs="Times New Roman"/>
          <w:szCs w:val="28"/>
        </w:rPr>
        <w:t>Дугалл</w:t>
      </w:r>
      <w:proofErr w:type="spellEnd"/>
      <w:r w:rsidRPr="003C3FA8">
        <w:rPr>
          <w:rFonts w:cs="Times New Roman"/>
          <w:szCs w:val="28"/>
        </w:rPr>
        <w:t xml:space="preserve"> Дж. Дункан, </w:t>
      </w:r>
      <w:proofErr w:type="spellStart"/>
      <w:r w:rsidRPr="003C3FA8">
        <w:rPr>
          <w:rFonts w:cs="Times New Roman"/>
          <w:szCs w:val="28"/>
        </w:rPr>
        <w:t>Уэнгер</w:t>
      </w:r>
      <w:proofErr w:type="spellEnd"/>
      <w:r w:rsidRPr="003C3FA8">
        <w:rPr>
          <w:rFonts w:cs="Times New Roman"/>
          <w:szCs w:val="28"/>
        </w:rPr>
        <w:t xml:space="preserve">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Э., Грин </w:t>
      </w:r>
      <w:proofErr w:type="spellStart"/>
      <w:r w:rsidRPr="003C3FA8">
        <w:rPr>
          <w:rFonts w:cs="Times New Roman"/>
          <w:szCs w:val="28"/>
        </w:rPr>
        <w:t>Говард</w:t>
      </w:r>
      <w:proofErr w:type="spellEnd"/>
      <w:r w:rsidRPr="003C3FA8">
        <w:rPr>
          <w:rFonts w:cs="Times New Roman"/>
          <w:szCs w:val="28"/>
        </w:rPr>
        <w:t xml:space="preserve">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proofErr w:type="spellStart"/>
      <w:r w:rsidRPr="00CF5409">
        <w:rPr>
          <w:rFonts w:cs="Times New Roman"/>
          <w:szCs w:val="28"/>
        </w:rPr>
        <w:t>Нетреба</w:t>
      </w:r>
      <w:proofErr w:type="spellEnd"/>
      <w:r w:rsidRPr="00CF5409">
        <w:rPr>
          <w:rFonts w:cs="Times New Roman"/>
          <w:szCs w:val="28"/>
        </w:rPr>
        <w:t xml:space="preserve"> А.И. Специфические изменения скоростно-силовых возможностей скелетных мышц под влиянием тренировки в </w:t>
      </w:r>
      <w:proofErr w:type="gramStart"/>
      <w:r w:rsidRPr="00CF5409">
        <w:rPr>
          <w:rFonts w:cs="Times New Roman"/>
          <w:szCs w:val="28"/>
        </w:rPr>
        <w:t>изотоническом</w:t>
      </w:r>
      <w:proofErr w:type="gramEnd"/>
      <w:r w:rsidRPr="00CF5409">
        <w:rPr>
          <w:rFonts w:cs="Times New Roman"/>
          <w:szCs w:val="28"/>
        </w:rPr>
        <w:t xml:space="preserve"> и </w:t>
      </w:r>
      <w:proofErr w:type="spellStart"/>
      <w:r w:rsidRPr="00CF5409">
        <w:rPr>
          <w:rFonts w:cs="Times New Roman"/>
          <w:szCs w:val="28"/>
        </w:rPr>
        <w:t>изокинетическом</w:t>
      </w:r>
      <w:proofErr w:type="spellEnd"/>
      <w:r w:rsidRPr="00CF5409">
        <w:rPr>
          <w:rFonts w:cs="Times New Roman"/>
          <w:szCs w:val="28"/>
        </w:rPr>
        <w:t xml:space="preserve">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3DE7" w:rsidRDefault="004C3DE7" w:rsidP="00C845C8">
      <w:pPr>
        <w:spacing w:before="0" w:after="0" w:line="240" w:lineRule="auto"/>
      </w:pPr>
      <w:r>
        <w:separator/>
      </w:r>
    </w:p>
  </w:endnote>
  <w:endnote w:type="continuationSeparator" w:id="0">
    <w:p w:rsidR="004C3DE7" w:rsidRDefault="004C3DE7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84156295"/>
      <w:docPartObj>
        <w:docPartGallery w:val="Page Numbers (Bottom of Page)"/>
        <w:docPartUnique/>
      </w:docPartObj>
    </w:sdtPr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7C41">
          <w:rPr>
            <w:noProof/>
          </w:rPr>
          <w:t>27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3DE7" w:rsidRDefault="004C3DE7" w:rsidP="00C845C8">
      <w:pPr>
        <w:spacing w:before="0" w:after="0" w:line="240" w:lineRule="auto"/>
      </w:pPr>
      <w:r>
        <w:separator/>
      </w:r>
    </w:p>
  </w:footnote>
  <w:footnote w:type="continuationSeparator" w:id="0">
    <w:p w:rsidR="004C3DE7" w:rsidRDefault="004C3DE7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DD76D2-6B20-4113-998B-D3B452332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5025</TotalTime>
  <Pages>27</Pages>
  <Words>4535</Words>
  <Characters>25853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Podlesniy</cp:lastModifiedBy>
  <cp:revision>58</cp:revision>
  <cp:lastPrinted>2018-06-01T09:07:00Z</cp:lastPrinted>
  <dcterms:created xsi:type="dcterms:W3CDTF">2017-12-19T08:35:00Z</dcterms:created>
  <dcterms:modified xsi:type="dcterms:W3CDTF">2019-05-11T22:03:00Z</dcterms:modified>
</cp:coreProperties>
</file>