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5B" w:rsidRDefault="007E465B" w:rsidP="007E465B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работы удобно разбить на следующие этапы:</w:t>
      </w:r>
    </w:p>
    <w:p w:rsidR="007E465B" w:rsidRDefault="007E465B" w:rsidP="007E465B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Написание тестовой программы (взять из предыдущей </w:t>
      </w:r>
      <w:proofErr w:type="spellStart"/>
      <w:r>
        <w:rPr>
          <w:color w:val="000000"/>
          <w:sz w:val="28"/>
          <w:szCs w:val="28"/>
        </w:rPr>
        <w:t>лабы</w:t>
      </w:r>
      <w:proofErr w:type="spellEnd"/>
      <w:r>
        <w:rPr>
          <w:color w:val="000000"/>
          <w:sz w:val="28"/>
          <w:szCs w:val="28"/>
        </w:rPr>
        <w:t>)</w:t>
      </w:r>
    </w:p>
    <w:p w:rsidR="007E465B" w:rsidRDefault="007E465B" w:rsidP="007E465B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Разобраться с тем, как создавать список установленных модулей requrements.txt и устанавливать модули по списку командой</w:t>
      </w:r>
    </w:p>
    <w:p w:rsidR="007E465B" w:rsidRDefault="007E465B" w:rsidP="007E465B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FF52CC" wp14:editId="6F405C6F">
            <wp:extent cx="2505075" cy="33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5B" w:rsidRDefault="007E465B" w:rsidP="007E465B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Разобраться с тем, как автоматизировать запуск тестов и генерацию отчета по ним (в виде 1 файла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)</w:t>
      </w:r>
    </w:p>
    <w:p w:rsidR="007E465B" w:rsidRDefault="007E465B" w:rsidP="007E465B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59F98F" wp14:editId="4E3A46A6">
            <wp:extent cx="416242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5B" w:rsidRDefault="007E465B" w:rsidP="007E465B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Разобраться с тем, как проводить анализ покрытия тестами кода и генерировать отчеты в виде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xml</w:t>
      </w:r>
      <w:proofErr w:type="spellEnd"/>
    </w:p>
    <w:p w:rsidR="007E465B" w:rsidRDefault="007E465B" w:rsidP="007E465B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67B3AA" wp14:editId="33A1759B">
            <wp:extent cx="1876425" cy="30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5B" w:rsidRDefault="007E465B" w:rsidP="007E465B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16D484" wp14:editId="0A152C24">
            <wp:extent cx="3543300" cy="29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5B" w:rsidRDefault="007E465B" w:rsidP="007E465B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2EADEA" wp14:editId="50176F37">
            <wp:extent cx="3171825" cy="285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5B" w:rsidRDefault="007E465B" w:rsidP="007E465B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Интеграция анализаторов кода </w:t>
      </w:r>
      <w:proofErr w:type="spellStart"/>
      <w:r>
        <w:rPr>
          <w:color w:val="000000"/>
          <w:sz w:val="28"/>
          <w:szCs w:val="28"/>
        </w:rPr>
        <w:t>Codacy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репозиторий</w:t>
      </w:r>
      <w:proofErr w:type="spellEnd"/>
    </w:p>
    <w:p w:rsidR="007E465B" w:rsidRDefault="007E465B" w:rsidP="007E465B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02759E" wp14:editId="63F765F8">
            <wp:extent cx="5940425" cy="19538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5B" w:rsidRDefault="007E465B" w:rsidP="007E465B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Разобраться с тем, как выгружать </w:t>
      </w:r>
      <w:proofErr w:type="spellStart"/>
      <w:r>
        <w:rPr>
          <w:color w:val="000000"/>
          <w:sz w:val="28"/>
          <w:szCs w:val="28"/>
        </w:rPr>
        <w:t>xml</w:t>
      </w:r>
      <w:proofErr w:type="spellEnd"/>
      <w:r>
        <w:rPr>
          <w:color w:val="000000"/>
          <w:sz w:val="28"/>
          <w:szCs w:val="28"/>
        </w:rPr>
        <w:t xml:space="preserve"> отчет покрытия кода тестами на сервис </w:t>
      </w:r>
      <w:proofErr w:type="spellStart"/>
      <w:r>
        <w:rPr>
          <w:color w:val="000000"/>
          <w:sz w:val="28"/>
          <w:szCs w:val="28"/>
        </w:rPr>
        <w:t>Codacy</w:t>
      </w:r>
      <w:proofErr w:type="spellEnd"/>
    </w:p>
    <w:p w:rsidR="00343043" w:rsidRDefault="00343043" w:rsidP="00343043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9AB6B6" wp14:editId="029D4B2B">
            <wp:extent cx="3228975" cy="161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5B" w:rsidRPr="007E465B" w:rsidRDefault="00343043" w:rsidP="007E465B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ECC091" wp14:editId="446ED8EC">
            <wp:extent cx="5734050" cy="16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5B" w:rsidRDefault="007E465B" w:rsidP="007E465B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шаги по тестированию кода в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Actions</w:t>
      </w:r>
      <w:proofErr w:type="spellEnd"/>
    </w:p>
    <w:p w:rsidR="000F6AE6" w:rsidRDefault="000F6AE6" w:rsidP="000F6AE6">
      <w:pPr>
        <w:pStyle w:val="a5"/>
        <w:rPr>
          <w:color w:val="000000"/>
          <w:sz w:val="28"/>
          <w:szCs w:val="28"/>
        </w:rPr>
      </w:pPr>
    </w:p>
    <w:p w:rsidR="000F6AE6" w:rsidRDefault="000F6AE6" w:rsidP="000F6AE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06098B" wp14:editId="38BBA1A3">
            <wp:extent cx="5940425" cy="48983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5B" w:rsidRPr="000F6AE6" w:rsidRDefault="007E465B" w:rsidP="007E465B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Разобраться с тем, как запускать в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Actions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Job</w:t>
      </w:r>
      <w:proofErr w:type="spellEnd"/>
      <w:r>
        <w:rPr>
          <w:color w:val="000000"/>
          <w:sz w:val="28"/>
          <w:szCs w:val="28"/>
        </w:rPr>
        <w:t xml:space="preserve">, если предыдущая </w:t>
      </w:r>
      <w:proofErr w:type="spellStart"/>
      <w:r>
        <w:rPr>
          <w:color w:val="000000"/>
          <w:sz w:val="28"/>
          <w:szCs w:val="28"/>
        </w:rPr>
        <w:t>Job</w:t>
      </w:r>
      <w:proofErr w:type="spellEnd"/>
      <w:r>
        <w:rPr>
          <w:color w:val="000000"/>
          <w:sz w:val="28"/>
          <w:szCs w:val="28"/>
        </w:rPr>
        <w:t xml:space="preserve"> завершилась без ошибок</w:t>
      </w:r>
    </w:p>
    <w:p w:rsidR="000F6AE6" w:rsidRDefault="000F6AE6" w:rsidP="000F6AE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163A6B" wp14:editId="78B16068">
            <wp:extent cx="327660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5B" w:rsidRDefault="007E465B" w:rsidP="007E465B">
      <w:pPr>
        <w:pStyle w:val="a4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выгрузку кода в виде артефакта при успешном прохождении тестов</w:t>
      </w:r>
    </w:p>
    <w:p w:rsidR="000F6AE6" w:rsidRDefault="000F6AE6" w:rsidP="000F6AE6">
      <w:pPr>
        <w:pStyle w:val="a4"/>
        <w:spacing w:before="0" w:beforeAutospacing="0" w:after="20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FEEBB4" wp14:editId="6DEACAA2">
            <wp:extent cx="3371850" cy="1724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3D" w:rsidRDefault="00734E1D"/>
    <w:p w:rsidR="00734E1D" w:rsidRDefault="00734E1D"/>
    <w:p w:rsidR="00734E1D" w:rsidRDefault="00734E1D"/>
    <w:p w:rsidR="00734E1D" w:rsidRDefault="00734E1D"/>
    <w:p w:rsidR="00734E1D" w:rsidRDefault="00734E1D">
      <w:r>
        <w:rPr>
          <w:noProof/>
          <w:lang w:eastAsia="ru-RU"/>
        </w:rPr>
        <w:lastRenderedPageBreak/>
        <w:drawing>
          <wp:inline distT="0" distB="0" distL="0" distR="0" wp14:anchorId="49800EBD" wp14:editId="3C8B7B33">
            <wp:extent cx="5940425" cy="34105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02" w:rsidRDefault="00835B02">
      <w:r>
        <w:rPr>
          <w:noProof/>
          <w:lang w:eastAsia="ru-RU"/>
        </w:rPr>
        <w:drawing>
          <wp:inline distT="0" distB="0" distL="0" distR="0" wp14:anchorId="1B22866D" wp14:editId="3AF92E54">
            <wp:extent cx="5940425" cy="11303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1D" w:rsidRDefault="00734E1D">
      <w:r>
        <w:rPr>
          <w:noProof/>
          <w:lang w:eastAsia="ru-RU"/>
        </w:rPr>
        <w:drawing>
          <wp:inline distT="0" distB="0" distL="0" distR="0" wp14:anchorId="5FBE3B1B" wp14:editId="7903E047">
            <wp:extent cx="1095375" cy="314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1D" w:rsidRDefault="00734E1D">
      <w:r>
        <w:rPr>
          <w:noProof/>
          <w:lang w:eastAsia="ru-RU"/>
        </w:rPr>
        <w:drawing>
          <wp:inline distT="0" distB="0" distL="0" distR="0" wp14:anchorId="0FD35A88" wp14:editId="1970FBE1">
            <wp:extent cx="5940425" cy="12992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1D" w:rsidRDefault="00734E1D">
      <w:r>
        <w:rPr>
          <w:noProof/>
          <w:lang w:eastAsia="ru-RU"/>
        </w:rPr>
        <w:drawing>
          <wp:inline distT="0" distB="0" distL="0" distR="0" wp14:anchorId="4F994FD2" wp14:editId="31598E83">
            <wp:extent cx="1828800" cy="590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F5389"/>
    <w:multiLevelType w:val="hybridMultilevel"/>
    <w:tmpl w:val="D5080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53DDD"/>
    <w:multiLevelType w:val="multilevel"/>
    <w:tmpl w:val="1C007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82"/>
    <w:rsid w:val="000F6AE6"/>
    <w:rsid w:val="00343043"/>
    <w:rsid w:val="005E518E"/>
    <w:rsid w:val="00734E1D"/>
    <w:rsid w:val="007E465B"/>
    <w:rsid w:val="00835B02"/>
    <w:rsid w:val="008E15CF"/>
    <w:rsid w:val="00A40DD4"/>
    <w:rsid w:val="00DA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00BC6-BCF7-491C-93B8-E2CF83FF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фолт"/>
    <w:autoRedefine/>
    <w:qFormat/>
    <w:rsid w:val="00A40DD4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Normal (Web)"/>
    <w:basedOn w:val="a"/>
    <w:uiPriority w:val="99"/>
    <w:unhideWhenUsed/>
    <w:rsid w:val="007E4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F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Vasili4</dc:creator>
  <cp:keywords/>
  <dc:description/>
  <cp:lastModifiedBy>Vasili4</cp:lastModifiedBy>
  <cp:revision>4</cp:revision>
  <dcterms:created xsi:type="dcterms:W3CDTF">2022-12-08T16:43:00Z</dcterms:created>
  <dcterms:modified xsi:type="dcterms:W3CDTF">2022-12-08T17:14:00Z</dcterms:modified>
</cp:coreProperties>
</file>