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40C" w:rsidRPr="0047640C" w:rsidRDefault="0047640C" w:rsidP="0047640C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76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  <w:sz w:val="24"/>
          <w:szCs w:val="24"/>
        </w:rPr>
      </w:pP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kern w:val="28"/>
          <w:sz w:val="24"/>
          <w:szCs w:val="24"/>
        </w:rPr>
        <w:t>Федеральное государственное автономное образовательное учреждение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kern w:val="28"/>
          <w:sz w:val="24"/>
          <w:szCs w:val="24"/>
        </w:rPr>
        <w:t>высшего образования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b/>
          <w:kern w:val="28"/>
          <w:sz w:val="24"/>
          <w:szCs w:val="24"/>
        </w:rPr>
        <w:t>Пермский национальный исследовательский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b/>
          <w:kern w:val="28"/>
          <w:sz w:val="24"/>
          <w:szCs w:val="24"/>
        </w:rPr>
        <w:t>политехнический университет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  <w:sz w:val="24"/>
          <w:szCs w:val="24"/>
        </w:rPr>
      </w:pP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kern w:val="28"/>
          <w:sz w:val="24"/>
          <w:szCs w:val="24"/>
        </w:rPr>
        <w:t>Факультет прикладной математики и механики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kern w:val="28"/>
          <w:sz w:val="24"/>
          <w:szCs w:val="24"/>
        </w:rPr>
        <w:t>Кафедра «Вычислительная математика, механика и биомеханика»</w:t>
      </w:r>
    </w:p>
    <w:p w:rsidR="0047640C" w:rsidRPr="0047640C" w:rsidRDefault="0047640C" w:rsidP="0047640C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О Т Ч Е Т</w:t>
      </w: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производственной практике,</w:t>
      </w: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научно-исследовательской работе (НИР)</w:t>
      </w:r>
    </w:p>
    <w:p w:rsidR="0047640C" w:rsidRPr="0047640C" w:rsidRDefault="00311000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110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E64026" wp14:editId="0837DDEE">
                <wp:simplePos x="0" y="0"/>
                <wp:positionH relativeFrom="page">
                  <wp:align>center</wp:align>
                </wp:positionH>
                <wp:positionV relativeFrom="page">
                  <wp:posOffset>4110889</wp:posOffset>
                </wp:positionV>
                <wp:extent cx="351129" cy="336499"/>
                <wp:effectExtent l="0" t="0" r="0" b="698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29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11000" w:rsidRPr="00311000" w:rsidRDefault="00EB284C" w:rsidP="00311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640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323.7pt;width:27.65pt;height:26.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" filled="f" stroked="f" strokeweight=".5pt">
                <v:textbox>
                  <w:txbxContent>
                    <w:p w:rsidR="00311000" w:rsidRPr="00311000" w:rsidRDefault="00EB284C" w:rsidP="0031100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7640C" w:rsidRPr="0047640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(промежуточный / заключительный отчет по НИР)</w:t>
      </w: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r w:rsidRPr="004764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 семестр</w:t>
      </w: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47640C" w:rsidRPr="0047640C" w:rsidRDefault="0047640C" w:rsidP="0047640C">
      <w:pPr>
        <w:spacing w:after="0" w:line="240" w:lineRule="auto"/>
        <w:ind w:firstLine="54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311000" w:rsidP="0047640C">
      <w:pPr>
        <w:tabs>
          <w:tab w:val="left" w:pos="637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10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516CC2" wp14:editId="1DC605A0">
                <wp:simplePos x="0" y="0"/>
                <wp:positionH relativeFrom="margin">
                  <wp:align>left</wp:align>
                </wp:positionH>
                <wp:positionV relativeFrom="page">
                  <wp:posOffset>4834941</wp:posOffset>
                </wp:positionV>
                <wp:extent cx="5464455" cy="541325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455" cy="5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11000" w:rsidRPr="00311000" w:rsidRDefault="00311000" w:rsidP="00311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1100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Разработка исполняющ</w:t>
                            </w:r>
                            <w:r w:rsidR="00EB284C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их микросервисов</w:t>
                            </w:r>
                            <w:r w:rsidRPr="0031100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инструмента непрерывной интеграции и развертывания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6CC2" id="Надпись 5" o:spid="_x0000_s1027" type="#_x0000_t202" style="position:absolute;left:0;text-align:left;margin-left:0;margin-top:380.7pt;width:430.25pt;height:42.6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" filled="f" stroked="f" strokeweight=".5pt">
                <v:textbox>
                  <w:txbxContent>
                    <w:p w:rsidR="00311000" w:rsidRPr="00311000" w:rsidRDefault="00311000" w:rsidP="0031100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11000">
                        <w:rPr>
                          <w:rFonts w:ascii="Times New Roman" w:hAnsi="Times New Roman" w:cs="Times New Roman"/>
                          <w:sz w:val="28"/>
                        </w:rPr>
                        <w:t>Разработка исполняющ</w:t>
                      </w:r>
                      <w:r w:rsidR="00EB284C">
                        <w:rPr>
                          <w:rFonts w:ascii="Times New Roman" w:hAnsi="Times New Roman" w:cs="Times New Roman"/>
                          <w:sz w:val="28"/>
                        </w:rPr>
                        <w:t>их микросервисов</w:t>
                      </w:r>
                      <w:r w:rsidRPr="00311000">
                        <w:rPr>
                          <w:rFonts w:ascii="Times New Roman" w:hAnsi="Times New Roman" w:cs="Times New Roman"/>
                          <w:sz w:val="28"/>
                        </w:rPr>
                        <w:t xml:space="preserve"> инструмента непрерывной интеграции и развертывания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7640C"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исследования</w:t>
      </w:r>
    </w:p>
    <w:p w:rsidR="0047640C" w:rsidRPr="0047640C" w:rsidRDefault="0047640C" w:rsidP="0047640C">
      <w:pPr>
        <w:tabs>
          <w:tab w:val="left" w:pos="992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764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47640C" w:rsidRPr="0047640C" w:rsidRDefault="0047640C" w:rsidP="0047640C">
      <w:pPr>
        <w:tabs>
          <w:tab w:val="left" w:pos="992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764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47640C" w:rsidRPr="0047640C" w:rsidRDefault="0047640C" w:rsidP="0047640C">
      <w:pPr>
        <w:tabs>
          <w:tab w:val="left" w:pos="6379"/>
        </w:tabs>
        <w:spacing w:after="0" w:line="240" w:lineRule="auto"/>
        <w:ind w:left="59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311000" w:rsidP="0047640C">
      <w:pPr>
        <w:tabs>
          <w:tab w:val="left" w:pos="6379"/>
          <w:tab w:val="left" w:pos="9921"/>
        </w:tabs>
        <w:spacing w:after="0" w:line="240" w:lineRule="auto"/>
        <w:ind w:left="59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10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FE824" wp14:editId="6D097BFA">
                <wp:simplePos x="0" y="0"/>
                <wp:positionH relativeFrom="page">
                  <wp:posOffset>5271364</wp:posOffset>
                </wp:positionH>
                <wp:positionV relativeFrom="page">
                  <wp:posOffset>5837428</wp:posOffset>
                </wp:positionV>
                <wp:extent cx="1521562" cy="395020"/>
                <wp:effectExtent l="0" t="0" r="0" b="508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562" cy="3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11000" w:rsidRPr="00311000" w:rsidRDefault="00311000" w:rsidP="00311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1100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ИТСИ-24-1м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FE824" id="Надпись 2" o:spid="_x0000_s1028" type="#_x0000_t202" style="position:absolute;left:0;text-align:left;margin-left:415.05pt;margin-top:459.65pt;width:119.8pt;height:31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" filled="f" stroked="f" strokeweight=".5pt">
                <v:textbox>
                  <w:txbxContent>
                    <w:p w:rsidR="00311000" w:rsidRPr="00311000" w:rsidRDefault="00311000" w:rsidP="0031100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11000">
                        <w:rPr>
                          <w:rFonts w:ascii="Times New Roman" w:hAnsi="Times New Roman" w:cs="Times New Roman"/>
                          <w:sz w:val="28"/>
                        </w:rPr>
                        <w:t>ИТСИ-24-1м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7640C"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:rsidR="0047640C" w:rsidRPr="0047640C" w:rsidRDefault="0047640C" w:rsidP="0047640C">
      <w:pPr>
        <w:tabs>
          <w:tab w:val="left" w:pos="6379"/>
        </w:tabs>
        <w:spacing w:after="0" w:line="240" w:lineRule="auto"/>
        <w:ind w:left="5954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47640C" w:rsidP="0047640C">
      <w:pPr>
        <w:tabs>
          <w:tab w:val="left" w:pos="6379"/>
        </w:tabs>
        <w:spacing w:after="0" w:line="240" w:lineRule="auto"/>
        <w:ind w:left="59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  <w:r w:rsidR="00311000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:rsidR="0047640C" w:rsidRPr="0047640C" w:rsidRDefault="0047640C" w:rsidP="0047640C">
      <w:pPr>
        <w:spacing w:after="0" w:line="240" w:lineRule="auto"/>
        <w:ind w:left="5954" w:right="-5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>(Фамилия, Имя, Отчество)</w:t>
      </w:r>
    </w:p>
    <w:p w:rsidR="0047640C" w:rsidRPr="0047640C" w:rsidRDefault="00311000" w:rsidP="0047640C">
      <w:pPr>
        <w:tabs>
          <w:tab w:val="left" w:pos="6379"/>
        </w:tabs>
        <w:spacing w:after="0" w:line="240" w:lineRule="auto"/>
        <w:ind w:left="59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:rsidR="0047640C" w:rsidRPr="0047640C" w:rsidRDefault="0047640C" w:rsidP="0047640C">
      <w:pPr>
        <w:spacing w:after="0" w:line="240" w:lineRule="auto"/>
        <w:ind w:left="5954" w:right="-5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:rsidR="0047640C" w:rsidRPr="0047640C" w:rsidRDefault="0047640C" w:rsidP="0047640C">
      <w:pPr>
        <w:suppressAutoHyphens/>
        <w:spacing w:after="0" w:line="240" w:lineRule="auto"/>
        <w:ind w:firstLine="567"/>
        <w:jc w:val="both"/>
        <w:outlineLvl w:val="5"/>
        <w:rPr>
          <w:rFonts w:ascii="Times New Roman" w:eastAsia="Times New Roman" w:hAnsi="Times New Roman" w:cs="Times New Roman"/>
          <w:bCs/>
          <w:sz w:val="28"/>
          <w:lang w:eastAsia="x-none"/>
        </w:rPr>
      </w:pPr>
    </w:p>
    <w:p w:rsidR="0047640C" w:rsidRPr="0047640C" w:rsidRDefault="0047640C" w:rsidP="0047640C">
      <w:pPr>
        <w:suppressAutoHyphens/>
        <w:spacing w:after="0" w:line="240" w:lineRule="auto"/>
        <w:ind w:left="567" w:right="-2"/>
        <w:jc w:val="both"/>
        <w:outlineLvl w:val="5"/>
        <w:rPr>
          <w:rFonts w:ascii="Times New Roman" w:eastAsia="Times New Roman" w:hAnsi="Times New Roman" w:cs="Times New Roman"/>
          <w:bCs/>
          <w:sz w:val="28"/>
          <w:lang w:eastAsia="x-none"/>
        </w:rPr>
      </w:pPr>
      <w:r w:rsidRPr="0047640C">
        <w:rPr>
          <w:rFonts w:ascii="Times New Roman" w:eastAsia="Times New Roman" w:hAnsi="Times New Roman" w:cs="Times New Roman"/>
          <w:bCs/>
          <w:sz w:val="28"/>
          <w:lang w:eastAsia="x-none"/>
        </w:rPr>
        <w:t>Проверил:</w:t>
      </w:r>
    </w:p>
    <w:p w:rsidR="0047640C" w:rsidRPr="0047640C" w:rsidRDefault="0047640C" w:rsidP="0047640C">
      <w:pPr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:rsidR="0047640C" w:rsidRPr="0047640C" w:rsidRDefault="0047640C" w:rsidP="0047640C">
      <w:pPr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</w:t>
      </w:r>
    </w:p>
    <w:p w:rsidR="0047640C" w:rsidRPr="0047640C" w:rsidRDefault="0047640C" w:rsidP="0047640C">
      <w:pPr>
        <w:tabs>
          <w:tab w:val="left" w:pos="1134"/>
        </w:tabs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(должность, Ф.И.О. руководителя НИР)</w:t>
      </w:r>
    </w:p>
    <w:p w:rsidR="0047640C" w:rsidRPr="0047640C" w:rsidRDefault="0047640C" w:rsidP="0047640C">
      <w:pPr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16"/>
          <w:szCs w:val="28"/>
          <w:lang w:eastAsia="ru-RU"/>
        </w:rPr>
      </w:pPr>
    </w:p>
    <w:p w:rsidR="0047640C" w:rsidRPr="0047640C" w:rsidRDefault="0047640C" w:rsidP="0047640C">
      <w:pPr>
        <w:tabs>
          <w:tab w:val="left" w:pos="1985"/>
        </w:tabs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</w:t>
      </w: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</w:t>
      </w:r>
    </w:p>
    <w:p w:rsidR="0047640C" w:rsidRPr="0047640C" w:rsidRDefault="0047640C" w:rsidP="0047640C">
      <w:pPr>
        <w:tabs>
          <w:tab w:val="left" w:pos="851"/>
          <w:tab w:val="left" w:pos="2977"/>
        </w:tabs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(оценка)</w:t>
      </w: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(подпись)</w:t>
      </w:r>
    </w:p>
    <w:p w:rsidR="0047640C" w:rsidRPr="0047640C" w:rsidRDefault="0047640C" w:rsidP="0047640C">
      <w:pPr>
        <w:tabs>
          <w:tab w:val="left" w:pos="851"/>
          <w:tab w:val="left" w:pos="2977"/>
        </w:tabs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47640C" w:rsidRPr="0047640C" w:rsidRDefault="0047640C" w:rsidP="0047640C">
      <w:pPr>
        <w:tabs>
          <w:tab w:val="left" w:pos="1985"/>
        </w:tabs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</w:t>
      </w:r>
    </w:p>
    <w:p w:rsidR="0047640C" w:rsidRPr="0047640C" w:rsidRDefault="0047640C" w:rsidP="0047640C">
      <w:pPr>
        <w:tabs>
          <w:tab w:val="left" w:pos="3119"/>
        </w:tabs>
        <w:spacing w:after="0" w:line="240" w:lineRule="auto"/>
        <w:ind w:left="567" w:right="-2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(дата)</w:t>
      </w:r>
    </w:p>
    <w:p w:rsidR="0047640C" w:rsidRDefault="0047640C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28"/>
          <w:lang w:eastAsia="ru-RU"/>
        </w:rPr>
      </w:pPr>
    </w:p>
    <w:p w:rsidR="00CD2AF5" w:rsidRDefault="00CD2AF5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28"/>
          <w:lang w:eastAsia="ru-RU"/>
        </w:rPr>
      </w:pPr>
    </w:p>
    <w:p w:rsidR="00CD2AF5" w:rsidRPr="0047640C" w:rsidRDefault="00CD2AF5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28"/>
          <w:lang w:eastAsia="ru-RU"/>
        </w:rPr>
      </w:pPr>
    </w:p>
    <w:p w:rsidR="0047640C" w:rsidRPr="0047640C" w:rsidRDefault="00311000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Пермь </w:t>
      </w:r>
      <w:r w:rsidR="0047640C" w:rsidRPr="004764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="00EB28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</w:p>
    <w:p w:rsidR="0047640C" w:rsidRPr="0047640C" w:rsidRDefault="0047640C" w:rsidP="00311000">
      <w:pPr>
        <w:spacing w:after="0" w:line="240" w:lineRule="auto"/>
        <w:ind w:firstLine="426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47640C">
        <w:rPr>
          <w:rFonts w:ascii="Arial" w:eastAsia="Times New Roman" w:hAnsi="Arial" w:cs="Arial"/>
          <w:b/>
          <w:sz w:val="28"/>
          <w:szCs w:val="28"/>
          <w:lang w:eastAsia="ru-RU"/>
        </w:rPr>
        <w:br w:type="page"/>
      </w:r>
    </w:p>
    <w:p w:rsidR="0047640C" w:rsidRPr="0047640C" w:rsidRDefault="0047640C" w:rsidP="0047640C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764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  <w:sz w:val="24"/>
          <w:szCs w:val="24"/>
        </w:rPr>
      </w:pP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kern w:val="28"/>
          <w:sz w:val="24"/>
          <w:szCs w:val="24"/>
        </w:rPr>
        <w:t>Федеральное государственное автономное образовательное учреждение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kern w:val="28"/>
          <w:sz w:val="24"/>
          <w:szCs w:val="24"/>
        </w:rPr>
        <w:t>высшего образования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b/>
          <w:kern w:val="28"/>
          <w:sz w:val="24"/>
          <w:szCs w:val="24"/>
        </w:rPr>
        <w:t>Пермский национальный исследовательский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b/>
          <w:kern w:val="28"/>
          <w:sz w:val="24"/>
          <w:szCs w:val="24"/>
        </w:rPr>
        <w:t>политехнический университет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  <w:sz w:val="24"/>
          <w:szCs w:val="24"/>
        </w:rPr>
      </w:pP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kern w:val="28"/>
          <w:sz w:val="24"/>
          <w:szCs w:val="24"/>
        </w:rPr>
        <w:t>Факультет прикладной математики и механики</w:t>
      </w:r>
    </w:p>
    <w:p w:rsidR="0047640C" w:rsidRPr="0047640C" w:rsidRDefault="0047640C" w:rsidP="0047640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28"/>
          <w:sz w:val="24"/>
          <w:szCs w:val="24"/>
        </w:rPr>
      </w:pPr>
      <w:r w:rsidRPr="0047640C">
        <w:rPr>
          <w:rFonts w:ascii="Times New Roman" w:eastAsia="Times New Roman" w:hAnsi="Times New Roman" w:cs="Times New Roman"/>
          <w:kern w:val="28"/>
          <w:sz w:val="24"/>
          <w:szCs w:val="24"/>
        </w:rPr>
        <w:t>Кафедра «Вычислительная математика, механика и биомеханика»</w:t>
      </w: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47640C" w:rsidRPr="0047640C" w:rsidRDefault="0047640C" w:rsidP="0047640C">
      <w:pPr>
        <w:spacing w:after="0" w:line="240" w:lineRule="auto"/>
        <w:ind w:left="6096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40C">
        <w:rPr>
          <w:rFonts w:ascii="Times New Roman" w:eastAsia="Times New Roman" w:hAnsi="Times New Roman" w:cs="Times New Roman"/>
          <w:sz w:val="26"/>
          <w:szCs w:val="26"/>
          <w:lang w:eastAsia="ru-RU"/>
        </w:rPr>
        <w:t>УТВЕРЖДАЮ</w:t>
      </w:r>
    </w:p>
    <w:p w:rsidR="0047640C" w:rsidRPr="0047640C" w:rsidRDefault="0047640C" w:rsidP="0047640C">
      <w:pPr>
        <w:spacing w:after="0" w:line="240" w:lineRule="auto"/>
        <w:ind w:left="6096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40C">
        <w:rPr>
          <w:rFonts w:ascii="Times New Roman" w:eastAsia="Times New Roman" w:hAnsi="Times New Roman" w:cs="Times New Roman"/>
          <w:sz w:val="26"/>
          <w:szCs w:val="26"/>
          <w:lang w:eastAsia="ru-RU"/>
        </w:rPr>
        <w:t>Зав. кафедрой ВММБ</w:t>
      </w:r>
    </w:p>
    <w:p w:rsidR="0047640C" w:rsidRPr="0047640C" w:rsidRDefault="0047640C" w:rsidP="0047640C">
      <w:pPr>
        <w:spacing w:after="0" w:line="240" w:lineRule="auto"/>
        <w:ind w:left="6096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40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д-р </w:t>
      </w:r>
      <w:proofErr w:type="spellStart"/>
      <w:r w:rsidRPr="0047640C">
        <w:rPr>
          <w:rFonts w:ascii="Times New Roman" w:eastAsia="Times New Roman" w:hAnsi="Times New Roman" w:cs="Times New Roman"/>
          <w:sz w:val="26"/>
          <w:szCs w:val="26"/>
          <w:lang w:eastAsia="ru-RU"/>
        </w:rPr>
        <w:t>техн</w:t>
      </w:r>
      <w:proofErr w:type="spellEnd"/>
      <w:r w:rsidRPr="0047640C">
        <w:rPr>
          <w:rFonts w:ascii="Times New Roman" w:eastAsia="Times New Roman" w:hAnsi="Times New Roman" w:cs="Times New Roman"/>
          <w:sz w:val="26"/>
          <w:szCs w:val="26"/>
          <w:lang w:eastAsia="ru-RU"/>
        </w:rPr>
        <w:t>. наук, профессор</w:t>
      </w:r>
    </w:p>
    <w:p w:rsidR="0047640C" w:rsidRPr="0047640C" w:rsidRDefault="0047640C" w:rsidP="0047640C">
      <w:pPr>
        <w:spacing w:after="0" w:line="240" w:lineRule="auto"/>
        <w:ind w:left="6096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7640C" w:rsidRPr="0047640C" w:rsidRDefault="00311000" w:rsidP="0047640C">
      <w:pPr>
        <w:tabs>
          <w:tab w:val="right" w:pos="9356"/>
        </w:tabs>
        <w:spacing w:after="0" w:line="240" w:lineRule="auto"/>
        <w:ind w:left="6096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__________В.Ю. </w:t>
      </w:r>
      <w:r w:rsidR="0047640C" w:rsidRPr="0047640C">
        <w:rPr>
          <w:rFonts w:ascii="Times New Roman" w:eastAsia="Times New Roman" w:hAnsi="Times New Roman" w:cs="Times New Roman"/>
          <w:sz w:val="26"/>
          <w:szCs w:val="26"/>
          <w:lang w:eastAsia="ru-RU"/>
        </w:rPr>
        <w:t>Столбов</w:t>
      </w:r>
    </w:p>
    <w:p w:rsidR="0047640C" w:rsidRPr="0047640C" w:rsidRDefault="0047640C" w:rsidP="0047640C">
      <w:pPr>
        <w:spacing w:after="0" w:line="360" w:lineRule="auto"/>
        <w:ind w:left="6096" w:right="-2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40C">
        <w:rPr>
          <w:rFonts w:ascii="Times New Roman" w:eastAsia="Times New Roman" w:hAnsi="Times New Roman" w:cs="Times New Roman"/>
          <w:sz w:val="26"/>
          <w:szCs w:val="26"/>
          <w:lang w:eastAsia="ru-RU"/>
        </w:rPr>
        <w:t>«___»_____________ 20__ г.</w:t>
      </w:r>
    </w:p>
    <w:p w:rsidR="0047640C" w:rsidRPr="0047640C" w:rsidRDefault="0047640C" w:rsidP="0047640C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tabs>
          <w:tab w:val="right" w:leader="underscore" w:pos="9922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Рабочий график (план) </w:t>
      </w:r>
    </w:p>
    <w:p w:rsidR="0047640C" w:rsidRPr="0047640C" w:rsidRDefault="0047640C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проведения производственной практики (НИР)</w:t>
      </w:r>
    </w:p>
    <w:p w:rsidR="0047640C" w:rsidRPr="0047640C" w:rsidRDefault="0047640C" w:rsidP="004764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47640C" w:rsidP="0047640C">
      <w:pPr>
        <w:tabs>
          <w:tab w:val="left" w:pos="255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 практики:</w:t>
      </w: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производственная практика</w:t>
      </w:r>
    </w:p>
    <w:p w:rsidR="0047640C" w:rsidRPr="0047640C" w:rsidRDefault="0047640C" w:rsidP="0047640C">
      <w:pPr>
        <w:tabs>
          <w:tab w:val="left" w:pos="255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 практики:</w:t>
      </w: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научно-ис</w:t>
      </w:r>
      <w:bookmarkStart w:id="0" w:name="_GoBack"/>
      <w:bookmarkEnd w:id="0"/>
      <w:r w:rsidRPr="0047640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следовательская работа (НИР)</w:t>
      </w:r>
    </w:p>
    <w:p w:rsidR="0047640C" w:rsidRPr="0047640C" w:rsidRDefault="0047640C" w:rsidP="0047640C">
      <w:pPr>
        <w:tabs>
          <w:tab w:val="left" w:pos="2552"/>
        </w:tabs>
        <w:spacing w:after="120" w:line="240" w:lineRule="auto"/>
        <w:ind w:left="-108" w:right="-108" w:firstLine="1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Место проведения: </w:t>
      </w:r>
      <w:r w:rsidRPr="004764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ФГАОУ ВО ПНИПУ </w:t>
      </w:r>
    </w:p>
    <w:p w:rsidR="0047640C" w:rsidRPr="0047640C" w:rsidRDefault="00311000" w:rsidP="0047640C">
      <w:pPr>
        <w:tabs>
          <w:tab w:val="left" w:pos="2552"/>
        </w:tabs>
        <w:spacing w:after="120" w:line="240" w:lineRule="auto"/>
        <w:ind w:left="-108" w:right="-108" w:firstLine="1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110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DFE14A" wp14:editId="09D29DEA">
                <wp:simplePos x="0" y="0"/>
                <wp:positionH relativeFrom="page">
                  <wp:posOffset>2762301</wp:posOffset>
                </wp:positionH>
                <wp:positionV relativeFrom="page">
                  <wp:posOffset>6796735</wp:posOffset>
                </wp:positionV>
                <wp:extent cx="1521562" cy="395020"/>
                <wp:effectExtent l="0" t="0" r="0" b="508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562" cy="3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11000" w:rsidRPr="00311000" w:rsidRDefault="00311000" w:rsidP="00311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1100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ИТСИ-24-1м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FE14A" id="Надпись 6" o:spid="_x0000_s1030" type="#_x0000_t202" style="position:absolute;left:0;text-align:left;margin-left:217.5pt;margin-top:535.2pt;width:119.8pt;height:31.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" filled="f" stroked="f" strokeweight=".5pt">
                <v:textbox>
                  <w:txbxContent>
                    <w:p w:rsidR="00311000" w:rsidRPr="00311000" w:rsidRDefault="00311000" w:rsidP="0031100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11000">
                        <w:rPr>
                          <w:rFonts w:ascii="Times New Roman" w:hAnsi="Times New Roman" w:cs="Times New Roman"/>
                          <w:sz w:val="28"/>
                        </w:rPr>
                        <w:t>ИТСИ-24-1м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7640C" w:rsidRPr="004764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Сроки и продолжительность практики: </w:t>
      </w:r>
      <w:r w:rsidR="0047640C" w:rsidRPr="004764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1, 2, 3 семестры</w:t>
      </w:r>
    </w:p>
    <w:p w:rsidR="0047640C" w:rsidRPr="0047640C" w:rsidRDefault="0047640C" w:rsidP="0047640C">
      <w:pPr>
        <w:tabs>
          <w:tab w:val="left" w:pos="2552"/>
        </w:tabs>
        <w:spacing w:after="12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Учебная группа:</w:t>
      </w:r>
      <w:r w:rsidRPr="004764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47640C">
        <w:rPr>
          <w:rFonts w:ascii="Times New Roman" w:eastAsia="Times New Roman" w:hAnsi="Times New Roman" w:cs="Courier New"/>
          <w:sz w:val="24"/>
          <w:szCs w:val="24"/>
          <w:lang w:eastAsia="ru-RU"/>
        </w:rPr>
        <w:t>_____________________________</w:t>
      </w:r>
    </w:p>
    <w:p w:rsidR="0047640C" w:rsidRPr="0047640C" w:rsidRDefault="0047640C" w:rsidP="0047640C">
      <w:pPr>
        <w:spacing w:after="0" w:line="240" w:lineRule="auto"/>
        <w:ind w:firstLine="54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ind w:firstLine="54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ind w:firstLine="54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640C" w:rsidRPr="0047640C" w:rsidRDefault="0047640C" w:rsidP="0047640C">
      <w:pPr>
        <w:spacing w:after="0" w:line="240" w:lineRule="auto"/>
        <w:ind w:left="5954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7640C">
        <w:rPr>
          <w:rFonts w:ascii="Times New Roman" w:eastAsia="Times New Roman" w:hAnsi="Times New Roman" w:cs="Times New Roman"/>
          <w:sz w:val="26"/>
          <w:szCs w:val="26"/>
          <w:lang w:eastAsia="ru-RU"/>
        </w:rPr>
        <w:t>СОСТАВИТЕЛЬ:</w:t>
      </w:r>
    </w:p>
    <w:p w:rsidR="0047640C" w:rsidRPr="0047640C" w:rsidRDefault="00311000" w:rsidP="0047640C">
      <w:pPr>
        <w:tabs>
          <w:tab w:val="left" w:pos="6379"/>
        </w:tabs>
        <w:spacing w:after="0" w:line="240" w:lineRule="auto"/>
        <w:ind w:left="59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:rsidR="0047640C" w:rsidRPr="0047640C" w:rsidRDefault="0047640C" w:rsidP="0047640C">
      <w:pPr>
        <w:spacing w:after="0" w:line="240" w:lineRule="auto"/>
        <w:ind w:left="5954" w:right="-5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>(должность, Ф.И.О. руководителя НИР)</w:t>
      </w:r>
    </w:p>
    <w:p w:rsidR="0047640C" w:rsidRPr="0047640C" w:rsidRDefault="0047640C" w:rsidP="0047640C">
      <w:pPr>
        <w:spacing w:after="0" w:line="240" w:lineRule="auto"/>
        <w:ind w:left="6521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7640C" w:rsidRPr="0047640C" w:rsidRDefault="00311000" w:rsidP="0047640C">
      <w:pPr>
        <w:tabs>
          <w:tab w:val="left" w:pos="8364"/>
        </w:tabs>
        <w:spacing w:after="0" w:line="240" w:lineRule="auto"/>
        <w:ind w:left="5954"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:rsidR="0047640C" w:rsidRPr="0047640C" w:rsidRDefault="0047640C" w:rsidP="0047640C">
      <w:pPr>
        <w:tabs>
          <w:tab w:val="left" w:pos="6521"/>
          <w:tab w:val="left" w:pos="8931"/>
        </w:tabs>
        <w:spacing w:after="0" w:line="240" w:lineRule="auto"/>
        <w:ind w:left="5954" w:right="-2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(подпись)</w:t>
      </w: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(дата)</w:t>
      </w:r>
    </w:p>
    <w:p w:rsidR="0047640C" w:rsidRPr="0047640C" w:rsidRDefault="0047640C" w:rsidP="0047640C">
      <w:pPr>
        <w:spacing w:after="0" w:line="240" w:lineRule="auto"/>
        <w:ind w:left="6521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7640C" w:rsidRPr="0047640C" w:rsidRDefault="0047640C" w:rsidP="0047640C">
      <w:pPr>
        <w:spacing w:after="0" w:line="240" w:lineRule="auto"/>
        <w:ind w:left="6521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7640C" w:rsidRPr="0047640C" w:rsidRDefault="0047640C" w:rsidP="0047640C">
      <w:pPr>
        <w:spacing w:after="0" w:line="240" w:lineRule="auto"/>
        <w:ind w:left="6521"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7640C" w:rsidRPr="0047640C" w:rsidRDefault="0047640C" w:rsidP="0047640C">
      <w:pPr>
        <w:spacing w:after="0" w:line="240" w:lineRule="auto"/>
        <w:ind w:right="283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47640C" w:rsidRPr="0047640C" w:rsidRDefault="00311000" w:rsidP="004764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Пермь</w:t>
      </w:r>
      <w:r w:rsidR="0047640C" w:rsidRPr="0047640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20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="00EB284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</w:p>
    <w:p w:rsidR="0047640C" w:rsidRPr="0047640C" w:rsidRDefault="0047640C" w:rsidP="0047640C">
      <w:pPr>
        <w:spacing w:after="0" w:line="240" w:lineRule="auto"/>
        <w:ind w:right="283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40C">
        <w:rPr>
          <w:rFonts w:ascii="Arial" w:eastAsia="Times New Roman" w:hAnsi="Arial" w:cs="Arial"/>
          <w:b/>
          <w:sz w:val="28"/>
          <w:szCs w:val="28"/>
          <w:lang w:eastAsia="ru-RU"/>
        </w:rPr>
        <w:br w:type="page"/>
      </w:r>
      <w:r w:rsidRPr="004764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Индивидуальное задание</w:t>
      </w: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64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практику (НИР) студента группы</w:t>
      </w: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</w:t>
      </w:r>
    </w:p>
    <w:p w:rsidR="0047640C" w:rsidRPr="0047640C" w:rsidRDefault="0047640C" w:rsidP="0047640C">
      <w:pPr>
        <w:spacing w:after="0" w:line="240" w:lineRule="auto"/>
        <w:ind w:right="283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tabs>
          <w:tab w:val="left" w:pos="992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47640C" w:rsidRPr="0047640C" w:rsidRDefault="0047640C" w:rsidP="0047640C">
      <w:pPr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(Фамилия, Имя, Отчество) </w:t>
      </w:r>
    </w:p>
    <w:p w:rsidR="0047640C" w:rsidRPr="0047640C" w:rsidRDefault="0047640C" w:rsidP="0047640C">
      <w:pPr>
        <w:spacing w:after="0" w:line="240" w:lineRule="auto"/>
        <w:ind w:right="283"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eastAsia="ru-RU"/>
        </w:rPr>
      </w:pPr>
    </w:p>
    <w:p w:rsidR="0047640C" w:rsidRPr="0047640C" w:rsidRDefault="00311000" w:rsidP="0047640C">
      <w:pPr>
        <w:tabs>
          <w:tab w:val="left" w:pos="3261"/>
          <w:tab w:val="left" w:pos="9921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3110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0C4BFC" wp14:editId="40CBB772">
                <wp:simplePos x="0" y="0"/>
                <wp:positionH relativeFrom="page">
                  <wp:align>center</wp:align>
                </wp:positionH>
                <wp:positionV relativeFrom="page">
                  <wp:posOffset>1712443</wp:posOffset>
                </wp:positionV>
                <wp:extent cx="5464455" cy="541325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455" cy="5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B284C" w:rsidRPr="00311000" w:rsidRDefault="00EB284C" w:rsidP="00EB284C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1100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Разработка исполняющ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их микросервисов</w:t>
                            </w:r>
                            <w:r w:rsidRPr="0031100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инструмента непрерывной интеграции и развертывания</w:t>
                            </w:r>
                          </w:p>
                          <w:p w:rsidR="00311000" w:rsidRPr="00311000" w:rsidRDefault="00311000" w:rsidP="00311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C4BFC" id="Надпись 9" o:spid="_x0000_s1030" type="#_x0000_t202" style="position:absolute;left:0;text-align:left;margin-left:0;margin-top:134.85pt;width:430.25pt;height:42.6pt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" filled="f" stroked="f" strokeweight=".5pt">
                <v:textbox>
                  <w:txbxContent>
                    <w:p w:rsidR="00EB284C" w:rsidRPr="00311000" w:rsidRDefault="00EB284C" w:rsidP="00EB284C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11000">
                        <w:rPr>
                          <w:rFonts w:ascii="Times New Roman" w:hAnsi="Times New Roman" w:cs="Times New Roman"/>
                          <w:sz w:val="28"/>
                        </w:rPr>
                        <w:t>Разработка исполняющ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их микросервисов</w:t>
                      </w:r>
                      <w:r w:rsidRPr="00311000">
                        <w:rPr>
                          <w:rFonts w:ascii="Times New Roman" w:hAnsi="Times New Roman" w:cs="Times New Roman"/>
                          <w:sz w:val="28"/>
                        </w:rPr>
                        <w:t xml:space="preserve"> инструмента непрерывной интеграции и развертывания</w:t>
                      </w:r>
                    </w:p>
                    <w:p w:rsidR="00311000" w:rsidRPr="00311000" w:rsidRDefault="00311000" w:rsidP="0031100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7640C" w:rsidRPr="0047640C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1. Тема исследования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: </w:t>
      </w:r>
    </w:p>
    <w:p w:rsidR="0047640C" w:rsidRPr="0047640C" w:rsidRDefault="0047640C" w:rsidP="0047640C">
      <w:pPr>
        <w:tabs>
          <w:tab w:val="left" w:pos="992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47640C" w:rsidRPr="0047640C" w:rsidRDefault="0047640C" w:rsidP="0047640C">
      <w:pPr>
        <w:tabs>
          <w:tab w:val="left" w:pos="992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47640C" w:rsidRPr="0047640C" w:rsidRDefault="0047640C" w:rsidP="0047640C">
      <w:pPr>
        <w:tabs>
          <w:tab w:val="left" w:pos="992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47640C" w:rsidRPr="0047640C" w:rsidRDefault="0047640C" w:rsidP="004764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</w:p>
    <w:p w:rsidR="0047640C" w:rsidRPr="0047640C" w:rsidRDefault="0047640C" w:rsidP="004764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4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Цель: </w:t>
      </w: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заданных компетенций, обеспечивающих подготовку магистрантов к научно-исследовательской деятельности в области информационных технологий и системного анализа</w:t>
      </w:r>
      <w:r w:rsidRPr="0047640C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val="x-none" w:eastAsia="x-none"/>
        </w:rPr>
        <w:t>.</w:t>
      </w:r>
    </w:p>
    <w:p w:rsidR="0047640C" w:rsidRPr="0047640C" w:rsidRDefault="0047640C" w:rsidP="0047640C">
      <w:pPr>
        <w:suppressAutoHyphens/>
        <w:spacing w:after="0" w:line="240" w:lineRule="auto"/>
        <w:ind w:right="-2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47640C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3. Рабочий график (план) проведения практики</w:t>
      </w:r>
    </w:p>
    <w:tbl>
      <w:tblPr>
        <w:tblW w:w="475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7"/>
        <w:gridCol w:w="1775"/>
        <w:gridCol w:w="3967"/>
        <w:gridCol w:w="776"/>
        <w:gridCol w:w="695"/>
        <w:gridCol w:w="1268"/>
      </w:tblGrid>
      <w:tr w:rsidR="0047640C" w:rsidRPr="0047640C" w:rsidTr="0047640C">
        <w:trPr>
          <w:trHeight w:val="213"/>
          <w:jc w:val="right"/>
        </w:trPr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6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Наименование этапа</w:t>
            </w:r>
          </w:p>
        </w:tc>
        <w:tc>
          <w:tcPr>
            <w:tcW w:w="26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Наименование работ</w:t>
            </w:r>
          </w:p>
        </w:tc>
        <w:tc>
          <w:tcPr>
            <w:tcW w:w="83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Сроки</w:t>
            </w:r>
          </w:p>
        </w:tc>
        <w:tc>
          <w:tcPr>
            <w:tcW w:w="6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uppressAutoHyphens/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Отметка о выполнении работы</w:t>
            </w:r>
            <w:r w:rsidRPr="0047640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</w:p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(оценка и подпись руководителя практики)</w:t>
            </w:r>
          </w:p>
        </w:tc>
      </w:tr>
      <w:tr w:rsidR="0047640C" w:rsidRPr="0047640C" w:rsidTr="0047640C">
        <w:trPr>
          <w:trHeight w:val="612"/>
          <w:jc w:val="right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начало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окон-</w:t>
            </w:r>
            <w:proofErr w:type="spellStart"/>
            <w:r w:rsidRPr="0047640C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чание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</w:tr>
      <w:tr w:rsidR="0047640C" w:rsidRPr="0047640C" w:rsidTr="0047640C">
        <w:trPr>
          <w:trHeight w:val="612"/>
          <w:jc w:val="right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640C" w:rsidRPr="0047640C" w:rsidRDefault="0047640C" w:rsidP="00476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640C" w:rsidRPr="0047640C" w:rsidRDefault="0047640C" w:rsidP="0047640C">
            <w:pPr>
              <w:tabs>
                <w:tab w:val="left" w:pos="240"/>
              </w:tabs>
              <w:spacing w:after="0" w:line="240" w:lineRule="auto"/>
              <w:ind w:left="33" w:right="-7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Этап 1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(постановочный)</w:t>
            </w:r>
          </w:p>
        </w:tc>
        <w:tc>
          <w:tcPr>
            <w:tcW w:w="2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ознакомление с тематикой научно-исследовательских работ и выбор темы исследования;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формулирование исследуемой проблемы;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уточнение информационной базы исследования;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подбор и обзор отечественной и зарубежной научной, монографической и периодической литературы по теме выбранной исследования;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анализ и систематизация результатов, полученных отечественными и зарубежными исследователями;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выявление перспективных направлений исследования;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составление программы собственного научного исследования;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формулирование гипотезы научного исследования;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обоснование актуальности, теоретической и практической значимости избранной темы исследования;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постановка цели и задач исследования;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оформление отчета по НИР за первый семестр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311000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eastAsia="ru-RU"/>
              </w:rPr>
              <w:t>01.09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311000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eastAsia="ru-RU"/>
              </w:rPr>
              <w:t>24.12</w:t>
            </w:r>
          </w:p>
        </w:tc>
        <w:tc>
          <w:tcPr>
            <w:tcW w:w="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47640C" w:rsidP="0047640C">
            <w:pPr>
              <w:spacing w:after="0" w:line="240" w:lineRule="auto"/>
              <w:ind w:hanging="17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7640C" w:rsidRPr="0047640C" w:rsidTr="0047640C">
        <w:trPr>
          <w:trHeight w:val="236"/>
          <w:jc w:val="right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640C" w:rsidRPr="0047640C" w:rsidRDefault="0047640C" w:rsidP="00476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Этап 2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(расчетно-аналитический)</w:t>
            </w:r>
          </w:p>
        </w:tc>
        <w:tc>
          <w:tcPr>
            <w:tcW w:w="2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640C" w:rsidRPr="0047640C" w:rsidRDefault="0047640C" w:rsidP="0047640C">
            <w:pPr>
              <w:spacing w:after="0" w:line="240" w:lineRule="auto"/>
              <w:ind w:left="33" w:right="-71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подготовка данных для проведения исследования;</w:t>
            </w:r>
          </w:p>
          <w:p w:rsidR="0047640C" w:rsidRPr="0047640C" w:rsidRDefault="0047640C" w:rsidP="0047640C">
            <w:pPr>
              <w:spacing w:after="0" w:line="240" w:lineRule="auto"/>
              <w:ind w:left="33" w:right="-71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сбор, обработка, анализ и систематизация информации по теме исследования;</w:t>
            </w:r>
          </w:p>
          <w:p w:rsidR="0047640C" w:rsidRPr="0047640C" w:rsidRDefault="0047640C" w:rsidP="0047640C">
            <w:pPr>
              <w:spacing w:after="0" w:line="240" w:lineRule="auto"/>
              <w:ind w:left="33" w:right="-71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выбор методов и средств решения исследовательских задач;</w:t>
            </w:r>
          </w:p>
          <w:p w:rsidR="0047640C" w:rsidRPr="0047640C" w:rsidRDefault="0047640C" w:rsidP="0047640C">
            <w:pPr>
              <w:spacing w:after="0" w:line="240" w:lineRule="auto"/>
              <w:ind w:left="33" w:right="-71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разработка алгоритма решения задачи;</w:t>
            </w:r>
          </w:p>
          <w:p w:rsidR="0047640C" w:rsidRPr="0047640C" w:rsidRDefault="0047640C" w:rsidP="0047640C">
            <w:pPr>
              <w:spacing w:after="0" w:line="240" w:lineRule="auto"/>
              <w:ind w:left="33" w:right="-71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тестирование и верификация алгоритмов;</w:t>
            </w:r>
          </w:p>
          <w:p w:rsidR="0047640C" w:rsidRPr="0047640C" w:rsidRDefault="0047640C" w:rsidP="0047640C">
            <w:pPr>
              <w:spacing w:after="0" w:line="240" w:lineRule="auto"/>
              <w:ind w:left="33" w:right="-71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выполнение аналитических расчетов для тестовых задач;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оформление отчета по НИР за второй семестр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47640C" w:rsidP="0047640C">
            <w:pPr>
              <w:spacing w:after="0" w:line="240" w:lineRule="auto"/>
              <w:ind w:hanging="17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7640C" w:rsidRPr="0047640C" w:rsidTr="0047640C">
        <w:trPr>
          <w:trHeight w:val="236"/>
          <w:jc w:val="right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640C" w:rsidRPr="0047640C" w:rsidRDefault="0047640C" w:rsidP="00476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Этап 3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(итоговый)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2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 анализ результатов, полученных с помощью разработанных моделей и алгоритмов;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 подготовка доклада для выступления на научной конференции;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 подготовка научной статьи (научных статей);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 оформление списка литературы;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 оформление приложений к отчету;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 формирование доклада и презентации к защите НИР;</w:t>
            </w:r>
          </w:p>
          <w:p w:rsidR="0047640C" w:rsidRPr="0047640C" w:rsidRDefault="0047640C" w:rsidP="004764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7640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- оформление отчета по НИР за третий семестр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47640C" w:rsidP="0047640C">
            <w:pPr>
              <w:spacing w:after="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eastAsia="ru-RU"/>
              </w:rPr>
            </w:pPr>
          </w:p>
        </w:tc>
        <w:tc>
          <w:tcPr>
            <w:tcW w:w="6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640C" w:rsidRPr="0047640C" w:rsidRDefault="0047640C" w:rsidP="0047640C">
            <w:pPr>
              <w:spacing w:after="0" w:line="240" w:lineRule="auto"/>
              <w:ind w:hanging="17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7640C" w:rsidRPr="0047640C" w:rsidRDefault="0047640C" w:rsidP="0047640C">
      <w:pPr>
        <w:tabs>
          <w:tab w:val="left" w:pos="9355"/>
        </w:tabs>
        <w:spacing w:after="0" w:line="240" w:lineRule="auto"/>
        <w:ind w:left="567" w:right="-5"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7640C" w:rsidRPr="0047640C" w:rsidRDefault="00311000" w:rsidP="0047640C">
      <w:pPr>
        <w:tabs>
          <w:tab w:val="left" w:pos="9923"/>
        </w:tabs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0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0C4BFC" wp14:editId="40CBB772">
                <wp:simplePos x="0" y="0"/>
                <wp:positionH relativeFrom="margin">
                  <wp:posOffset>716813</wp:posOffset>
                </wp:positionH>
                <wp:positionV relativeFrom="page">
                  <wp:posOffset>3363925</wp:posOffset>
                </wp:positionV>
                <wp:extent cx="2194560" cy="292608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926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11000" w:rsidRPr="00311000" w:rsidRDefault="00311000" w:rsidP="00311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ООО «Кама Технологии»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C4BFC" id="Надпись 11" o:spid="_x0000_s1033" type="#_x0000_t202" style="position:absolute;left:0;text-align:left;margin-left:56.45pt;margin-top:264.9pt;width:172.8pt;height:23.0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" filled="f" stroked="f" strokeweight=".5pt">
                <v:textbox>
                  <w:txbxContent>
                    <w:p w:rsidR="00311000" w:rsidRPr="00311000" w:rsidRDefault="00311000" w:rsidP="0031100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ООО «Кама Технологии»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</w:t>
      </w:r>
      <w:r w:rsidR="0047640C" w:rsidRPr="004764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Место прохождения практики</w:t>
      </w:r>
      <w:r w:rsidR="0047640C"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47640C" w:rsidRPr="0047640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47640C" w:rsidRPr="0047640C" w:rsidRDefault="0047640C" w:rsidP="0047640C">
      <w:pPr>
        <w:tabs>
          <w:tab w:val="left" w:pos="4962"/>
        </w:tabs>
        <w:suppressAutoHyphens/>
        <w:spacing w:after="0" w:line="240" w:lineRule="auto"/>
        <w:ind w:right="-6" w:firstLine="709"/>
        <w:jc w:val="both"/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  <w:r w:rsidRPr="0047640C">
        <w:rPr>
          <w:rFonts w:ascii="Times New Roman" w:eastAsia="Times New Roman" w:hAnsi="Times New Roman" w:cs="Times New Roman"/>
          <w:bCs/>
          <w:sz w:val="16"/>
          <w:szCs w:val="16"/>
          <w:lang w:eastAsia="ru-RU"/>
        </w:rPr>
        <w:t>(официальное наименование организации и подразделения)</w:t>
      </w:r>
    </w:p>
    <w:p w:rsidR="0047640C" w:rsidRPr="0047640C" w:rsidRDefault="0047640C" w:rsidP="0047640C">
      <w:pPr>
        <w:tabs>
          <w:tab w:val="left" w:pos="9923"/>
        </w:tabs>
        <w:suppressAutoHyphens/>
        <w:spacing w:after="0" w:line="240" w:lineRule="auto"/>
        <w:ind w:right="-6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7640C" w:rsidRPr="0047640C" w:rsidRDefault="00311000" w:rsidP="0047640C">
      <w:pPr>
        <w:tabs>
          <w:tab w:val="left" w:pos="9923"/>
        </w:tabs>
        <w:suppressAutoHyphens/>
        <w:spacing w:after="0" w:line="240" w:lineRule="auto"/>
        <w:ind w:right="-6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10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CDBC6E" wp14:editId="38C2B488">
                <wp:simplePos x="0" y="0"/>
                <wp:positionH relativeFrom="margin">
                  <wp:posOffset>198501</wp:posOffset>
                </wp:positionH>
                <wp:positionV relativeFrom="page">
                  <wp:posOffset>4196766</wp:posOffset>
                </wp:positionV>
                <wp:extent cx="2194560" cy="541325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5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11000" w:rsidRPr="00311000" w:rsidRDefault="00311000" w:rsidP="00311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2</w:t>
                            </w:r>
                            <w:r w:rsidR="00CD2AF5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.</w:t>
                            </w:r>
                            <w:r w:rsidR="00CD2AF5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.2</w:t>
                            </w:r>
                            <w:r w:rsidR="00A04F4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DBC6E" id="Надпись 12" o:spid="_x0000_s1034" type="#_x0000_t202" style="position:absolute;left:0;text-align:left;margin-left:15.65pt;margin-top:330.45pt;width:172.8pt;height:42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" filled="f" stroked="f" strokeweight=".5pt">
                <v:textbox>
                  <w:txbxContent>
                    <w:p w:rsidR="00311000" w:rsidRPr="00311000" w:rsidRDefault="00311000" w:rsidP="0031100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2</w:t>
                      </w:r>
                      <w:r w:rsidR="00CD2AF5">
                        <w:rPr>
                          <w:rFonts w:ascii="Times New Roman" w:hAnsi="Times New Roman" w:cs="Times New Roman"/>
                          <w:sz w:val="28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.</w:t>
                      </w:r>
                      <w:r w:rsidR="00CD2AF5">
                        <w:rPr>
                          <w:rFonts w:ascii="Times New Roman" w:hAnsi="Times New Roman" w:cs="Times New Roman"/>
                          <w:sz w:val="28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.2</w:t>
                      </w:r>
                      <w:r w:rsidR="00A04F4F">
                        <w:rPr>
                          <w:rFonts w:ascii="Times New Roman" w:hAnsi="Times New Roman" w:cs="Times New Roman"/>
                          <w:sz w:val="28"/>
                        </w:rPr>
                        <w:t>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7640C" w:rsidRPr="004764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Срок сдачи студентом отчета по практике и отзыва руководителя практики от принимающей организации руководителю практики: </w:t>
      </w:r>
      <w:r w:rsidR="0047640C" w:rsidRPr="0047640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47640C" w:rsidRPr="0047640C" w:rsidRDefault="0047640C" w:rsidP="0047640C">
      <w:pPr>
        <w:tabs>
          <w:tab w:val="left" w:pos="9923"/>
        </w:tabs>
        <w:suppressAutoHyphens/>
        <w:spacing w:after="0" w:line="240" w:lineRule="auto"/>
        <w:ind w:right="-6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7640C" w:rsidRPr="0047640C" w:rsidRDefault="0052242B" w:rsidP="0047640C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110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50FC03" wp14:editId="41E0E511">
                <wp:simplePos x="0" y="0"/>
                <wp:positionH relativeFrom="margin">
                  <wp:align>right</wp:align>
                </wp:positionH>
                <wp:positionV relativeFrom="page">
                  <wp:posOffset>4712677</wp:posOffset>
                </wp:positionV>
                <wp:extent cx="5848141" cy="1174377"/>
                <wp:effectExtent l="0" t="0" r="0" b="698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141" cy="11743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2242B" w:rsidRPr="00311000" w:rsidRDefault="0052242B" w:rsidP="00A04F4F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Введение в проблематику, выбор средств реализации, проектирование информационной системы.</w:t>
                            </w:r>
                            <w:r w:rsidR="00A04F4F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Сравнение с существующими решениями. Более детальная проработка архитектуры.</w:t>
                            </w:r>
                            <w:r w:rsidR="00433A7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Реализация первичной версии.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0FC03" id="Надпись 13" o:spid="_x0000_s1035" type="#_x0000_t202" style="position:absolute;left:0;text-align:left;margin-left:409.3pt;margin-top:371.1pt;width:460.5pt;height:92.4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" filled="f" stroked="f" strokeweight=".5pt">
                <v:textbox>
                  <w:txbxContent>
                    <w:p w:rsidR="0052242B" w:rsidRPr="00311000" w:rsidRDefault="0052242B" w:rsidP="00A04F4F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Введение в проблематику, выбор средств реализации, проектирование информационной системы.</w:t>
                      </w:r>
                      <w:r w:rsidR="00A04F4F">
                        <w:rPr>
                          <w:rFonts w:ascii="Times New Roman" w:hAnsi="Times New Roman" w:cs="Times New Roman"/>
                          <w:sz w:val="28"/>
                        </w:rPr>
                        <w:t xml:space="preserve"> Сравнение с существующими решениями. Более детальная проработка архитектуры.</w:t>
                      </w:r>
                      <w:r w:rsidR="00433A7A">
                        <w:rPr>
                          <w:rFonts w:ascii="Times New Roman" w:hAnsi="Times New Roman" w:cs="Times New Roman"/>
                          <w:sz w:val="28"/>
                        </w:rPr>
                        <w:t xml:space="preserve"> Реализация первичной версии.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7640C" w:rsidRPr="0047640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 Содержание отчета</w:t>
      </w:r>
      <w:r w:rsidR="0047640C"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7640C" w:rsidRDefault="0047640C" w:rsidP="0047640C">
      <w:pPr>
        <w:tabs>
          <w:tab w:val="left" w:pos="9355"/>
        </w:tabs>
        <w:suppressAutoHyphens/>
        <w:spacing w:after="0" w:line="240" w:lineRule="auto"/>
        <w:ind w:left="284" w:right="-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</w:t>
      </w:r>
      <w:r w:rsidR="0031100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</w:t>
      </w:r>
    </w:p>
    <w:p w:rsidR="0052242B" w:rsidRPr="0047640C" w:rsidRDefault="0052242B" w:rsidP="0047640C">
      <w:pPr>
        <w:tabs>
          <w:tab w:val="left" w:pos="9355"/>
        </w:tabs>
        <w:suppressAutoHyphens/>
        <w:spacing w:after="0" w:line="240" w:lineRule="auto"/>
        <w:ind w:left="284" w:right="-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</w:p>
    <w:p w:rsidR="0047640C" w:rsidRDefault="0047640C" w:rsidP="0047640C">
      <w:pPr>
        <w:tabs>
          <w:tab w:val="left" w:pos="9355"/>
        </w:tabs>
        <w:suppressAutoHyphens/>
        <w:spacing w:after="0" w:line="240" w:lineRule="auto"/>
        <w:ind w:left="284" w:right="-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</w:t>
      </w:r>
      <w:r w:rsidR="0031100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</w:t>
      </w:r>
    </w:p>
    <w:p w:rsidR="0052242B" w:rsidRPr="0047640C" w:rsidRDefault="0052242B" w:rsidP="0047640C">
      <w:pPr>
        <w:tabs>
          <w:tab w:val="left" w:pos="9355"/>
        </w:tabs>
        <w:suppressAutoHyphens/>
        <w:spacing w:after="0" w:line="240" w:lineRule="auto"/>
        <w:ind w:left="284" w:right="-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</w:p>
    <w:p w:rsidR="0047640C" w:rsidRPr="0047640C" w:rsidRDefault="0047640C" w:rsidP="0047640C">
      <w:pPr>
        <w:tabs>
          <w:tab w:val="left" w:pos="9355"/>
        </w:tabs>
        <w:suppressAutoHyphens/>
        <w:spacing w:after="0" w:line="240" w:lineRule="auto"/>
        <w:ind w:left="284" w:right="-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</w:t>
      </w:r>
      <w:r w:rsidR="0031100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</w:t>
      </w:r>
    </w:p>
    <w:p w:rsidR="0047640C" w:rsidRPr="0047640C" w:rsidRDefault="0047640C" w:rsidP="0047640C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7640C" w:rsidRPr="0047640C" w:rsidRDefault="0047640C" w:rsidP="0047640C">
      <w:pPr>
        <w:tabs>
          <w:tab w:val="left" w:pos="4395"/>
          <w:tab w:val="left" w:pos="4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E727F" w:rsidRDefault="0047640C" w:rsidP="0047640C">
      <w:pPr>
        <w:tabs>
          <w:tab w:val="left" w:pos="4395"/>
          <w:tab w:val="left" w:pos="6663"/>
          <w:tab w:val="left" w:pos="6946"/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принял к исполнению</w:t>
      </w: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47640C" w:rsidRPr="0047640C" w:rsidRDefault="0047640C" w:rsidP="0047640C">
      <w:pPr>
        <w:tabs>
          <w:tab w:val="left" w:pos="4395"/>
          <w:tab w:val="left" w:pos="6663"/>
          <w:tab w:val="left" w:pos="6946"/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47640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7640C" w:rsidRPr="0047640C" w:rsidRDefault="005E727F" w:rsidP="0047640C">
      <w:pPr>
        <w:tabs>
          <w:tab w:val="left" w:pos="5103"/>
          <w:tab w:val="left" w:pos="8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</w:t>
      </w:r>
      <w:r w:rsidR="0047640C"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  <w:r w:rsidR="0047640C" w:rsidRPr="0047640C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>(Ф.И.О.)</w:t>
      </w:r>
    </w:p>
    <w:p w:rsidR="0047640C" w:rsidRPr="0047640C" w:rsidRDefault="0047640C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640C" w:rsidRPr="0047640C" w:rsidRDefault="0047640C" w:rsidP="0047640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40C">
        <w:rPr>
          <w:rFonts w:ascii="Times New Roman" w:eastAsia="Times New Roman" w:hAnsi="Times New Roman" w:cs="Times New Roman"/>
          <w:sz w:val="24"/>
          <w:szCs w:val="24"/>
          <w:lang w:eastAsia="ru-RU"/>
        </w:rPr>
        <w:t>«___» _______________ 20__ г.</w:t>
      </w:r>
    </w:p>
    <w:p w:rsidR="00F23FE1" w:rsidRDefault="00684E85">
      <w:pPr>
        <w:sectPr w:rsidR="00F23FE1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p w:rsidR="00F23FE1" w:rsidRPr="00F23FE1" w:rsidRDefault="00C17EAF" w:rsidP="00843F3D">
      <w:pPr>
        <w:pStyle w:val="11"/>
        <w:outlineLvl w:val="9"/>
      </w:pPr>
      <w:r>
        <w:t>Содержание</w:t>
      </w:r>
    </w:p>
    <w:sdt>
      <w:sdtPr>
        <w:id w:val="-2267682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43F3D" w:rsidRPr="00843F3D" w:rsidRDefault="00F23FE1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17EAF">
            <w:rPr>
              <w:rFonts w:ascii="Times New Roman" w:hAnsi="Times New Roman" w:cs="Times New Roman"/>
              <w:b/>
              <w:bCs/>
              <w:sz w:val="28"/>
            </w:rPr>
            <w:fldChar w:fldCharType="begin"/>
          </w:r>
          <w:r w:rsidRPr="00C17EAF">
            <w:rPr>
              <w:rFonts w:ascii="Times New Roman" w:hAnsi="Times New Roman" w:cs="Times New Roman"/>
              <w:b/>
              <w:bCs/>
              <w:sz w:val="28"/>
            </w:rPr>
            <w:instrText xml:space="preserve"> TOC \o "1-3" \h \z \u </w:instrText>
          </w:r>
          <w:r w:rsidRPr="00C17EAF">
            <w:rPr>
              <w:rFonts w:ascii="Times New Roman" w:hAnsi="Times New Roman" w:cs="Times New Roman"/>
              <w:b/>
              <w:bCs/>
              <w:sz w:val="28"/>
            </w:rPr>
            <w:fldChar w:fldCharType="separate"/>
          </w:r>
          <w:hyperlink w:anchor="_Toc217243884" w:history="1">
            <w:r w:rsidR="00843F3D" w:rsidRPr="00843F3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_Toc217243884 \h </w:instrTex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F3D" w:rsidRPr="00843F3D" w:rsidRDefault="00EB284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43885" w:history="1">
            <w:r w:rsidR="00843F3D" w:rsidRPr="00843F3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решений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_Toc217243885 \h </w:instrTex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F3D" w:rsidRPr="00843F3D" w:rsidRDefault="00EB284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43886" w:history="1">
            <w:r w:rsidR="00843F3D" w:rsidRPr="00843F3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системы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_Toc217243886 \h </w:instrTex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F3D" w:rsidRPr="00843F3D" w:rsidRDefault="00EB284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43887" w:history="1">
            <w:r w:rsidR="00843F3D" w:rsidRPr="00843F3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Средства реализации системы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_Toc217243887 \h </w:instrTex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F3D" w:rsidRPr="00843F3D" w:rsidRDefault="00EB284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43888" w:history="1">
            <w:r w:rsidR="00843F3D" w:rsidRPr="00843F3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Реализация системы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_Toc217243888 \h </w:instrTex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F3D" w:rsidRPr="00843F3D" w:rsidRDefault="00EB284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43889" w:history="1">
            <w:r w:rsidR="00843F3D" w:rsidRPr="00843F3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_Toc217243889 \h </w:instrTex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43F3D" w:rsidRDefault="00EB284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243890" w:history="1">
            <w:r w:rsidR="00843F3D" w:rsidRPr="00843F3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_Toc217243890 \h </w:instrTex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843F3D" w:rsidRPr="00843F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23FE1" w:rsidRDefault="00F23FE1">
          <w:r w:rsidRPr="00C17EAF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:rsidR="00F23FE1" w:rsidRDefault="00F23FE1">
      <w:pPr>
        <w:rPr>
          <w:rFonts w:ascii="Times New Roman" w:eastAsiaTheme="majorEastAsia" w:hAnsi="Times New Roman" w:cstheme="majorBidi"/>
          <w:b/>
          <w:color w:val="000000" w:themeColor="text1"/>
          <w:sz w:val="36"/>
          <w:szCs w:val="32"/>
        </w:rPr>
      </w:pPr>
      <w:r>
        <w:br w:type="page"/>
      </w:r>
    </w:p>
    <w:p w:rsidR="00E13EA7" w:rsidRDefault="00A86F64" w:rsidP="00A86F64">
      <w:pPr>
        <w:pStyle w:val="11"/>
      </w:pPr>
      <w:bookmarkStart w:id="1" w:name="_Toc217243884"/>
      <w:r>
        <w:t>Введение</w:t>
      </w:r>
      <w:bookmarkEnd w:id="1"/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lang w:eastAsia="ru-RU"/>
        </w:rPr>
        <w:t>Современное программное обеспечение разрабатывается и внедряется в условиях высокой динамики требований рынка и пользователей. Для обеспечения качественного и быстрого выпуска новых версий ПО широко применяются системы CI/CD (Continuous Integration / Continuous Deployment — непрерывная интеграция и развертывание). Эти системы автоматизируют процесс сборки, тестирования и доставки приложений, минимизируя влияние человеческого фактора, ускоряя цикл разработки и снижая вероятность ошибок.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lang w:eastAsia="ru-RU"/>
        </w:rPr>
        <w:t>Проектирование инструментов CI/CD — это сложная и многогранная задача, которая требует учета множества факторов: удобство работы для разработчиков, надежность и безопасность системы, возможность интеграции с различными платформами, а также соответствие требованиям законодательства и стандартов. Особую значимость приобретает создание таких систем в контексте современных вызовов, с которыми сталкиваются российские компании.</w:t>
      </w:r>
    </w:p>
    <w:p w:rsidR="0038470F" w:rsidRPr="0038470F" w:rsidRDefault="0038470F" w:rsidP="0038470F">
      <w:pPr>
        <w:pStyle w:val="a3"/>
        <w:rPr>
          <w:b/>
          <w:bCs/>
          <w:szCs w:val="27"/>
          <w:u w:val="single"/>
          <w:lang w:eastAsia="ru-RU"/>
        </w:rPr>
      </w:pPr>
      <w:r w:rsidRPr="0038470F">
        <w:rPr>
          <w:b/>
          <w:bCs/>
          <w:szCs w:val="27"/>
          <w:u w:val="single"/>
          <w:lang w:eastAsia="ru-RU"/>
        </w:rPr>
        <w:t>Актуальность исследования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lang w:eastAsia="ru-RU"/>
        </w:rPr>
        <w:t>Актуальность разработки отечественного CI/CD решения обусловлена несколькими ключевыми факторами: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b/>
          <w:bCs/>
          <w:lang w:eastAsia="ru-RU"/>
        </w:rPr>
        <w:t>Импортозамещение и санкционное давление.</w:t>
      </w:r>
      <w:r w:rsidRPr="0038470F">
        <w:rPr>
          <w:lang w:eastAsia="ru-RU"/>
        </w:rPr>
        <w:t xml:space="preserve"> </w:t>
      </w:r>
      <w:r>
        <w:rPr>
          <w:lang w:eastAsia="ru-RU"/>
        </w:rPr>
        <w:t xml:space="preserve">Риск ограничения </w:t>
      </w:r>
      <w:r w:rsidRPr="0038470F">
        <w:rPr>
          <w:lang w:eastAsia="ru-RU"/>
        </w:rPr>
        <w:t>доступ</w:t>
      </w:r>
      <w:r>
        <w:rPr>
          <w:lang w:eastAsia="ru-RU"/>
        </w:rPr>
        <w:t>а</w:t>
      </w:r>
      <w:r w:rsidRPr="0038470F">
        <w:rPr>
          <w:lang w:eastAsia="ru-RU"/>
        </w:rPr>
        <w:t xml:space="preserve"> к зарубежным инструментам разработки, таким как GitLab CI, Jenkins или TeamCity, создает риск для непрерывности работы российских компаний. Необходимость замены этих систем становится критически важной для сохранения технологической независимости.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b/>
          <w:bCs/>
          <w:lang w:eastAsia="ru-RU"/>
        </w:rPr>
        <w:t>Соответствие нормативным требованиям.</w:t>
      </w:r>
      <w:r w:rsidRPr="0038470F">
        <w:rPr>
          <w:lang w:eastAsia="ru-RU"/>
        </w:rPr>
        <w:t xml:space="preserve"> Многие международные решения не соответствуют отечественным стандартам сертификации, что делает их использование невозможным в регулируемых секторах (например, в финансовой, государственной или оборонной сферах).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b/>
          <w:bCs/>
          <w:lang w:eastAsia="ru-RU"/>
        </w:rPr>
        <w:t>Безопасность и надежность.</w:t>
      </w:r>
      <w:r w:rsidRPr="0038470F">
        <w:rPr>
          <w:lang w:eastAsia="ru-RU"/>
        </w:rPr>
        <w:t xml:space="preserve"> Локальное решение предоставляет возможность полностью контролировать процессы разработки и развертывания, что особенно важно для защиты данных и предотвращения угроз информационной безопасности.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b/>
          <w:bCs/>
          <w:lang w:eastAsia="ru-RU"/>
        </w:rPr>
        <w:t>Поддержка отечественных бизнесов.</w:t>
      </w:r>
      <w:r w:rsidRPr="0038470F">
        <w:rPr>
          <w:lang w:eastAsia="ru-RU"/>
        </w:rPr>
        <w:t xml:space="preserve"> Наличие сертифицированного продукта, полностью соответствующего требованиям локального законодательства, позволит российским компаниям легально и комфортно использовать его в своей деятельности, исключая юридические и технические риски.</w:t>
      </w:r>
    </w:p>
    <w:p w:rsidR="0038470F" w:rsidRPr="0038470F" w:rsidRDefault="0038470F" w:rsidP="0038470F">
      <w:pPr>
        <w:pStyle w:val="a3"/>
        <w:rPr>
          <w:b/>
          <w:bCs/>
          <w:szCs w:val="27"/>
          <w:u w:val="single"/>
          <w:lang w:eastAsia="ru-RU"/>
        </w:rPr>
      </w:pPr>
      <w:r w:rsidRPr="0038470F">
        <w:rPr>
          <w:b/>
          <w:bCs/>
          <w:szCs w:val="27"/>
          <w:u w:val="single"/>
          <w:lang w:eastAsia="ru-RU"/>
        </w:rPr>
        <w:t>Цель и задачи исследования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b/>
          <w:bCs/>
          <w:lang w:eastAsia="ru-RU"/>
        </w:rPr>
        <w:t>Цель исследования</w:t>
      </w:r>
      <w:r w:rsidRPr="0038470F">
        <w:rPr>
          <w:lang w:eastAsia="ru-RU"/>
        </w:rPr>
        <w:t xml:space="preserve"> — разработать проект микросервисной системы CI/CD, которая сможет полноценно заменить зарубежные аналоги и удовлетворить потребности отечественного рынка в инструментах автоматизации разработки и развертывания программного обеспечения.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lang w:eastAsia="ru-RU"/>
        </w:rPr>
        <w:t>Для достижения этой цели были поставлены следующие задачи:</w:t>
      </w:r>
    </w:p>
    <w:p w:rsidR="0038470F" w:rsidRPr="0038470F" w:rsidRDefault="0038470F" w:rsidP="0038470F">
      <w:pPr>
        <w:pStyle w:val="a3"/>
        <w:numPr>
          <w:ilvl w:val="0"/>
          <w:numId w:val="4"/>
        </w:numPr>
        <w:rPr>
          <w:lang w:eastAsia="ru-RU"/>
        </w:rPr>
      </w:pPr>
      <w:r w:rsidRPr="0038470F">
        <w:rPr>
          <w:lang w:eastAsia="ru-RU"/>
        </w:rPr>
        <w:t>Изучить существующие подходы к проектированию CI/CD систем, их архитектуры и функциональные возможности.</w:t>
      </w:r>
    </w:p>
    <w:p w:rsidR="0038470F" w:rsidRPr="0038470F" w:rsidRDefault="0038470F" w:rsidP="0038470F">
      <w:pPr>
        <w:pStyle w:val="a3"/>
        <w:numPr>
          <w:ilvl w:val="0"/>
          <w:numId w:val="4"/>
        </w:numPr>
        <w:rPr>
          <w:lang w:eastAsia="ru-RU"/>
        </w:rPr>
      </w:pPr>
      <w:r w:rsidRPr="0038470F">
        <w:rPr>
          <w:lang w:eastAsia="ru-RU"/>
        </w:rPr>
        <w:t>Проанализировать потребности российских компаний в инструментах CI/CD и выявить основные требования к системе.</w:t>
      </w:r>
    </w:p>
    <w:p w:rsidR="0038470F" w:rsidRPr="0038470F" w:rsidRDefault="0038470F" w:rsidP="0038470F">
      <w:pPr>
        <w:pStyle w:val="a3"/>
        <w:numPr>
          <w:ilvl w:val="0"/>
          <w:numId w:val="4"/>
        </w:numPr>
        <w:rPr>
          <w:lang w:eastAsia="ru-RU"/>
        </w:rPr>
      </w:pPr>
      <w:r w:rsidRPr="0038470F">
        <w:rPr>
          <w:lang w:eastAsia="ru-RU"/>
        </w:rPr>
        <w:t>Разработать архитектуру микросервисного решения, обеспечивающего гибкость, масштабируемость и отказоустойчивость.</w:t>
      </w:r>
    </w:p>
    <w:p w:rsidR="0038470F" w:rsidRPr="0038470F" w:rsidRDefault="0038470F" w:rsidP="0038470F">
      <w:pPr>
        <w:pStyle w:val="a3"/>
        <w:numPr>
          <w:ilvl w:val="0"/>
          <w:numId w:val="4"/>
        </w:numPr>
        <w:rPr>
          <w:lang w:eastAsia="ru-RU"/>
        </w:rPr>
      </w:pPr>
      <w:r w:rsidRPr="0038470F">
        <w:rPr>
          <w:lang w:eastAsia="ru-RU"/>
        </w:rPr>
        <w:t>Учесть при проектировании системы требования сертификации и соответствия локальным стандартам.</w:t>
      </w:r>
    </w:p>
    <w:p w:rsidR="0038470F" w:rsidRPr="0038470F" w:rsidRDefault="0038470F" w:rsidP="0038470F">
      <w:pPr>
        <w:pStyle w:val="a3"/>
        <w:numPr>
          <w:ilvl w:val="0"/>
          <w:numId w:val="4"/>
        </w:numPr>
        <w:rPr>
          <w:lang w:eastAsia="ru-RU"/>
        </w:rPr>
      </w:pPr>
      <w:r w:rsidRPr="0038470F">
        <w:rPr>
          <w:lang w:eastAsia="ru-RU"/>
        </w:rPr>
        <w:t>Реализовать прототип системы и оценить его соответствие заявленным целям.</w:t>
      </w:r>
    </w:p>
    <w:p w:rsidR="0038470F" w:rsidRPr="0038470F" w:rsidRDefault="0038470F" w:rsidP="0038470F">
      <w:pPr>
        <w:pStyle w:val="a3"/>
        <w:rPr>
          <w:b/>
          <w:bCs/>
          <w:szCs w:val="27"/>
          <w:u w:val="single"/>
          <w:lang w:eastAsia="ru-RU"/>
        </w:rPr>
      </w:pPr>
      <w:r w:rsidRPr="0038470F">
        <w:rPr>
          <w:b/>
          <w:bCs/>
          <w:szCs w:val="27"/>
          <w:u w:val="single"/>
          <w:lang w:eastAsia="ru-RU"/>
        </w:rPr>
        <w:t>Объект и предмет исследования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b/>
          <w:bCs/>
          <w:lang w:eastAsia="ru-RU"/>
        </w:rPr>
        <w:t>Объект исследования</w:t>
      </w:r>
      <w:r w:rsidRPr="0038470F">
        <w:rPr>
          <w:lang w:eastAsia="ru-RU"/>
        </w:rPr>
        <w:t xml:space="preserve"> — процессы автоматизации разработки и развертывания программного обеспечения.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b/>
          <w:bCs/>
          <w:lang w:eastAsia="ru-RU"/>
        </w:rPr>
        <w:t>Предмет исследования</w:t>
      </w:r>
      <w:r w:rsidRPr="0038470F">
        <w:rPr>
          <w:lang w:eastAsia="ru-RU"/>
        </w:rPr>
        <w:t xml:space="preserve"> — проектирование микросервисной системы CI/CD, учитывающей потребности отечественных компаний и требования сертификации.</w:t>
      </w:r>
    </w:p>
    <w:p w:rsidR="0038470F" w:rsidRPr="0038470F" w:rsidRDefault="0038470F" w:rsidP="0038470F">
      <w:pPr>
        <w:pStyle w:val="a3"/>
        <w:rPr>
          <w:b/>
          <w:bCs/>
          <w:sz w:val="27"/>
          <w:szCs w:val="27"/>
          <w:lang w:eastAsia="ru-RU"/>
        </w:rPr>
      </w:pPr>
      <w:r w:rsidRPr="0038470F">
        <w:rPr>
          <w:b/>
          <w:bCs/>
          <w:sz w:val="27"/>
          <w:szCs w:val="27"/>
          <w:lang w:eastAsia="ru-RU"/>
        </w:rPr>
        <w:t>Методы исследования</w:t>
      </w:r>
    </w:p>
    <w:p w:rsidR="0038470F" w:rsidRPr="0038470F" w:rsidRDefault="0038470F" w:rsidP="0038470F">
      <w:pPr>
        <w:pStyle w:val="a3"/>
        <w:rPr>
          <w:lang w:eastAsia="ru-RU"/>
        </w:rPr>
      </w:pPr>
      <w:r w:rsidRPr="0038470F">
        <w:rPr>
          <w:lang w:eastAsia="ru-RU"/>
        </w:rPr>
        <w:t>Для достижения поставленной цели применяются следующие методы:</w:t>
      </w:r>
    </w:p>
    <w:p w:rsidR="0038470F" w:rsidRPr="0038470F" w:rsidRDefault="0038470F" w:rsidP="0038470F">
      <w:pPr>
        <w:pStyle w:val="a3"/>
        <w:numPr>
          <w:ilvl w:val="0"/>
          <w:numId w:val="5"/>
        </w:numPr>
        <w:rPr>
          <w:lang w:eastAsia="ru-RU"/>
        </w:rPr>
      </w:pPr>
      <w:r w:rsidRPr="0038470F">
        <w:rPr>
          <w:lang w:eastAsia="ru-RU"/>
        </w:rPr>
        <w:t>Анализ существующих систем CI/CD, их архитектур и технологий.</w:t>
      </w:r>
    </w:p>
    <w:p w:rsidR="0038470F" w:rsidRPr="0038470F" w:rsidRDefault="0038470F" w:rsidP="0038470F">
      <w:pPr>
        <w:pStyle w:val="a3"/>
        <w:numPr>
          <w:ilvl w:val="0"/>
          <w:numId w:val="5"/>
        </w:numPr>
        <w:rPr>
          <w:lang w:eastAsia="ru-RU"/>
        </w:rPr>
      </w:pPr>
      <w:r w:rsidRPr="0038470F">
        <w:rPr>
          <w:lang w:eastAsia="ru-RU"/>
        </w:rPr>
        <w:t>Сравнительное исследование требований сертификации и стандартов к программным продуктам в России.</w:t>
      </w:r>
    </w:p>
    <w:p w:rsidR="0038470F" w:rsidRPr="0038470F" w:rsidRDefault="0038470F" w:rsidP="0038470F">
      <w:pPr>
        <w:pStyle w:val="a3"/>
        <w:numPr>
          <w:ilvl w:val="0"/>
          <w:numId w:val="5"/>
        </w:numPr>
        <w:rPr>
          <w:lang w:eastAsia="ru-RU"/>
        </w:rPr>
      </w:pPr>
      <w:r w:rsidRPr="0038470F">
        <w:rPr>
          <w:lang w:eastAsia="ru-RU"/>
        </w:rPr>
        <w:t>Проектирование архитектуры программного обеспечения с использованием микросервисного подхода.</w:t>
      </w:r>
    </w:p>
    <w:p w:rsidR="0038470F" w:rsidRPr="0038470F" w:rsidRDefault="0038470F" w:rsidP="0038470F">
      <w:pPr>
        <w:pStyle w:val="a3"/>
        <w:numPr>
          <w:ilvl w:val="0"/>
          <w:numId w:val="5"/>
        </w:numPr>
        <w:rPr>
          <w:lang w:eastAsia="ru-RU"/>
        </w:rPr>
      </w:pPr>
      <w:r w:rsidRPr="0038470F">
        <w:rPr>
          <w:lang w:eastAsia="ru-RU"/>
        </w:rPr>
        <w:t>Экспериментальное моделирование процессов интеграции и развертывания в разработанной системе.</w:t>
      </w:r>
    </w:p>
    <w:p w:rsidR="0038470F" w:rsidRPr="0038470F" w:rsidRDefault="0038470F" w:rsidP="0038470F">
      <w:pPr>
        <w:pStyle w:val="a3"/>
        <w:numPr>
          <w:ilvl w:val="0"/>
          <w:numId w:val="5"/>
        </w:numPr>
        <w:rPr>
          <w:lang w:eastAsia="ru-RU"/>
        </w:rPr>
      </w:pPr>
      <w:r w:rsidRPr="0038470F">
        <w:rPr>
          <w:lang w:eastAsia="ru-RU"/>
        </w:rPr>
        <w:t>Тестирование и оценка прототипа на предмет соответствия функциональным и сертификационным требованиям.</w:t>
      </w:r>
    </w:p>
    <w:p w:rsidR="0038470F" w:rsidRDefault="0038470F">
      <w:pPr>
        <w:rPr>
          <w:rFonts w:ascii="Times New Roman" w:hAnsi="Times New Roman"/>
          <w:color w:val="000000" w:themeColor="text1"/>
          <w:sz w:val="28"/>
          <w:lang w:eastAsia="ru-RU"/>
        </w:rPr>
      </w:pPr>
      <w:r>
        <w:rPr>
          <w:lang w:eastAsia="ru-RU"/>
        </w:rPr>
        <w:br w:type="page"/>
      </w:r>
    </w:p>
    <w:p w:rsidR="00A86F64" w:rsidRDefault="00E1205C" w:rsidP="00E1205C">
      <w:pPr>
        <w:pStyle w:val="11"/>
      </w:pPr>
      <w:bookmarkStart w:id="2" w:name="_Toc217243885"/>
      <w:r>
        <w:t>Анализ существующих решений</w:t>
      </w:r>
      <w:bookmarkEnd w:id="2"/>
    </w:p>
    <w:p w:rsidR="00E1205C" w:rsidRPr="00E1205C" w:rsidRDefault="00E1205C" w:rsidP="00E1205C">
      <w:pPr>
        <w:pStyle w:val="a3"/>
      </w:pPr>
      <w:r>
        <w:t xml:space="preserve">В ходе работы был проведен анализ существующих решений. В результате анализа была составлена сравнительная матрица продуктов. В сравнении участвовали наиболее популярные решения на данный момент: </w:t>
      </w:r>
      <w:r>
        <w:rPr>
          <w:lang w:val="en-US"/>
        </w:rPr>
        <w:t>Jenkins</w:t>
      </w:r>
      <w:r w:rsidRPr="00CD2AF5">
        <w:t xml:space="preserve"> </w:t>
      </w:r>
      <w:r>
        <w:t xml:space="preserve">и </w:t>
      </w:r>
      <w:r>
        <w:rPr>
          <w:lang w:val="en-US"/>
        </w:rPr>
        <w:t>Azure</w:t>
      </w:r>
      <w:r w:rsidRPr="00CD2AF5">
        <w:t xml:space="preserve"> </w:t>
      </w:r>
      <w:r>
        <w:rPr>
          <w:lang w:val="en-US"/>
        </w:rPr>
        <w:t>DevOps</w:t>
      </w:r>
      <w:r>
        <w:t>. Сравнение приведено на таблице 1.</w:t>
      </w:r>
    </w:p>
    <w:tbl>
      <w:tblPr>
        <w:tblStyle w:val="ae"/>
        <w:tblW w:w="0" w:type="auto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355"/>
      </w:tblGrid>
      <w:tr w:rsidR="00E1205C" w:rsidTr="006F77BE">
        <w:tc>
          <w:tcPr>
            <w:tcW w:w="10773" w:type="dxa"/>
            <w:gridSpan w:val="2"/>
          </w:tcPr>
          <w:tbl>
            <w:tblPr>
              <w:tblW w:w="10230" w:type="dxa"/>
              <w:tblInd w:w="307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2187"/>
              <w:gridCol w:w="2090"/>
              <w:gridCol w:w="1484"/>
              <w:gridCol w:w="1326"/>
              <w:gridCol w:w="1480"/>
              <w:gridCol w:w="1663"/>
            </w:tblGrid>
            <w:tr w:rsidR="006F77BE" w:rsidRPr="006F77BE" w:rsidTr="006F77BE">
              <w:trPr>
                <w:trHeight w:val="912"/>
              </w:trPr>
              <w:tc>
                <w:tcPr>
                  <w:tcW w:w="188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</w:p>
              </w:tc>
              <w:tc>
                <w:tcPr>
                  <w:tcW w:w="209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Разрабатываемая система</w:t>
                  </w:r>
                </w:p>
              </w:tc>
              <w:tc>
                <w:tcPr>
                  <w:tcW w:w="155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rPr>
                      <w:lang w:val="en-US"/>
                    </w:rPr>
                    <w:t>Jenkins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rPr>
                      <w:lang w:val="en-US"/>
                    </w:rPr>
                    <w:t>Azure DevOps</w:t>
                  </w:r>
                </w:p>
              </w:tc>
              <w:tc>
                <w:tcPr>
                  <w:tcW w:w="1559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rPr>
                      <w:lang w:val="en-US"/>
                    </w:rPr>
                    <w:t>TeamCity</w:t>
                  </w:r>
                </w:p>
              </w:tc>
              <w:tc>
                <w:tcPr>
                  <w:tcW w:w="1724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rPr>
                      <w:lang w:val="en-US"/>
                    </w:rPr>
                    <w:t>Bamboo</w:t>
                  </w:r>
                </w:p>
              </w:tc>
            </w:tr>
            <w:tr w:rsidR="006F77BE" w:rsidRPr="006F77BE" w:rsidTr="006F77BE">
              <w:trPr>
                <w:trHeight w:val="465"/>
              </w:trPr>
              <w:tc>
                <w:tcPr>
                  <w:tcW w:w="188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left"/>
                  </w:pPr>
                  <w:r w:rsidRPr="006F77BE">
                    <w:t>Отечественная система</w:t>
                  </w:r>
                </w:p>
              </w:tc>
              <w:tc>
                <w:tcPr>
                  <w:tcW w:w="2090" w:type="dxa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  <w:tc>
                <w:tcPr>
                  <w:tcW w:w="1418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  <w:tc>
                <w:tcPr>
                  <w:tcW w:w="172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</w:tr>
            <w:tr w:rsidR="006F77BE" w:rsidRPr="006F77BE" w:rsidTr="006F77BE">
              <w:trPr>
                <w:trHeight w:val="465"/>
              </w:trPr>
              <w:tc>
                <w:tcPr>
                  <w:tcW w:w="188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left"/>
                  </w:pPr>
                  <w:r w:rsidRPr="006F77BE">
                    <w:t>Доступность в России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  <w:tc>
                <w:tcPr>
                  <w:tcW w:w="17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</w:tr>
            <w:tr w:rsidR="006F77BE" w:rsidRPr="006F77BE" w:rsidTr="006F77BE">
              <w:trPr>
                <w:trHeight w:val="465"/>
              </w:trPr>
              <w:tc>
                <w:tcPr>
                  <w:tcW w:w="188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left"/>
                  </w:pPr>
                  <w:r w:rsidRPr="006F77BE">
                    <w:t>Горизонтальное масштабирование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7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FE699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ограничено</w:t>
                  </w:r>
                </w:p>
              </w:tc>
            </w:tr>
            <w:tr w:rsidR="006F77BE" w:rsidRPr="006F77BE" w:rsidTr="006F77BE">
              <w:trPr>
                <w:trHeight w:val="465"/>
              </w:trPr>
              <w:tc>
                <w:tcPr>
                  <w:tcW w:w="188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left"/>
                  </w:pPr>
                  <w:r w:rsidRPr="006F77BE">
                    <w:t>Графический конструктор пайплайнов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E699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только с плагином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7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</w:tr>
            <w:tr w:rsidR="006F77BE" w:rsidRPr="006F77BE" w:rsidTr="006F77BE">
              <w:trPr>
                <w:trHeight w:val="465"/>
              </w:trPr>
              <w:tc>
                <w:tcPr>
                  <w:tcW w:w="188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left"/>
                  </w:pPr>
                  <w:r w:rsidRPr="006F77BE">
                    <w:t>Создание пайплайнов любой сложности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7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</w:tr>
            <w:tr w:rsidR="006F77BE" w:rsidRPr="006F77BE" w:rsidTr="006F77BE">
              <w:trPr>
                <w:trHeight w:val="488"/>
              </w:trPr>
              <w:tc>
                <w:tcPr>
                  <w:tcW w:w="188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2F2F2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left"/>
                  </w:pPr>
                  <w:r w:rsidRPr="006F77BE">
                    <w:t>Этап фаззинг тестирования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9D08E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+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  <w:tc>
                <w:tcPr>
                  <w:tcW w:w="1724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7878"/>
                  <w:tcMar>
                    <w:top w:w="23" w:type="dxa"/>
                    <w:left w:w="23" w:type="dxa"/>
                    <w:bottom w:w="0" w:type="dxa"/>
                    <w:right w:w="23" w:type="dxa"/>
                  </w:tcMar>
                  <w:vAlign w:val="center"/>
                  <w:hideMark/>
                </w:tcPr>
                <w:p w:rsidR="006F77BE" w:rsidRPr="006F77BE" w:rsidRDefault="006F77BE" w:rsidP="006F77BE">
                  <w:pPr>
                    <w:pStyle w:val="a3"/>
                    <w:ind w:firstLine="0"/>
                    <w:jc w:val="center"/>
                  </w:pPr>
                  <w:r w:rsidRPr="006F77BE">
                    <w:t>-</w:t>
                  </w:r>
                </w:p>
              </w:tc>
            </w:tr>
          </w:tbl>
          <w:p w:rsidR="00E1205C" w:rsidRDefault="00E1205C" w:rsidP="006F77BE">
            <w:pPr>
              <w:pStyle w:val="a3"/>
              <w:ind w:firstLine="0"/>
              <w:jc w:val="center"/>
            </w:pPr>
          </w:p>
        </w:tc>
      </w:tr>
      <w:tr w:rsidR="00E1205C" w:rsidTr="006F77BE">
        <w:trPr>
          <w:gridBefore w:val="1"/>
          <w:wBefore w:w="1418" w:type="dxa"/>
        </w:trPr>
        <w:tc>
          <w:tcPr>
            <w:tcW w:w="9355" w:type="dxa"/>
          </w:tcPr>
          <w:p w:rsidR="00E1205C" w:rsidRDefault="00E1205C" w:rsidP="00E1205C">
            <w:pPr>
              <w:pStyle w:val="a3"/>
              <w:ind w:firstLine="0"/>
              <w:jc w:val="center"/>
            </w:pPr>
            <w:r>
              <w:t>Таблица 1. Сравнение системы с существующими системами</w:t>
            </w:r>
          </w:p>
        </w:tc>
      </w:tr>
    </w:tbl>
    <w:p w:rsidR="00C53619" w:rsidRDefault="00C53619" w:rsidP="004F5051">
      <w:pPr>
        <w:pStyle w:val="a3"/>
      </w:pPr>
      <w:r>
        <w:t>Как видно из сравнения, планируется разработать систему, которая бы покрывала функционал существующих и популярных решений и в то же время была бы приспособлена к задачам современного отечественного рынка с точки зрения сертификации и безопасности.</w:t>
      </w:r>
    </w:p>
    <w:p w:rsidR="00C53619" w:rsidRDefault="00C53619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4F5051" w:rsidRDefault="00C53619" w:rsidP="00C53619">
      <w:pPr>
        <w:pStyle w:val="11"/>
      </w:pPr>
      <w:bookmarkStart w:id="3" w:name="_Toc217243886"/>
      <w:r>
        <w:t>Проектирование системы</w:t>
      </w:r>
      <w:bookmarkEnd w:id="3"/>
    </w:p>
    <w:p w:rsidR="00C53619" w:rsidRDefault="00C53619" w:rsidP="00C53619">
      <w:pPr>
        <w:pStyle w:val="a3"/>
      </w:pPr>
      <w:r>
        <w:t>Разрабатываемая система будет построена по принципу микросервисной архитектуры</w:t>
      </w:r>
      <w:r w:rsidR="007A505B">
        <w:t xml:space="preserve"> </w:t>
      </w:r>
      <w:r w:rsidR="007A505B" w:rsidRPr="00CD2AF5">
        <w:t>[1]</w:t>
      </w:r>
      <w:r>
        <w:t>. Это даёт ряд преимуществ, которые в данном случае являются обязательными требованиями к подобного рода системе</w:t>
      </w:r>
      <w:r w:rsidR="007A505B" w:rsidRPr="00CD2AF5">
        <w:t xml:space="preserve"> [2]</w:t>
      </w:r>
      <w:r>
        <w:t>.</w:t>
      </w:r>
    </w:p>
    <w:p w:rsidR="00C53619" w:rsidRDefault="00C53619" w:rsidP="00C53619">
      <w:pPr>
        <w:pStyle w:val="a3"/>
      </w:pPr>
      <w:r>
        <w:t>Преимущества микросервисной архитектуры:</w:t>
      </w:r>
    </w:p>
    <w:p w:rsidR="00C53619" w:rsidRPr="00C53619" w:rsidRDefault="00C53619" w:rsidP="00C53619">
      <w:pPr>
        <w:pStyle w:val="a3"/>
        <w:numPr>
          <w:ilvl w:val="0"/>
          <w:numId w:val="6"/>
        </w:numPr>
      </w:pPr>
      <w:r w:rsidRPr="00C53619">
        <w:rPr>
          <w:u w:val="single"/>
        </w:rPr>
        <w:t>Отказоустойчивость</w:t>
      </w:r>
      <w:r w:rsidRPr="00C53619">
        <w:t xml:space="preserve"> – если часть сервисов, отвечающих за определенные бизнес-функции недоступна, это не повлияет на работоспособность другого функционала и приложения в целом.</w:t>
      </w:r>
    </w:p>
    <w:p w:rsidR="00C53619" w:rsidRPr="00C53619" w:rsidRDefault="00C53619" w:rsidP="00C53619">
      <w:pPr>
        <w:pStyle w:val="a3"/>
        <w:numPr>
          <w:ilvl w:val="0"/>
          <w:numId w:val="6"/>
        </w:numPr>
      </w:pPr>
      <w:r w:rsidRPr="00C53619">
        <w:rPr>
          <w:u w:val="single"/>
        </w:rPr>
        <w:t>Упрощение разработки</w:t>
      </w:r>
      <w:r w:rsidRPr="00C53619">
        <w:t xml:space="preserve"> – команды разработчиков могут тестировать свои сервисы и вносить изменения независимо от других команд. </w:t>
      </w:r>
    </w:p>
    <w:p w:rsidR="00C53619" w:rsidRDefault="00C53619" w:rsidP="00C53619">
      <w:pPr>
        <w:pStyle w:val="a3"/>
        <w:numPr>
          <w:ilvl w:val="0"/>
          <w:numId w:val="6"/>
        </w:numPr>
      </w:pPr>
      <w:r w:rsidRPr="00C53619">
        <w:rPr>
          <w:u w:val="single"/>
        </w:rPr>
        <w:t>Масштабируемость</w:t>
      </w:r>
      <w:r w:rsidRPr="00C53619">
        <w:t xml:space="preserve"> – микросервисы могут быть запущены на разных серверах с различным уровнем производительности, в зависимости от функционала и важности сервиса.</w:t>
      </w:r>
    </w:p>
    <w:p w:rsidR="00C53619" w:rsidRDefault="00C53619" w:rsidP="00C53619">
      <w:pPr>
        <w:pStyle w:val="a3"/>
        <w:numPr>
          <w:ilvl w:val="0"/>
          <w:numId w:val="6"/>
        </w:numPr>
      </w:pPr>
      <w:r w:rsidRPr="00C53619">
        <w:rPr>
          <w:u w:val="single"/>
        </w:rPr>
        <w:t>Многоразовое использование</w:t>
      </w:r>
      <w:r w:rsidRPr="00C53619">
        <w:t xml:space="preserve"> - разделение системы на небольшие четко определенные модули позволяет разработчикам использовать их функционал повторно для различных целей. </w:t>
      </w:r>
    </w:p>
    <w:p w:rsidR="00C53619" w:rsidRPr="00C53619" w:rsidRDefault="00C53619" w:rsidP="00C53619">
      <w:pPr>
        <w:pStyle w:val="a3"/>
      </w:pPr>
      <w:r>
        <w:t>Визуальное сравнение монолитной архитектуры с микросервисной приведено на рисунке 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3619" w:rsidTr="00C53619">
        <w:tc>
          <w:tcPr>
            <w:tcW w:w="9345" w:type="dxa"/>
          </w:tcPr>
          <w:p w:rsidR="00C53619" w:rsidRDefault="00C53619" w:rsidP="00C53619">
            <w:pPr>
              <w:pStyle w:val="a3"/>
              <w:ind w:firstLine="0"/>
            </w:pPr>
            <w:r w:rsidRPr="00C53619">
              <w:rPr>
                <w:noProof/>
                <w:lang w:eastAsia="ru-RU"/>
              </w:rPr>
              <w:drawing>
                <wp:inline distT="0" distB="0" distL="0" distR="0" wp14:anchorId="41317F95" wp14:editId="6D29AE40">
                  <wp:extent cx="5940425" cy="3119120"/>
                  <wp:effectExtent l="0" t="0" r="3175" b="5080"/>
                  <wp:docPr id="2052" name="Picture 4" descr="Микросервисы: почему это не панацея? / Хабр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F8F0D1-C823-FA9E-49C5-6D1F35FC0A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" name="Picture 4" descr="Микросервисы: почему это не панацея? / Хабр">
                            <a:extLst>
                              <a:ext uri="{FF2B5EF4-FFF2-40B4-BE49-F238E27FC236}">
                                <a16:creationId xmlns:a16="http://schemas.microsoft.com/office/drawing/2014/main" id="{6BF8F0D1-C823-FA9E-49C5-6D1F35FC0AA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1191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619" w:rsidTr="00C53619">
        <w:tc>
          <w:tcPr>
            <w:tcW w:w="9345" w:type="dxa"/>
          </w:tcPr>
          <w:p w:rsidR="00C53619" w:rsidRDefault="00C53619" w:rsidP="00C53619">
            <w:pPr>
              <w:pStyle w:val="a3"/>
              <w:jc w:val="center"/>
            </w:pPr>
            <w:r w:rsidRPr="00C53619">
              <w:t xml:space="preserve">Рисунок </w:t>
            </w:r>
            <w:r>
              <w:t>1</w:t>
            </w:r>
            <w:r w:rsidRPr="00C53619">
              <w:t xml:space="preserve"> – </w:t>
            </w:r>
            <w:r>
              <w:t>Сравнение монолитной и микросервисной архитектур.</w:t>
            </w:r>
          </w:p>
        </w:tc>
      </w:tr>
    </w:tbl>
    <w:p w:rsidR="00C53619" w:rsidRDefault="00D16427" w:rsidP="00C53619">
      <w:pPr>
        <w:pStyle w:val="a3"/>
      </w:pPr>
      <w:r>
        <w:t>Конкретно при решении данной задачи, очень важны преимущества микросервисной архитектуры, поскольку элементы разрабатываемой системы по определению нагружены в разной степени. И для того, чтобы при масштабировании, была возможность использовать её преимущества настолько, насколько это возможно, необходимо разбить систему на отдельные микросервисы для того, чтобы их можно было в разной степени масштабировать.</w:t>
      </w:r>
    </w:p>
    <w:p w:rsidR="00D16427" w:rsidRDefault="00D16427" w:rsidP="00C53619">
      <w:pPr>
        <w:pStyle w:val="a3"/>
      </w:pPr>
      <w:r>
        <w:t>В ходе проектирования была разработана архитектура взаимодействия компонентов системы, которая изображена на рисунке 2.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6427" w:rsidTr="00D16427">
        <w:tc>
          <w:tcPr>
            <w:tcW w:w="9345" w:type="dxa"/>
          </w:tcPr>
          <w:p w:rsidR="00D16427" w:rsidRDefault="00A04F4F" w:rsidP="00C53619">
            <w:pPr>
              <w:pStyle w:val="a3"/>
              <w:ind w:firstLine="0"/>
            </w:pPr>
            <w:r w:rsidRPr="00A04F4F">
              <w:rPr>
                <w:noProof/>
                <w:lang w:eastAsia="ru-RU"/>
              </w:rPr>
              <w:drawing>
                <wp:inline distT="0" distB="0" distL="0" distR="0" wp14:anchorId="408CDED2" wp14:editId="47277981">
                  <wp:extent cx="5940425" cy="3712210"/>
                  <wp:effectExtent l="0" t="0" r="3175" b="2540"/>
                  <wp:docPr id="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1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427" w:rsidTr="00D16427">
        <w:tc>
          <w:tcPr>
            <w:tcW w:w="9345" w:type="dxa"/>
          </w:tcPr>
          <w:p w:rsidR="00D16427" w:rsidRDefault="00D16427" w:rsidP="00D16427">
            <w:pPr>
              <w:pStyle w:val="a3"/>
              <w:ind w:firstLine="0"/>
              <w:jc w:val="center"/>
            </w:pPr>
            <w:r>
              <w:t>Рисунок 2 – Схема взаимодействия сервисов системы</w:t>
            </w:r>
          </w:p>
        </w:tc>
      </w:tr>
    </w:tbl>
    <w:p w:rsidR="00D16427" w:rsidRDefault="00D16427" w:rsidP="00C53619">
      <w:pPr>
        <w:pStyle w:val="a3"/>
      </w:pPr>
      <w:r>
        <w:t xml:space="preserve">Из данной схемы видно, что </w:t>
      </w:r>
      <w:r w:rsidR="004E187D">
        <w:t xml:space="preserve">разрабатываемая система состоит из 4 подсистем: </w:t>
      </w:r>
      <w:r w:rsidR="004E187D">
        <w:rPr>
          <w:lang w:val="en-US"/>
        </w:rPr>
        <w:t>UI</w:t>
      </w:r>
      <w:r w:rsidR="004E187D" w:rsidRPr="00CD2AF5">
        <w:t xml:space="preserve"> </w:t>
      </w:r>
      <w:r w:rsidR="004E187D">
        <w:t>часть, мастер-сервис, сервис непрерывной интеграции и сервис непрерывного развертывания. Рассмотрим каждую подсистему отдельно.</w:t>
      </w:r>
    </w:p>
    <w:p w:rsidR="00C546DB" w:rsidRPr="00C546DB" w:rsidRDefault="00C546DB" w:rsidP="00C53619">
      <w:pPr>
        <w:pStyle w:val="a3"/>
        <w:rPr>
          <w:b/>
          <w:u w:val="single"/>
        </w:rPr>
      </w:pPr>
      <w:r w:rsidRPr="00C546DB">
        <w:rPr>
          <w:b/>
          <w:u w:val="single"/>
        </w:rPr>
        <w:t>Управляющий уровень:</w:t>
      </w:r>
    </w:p>
    <w:p w:rsidR="004E187D" w:rsidRDefault="004E187D" w:rsidP="00C53619">
      <w:pPr>
        <w:pStyle w:val="a3"/>
      </w:pPr>
      <w:r w:rsidRPr="004E187D">
        <w:rPr>
          <w:u w:val="single"/>
          <w:lang w:val="en-US"/>
        </w:rPr>
        <w:t>UI</w:t>
      </w:r>
      <w:r w:rsidRPr="00CD2AF5">
        <w:rPr>
          <w:u w:val="single"/>
        </w:rPr>
        <w:t xml:space="preserve"> </w:t>
      </w:r>
      <w:r w:rsidRPr="004E187D">
        <w:rPr>
          <w:u w:val="single"/>
        </w:rPr>
        <w:t>часть</w:t>
      </w:r>
      <w:r>
        <w:t xml:space="preserve"> – это то, с чем непосредственно будет взаимодействовать пользователь. В данном случае планируется разработать веб-клиент с использованием </w:t>
      </w:r>
      <w:r>
        <w:rPr>
          <w:lang w:val="en-US"/>
        </w:rPr>
        <w:t>React</w:t>
      </w:r>
      <w:r>
        <w:t>, как одним из самых современных инструментов для решения такого рода задач</w:t>
      </w:r>
      <w:r w:rsidR="007A505B" w:rsidRPr="00CD2AF5">
        <w:t xml:space="preserve"> [3]</w:t>
      </w:r>
      <w:r>
        <w:t>.</w:t>
      </w:r>
    </w:p>
    <w:p w:rsidR="00C546DB" w:rsidRDefault="004E187D" w:rsidP="00C546DB">
      <w:pPr>
        <w:pStyle w:val="a3"/>
      </w:pPr>
      <w:r w:rsidRPr="004E187D">
        <w:rPr>
          <w:u w:val="single"/>
        </w:rPr>
        <w:t>Мастер-сервис</w:t>
      </w:r>
      <w:r>
        <w:t xml:space="preserve"> – тот сервис, с которым непосредственно взаимодействует </w:t>
      </w:r>
      <w:r>
        <w:rPr>
          <w:lang w:val="en-US"/>
        </w:rPr>
        <w:t>frontend</w:t>
      </w:r>
      <w:r w:rsidRPr="00CD2AF5">
        <w:t xml:space="preserve"> </w:t>
      </w:r>
      <w:r>
        <w:t>часть приложения, то есть он является своего рода точкой входа в приложение</w:t>
      </w:r>
      <w:r w:rsidR="007A505B" w:rsidRPr="00CD2AF5">
        <w:t xml:space="preserve"> [4-5]</w:t>
      </w:r>
      <w:r>
        <w:t>. На нем будут лежать задачи управления задачами, которые пользователь поставит перед системой. Он отвечает за разделение доступа к приложению и за управление сервисами непрерывной интеграции и непрерывного развертывания.</w:t>
      </w:r>
      <w:r w:rsidR="00C546DB" w:rsidRPr="00C546DB">
        <w:t xml:space="preserve"> </w:t>
      </w:r>
    </w:p>
    <w:p w:rsidR="004E187D" w:rsidRPr="00C546DB" w:rsidRDefault="00C546DB" w:rsidP="00C546DB">
      <w:pPr>
        <w:pStyle w:val="a3"/>
        <w:rPr>
          <w:b/>
          <w:u w:val="single"/>
        </w:rPr>
      </w:pPr>
      <w:r>
        <w:rPr>
          <w:b/>
          <w:u w:val="single"/>
        </w:rPr>
        <w:t>Исполняющие сервисы</w:t>
      </w:r>
      <w:r w:rsidRPr="00C546DB">
        <w:rPr>
          <w:b/>
          <w:u w:val="single"/>
        </w:rPr>
        <w:t>:</w:t>
      </w:r>
    </w:p>
    <w:p w:rsidR="00C546DB" w:rsidRDefault="00C546DB" w:rsidP="00C546DB">
      <w:pPr>
        <w:pStyle w:val="a3"/>
      </w:pPr>
      <w:r w:rsidRPr="00C546DB">
        <w:rPr>
          <w:u w:val="single"/>
        </w:rPr>
        <w:t>Сервис интеграции с системой контроля версий</w:t>
      </w:r>
      <w:r>
        <w:t xml:space="preserve"> — связывается с внешними системами контроля версий и кладёт исходный код во внутреннее хранилище.</w:t>
      </w:r>
    </w:p>
    <w:p w:rsidR="00C546DB" w:rsidRDefault="00C546DB" w:rsidP="00C546DB">
      <w:pPr>
        <w:pStyle w:val="a3"/>
      </w:pPr>
      <w:r w:rsidRPr="00C546DB">
        <w:rPr>
          <w:u w:val="single"/>
        </w:rPr>
        <w:t>Внутреннее хранилище</w:t>
      </w:r>
      <w:r>
        <w:t xml:space="preserve"> —промежуточное хранилище исходных кодов для сборки.</w:t>
      </w:r>
    </w:p>
    <w:p w:rsidR="00C546DB" w:rsidRDefault="00C546DB" w:rsidP="00C546DB">
      <w:pPr>
        <w:pStyle w:val="a3"/>
      </w:pPr>
      <w:r w:rsidRPr="00C546DB">
        <w:rPr>
          <w:u w:val="single"/>
        </w:rPr>
        <w:t>Сборочный сервис</w:t>
      </w:r>
      <w:r>
        <w:t xml:space="preserve"> — отвечает за сборку проекта, кладет готовый артефакт в менеджер репозиториев.</w:t>
      </w:r>
    </w:p>
    <w:p w:rsidR="00C546DB" w:rsidRDefault="00C546DB" w:rsidP="00C546DB">
      <w:pPr>
        <w:pStyle w:val="a3"/>
      </w:pPr>
      <w:r w:rsidRPr="00C546DB">
        <w:rPr>
          <w:u w:val="single"/>
        </w:rPr>
        <w:t>Сервис фаззинг тестирования</w:t>
      </w:r>
      <w:r>
        <w:t xml:space="preserve"> — выполняет тестирование с использованием фаззинга.</w:t>
      </w:r>
    </w:p>
    <w:p w:rsidR="00C546DB" w:rsidRDefault="00C546DB" w:rsidP="00C546DB">
      <w:pPr>
        <w:pStyle w:val="a3"/>
      </w:pPr>
      <w:r w:rsidRPr="00C546DB">
        <w:rPr>
          <w:u w:val="single"/>
        </w:rPr>
        <w:t>Сервис непрерывного развертывания</w:t>
      </w:r>
      <w:r>
        <w:t xml:space="preserve"> — данный сервис отвечает за вторую половину цикла </w:t>
      </w:r>
      <w:r>
        <w:rPr>
          <w:lang w:val="en-US"/>
        </w:rPr>
        <w:t>CI</w:t>
      </w:r>
      <w:r w:rsidRPr="00CD2AF5">
        <w:t>/</w:t>
      </w:r>
      <w:r>
        <w:rPr>
          <w:lang w:val="en-US"/>
        </w:rPr>
        <w:t>CD</w:t>
      </w:r>
      <w:r>
        <w:t>, его зона ответственности начинается там, где закончил свою работу сборочный сервис и заканчивается развертыванием собранного артефакта на целевом сервере. Результат работы данного сервиса – развернутое и полноценно работающие приложение на целевом сервере.</w:t>
      </w:r>
    </w:p>
    <w:p w:rsidR="00C546DB" w:rsidRDefault="00C546DB" w:rsidP="00C546DB">
      <w:pPr>
        <w:pStyle w:val="a3"/>
      </w:pPr>
      <w:r w:rsidRPr="00C546DB">
        <w:rPr>
          <w:u w:val="single"/>
        </w:rPr>
        <w:t>Сервис исполнения скриптов</w:t>
      </w:r>
      <w:r>
        <w:t xml:space="preserve"> — выполняет пользовательские скрипты, необходимые для этапов CI/CD в случае, если готового функционала сервиса недостаточно.</w:t>
      </w:r>
    </w:p>
    <w:p w:rsidR="00955979" w:rsidRDefault="00955979" w:rsidP="00955979">
      <w:pPr>
        <w:pStyle w:val="a3"/>
      </w:pPr>
      <w:r>
        <w:t>Кроме разрабатываемых сервисов, на схеме изображены и внешние сервисы: система контроля версий, менеджер репозиториев и целевой сервер для развертывания. Таким образом, в своей работе, разрабатываемая система будет взаимодействовать и с ними.</w:t>
      </w:r>
    </w:p>
    <w:p w:rsidR="00A04F4F" w:rsidRDefault="00A04F4F" w:rsidP="00955979">
      <w:pPr>
        <w:pStyle w:val="a3"/>
      </w:pPr>
      <w:r>
        <w:t xml:space="preserve">Была спроектирована </w:t>
      </w:r>
      <w:r>
        <w:rPr>
          <w:lang w:val="en-US"/>
        </w:rPr>
        <w:t>ER</w:t>
      </w:r>
      <w:r w:rsidRPr="00CD2AF5">
        <w:t xml:space="preserve"> </w:t>
      </w:r>
      <w:r>
        <w:t>диаграмма базы данных, она представлена на рисунке 3.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04F4F" w:rsidTr="006009C1">
        <w:tc>
          <w:tcPr>
            <w:tcW w:w="9345" w:type="dxa"/>
          </w:tcPr>
          <w:p w:rsidR="00A04F4F" w:rsidRDefault="00A04F4F" w:rsidP="006009C1">
            <w:pPr>
              <w:pStyle w:val="a3"/>
              <w:ind w:firstLine="0"/>
            </w:pPr>
            <w:r w:rsidRPr="00A04F4F">
              <w:rPr>
                <w:noProof/>
                <w:lang w:eastAsia="ru-RU"/>
              </w:rPr>
              <w:drawing>
                <wp:inline distT="0" distB="0" distL="0" distR="0" wp14:anchorId="4B0B9C54" wp14:editId="22558E69">
                  <wp:extent cx="5940425" cy="4803775"/>
                  <wp:effectExtent l="0" t="0" r="3175" b="0"/>
                  <wp:docPr id="1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80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F4F" w:rsidTr="006009C1">
        <w:tc>
          <w:tcPr>
            <w:tcW w:w="9345" w:type="dxa"/>
          </w:tcPr>
          <w:p w:rsidR="00A04F4F" w:rsidRDefault="00A04F4F" w:rsidP="00A04F4F">
            <w:pPr>
              <w:pStyle w:val="a3"/>
              <w:ind w:firstLine="0"/>
              <w:jc w:val="center"/>
            </w:pPr>
            <w:r>
              <w:t xml:space="preserve">Рисунок 3 – </w:t>
            </w:r>
            <w:r>
              <w:rPr>
                <w:lang w:val="en-US"/>
              </w:rPr>
              <w:t>ER</w:t>
            </w:r>
            <w:r w:rsidRPr="00CD2AF5">
              <w:t xml:space="preserve"> </w:t>
            </w:r>
            <w:r>
              <w:t>диаграмма базы данных</w:t>
            </w:r>
          </w:p>
        </w:tc>
      </w:tr>
    </w:tbl>
    <w:p w:rsidR="006F77BE" w:rsidRDefault="006F77BE" w:rsidP="006F77BE">
      <w:pPr>
        <w:pStyle w:val="a3"/>
      </w:pPr>
      <w:r>
        <w:t>Основные таблицы базы данных:</w:t>
      </w:r>
    </w:p>
    <w:p w:rsidR="006F77BE" w:rsidRDefault="006F77BE" w:rsidP="006F77BE">
      <w:pPr>
        <w:pStyle w:val="a3"/>
        <w:numPr>
          <w:ilvl w:val="0"/>
          <w:numId w:val="12"/>
        </w:numPr>
      </w:pPr>
      <w:r w:rsidRPr="00D70BD7">
        <w:rPr>
          <w:noProof/>
          <w:lang w:val="en-US"/>
        </w:rPr>
        <w:t>pipeline</w:t>
      </w:r>
      <w:r>
        <w:t xml:space="preserve"> - Хранит описание конвейеров.</w:t>
      </w:r>
    </w:p>
    <w:p w:rsidR="006F77BE" w:rsidRDefault="006F77BE" w:rsidP="006F77BE">
      <w:pPr>
        <w:pStyle w:val="a3"/>
        <w:numPr>
          <w:ilvl w:val="0"/>
          <w:numId w:val="11"/>
        </w:numPr>
      </w:pPr>
      <w:r>
        <w:t>id: уникальный идентификатор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name</w:t>
      </w:r>
      <w:r>
        <w:t xml:space="preserve"> наименование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description</w:t>
      </w:r>
      <w:r>
        <w:t>: описание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trigger_id</w:t>
      </w:r>
      <w:r>
        <w:t>: триггер запуска</w:t>
      </w:r>
    </w:p>
    <w:p w:rsidR="006F77BE" w:rsidRDefault="006F77BE" w:rsidP="006F77BE">
      <w:pPr>
        <w:pStyle w:val="a3"/>
        <w:numPr>
          <w:ilvl w:val="0"/>
          <w:numId w:val="12"/>
        </w:numPr>
      </w:pPr>
      <w:r w:rsidRPr="00D70BD7">
        <w:rPr>
          <w:noProof/>
          <w:lang w:val="en-US"/>
        </w:rPr>
        <w:t>stage</w:t>
      </w:r>
      <w:r>
        <w:t xml:space="preserve"> - Этапы внутри конвейера.</w:t>
      </w:r>
    </w:p>
    <w:p w:rsidR="006F77BE" w:rsidRDefault="006F77BE" w:rsidP="006F77BE">
      <w:pPr>
        <w:pStyle w:val="a3"/>
        <w:numPr>
          <w:ilvl w:val="0"/>
          <w:numId w:val="10"/>
        </w:numPr>
      </w:pPr>
      <w:r>
        <w:t>id: уникальный идентификатор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pipeline_id</w:t>
      </w:r>
      <w:r>
        <w:t xml:space="preserve">: внешний ключ на </w:t>
      </w:r>
      <w:r w:rsidRPr="00D70BD7">
        <w:rPr>
          <w:noProof/>
          <w:lang w:val="en-US"/>
        </w:rPr>
        <w:t>pipeline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order</w:t>
      </w:r>
      <w:r>
        <w:t>: порядок этапа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name</w:t>
      </w:r>
      <w:r>
        <w:t xml:space="preserve"> наименование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description</w:t>
      </w:r>
      <w:r>
        <w:t>: описание</w:t>
      </w:r>
    </w:p>
    <w:p w:rsidR="006F77BE" w:rsidRDefault="006F77BE" w:rsidP="006F77BE">
      <w:pPr>
        <w:pStyle w:val="a3"/>
        <w:numPr>
          <w:ilvl w:val="0"/>
          <w:numId w:val="12"/>
        </w:numPr>
      </w:pPr>
      <w:r w:rsidRPr="00D70BD7">
        <w:rPr>
          <w:noProof/>
          <w:lang w:val="en-US"/>
        </w:rPr>
        <w:t>job</w:t>
      </w:r>
      <w:r>
        <w:t xml:space="preserve"> - Конкретные </w:t>
      </w:r>
      <w:r w:rsidR="00D70BD7">
        <w:t>работы</w:t>
      </w:r>
      <w:r>
        <w:t xml:space="preserve"> в рамках этапа.</w:t>
      </w:r>
    </w:p>
    <w:p w:rsidR="006F77BE" w:rsidRDefault="006F77BE" w:rsidP="006F77BE">
      <w:pPr>
        <w:pStyle w:val="a3"/>
        <w:numPr>
          <w:ilvl w:val="0"/>
          <w:numId w:val="9"/>
        </w:numPr>
      </w:pPr>
      <w:r>
        <w:t>id: уникальный идентификатор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stage</w:t>
      </w:r>
      <w:r w:rsidRPr="00CD2AF5">
        <w:rPr>
          <w:noProof/>
        </w:rPr>
        <w:t>_</w:t>
      </w:r>
      <w:r w:rsidRPr="00D70BD7">
        <w:rPr>
          <w:noProof/>
          <w:lang w:val="en-US"/>
        </w:rPr>
        <w:t>id</w:t>
      </w:r>
      <w:r>
        <w:t xml:space="preserve">: внешний ключ на </w:t>
      </w:r>
      <w:r w:rsidRPr="00D70BD7">
        <w:rPr>
          <w:noProof/>
          <w:lang w:val="en-US"/>
        </w:rPr>
        <w:t>stage</w:t>
      </w:r>
    </w:p>
    <w:p w:rsidR="00D70BD7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order</w:t>
      </w:r>
      <w:r w:rsidR="00D70BD7">
        <w:t>: порядок работы</w:t>
      </w:r>
    </w:p>
    <w:p w:rsidR="00D70BD7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status</w:t>
      </w:r>
      <w:r w:rsidR="00D70BD7">
        <w:t>: статус выполнения работы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script</w:t>
      </w:r>
      <w:r w:rsidR="00D70BD7">
        <w:t>: скрипт работы</w:t>
      </w:r>
    </w:p>
    <w:p w:rsidR="006F77BE" w:rsidRPr="00CD2AF5" w:rsidRDefault="006F77BE" w:rsidP="006F77BE">
      <w:pPr>
        <w:pStyle w:val="a3"/>
        <w:numPr>
          <w:ilvl w:val="0"/>
          <w:numId w:val="9"/>
        </w:numPr>
        <w:rPr>
          <w:lang w:val="en-US"/>
        </w:rPr>
      </w:pPr>
      <w:r w:rsidRPr="00D70BD7">
        <w:rPr>
          <w:noProof/>
          <w:lang w:val="en-US"/>
        </w:rPr>
        <w:t>is_script_primary</w:t>
      </w:r>
      <w:r w:rsidRPr="00CD2AF5">
        <w:rPr>
          <w:lang w:val="en-US"/>
        </w:rPr>
        <w:t xml:space="preserve">: </w:t>
      </w:r>
      <w:r>
        <w:t>флаг</w:t>
      </w:r>
      <w:r w:rsidRPr="00CD2AF5">
        <w:rPr>
          <w:lang w:val="en-US"/>
        </w:rPr>
        <w:t xml:space="preserve"> </w:t>
      </w:r>
      <w:r>
        <w:t>основного</w:t>
      </w:r>
      <w:r w:rsidRPr="00CD2AF5">
        <w:rPr>
          <w:lang w:val="en-US"/>
        </w:rPr>
        <w:t xml:space="preserve"> </w:t>
      </w:r>
      <w:r>
        <w:t>скрипта</w:t>
      </w:r>
    </w:p>
    <w:p w:rsidR="006F77BE" w:rsidRDefault="006F77BE" w:rsidP="006F77BE">
      <w:pPr>
        <w:pStyle w:val="a3"/>
        <w:numPr>
          <w:ilvl w:val="0"/>
          <w:numId w:val="12"/>
        </w:numPr>
      </w:pPr>
      <w:r w:rsidRPr="00D70BD7">
        <w:rPr>
          <w:noProof/>
          <w:lang w:val="en-US"/>
        </w:rPr>
        <w:t>job</w:t>
      </w:r>
      <w:r w:rsidRPr="00CD2AF5">
        <w:rPr>
          <w:noProof/>
        </w:rPr>
        <w:t>_</w:t>
      </w:r>
      <w:r w:rsidRPr="00D70BD7">
        <w:rPr>
          <w:noProof/>
          <w:lang w:val="en-US"/>
        </w:rPr>
        <w:t>history</w:t>
      </w:r>
      <w:r>
        <w:t xml:space="preserve"> - История выполнения заданий.</w:t>
      </w:r>
    </w:p>
    <w:p w:rsidR="006F77BE" w:rsidRDefault="006F77BE" w:rsidP="006F77BE">
      <w:pPr>
        <w:pStyle w:val="a3"/>
        <w:numPr>
          <w:ilvl w:val="0"/>
          <w:numId w:val="9"/>
        </w:numPr>
      </w:pPr>
      <w:r>
        <w:t xml:space="preserve">id: уникальный идентификатор 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job_id</w:t>
      </w:r>
      <w:r>
        <w:t xml:space="preserve">: связь с </w:t>
      </w:r>
      <w:r w:rsidRPr="00D70BD7">
        <w:rPr>
          <w:noProof/>
          <w:lang w:val="en-US"/>
        </w:rPr>
        <w:t>job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duration</w:t>
      </w:r>
      <w:r>
        <w:t xml:space="preserve">: время выполнения 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start_date</w:t>
      </w:r>
      <w:r>
        <w:t>: время запуска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logs</w:t>
      </w:r>
      <w:r>
        <w:t>: логи выполнения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additional</w:t>
      </w:r>
      <w:r w:rsidRPr="00CD2AF5">
        <w:rPr>
          <w:noProof/>
        </w:rPr>
        <w:t>_</w:t>
      </w:r>
      <w:r w:rsidRPr="00D70BD7">
        <w:rPr>
          <w:noProof/>
          <w:lang w:val="en-US"/>
        </w:rPr>
        <w:t>data</w:t>
      </w:r>
      <w:r>
        <w:t>: дополнительная информация (JSON)</w:t>
      </w:r>
    </w:p>
    <w:p w:rsidR="006F77BE" w:rsidRDefault="006F77BE" w:rsidP="006F77BE">
      <w:pPr>
        <w:pStyle w:val="a3"/>
        <w:numPr>
          <w:ilvl w:val="0"/>
          <w:numId w:val="12"/>
        </w:numPr>
      </w:pPr>
      <w:r>
        <w:t>job_template - Шаблоны заданий.</w:t>
      </w:r>
    </w:p>
    <w:p w:rsidR="006F77BE" w:rsidRDefault="006F77BE" w:rsidP="006F77BE">
      <w:pPr>
        <w:pStyle w:val="a3"/>
        <w:numPr>
          <w:ilvl w:val="0"/>
          <w:numId w:val="9"/>
        </w:numPr>
      </w:pPr>
      <w:r>
        <w:t>id: уникальный идентификатор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path</w:t>
      </w:r>
      <w:r>
        <w:t>: путь к шаблону</w:t>
      </w:r>
    </w:p>
    <w:p w:rsidR="006F77BE" w:rsidRDefault="006F77BE" w:rsidP="006F77BE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params_template</w:t>
      </w:r>
      <w:r>
        <w:t>: структура ожидаемых параметров</w:t>
      </w:r>
    </w:p>
    <w:p w:rsidR="006F77BE" w:rsidRDefault="006F77BE" w:rsidP="006F77BE">
      <w:pPr>
        <w:pStyle w:val="a3"/>
        <w:numPr>
          <w:ilvl w:val="0"/>
          <w:numId w:val="12"/>
        </w:numPr>
      </w:pPr>
      <w:r w:rsidRPr="00D70BD7">
        <w:rPr>
          <w:noProof/>
          <w:lang w:val="en-US"/>
        </w:rPr>
        <w:t>job</w:t>
      </w:r>
      <w:r w:rsidRPr="00CD2AF5">
        <w:rPr>
          <w:noProof/>
        </w:rPr>
        <w:t>_</w:t>
      </w:r>
      <w:r w:rsidRPr="00D70BD7">
        <w:rPr>
          <w:noProof/>
          <w:lang w:val="en-US"/>
        </w:rPr>
        <w:t>params</w:t>
      </w:r>
      <w:r>
        <w:t xml:space="preserve"> - Параметры, используемые с шаблонами.</w:t>
      </w:r>
    </w:p>
    <w:p w:rsidR="006F77BE" w:rsidRDefault="006F77BE" w:rsidP="006F77BE">
      <w:pPr>
        <w:pStyle w:val="a3"/>
        <w:numPr>
          <w:ilvl w:val="0"/>
          <w:numId w:val="9"/>
        </w:numPr>
      </w:pPr>
      <w:r>
        <w:t xml:space="preserve">id: уникальный идентификатор </w:t>
      </w:r>
    </w:p>
    <w:p w:rsidR="006F77BE" w:rsidRPr="00CD2AF5" w:rsidRDefault="006F77BE" w:rsidP="006F77BE">
      <w:pPr>
        <w:pStyle w:val="a3"/>
        <w:numPr>
          <w:ilvl w:val="0"/>
          <w:numId w:val="9"/>
        </w:numPr>
        <w:rPr>
          <w:lang w:val="en-US"/>
        </w:rPr>
      </w:pPr>
      <w:r w:rsidRPr="00D70BD7">
        <w:rPr>
          <w:noProof/>
          <w:lang w:val="en-US"/>
        </w:rPr>
        <w:t>job_template_id</w:t>
      </w:r>
      <w:r w:rsidRPr="00CD2AF5">
        <w:rPr>
          <w:lang w:val="en-US"/>
        </w:rPr>
        <w:t xml:space="preserve">: </w:t>
      </w:r>
      <w:r>
        <w:t>связь</w:t>
      </w:r>
      <w:r w:rsidRPr="00CD2AF5">
        <w:rPr>
          <w:lang w:val="en-US"/>
        </w:rPr>
        <w:t xml:space="preserve"> </w:t>
      </w:r>
      <w:r>
        <w:t>с</w:t>
      </w:r>
      <w:r w:rsidRPr="00CD2AF5">
        <w:rPr>
          <w:lang w:val="en-US"/>
        </w:rPr>
        <w:t xml:space="preserve"> </w:t>
      </w:r>
      <w:r>
        <w:t>шаблоном</w:t>
      </w:r>
    </w:p>
    <w:p w:rsidR="00306482" w:rsidRDefault="006F77BE" w:rsidP="00306482">
      <w:pPr>
        <w:pStyle w:val="a3"/>
        <w:numPr>
          <w:ilvl w:val="0"/>
          <w:numId w:val="9"/>
        </w:numPr>
      </w:pPr>
      <w:r w:rsidRPr="00D70BD7">
        <w:rPr>
          <w:noProof/>
          <w:lang w:val="en-US"/>
        </w:rPr>
        <w:t>params</w:t>
      </w:r>
      <w:r>
        <w:t>: переданные параметры (JSON)</w:t>
      </w:r>
    </w:p>
    <w:p w:rsidR="00306482" w:rsidRDefault="00306482" w:rsidP="00306482">
      <w:pPr>
        <w:pStyle w:val="a3"/>
      </w:pPr>
      <w:r>
        <w:t>Взаимодействие компонентов системы построено в соответствии с принципами микросервисной архитектуры, предполагающими чёткое разделение ответственности между сервисами и минимизацию их взаимной связанности.</w:t>
      </w:r>
    </w:p>
    <w:p w:rsidR="00306482" w:rsidRDefault="00306482" w:rsidP="00306482">
      <w:pPr>
        <w:pStyle w:val="a3"/>
      </w:pPr>
      <w:r>
        <w:t>Пользователь взаимодействует с системой через UI часть, реализованную в виде веб-приложения. Все запросы от клиентской части направляются в мастер-сервис по протоколу HTTP с использованием REST API. Такой подход является стандартным для веб-приложений и обеспечивает простоту интеграции, прозрачность взаимодействия и удобство отладки. Мастер-сервис выступает в роли центрального управляющего компонента и единой точки входа в систему.</w:t>
      </w:r>
    </w:p>
    <w:p w:rsidR="00306482" w:rsidRDefault="00306482" w:rsidP="00306482">
      <w:pPr>
        <w:pStyle w:val="a3"/>
      </w:pPr>
      <w:r>
        <w:t>Мастер-сервис принимает запросы от пользователя, выполняет проверку прав доступа, анализирует параметры запроса и формирует внутренние команды для запуска соответствующих процессов CI/CD. При этом мастер-сервис не выполняет ресурсоёмкие операции самостоятельно, а делегирует их специализированным исполняющим сервисам.</w:t>
      </w:r>
    </w:p>
    <w:p w:rsidR="00306482" w:rsidRDefault="00306482" w:rsidP="00306482">
      <w:pPr>
        <w:pStyle w:val="a3"/>
      </w:pPr>
      <w:r>
        <w:t>Взаимодействие между мастер-сервисом и сервисами непрерывной интеграции и развертывания осуществляется асинхронно с использованием Apache Kafka. Для этого мастер-сервис публикует сообщения в соответствующие топики Kafka, содержащие описание задачи, параметры выполнения и необходимую конфигурацию. Исполняющие сервисы подписываются на данные топики и обрабатывают поступающие сообщения по мере их получения.</w:t>
      </w:r>
    </w:p>
    <w:p w:rsidR="00306482" w:rsidRDefault="00306482" w:rsidP="00306482">
      <w:pPr>
        <w:pStyle w:val="a3"/>
      </w:pPr>
      <w:r>
        <w:t>Использование асинхронного взаимодействия позволяет избежать блокировки мастер-сервиса при выполнении длительных операций, таких как сборка проекта или развертывание приложения. После завершения своей работы сервисы CI и CD отправляют сообщения с результатами выполнения обратно через Kafka. Мастер-сервис, получив данные сообщения, обновляет состояние задач и сохраняет результаты выполнения в базе данных.</w:t>
      </w:r>
    </w:p>
    <w:p w:rsidR="00306482" w:rsidRDefault="00306482" w:rsidP="00306482">
      <w:pPr>
        <w:pStyle w:val="a3"/>
      </w:pPr>
      <w:r>
        <w:t>Данный подход к организации взаимодействия обеспечивает высокую масштабируемость системы, поскольку каждый сервис может быть масштабирован независимо в зависимости от нагрузки. Кроме того, использование Kafka повышает отказоустойчивость системы, так как сообщения не теряются при временной недоступности отдельных компонентов.</w:t>
      </w:r>
    </w:p>
    <w:p w:rsidR="00587788" w:rsidRDefault="00587788" w:rsidP="00587788">
      <w:r>
        <w:br w:type="page"/>
      </w:r>
    </w:p>
    <w:p w:rsidR="00587788" w:rsidRDefault="00587788" w:rsidP="00587788">
      <w:pPr>
        <w:pStyle w:val="11"/>
      </w:pPr>
      <w:bookmarkStart w:id="4" w:name="_Toc217243887"/>
      <w:r w:rsidRPr="00712FE6">
        <w:t>Средства реализации системы</w:t>
      </w:r>
      <w:bookmarkEnd w:id="4"/>
    </w:p>
    <w:p w:rsidR="00587788" w:rsidRDefault="00587788" w:rsidP="00587788">
      <w:pPr>
        <w:pStyle w:val="a3"/>
      </w:pPr>
      <w:r>
        <w:t>Для реализации, разрабатываемой микросервисной системы CI/CD был выбран современный технологический стек, ориентированный на создание масштабируемых, отказоустойчивых и легко сопровождаемых программных решений. Выбор конкретных средств реализации был обусловлен требованиями к гибкости архитектуры, возможности горизонтального масштабирования, а также соответствию принципам импортозамещения и использования свободно распространяемого программного обеспечения.</w:t>
      </w:r>
    </w:p>
    <w:p w:rsidR="00587788" w:rsidRDefault="00587788" w:rsidP="00587788">
      <w:pPr>
        <w:pStyle w:val="a3"/>
      </w:pPr>
      <w:r>
        <w:t>В качестве основной платформы для разработки серверной части системы используется Spring Boot. Данный фреймворк является одним из наиболее популярных решений для создания корпоративных Java-приложений и широко применяется при построении микросервисных архитектур. Spring Boot предоставляет удобные механизмы конфигурации приложений, внедрения зависимостей и создания REST API, что позволяет значительно сократить время разработки и снизить количество шаблонного кода. Кроме того, Spring Boot обладает развитой экосистемой библиотек, которые упрощают интеграцию с системами безопасности, базами данных и брокерами сообщений.</w:t>
      </w:r>
    </w:p>
    <w:p w:rsidR="00587788" w:rsidRDefault="00587788" w:rsidP="00587788">
      <w:pPr>
        <w:pStyle w:val="a3"/>
      </w:pPr>
      <w:r>
        <w:t>Для реализации пользовательского интерфейса выбран фреймворк React, основанный на компонентном подходе к разработке веб-приложений. Использование React позволяет создавать интерактивные и отзывчивые интерфейсы, что особенно важно для систем CI/CD, где пользователю необходимо оперативно получать информацию о статусе сборок, развертываний и возникающих ошибках. Компонентная структура React облегчает поддержку и развитие UI части, а также способствует повторному использованию элементов интерфейса в различных частях приложения.</w:t>
      </w:r>
    </w:p>
    <w:p w:rsidR="00587788" w:rsidRDefault="00587788" w:rsidP="00587788">
      <w:pPr>
        <w:pStyle w:val="a3"/>
      </w:pPr>
      <w:r>
        <w:t>В качестве средства асинхронного взаимодействия между сервисами используется Apache Kafka. Kafka представляет собой распределённую платформу потоковой передачи данных, предназначенную для обработки больших объёмов сообщений в реальном времени. Применение Kafka в разрабатываемой системе позволяет реализовать слабосвязанное взаимодействие между микросервисами, что является одним из ключевых принципов микросервисной архитектуры. Кроме того, Kafka обеспечивает высокую надёжность доставки сообщений, устойчивость к сбоям отдельных компонентов и возможность масштабирования системы без существенных изменений архитектуры.</w:t>
      </w:r>
    </w:p>
    <w:p w:rsidR="00587788" w:rsidRDefault="00587788" w:rsidP="00587788">
      <w:pPr>
        <w:pStyle w:val="a3"/>
      </w:pPr>
      <w:r>
        <w:t>Для хранения данных используется реляционная система управления базами данных PostgreSQL. PostgreSQL отличается высокой надёжностью, поддержкой сложных запросов и транзакционной целостности данных. В рамках системы CI/CD данная СУБД применяется для хранения информации о пользователях, настройках пайплайнов, конфигурациях проектов, а также истории выполнения процессов непрерывной интеграции и развертывания. Выбор PostgreSQL обусловлен её стабильностью, открытой лицензией и широким распространением в корпоративных системах.</w:t>
      </w:r>
    </w:p>
    <w:p w:rsidR="00306482" w:rsidRPr="00A04F4F" w:rsidRDefault="00587788" w:rsidP="00587788">
      <w:pPr>
        <w:pStyle w:val="a3"/>
      </w:pPr>
      <w:r>
        <w:t>Таким образом, выбранный стек технологий обеспечивает соответствие современным требованиям к разработке распределённых систем и создаёт основу для дальнейшего расширения функциональности разрабатываемого решения.</w:t>
      </w:r>
    </w:p>
    <w:p w:rsidR="004C3C25" w:rsidRDefault="004C3C25">
      <w:r>
        <w:br w:type="page"/>
      </w:r>
    </w:p>
    <w:p w:rsidR="004C3C25" w:rsidRDefault="004C3C25" w:rsidP="004C3C25">
      <w:pPr>
        <w:pStyle w:val="11"/>
      </w:pPr>
      <w:bookmarkStart w:id="5" w:name="_Toc217243888"/>
      <w:r>
        <w:t>Реализация системы</w:t>
      </w:r>
      <w:bookmarkEnd w:id="5"/>
    </w:p>
    <w:p w:rsidR="00587788" w:rsidRDefault="00587788" w:rsidP="00587788">
      <w:pPr>
        <w:pStyle w:val="a3"/>
      </w:pPr>
      <w:r>
        <w:t>Реализация системы осуществлялась поэтапно, с разработкой первой версии (прототипа), основной задачей которой являлась проверка жизнеспособности выбранной архитектуры и технологических решений.</w:t>
      </w:r>
    </w:p>
    <w:p w:rsidR="00587788" w:rsidRDefault="00587788" w:rsidP="00587788">
      <w:pPr>
        <w:pStyle w:val="a3"/>
      </w:pPr>
      <w:r>
        <w:t>На начальном этапе была определена структура микросервисов и реализованы их базовые функции. В первую очередь был разработан мастер-сервис, предоставляющий REST API для взаимодействия с пользовательским интерфейсом. Данный сервис реализует основные сценарии управления процессами CI/CD и служит связующим звеном между UI и исполняющими сервисами.</w:t>
      </w:r>
    </w:p>
    <w:p w:rsidR="00587788" w:rsidRDefault="00587788" w:rsidP="00587788">
      <w:pPr>
        <w:pStyle w:val="a3"/>
      </w:pPr>
      <w:r>
        <w:t>Далее были реализованы сервисы непрерывной интеграции и непрерывного развертывания. В рамках первой версии они выполняют базовые функции по сборке проектов и развертыванию артефактов на целевых серверах. Особое внимание уделялось корректной обработке сообщений, поступающих через Kafka, и формированию ответных сообщений с результатами выполнения.</w:t>
      </w:r>
    </w:p>
    <w:p w:rsidR="00587788" w:rsidRDefault="00587788" w:rsidP="00587788">
      <w:pPr>
        <w:pStyle w:val="a3"/>
      </w:pPr>
      <w:r>
        <w:t>UI часть системы была реализована в виде веб-приложения, предоставляющего пользователю минимально необходимый набор функций для управления пайплайнами и мониторинга состояния задач. Интерфейс ориентирован на наглядное отображение этапов CI/CD и результатов их выполнения.</w:t>
      </w:r>
    </w:p>
    <w:p w:rsidR="00587788" w:rsidRDefault="00587788" w:rsidP="00587788">
      <w:pPr>
        <w:pStyle w:val="a3"/>
      </w:pPr>
      <w:r>
        <w:t>Разработка первой версии системы велась итеративно, с последовательной проверкой корректности взаимодействия между компонентами. Полученный прототип позволил реализовать сквозной процесс CI/CD и подтвердил правильность выбранных архитектурных решений. Первая версия системы может рассматриваться как основа для дальнейшего развития, расширения функционала и повышения уровня надёжности и безопасности.</w:t>
      </w:r>
    </w:p>
    <w:p w:rsidR="00955979" w:rsidRDefault="00955979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955979" w:rsidRDefault="00955979" w:rsidP="00955979">
      <w:pPr>
        <w:pStyle w:val="11"/>
      </w:pPr>
      <w:bookmarkStart w:id="6" w:name="_Toc217243889"/>
      <w:r>
        <w:t>Заключение</w:t>
      </w:r>
      <w:bookmarkEnd w:id="6"/>
    </w:p>
    <w:p w:rsidR="00587788" w:rsidRDefault="00587788" w:rsidP="00587788">
      <w:pPr>
        <w:pStyle w:val="a3"/>
      </w:pPr>
      <w:r>
        <w:t>В ходе выполнения данной научно-исследовательской работы были последовательно рассмотрены и проанализированы ключевые аспекты проектирования и реализации современной микросервисной системы CI/CD. На первом этапе был проведён анализ существующих решений в области непрерывной интеграции и развертывания, что позволило выявить их основные преимущества и ограничения, а также сформировать обоснованные требования к разрабатываемой системе с учётом специфики отечественного рынка и требований к безопасности и сертификации.</w:t>
      </w:r>
    </w:p>
    <w:p w:rsidR="00587788" w:rsidRDefault="00587788" w:rsidP="00587788">
      <w:pPr>
        <w:pStyle w:val="a3"/>
      </w:pPr>
      <w:r>
        <w:t>На основе полученных результатов был выполнен этап проектирования системы, в рамках которого была выбрана микросервисная архитектура как наиболее подходящая для решения поставленных задач. Были определены основные подсистемы, их зоны ответственности и принципы взаимодействия, а также разработана схема верхнеуровневого взаимодействия компонентов системы, включающая пользовательский интерфейс, мастер-сервис и исполняющие сервисы непрерывной интеграции и развертывания.</w:t>
      </w:r>
    </w:p>
    <w:p w:rsidR="00587788" w:rsidRDefault="00587788" w:rsidP="00587788">
      <w:pPr>
        <w:pStyle w:val="a3"/>
      </w:pPr>
      <w:r>
        <w:t>Отдельное внимание в работе было уделено выбору средств реализации системы. Был сформирован технологический стек, включающий Spring Boot, React, Apache Kafka и PostgreSQL, который обеспечивает масштабируемость, отказоустойчивость и удобство сопровождения системы. Использование асинхронного взаимодействия между сервисами позволяет эффективно обрабатывать длительные процессы и снижает связность компонентов.</w:t>
      </w:r>
    </w:p>
    <w:p w:rsidR="00587788" w:rsidRDefault="00587788" w:rsidP="00587788">
      <w:pPr>
        <w:pStyle w:val="a3"/>
      </w:pPr>
      <w:r>
        <w:t>В рамках практической части работы была реализована первая версия (прототип) системы, подтверждающая корректность выбранных архитектурных и технологических решений. Разработанный прототип демонстрирует возможность построения сквозного процесса CI/CD — от пользовательского запроса до выполнения сборки и развертывания приложения. Полученные результаты могут быть использованы в качестве основы для дальнейшего развития системы, расширения её функциональных возможностей и внедрения дополнительных механизмов безопасности и сертификации.</w:t>
      </w:r>
    </w:p>
    <w:p w:rsidR="00F049B6" w:rsidRPr="004C3C25" w:rsidRDefault="00587788" w:rsidP="00587788">
      <w:pPr>
        <w:pStyle w:val="a3"/>
      </w:pPr>
      <w:r>
        <w:t>Таким образом, поставленные цель и задачи научно-исследовательской работы были достигнуты, а результаты исследования подтверждают целесообразность и перспективность разработки отечественной микросервисной системы CI/CD</w:t>
      </w:r>
      <w:r w:rsidR="004C3C25">
        <w:t>.</w:t>
      </w:r>
    </w:p>
    <w:p w:rsidR="00F049B6" w:rsidRDefault="00F049B6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955979" w:rsidRDefault="00F049B6" w:rsidP="00F049B6">
      <w:pPr>
        <w:pStyle w:val="11"/>
      </w:pPr>
      <w:bookmarkStart w:id="7" w:name="_Toc217243890"/>
      <w:r>
        <w:t>Список литературы</w:t>
      </w:r>
      <w:bookmarkEnd w:id="7"/>
    </w:p>
    <w:p w:rsidR="00EC1756" w:rsidRDefault="00F049B6" w:rsidP="00EC1756">
      <w:pPr>
        <w:pStyle w:val="a3"/>
        <w:numPr>
          <w:ilvl w:val="0"/>
          <w:numId w:val="7"/>
        </w:numPr>
        <w:spacing w:line="360" w:lineRule="auto"/>
        <w:ind w:left="0" w:firstLine="709"/>
      </w:pPr>
      <w:proofErr w:type="spellStart"/>
      <w:r>
        <w:t>Дереглазов</w:t>
      </w:r>
      <w:proofErr w:type="spellEnd"/>
      <w:r>
        <w:t xml:space="preserve">, Н. А. Программная система, реализованная в виде веб-приложения на микросервисной архитектур / Н. А. </w:t>
      </w:r>
      <w:proofErr w:type="spellStart"/>
      <w:r>
        <w:t>Дереглазов</w:t>
      </w:r>
      <w:proofErr w:type="spellEnd"/>
      <w:r>
        <w:t xml:space="preserve">, М. В. </w:t>
      </w:r>
      <w:proofErr w:type="spellStart"/>
      <w:r>
        <w:t>Заморенов</w:t>
      </w:r>
      <w:proofErr w:type="spellEnd"/>
      <w:r>
        <w:t xml:space="preserve"> // Мир компьютерных </w:t>
      </w:r>
      <w:proofErr w:type="gramStart"/>
      <w:r>
        <w:t>технологий :</w:t>
      </w:r>
      <w:proofErr w:type="gramEnd"/>
      <w:r>
        <w:t xml:space="preserve"> Сборник статей всероссийской студенческой научно-технической конференции, Севастополь, 02–06 апреля 2018 года / Научный редактор Е.Н. Мащенко. – Севастополь: Федеральное государственное автономное образовательное учреждение высшего образования "Севастопольский государственный университет", 2018. – С. 119-123. – EDN OMJVCF.</w:t>
      </w:r>
    </w:p>
    <w:p w:rsidR="00EC1756" w:rsidRDefault="00EC1756" w:rsidP="00EC1756">
      <w:pPr>
        <w:pStyle w:val="a3"/>
        <w:numPr>
          <w:ilvl w:val="0"/>
          <w:numId w:val="7"/>
        </w:numPr>
        <w:spacing w:line="360" w:lineRule="auto"/>
        <w:ind w:left="0" w:firstLine="709"/>
      </w:pPr>
      <w:r>
        <w:t>Романова, Е. Ю. Технологии и архитектурные шаблоны для разработки веб-приложений / Е. Ю. Романова // Научные исследования XXI века. – 2023. – № 1(21). – С. 79-84. – EDN NHJQLJ.</w:t>
      </w:r>
    </w:p>
    <w:p w:rsidR="00EC1756" w:rsidRDefault="00EC1756" w:rsidP="00EC1756">
      <w:pPr>
        <w:pStyle w:val="a3"/>
        <w:numPr>
          <w:ilvl w:val="0"/>
          <w:numId w:val="7"/>
        </w:numPr>
        <w:spacing w:line="360" w:lineRule="auto"/>
        <w:ind w:left="0" w:firstLine="709"/>
      </w:pPr>
      <w:r>
        <w:t xml:space="preserve">Что такое </w:t>
      </w:r>
      <w:proofErr w:type="spellStart"/>
      <w:r>
        <w:t>RESTful</w:t>
      </w:r>
      <w:proofErr w:type="spellEnd"/>
      <w:r>
        <w:t xml:space="preserve"> на самом деле // </w:t>
      </w:r>
      <w:proofErr w:type="spellStart"/>
      <w:r>
        <w:t>Хабр</w:t>
      </w:r>
      <w:proofErr w:type="spellEnd"/>
      <w:r>
        <w:t xml:space="preserve"> URL: https://habr.com/ru/companies/hexlet/articles/274675/ (дата обращения: 15.10.2024).</w:t>
      </w:r>
    </w:p>
    <w:p w:rsidR="00EC1756" w:rsidRDefault="00EC1756" w:rsidP="00EC1756">
      <w:pPr>
        <w:pStyle w:val="a3"/>
        <w:numPr>
          <w:ilvl w:val="0"/>
          <w:numId w:val="7"/>
        </w:numPr>
        <w:spacing w:line="360" w:lineRule="auto"/>
        <w:ind w:left="0" w:firstLine="709"/>
      </w:pPr>
      <w:r>
        <w:t xml:space="preserve">REST, что же ты такое? Понятное введение в технологию для ИТ-аналитиков // </w:t>
      </w:r>
      <w:proofErr w:type="spellStart"/>
      <w:r>
        <w:t>Хабр</w:t>
      </w:r>
      <w:proofErr w:type="spellEnd"/>
      <w:r>
        <w:t xml:space="preserve"> URL: https://habr.com/ru/articles/590679/ (дата обращения: 15.10.2024).</w:t>
      </w:r>
    </w:p>
    <w:p w:rsidR="00F049B6" w:rsidRPr="00F049B6" w:rsidRDefault="00F049B6" w:rsidP="00EC1756">
      <w:pPr>
        <w:pStyle w:val="a3"/>
        <w:numPr>
          <w:ilvl w:val="0"/>
          <w:numId w:val="7"/>
        </w:numPr>
        <w:spacing w:line="360" w:lineRule="auto"/>
        <w:ind w:left="0" w:firstLine="709"/>
      </w:pPr>
      <w:proofErr w:type="spellStart"/>
      <w:r>
        <w:t>gRPC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REST, что выбрать для нового сервера? // </w:t>
      </w:r>
      <w:proofErr w:type="spellStart"/>
      <w:r>
        <w:t>Хабр</w:t>
      </w:r>
      <w:proofErr w:type="spellEnd"/>
      <w:r>
        <w:t xml:space="preserve"> URL: https://habr.com/ru/articles/565020/ (дата обращения: 15.10.2024).</w:t>
      </w:r>
      <w:r w:rsidR="00EC1756" w:rsidRPr="00F049B6">
        <w:t xml:space="preserve"> </w:t>
      </w:r>
    </w:p>
    <w:sectPr w:rsidR="00F049B6" w:rsidRPr="00F049B6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138" w:rsidRDefault="002F5138" w:rsidP="00F23FE1">
      <w:pPr>
        <w:spacing w:after="0" w:line="240" w:lineRule="auto"/>
      </w:pPr>
      <w:r>
        <w:separator/>
      </w:r>
    </w:p>
  </w:endnote>
  <w:endnote w:type="continuationSeparator" w:id="0">
    <w:p w:rsidR="002F5138" w:rsidRDefault="002F5138" w:rsidP="00F2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FE1" w:rsidRDefault="00F23F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0240301"/>
      <w:docPartObj>
        <w:docPartGallery w:val="Page Numbers (Bottom of Page)"/>
        <w:docPartUnique/>
      </w:docPartObj>
    </w:sdtPr>
    <w:sdtEndPr/>
    <w:sdtContent>
      <w:p w:rsidR="00C17EAF" w:rsidRDefault="00C17EA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284C">
          <w:rPr>
            <w:noProof/>
          </w:rPr>
          <w:t>18</w:t>
        </w:r>
        <w:r>
          <w:fldChar w:fldCharType="end"/>
        </w:r>
      </w:p>
    </w:sdtContent>
  </w:sdt>
  <w:p w:rsidR="00C17EAF" w:rsidRDefault="00C17E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138" w:rsidRDefault="002F5138" w:rsidP="00F23FE1">
      <w:pPr>
        <w:spacing w:after="0" w:line="240" w:lineRule="auto"/>
      </w:pPr>
      <w:r>
        <w:separator/>
      </w:r>
    </w:p>
  </w:footnote>
  <w:footnote w:type="continuationSeparator" w:id="0">
    <w:p w:rsidR="002F5138" w:rsidRDefault="002F5138" w:rsidP="00F23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1810"/>
    <w:multiLevelType w:val="hybridMultilevel"/>
    <w:tmpl w:val="B13822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8C65C8"/>
    <w:multiLevelType w:val="multilevel"/>
    <w:tmpl w:val="D050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D6EE1"/>
    <w:multiLevelType w:val="hybridMultilevel"/>
    <w:tmpl w:val="13E473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AD79BA"/>
    <w:multiLevelType w:val="hybridMultilevel"/>
    <w:tmpl w:val="2A6CE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4596A30"/>
    <w:multiLevelType w:val="hybridMultilevel"/>
    <w:tmpl w:val="FA2AD4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705D70"/>
    <w:multiLevelType w:val="hybridMultilevel"/>
    <w:tmpl w:val="96BAC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4E74C3F"/>
    <w:multiLevelType w:val="hybridMultilevel"/>
    <w:tmpl w:val="85B61A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E062FAC"/>
    <w:multiLevelType w:val="multilevel"/>
    <w:tmpl w:val="4330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74758"/>
    <w:multiLevelType w:val="hybridMultilevel"/>
    <w:tmpl w:val="5C00F2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90A59D6"/>
    <w:multiLevelType w:val="multilevel"/>
    <w:tmpl w:val="859C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3378A"/>
    <w:multiLevelType w:val="hybridMultilevel"/>
    <w:tmpl w:val="B07CF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4"/>
  </w:num>
  <w:num w:numId="5">
    <w:abstractNumId w:val="0"/>
  </w:num>
  <w:num w:numId="6">
    <w:abstractNumId w:val="2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5"/>
  </w:num>
  <w:num w:numId="10">
    <w:abstractNumId w:val="3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F43"/>
    <w:rsid w:val="001369EC"/>
    <w:rsid w:val="002F5138"/>
    <w:rsid w:val="00306482"/>
    <w:rsid w:val="00311000"/>
    <w:rsid w:val="0038470F"/>
    <w:rsid w:val="00433A7A"/>
    <w:rsid w:val="0047640C"/>
    <w:rsid w:val="004C3C25"/>
    <w:rsid w:val="004E187D"/>
    <w:rsid w:val="004F5051"/>
    <w:rsid w:val="0052242B"/>
    <w:rsid w:val="00587788"/>
    <w:rsid w:val="005E727F"/>
    <w:rsid w:val="005E7845"/>
    <w:rsid w:val="005F0AC6"/>
    <w:rsid w:val="00684E85"/>
    <w:rsid w:val="006F77BE"/>
    <w:rsid w:val="00712F99"/>
    <w:rsid w:val="0077115C"/>
    <w:rsid w:val="007A505B"/>
    <w:rsid w:val="00843C09"/>
    <w:rsid w:val="00843F3D"/>
    <w:rsid w:val="008D497E"/>
    <w:rsid w:val="00955979"/>
    <w:rsid w:val="00972AE0"/>
    <w:rsid w:val="00A04F4F"/>
    <w:rsid w:val="00A86F64"/>
    <w:rsid w:val="00BE3FDE"/>
    <w:rsid w:val="00C17EAF"/>
    <w:rsid w:val="00C53619"/>
    <w:rsid w:val="00C546DB"/>
    <w:rsid w:val="00CB26BE"/>
    <w:rsid w:val="00CD2AF5"/>
    <w:rsid w:val="00D16427"/>
    <w:rsid w:val="00D70BD7"/>
    <w:rsid w:val="00D95314"/>
    <w:rsid w:val="00E1205C"/>
    <w:rsid w:val="00E13EA7"/>
    <w:rsid w:val="00E365E8"/>
    <w:rsid w:val="00EB284C"/>
    <w:rsid w:val="00EC1756"/>
    <w:rsid w:val="00F049B6"/>
    <w:rsid w:val="00F23FE1"/>
    <w:rsid w:val="00F37F43"/>
    <w:rsid w:val="00F7199C"/>
    <w:rsid w:val="00F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941D328"/>
  <w15:chartTrackingRefBased/>
  <w15:docId w15:val="{511BF4E6-5702-4E29-8E9A-E49CD082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284C"/>
  </w:style>
  <w:style w:type="paragraph" w:styleId="1">
    <w:name w:val="heading 1"/>
    <w:basedOn w:val="a"/>
    <w:next w:val="a"/>
    <w:link w:val="10"/>
    <w:uiPriority w:val="9"/>
    <w:qFormat/>
    <w:rsid w:val="00E36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5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84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7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4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ефолт"/>
    <w:link w:val="a4"/>
    <w:qFormat/>
    <w:rsid w:val="00E365E8"/>
    <w:pPr>
      <w:suppressAutoHyphens/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Дефолт Знак"/>
    <w:basedOn w:val="a0"/>
    <w:link w:val="a3"/>
    <w:rsid w:val="00E365E8"/>
    <w:rPr>
      <w:rFonts w:ascii="Times New Roman" w:hAnsi="Times New Roman"/>
      <w:color w:val="000000" w:themeColor="text1"/>
      <w:sz w:val="28"/>
    </w:rPr>
  </w:style>
  <w:style w:type="paragraph" w:customStyle="1" w:styleId="11">
    <w:name w:val="Дефолт заголовок 1"/>
    <w:basedOn w:val="1"/>
    <w:next w:val="a3"/>
    <w:qFormat/>
    <w:rsid w:val="00E365E8"/>
    <w:pPr>
      <w:suppressAutoHyphens/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0">
    <w:name w:val="Заголовок 1 Знак"/>
    <w:basedOn w:val="a0"/>
    <w:link w:val="1"/>
    <w:uiPriority w:val="9"/>
    <w:rsid w:val="00E365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Дефолт заголовок 2"/>
    <w:basedOn w:val="2"/>
    <w:next w:val="a3"/>
    <w:qFormat/>
    <w:rsid w:val="00BE3FDE"/>
    <w:pPr>
      <w:suppressAutoHyphens/>
      <w:spacing w:before="120" w:line="36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365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footer"/>
    <w:basedOn w:val="a"/>
    <w:link w:val="a6"/>
    <w:uiPriority w:val="99"/>
    <w:unhideWhenUsed/>
    <w:rsid w:val="00E365E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6">
    <w:name w:val="Нижний колонтитул Знак"/>
    <w:basedOn w:val="a0"/>
    <w:link w:val="a5"/>
    <w:uiPriority w:val="99"/>
    <w:rsid w:val="00E365E8"/>
    <w:rPr>
      <w:rFonts w:ascii="Times New Roman" w:eastAsia="Times New Roman" w:hAnsi="Times New Roman" w:cs="Times New Roman"/>
      <w:sz w:val="24"/>
    </w:rPr>
  </w:style>
  <w:style w:type="paragraph" w:customStyle="1" w:styleId="a7">
    <w:name w:val="Дефолт надписи"/>
    <w:basedOn w:val="a3"/>
    <w:qFormat/>
    <w:rsid w:val="00E365E8"/>
    <w:pPr>
      <w:spacing w:line="360" w:lineRule="auto"/>
    </w:pPr>
  </w:style>
  <w:style w:type="paragraph" w:customStyle="1" w:styleId="a8">
    <w:name w:val="Дефолт без отступов"/>
    <w:basedOn w:val="a3"/>
    <w:link w:val="a9"/>
    <w:qFormat/>
    <w:rsid w:val="00BE3FDE"/>
    <w:pPr>
      <w:ind w:firstLine="0"/>
      <w:jc w:val="left"/>
    </w:pPr>
  </w:style>
  <w:style w:type="character" w:customStyle="1" w:styleId="a9">
    <w:name w:val="Дефолт без отступов Знак"/>
    <w:basedOn w:val="a4"/>
    <w:link w:val="a8"/>
    <w:rsid w:val="00BE3FDE"/>
    <w:rPr>
      <w:rFonts w:ascii="Times New Roman" w:hAnsi="Times New Roman"/>
      <w:color w:val="000000" w:themeColor="text1"/>
      <w:sz w:val="28"/>
    </w:rPr>
  </w:style>
  <w:style w:type="paragraph" w:customStyle="1" w:styleId="aa">
    <w:name w:val="Дефолт код"/>
    <w:basedOn w:val="a3"/>
    <w:link w:val="ab"/>
    <w:qFormat/>
    <w:rsid w:val="008D497E"/>
    <w:pPr>
      <w:ind w:firstLine="0"/>
      <w:jc w:val="left"/>
    </w:pPr>
    <w:rPr>
      <w:rFonts w:ascii="Consolas" w:hAnsi="Consolas"/>
      <w:noProof/>
      <w:sz w:val="20"/>
      <w:lang w:val="en-US"/>
    </w:rPr>
  </w:style>
  <w:style w:type="character" w:customStyle="1" w:styleId="ab">
    <w:name w:val="Дефолт код Знак"/>
    <w:basedOn w:val="a4"/>
    <w:link w:val="aa"/>
    <w:rsid w:val="008D497E"/>
    <w:rPr>
      <w:rFonts w:ascii="Consolas" w:hAnsi="Consolas"/>
      <w:noProof/>
      <w:color w:val="000000" w:themeColor="text1"/>
      <w:sz w:val="20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47640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30">
    <w:name w:val="Заголовок 3 Знак"/>
    <w:basedOn w:val="a0"/>
    <w:link w:val="3"/>
    <w:uiPriority w:val="9"/>
    <w:rsid w:val="003847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c">
    <w:name w:val="Normal (Web)"/>
    <w:basedOn w:val="a"/>
    <w:uiPriority w:val="99"/>
    <w:semiHidden/>
    <w:unhideWhenUsed/>
    <w:rsid w:val="00384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38470F"/>
    <w:rPr>
      <w:b/>
      <w:bCs/>
    </w:rPr>
  </w:style>
  <w:style w:type="table" w:styleId="ae">
    <w:name w:val="Table Grid"/>
    <w:basedOn w:val="a1"/>
    <w:uiPriority w:val="39"/>
    <w:rsid w:val="00E12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F23F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23FE1"/>
    <w:pPr>
      <w:spacing w:after="100"/>
    </w:pPr>
  </w:style>
  <w:style w:type="character" w:styleId="af0">
    <w:name w:val="Hyperlink"/>
    <w:basedOn w:val="a0"/>
    <w:uiPriority w:val="99"/>
    <w:unhideWhenUsed/>
    <w:rsid w:val="00F23FE1"/>
    <w:rPr>
      <w:color w:val="0563C1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F23F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23FE1"/>
  </w:style>
  <w:style w:type="character" w:customStyle="1" w:styleId="40">
    <w:name w:val="Заголовок 4 Знак"/>
    <w:basedOn w:val="a0"/>
    <w:link w:val="4"/>
    <w:uiPriority w:val="9"/>
    <w:semiHidden/>
    <w:rsid w:val="006F77B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0161B-569A-4895-B187-59E5A4350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18</Pages>
  <Words>3640</Words>
  <Characters>20750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Vasili4</dc:creator>
  <cp:keywords/>
  <dc:description/>
  <cp:lastModifiedBy>Vasili4</cp:lastModifiedBy>
  <cp:revision>30</cp:revision>
  <dcterms:created xsi:type="dcterms:W3CDTF">2024-12-22T14:06:00Z</dcterms:created>
  <dcterms:modified xsi:type="dcterms:W3CDTF">2026-05-06T18:44:00Z</dcterms:modified>
</cp:coreProperties>
</file>