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6335"/>
        <w:gridCol w:w="1162"/>
        <w:gridCol w:w="1304"/>
      </w:tblGrid>
      <w:tr w:rsidR="004C7E84" w:rsidTr="009D6CB8">
        <w:tc>
          <w:tcPr>
            <w:tcW w:w="10487" w:type="dxa"/>
            <w:gridSpan w:val="4"/>
          </w:tcPr>
          <w:p w:rsidR="004C7E84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УСТАНОВКА КОТЛОВ И КОТЕЛЬНОГО ОБОРУДОВАНИЯ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настенного котла (одноконтурный)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6000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настенного котла (двухконтурный)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8000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напольного газового котла до 60 кВт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1800</w:t>
            </w:r>
            <w:r>
              <w:rPr>
                <w:sz w:val="24"/>
                <w:szCs w:val="24"/>
                <w:lang w:val="en-US"/>
              </w:rPr>
              <w:t>0</w:t>
            </w:r>
            <w:r w:rsidRPr="00F459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напольного газового котла до 140 кВт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2500</w:t>
            </w:r>
            <w:r>
              <w:rPr>
                <w:sz w:val="24"/>
                <w:szCs w:val="24"/>
                <w:lang w:val="en-US"/>
              </w:rPr>
              <w:t>0</w:t>
            </w:r>
            <w:r w:rsidRPr="00F459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бойлера косвенного нагрева до 300 л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5500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бойлера косвенного нагрева свыше 300 л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8500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7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бойлера прямого нагрева до 300 л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5500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8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бойлера прямого нагрева свыше 300 л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8500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9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дымохода диаметром до 140 мм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.</w:t>
            </w:r>
            <w:r w:rsidRPr="00F45931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1500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10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дымохода диаметром свыше 140 мм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.</w:t>
            </w:r>
            <w:r w:rsidRPr="00F45931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2100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11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группы безопасности котла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1800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12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расширительного бака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2100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13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циркуляционного насоса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2100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14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основного распределительного коллектора до 70 кВт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пр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1500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15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основного распределительного коллектора от 70 кВт до 117 кВт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пр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 3500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16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термогидравлического распределителя (ГИДРОСТРЕЛКА)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2500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17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насосной группы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2500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18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вторичного теплообменника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5500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19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Монтаж емкости для дизельного топлива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от 9500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20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Электромонтажные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от 5500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21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Пуско-наладочные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5500 </w:t>
            </w:r>
            <w:r>
              <w:rPr>
                <w:sz w:val="24"/>
                <w:szCs w:val="24"/>
              </w:rPr>
              <w:t>руб.</w:t>
            </w:r>
          </w:p>
        </w:tc>
      </w:tr>
    </w:tbl>
    <w:p w:rsidR="009D6CB8" w:rsidRDefault="009D6CB8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7"/>
        <w:gridCol w:w="6309"/>
        <w:gridCol w:w="1182"/>
        <w:gridCol w:w="1307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СИСТЕМА ОТОПЛЕНИЯ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Разводка системы отопления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.</w:t>
            </w:r>
            <w:r w:rsidRPr="00F45931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300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Опрессовка системы отопления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5500 </w:t>
            </w:r>
            <w:r>
              <w:rPr>
                <w:sz w:val="24"/>
                <w:szCs w:val="24"/>
              </w:rPr>
              <w:t>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Опрессовка напольной системы отопления (теплый пол)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C7E84" w:rsidRPr="00F45931" w:rsidRDefault="004C7E84" w:rsidP="009D6CB8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 xml:space="preserve">5500 </w:t>
            </w:r>
            <w:r>
              <w:rPr>
                <w:sz w:val="24"/>
                <w:szCs w:val="24"/>
              </w:rPr>
              <w:t>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6"/>
        <w:gridCol w:w="6327"/>
        <w:gridCol w:w="1174"/>
        <w:gridCol w:w="1298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РАДИАТОРЫ ОТОПЛЕНИЯ, КОНВЕКТОРЫ</w:t>
            </w:r>
            <w:r w:rsidR="00FD3943">
              <w:rPr>
                <w:b/>
                <w:sz w:val="24"/>
                <w:szCs w:val="24"/>
              </w:rPr>
              <w:t>, ТЕПЛЫЕ ПОЛЫ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кронштейнов для радиаторов отопления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радиатора алюминиевого (без установки вентилей и замены труб.)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радиатора чугунного (без установки вентилей и замены труб.)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конвектора встроенного в пол (до 1500 мм длиной)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конвектора встроенного в пол (свыше 1500 мм длиной)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конвектора напольного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конвектора настенного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Укладка теплого пола водяного (подложка, направляющие для трубы, укладка трубы, демпферная лента)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0407F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терморегулятора для радиатора отопления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запорно–регулирующей арматуры для радиаторов отопления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Врезка фитингов в действующую подводку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 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5"/>
        <w:gridCol w:w="6317"/>
        <w:gridCol w:w="1190"/>
        <w:gridCol w:w="1293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ТРУБЫ И СТОЯКИ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стояка водоснабжения ( в пределах квартиры)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Проход стояка водоснабжения через одно перекрытие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Прокладка труб канализации ПВХ (комплект – ванна, раковина, унитаз, стиральная машина)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Pr="00445E69" w:rsidRDefault="004C7E84" w:rsidP="00780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трубы фаново</w:t>
            </w:r>
            <w:r w:rsidR="00780EFE">
              <w:rPr>
                <w:sz w:val="24"/>
                <w:szCs w:val="24"/>
              </w:rPr>
              <w:t>го</w:t>
            </w:r>
            <w:r>
              <w:rPr>
                <w:sz w:val="24"/>
                <w:szCs w:val="24"/>
              </w:rPr>
              <w:t xml:space="preserve"> лежак</w:t>
            </w:r>
            <w:r w:rsidR="00780EFE">
              <w:rPr>
                <w:sz w:val="24"/>
                <w:szCs w:val="24"/>
              </w:rPr>
              <w:t>а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трубы фанового тройника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Расчеканка фанового раструба в стояке канализации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 стояка канализации (в пределах квартиры)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канализационного трапа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Разводка труб х/г водоснабжения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Разводка труб х/г водоснабжения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Крепление труб при монтаже (бурение отверстия, дюбель, за крепление)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разводящего коллектора (типа гребенка)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крана (шарового, вентильного)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Монтаж тройника, муфты, уголка, переходника, соединения типа 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>американка</w:t>
            </w:r>
            <w:r>
              <w:rPr>
                <w:sz w:val="24"/>
                <w:szCs w:val="24"/>
              </w:rPr>
              <w:sym w:font="Symbol" w:char="F0B2"/>
            </w:r>
            <w:r>
              <w:rPr>
                <w:sz w:val="24"/>
                <w:szCs w:val="24"/>
              </w:rPr>
              <w:t xml:space="preserve"> и т.д.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регуляторов давления воды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заглушки на трубопроводе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обратного клапана (водопровод, отопление)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8"/>
        <w:gridCol w:w="6301"/>
        <w:gridCol w:w="1185"/>
        <w:gridCol w:w="1311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НАРЕЗКА РЕЗЬБЫ ТРУБЫ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Нарезка резьбы (диаметр ½)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Нарезка резьбы (диаметр ¾)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Нарезка резьбы (диаметр 1 и более)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6"/>
        <w:gridCol w:w="6331"/>
        <w:gridCol w:w="1172"/>
        <w:gridCol w:w="1296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ШТРОБЛЕНИЕ ПОД САНТЕХНИЧЕСКИЕ ТРУБЫ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Штроба по бетону до 40 мм под сантехнические трубы (без оштукатуривания)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Штроба по кирпичу до 40 мм под сантехнические трубы (без оштукатуривания)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Штроба в армированной высотных зданий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Штробление под инсталляцию (ниша) условный размер (600*1000*200 мм) (кирпич, пеноблок)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Штробление под инсталляцию (ниша) условный размер (600*1000*200 мм) (бетон)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Бурение отверстия под трубы (зависит от диаметра)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</w:tbl>
    <w:p w:rsidR="004C7E84" w:rsidRDefault="004C7E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"/>
        <w:gridCol w:w="6327"/>
        <w:gridCol w:w="1175"/>
        <w:gridCol w:w="1299"/>
      </w:tblGrid>
      <w:tr w:rsidR="004C7E84" w:rsidTr="009D6CB8">
        <w:tc>
          <w:tcPr>
            <w:tcW w:w="10485" w:type="dxa"/>
            <w:gridSpan w:val="4"/>
          </w:tcPr>
          <w:p w:rsidR="004C7E84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ВАННЫ И ДУШЕВЫЕ КОЛОНКИ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0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ванны стальной (акриловой)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ванны чугунной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ванны нестандартных размеров (без гидромассажа)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ванны (с гидромассажем)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ванны нестандартных размеров (с гидромассажем)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сифона под ванну с обвязкой пластик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сифона под ванну с обвязкой медь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Гидроизоляция швов ванной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экрана под ванну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душевой штанги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560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поддона акрилового с подключением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руб.</w:t>
            </w:r>
          </w:p>
        </w:tc>
      </w:tr>
    </w:tbl>
    <w:p w:rsidR="004C7E84" w:rsidRDefault="004C7E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6211"/>
        <w:gridCol w:w="1173"/>
        <w:gridCol w:w="1298"/>
      </w:tblGrid>
      <w:tr w:rsidR="004C7E84" w:rsidTr="009D6CB8">
        <w:tc>
          <w:tcPr>
            <w:tcW w:w="9345" w:type="dxa"/>
            <w:gridSpan w:val="4"/>
          </w:tcPr>
          <w:p w:rsidR="004C7E84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ДУШЕВЫЕ КАБИНЫ</w:t>
            </w:r>
          </w:p>
          <w:p w:rsidR="004C7E84" w:rsidRPr="00A83E5A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663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211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173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9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66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11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 и установка душевой кабины простой (не китайского производства)</w:t>
            </w:r>
          </w:p>
        </w:tc>
        <w:tc>
          <w:tcPr>
            <w:tcW w:w="117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29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5700 руб.</w:t>
            </w:r>
          </w:p>
        </w:tc>
      </w:tr>
      <w:tr w:rsidR="004C7E84" w:rsidTr="009D6CB8">
        <w:tc>
          <w:tcPr>
            <w:tcW w:w="66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11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 и установка душевой кабины простой (производства Китай)</w:t>
            </w:r>
          </w:p>
        </w:tc>
        <w:tc>
          <w:tcPr>
            <w:tcW w:w="117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29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 руб.</w:t>
            </w:r>
          </w:p>
        </w:tc>
      </w:tr>
      <w:tr w:rsidR="004C7E84" w:rsidTr="009D6CB8">
        <w:tc>
          <w:tcPr>
            <w:tcW w:w="66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11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 и установка душевой кабины с гидромассажем</w:t>
            </w:r>
          </w:p>
        </w:tc>
        <w:tc>
          <w:tcPr>
            <w:tcW w:w="117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29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8200 руб.</w:t>
            </w:r>
          </w:p>
        </w:tc>
      </w:tr>
      <w:tr w:rsidR="004C7E84" w:rsidTr="009D6CB8">
        <w:tc>
          <w:tcPr>
            <w:tcW w:w="66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11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Гидроизоляция швов душевой кабины</w:t>
            </w:r>
          </w:p>
        </w:tc>
        <w:tc>
          <w:tcPr>
            <w:tcW w:w="117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29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66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11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дополнительного оборудования (радио, телефон)</w:t>
            </w:r>
          </w:p>
        </w:tc>
        <w:tc>
          <w:tcPr>
            <w:tcW w:w="1173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29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</w:tbl>
    <w:p w:rsidR="009D6CB8" w:rsidRDefault="009D6CB8" w:rsidP="009D6C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6204"/>
        <w:gridCol w:w="1176"/>
        <w:gridCol w:w="1301"/>
      </w:tblGrid>
      <w:tr w:rsidR="009D6CB8" w:rsidTr="009D6CB8">
        <w:tc>
          <w:tcPr>
            <w:tcW w:w="10485" w:type="dxa"/>
            <w:gridSpan w:val="4"/>
          </w:tcPr>
          <w:p w:rsidR="009D6CB8" w:rsidRDefault="009D6CB8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УНИТАЗЫ, БИДЕ, ПИССУАРЫ</w:t>
            </w:r>
          </w:p>
          <w:p w:rsidR="009D6CB8" w:rsidRPr="00A83E5A" w:rsidRDefault="009D6CB8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D6CB8" w:rsidTr="009D6CB8">
        <w:tc>
          <w:tcPr>
            <w:tcW w:w="704" w:type="dxa"/>
          </w:tcPr>
          <w:p w:rsidR="009D6CB8" w:rsidRPr="00F45931" w:rsidRDefault="009D6CB8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9D6CB8" w:rsidRPr="00F45931" w:rsidRDefault="009D6CB8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9D6CB8" w:rsidRPr="00F45931" w:rsidRDefault="009D6CB8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9D6CB8" w:rsidRPr="00F45931" w:rsidRDefault="009D6CB8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унитаза напольного, биде (в сборе) с подключением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1450 руб.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нестандартного унитаза (угловой и т.п.)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 руб.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инсталляции (механизм, рама) без чаши унитаза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3800 руб.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чаши унитаза подвесного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 руб.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Разворот унитаза (без доработки коммуникаций)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руб.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 сливного бачка унитаза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писсуара с обвязкой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 руб.</w:t>
            </w:r>
          </w:p>
        </w:tc>
      </w:tr>
      <w:tr w:rsidR="009D6CB8" w:rsidTr="009D6CB8">
        <w:tc>
          <w:tcPr>
            <w:tcW w:w="704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 гофры на унитаз (сальника)</w:t>
            </w:r>
          </w:p>
        </w:tc>
        <w:tc>
          <w:tcPr>
            <w:tcW w:w="1275" w:type="dxa"/>
          </w:tcPr>
          <w:p w:rsidR="009D6CB8" w:rsidRDefault="009D6CB8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9D6CB8" w:rsidRDefault="009D6CB8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руб.</w:t>
            </w:r>
          </w:p>
        </w:tc>
      </w:tr>
    </w:tbl>
    <w:p w:rsidR="004C7E84" w:rsidRDefault="004C7E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6321"/>
        <w:gridCol w:w="1177"/>
        <w:gridCol w:w="1301"/>
      </w:tblGrid>
      <w:tr w:rsidR="004C7E84" w:rsidTr="009D6CB8">
        <w:tc>
          <w:tcPr>
            <w:tcW w:w="10487" w:type="dxa"/>
            <w:gridSpan w:val="4"/>
          </w:tcPr>
          <w:p w:rsidR="004C7E84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РАКОВИНЫ, МОЙКИ – БЕЗ СМЕСИТЕЛЕЙ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раковины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раковины с пьедесталом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раковины над стиральной машиной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раковины на шкафчике со сборкой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кухонной мойки врезной и накладной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кухонной мойки врезной и накладной (гранит)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и сборка сифона под раковину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Вырез отверстия под раковину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Гидроизоляция швов раковины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 и монтаж тумбы под раковину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</w:tbl>
    <w:p w:rsidR="004C7E84" w:rsidRDefault="004C7E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"/>
        <w:gridCol w:w="6334"/>
        <w:gridCol w:w="1171"/>
        <w:gridCol w:w="1295"/>
      </w:tblGrid>
      <w:tr w:rsidR="004C7E84" w:rsidTr="009D6CB8">
        <w:tc>
          <w:tcPr>
            <w:tcW w:w="10487" w:type="dxa"/>
            <w:gridSpan w:val="4"/>
          </w:tcPr>
          <w:p w:rsidR="004C7E84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СМЕСИТЕЛИ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смесителя (настенного)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смесителя (с подводкой снизу)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смесителя (моноблочного)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смесителя на борт ванны (за одно отверстие)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смесителя с душевой лейкой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Сверление отверстия в мойке, раковине под смеситель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настенного смесителя с терморегулятором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электронного (бесконтактного) смесителя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смесителя для биде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руб.</w:t>
            </w:r>
          </w:p>
        </w:tc>
      </w:tr>
    </w:tbl>
    <w:p w:rsidR="004C7E84" w:rsidRDefault="004C7E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6310"/>
        <w:gridCol w:w="1181"/>
        <w:gridCol w:w="1307"/>
      </w:tblGrid>
      <w:tr w:rsidR="004C7E84" w:rsidTr="009D6CB8">
        <w:tc>
          <w:tcPr>
            <w:tcW w:w="10487" w:type="dxa"/>
            <w:gridSpan w:val="4"/>
          </w:tcPr>
          <w:p w:rsidR="004C7E84" w:rsidRPr="008F54DE" w:rsidRDefault="004C7E84" w:rsidP="009D6CB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ФИЛЬТРЫ ДЛЯ ОЧИСТКИ ВОДЫ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фильтров грубой очистки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фильтров тонкой очистки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 руб.</w:t>
            </w:r>
          </w:p>
        </w:tc>
      </w:tr>
      <w:tr w:rsidR="004C7E84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 картриджей фильтров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 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7"/>
        <w:gridCol w:w="6315"/>
        <w:gridCol w:w="1179"/>
        <w:gridCol w:w="1304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СЧЕТЧИКИ ВОДЫ И ПРИБОРЫ В СИСТЕМУ ВОДОСНАБЖЕНИЯ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 w:rsidRPr="00445E69"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редукторов давления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реле давления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системы защиты от протечек воды (2 крана + блок + 2 датчика)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счетчика воды (замена)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Стандартная схема подключения счетчика: установка фильтра, шарового вентиля, счетчика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</w:tbl>
    <w:p w:rsidR="004C7E84" w:rsidRDefault="004C7E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"/>
        <w:gridCol w:w="6338"/>
        <w:gridCol w:w="1169"/>
        <w:gridCol w:w="1293"/>
      </w:tblGrid>
      <w:tr w:rsidR="004C7E84" w:rsidTr="009D6CB8">
        <w:tc>
          <w:tcPr>
            <w:tcW w:w="10487" w:type="dxa"/>
            <w:gridSpan w:val="4"/>
          </w:tcPr>
          <w:p w:rsidR="004C7E84" w:rsidRPr="008F54DE" w:rsidRDefault="004C7E84" w:rsidP="009D6CB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ПОЛОТЕНЦЕСУШИТЕЛИ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Pr="00F8746E" w:rsidRDefault="004C7E84" w:rsidP="009D6CB8">
            <w:pPr>
              <w:jc w:val="center"/>
              <w:rPr>
                <w:sz w:val="24"/>
                <w:szCs w:val="24"/>
              </w:rPr>
            </w:pPr>
            <w:r w:rsidRPr="00F8746E"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CF6EC0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полотенцесушителя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F8746E" w:rsidRDefault="004C7E84" w:rsidP="009D6CB8">
            <w:pPr>
              <w:jc w:val="center"/>
              <w:rPr>
                <w:sz w:val="24"/>
                <w:szCs w:val="24"/>
              </w:rPr>
            </w:pPr>
            <w:r w:rsidRPr="00F8746E"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 и монтаж байпаса для полотенцесушителя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6"/>
        <w:gridCol w:w="6327"/>
        <w:gridCol w:w="1174"/>
        <w:gridCol w:w="1298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МОНТАЖ И ПОДКЛЮЧЕНИЕ БЫТОВОЙ ТЕХНИКИ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к водопроводу стиральной машины (при наличии паспорта и инструкции)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к водопроводу посудомоечной машины (при наличии паспорта и инструкции)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водонагревателя проточного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руб.</w:t>
            </w:r>
          </w:p>
        </w:tc>
      </w:tr>
      <w:tr w:rsidR="004C7E84" w:rsidTr="009D6CB8">
        <w:tc>
          <w:tcPr>
            <w:tcW w:w="562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водонагревателя накопительного (50 – 80 л)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 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5"/>
        <w:gridCol w:w="6300"/>
        <w:gridCol w:w="1210"/>
        <w:gridCol w:w="1290"/>
      </w:tblGrid>
      <w:tr w:rsidR="004C7E84" w:rsidTr="009D6CB8">
        <w:tc>
          <w:tcPr>
            <w:tcW w:w="10487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РЕМОНТ САНТЕХНИЧЕСКИХ КОММУНИКАЦИЙ, НАВЕСКА АКСЕССУАРОВ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56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32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 гибкой подводки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Ремонт смесителя (замена кранбуксы, прокладки)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 арматуры в бачке (без гарантии)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манжета резинового (кольцо уплотнительное)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засора труб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сифона (пластик)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гофры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2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гибкой подводки</w:t>
            </w:r>
          </w:p>
        </w:tc>
        <w:tc>
          <w:tcPr>
            <w:tcW w:w="1275" w:type="dxa"/>
          </w:tcPr>
          <w:p w:rsidR="004C7E84" w:rsidRPr="00445E69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Pr="00445E69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резиновых манжет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кронштейна для душа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RPr="00445E69" w:rsidTr="009D6CB8">
        <w:tc>
          <w:tcPr>
            <w:tcW w:w="562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32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Навеска аксессуаров для ванной и туалета (бумагодержатель, венчик и т.д.)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руб.</w:t>
            </w:r>
          </w:p>
        </w:tc>
      </w:tr>
    </w:tbl>
    <w:p w:rsidR="004C7E84" w:rsidRDefault="004C7E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6191"/>
        <w:gridCol w:w="1209"/>
        <w:gridCol w:w="1286"/>
      </w:tblGrid>
      <w:tr w:rsidR="004C7E84" w:rsidTr="009D6CB8">
        <w:tc>
          <w:tcPr>
            <w:tcW w:w="10485" w:type="dxa"/>
            <w:gridSpan w:val="4"/>
          </w:tcPr>
          <w:p w:rsidR="004C7E84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A83E5A">
              <w:rPr>
                <w:b/>
                <w:sz w:val="24"/>
                <w:szCs w:val="24"/>
              </w:rPr>
              <w:t>ДЕМОНТАЖ</w:t>
            </w:r>
          </w:p>
          <w:p w:rsidR="004C7E84" w:rsidRPr="00A83E5A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9D6CB8">
        <w:tc>
          <w:tcPr>
            <w:tcW w:w="704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27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раздвижной шторы на ванну (пластиковая)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раздвижной шторы на ванну (стеклянная)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ванны с обвязкой</w:t>
            </w:r>
          </w:p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(без выноса)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полотенцесушителя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радиатора</w:t>
            </w:r>
          </w:p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(алюминиевого)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радиатора</w:t>
            </w:r>
          </w:p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(чугунного)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унитаза, биде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бачка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раковины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сифона раковины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смесителя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машины посудомоечной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машины стиральной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стояка водоснабжения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труб. водопроводных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труб. канализации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фанового тройника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распределительного коллектора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отсекающего вентиля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водосчетчика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водонагревателя проточного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водонагревателя накопительного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и зачистка герметизационных швов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пластиковой / латунной обвязки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чугунной обвязки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душевой штанги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экрана под ванной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фильтра грубой очистки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фильтра тонкой очистки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подиума высотой до 15 см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511415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душевой кабины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душевой кабины с сохранением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руб.</w:t>
            </w:r>
          </w:p>
        </w:tc>
      </w:tr>
      <w:tr w:rsidR="004C7E84" w:rsidTr="009D6CB8">
        <w:tc>
          <w:tcPr>
            <w:tcW w:w="704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08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Демонтаж душевого поддона</w:t>
            </w:r>
          </w:p>
        </w:tc>
        <w:tc>
          <w:tcPr>
            <w:tcW w:w="127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418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</w:tbl>
    <w:p w:rsidR="004C7E84" w:rsidRDefault="004C7E84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5"/>
        <w:gridCol w:w="6316"/>
        <w:gridCol w:w="1187"/>
        <w:gridCol w:w="1297"/>
      </w:tblGrid>
      <w:tr w:rsidR="004C7E84" w:rsidTr="004E31A2">
        <w:tc>
          <w:tcPr>
            <w:tcW w:w="9345" w:type="dxa"/>
            <w:gridSpan w:val="4"/>
          </w:tcPr>
          <w:p w:rsidR="004C7E84" w:rsidRPr="00445E69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ДОПОЛНИТЕЛЬНЫЕ РАСХОДЫ НА САНТЕХНИЧЕСКИЕ РАБОТЫ</w:t>
            </w:r>
          </w:p>
          <w:p w:rsidR="004C7E84" w:rsidRPr="00AA0F81" w:rsidRDefault="004C7E84" w:rsidP="009D6C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C7E84" w:rsidTr="004E31A2">
        <w:tc>
          <w:tcPr>
            <w:tcW w:w="545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316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187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97" w:type="dxa"/>
          </w:tcPr>
          <w:p w:rsidR="004C7E84" w:rsidRPr="00F45931" w:rsidRDefault="004C7E84" w:rsidP="009D6CB8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6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в стесненных условиях (менее 30 см до ближайшего предмета или стен)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коэф.</w:t>
            </w: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6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на работы с дорогостоящими материалами и оборудованием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коэф.</w:t>
            </w: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16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оборудования в готовый короб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</w:t>
            </w: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</w:tbl>
    <w:p w:rsidR="004E31A2" w:rsidRDefault="004E31A2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5"/>
        <w:gridCol w:w="6316"/>
        <w:gridCol w:w="1187"/>
        <w:gridCol w:w="1297"/>
      </w:tblGrid>
      <w:tr w:rsidR="004E31A2" w:rsidTr="00BD7325">
        <w:tc>
          <w:tcPr>
            <w:tcW w:w="9345" w:type="dxa"/>
            <w:gridSpan w:val="4"/>
          </w:tcPr>
          <w:p w:rsidR="004E31A2" w:rsidRPr="00445E69" w:rsidRDefault="004E31A2" w:rsidP="00BD73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ВЫЕЗД СПЕЦИАЛИСТА НА ОБЪЕКТ</w:t>
            </w:r>
          </w:p>
          <w:p w:rsidR="004E31A2" w:rsidRPr="00AA0F81" w:rsidRDefault="004E31A2" w:rsidP="00BD73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E31A2" w:rsidTr="00BD7325">
        <w:tc>
          <w:tcPr>
            <w:tcW w:w="545" w:type="dxa"/>
          </w:tcPr>
          <w:p w:rsidR="004E31A2" w:rsidRPr="00F45931" w:rsidRDefault="004E31A2" w:rsidP="00BD7325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316" w:type="dxa"/>
          </w:tcPr>
          <w:p w:rsidR="004E31A2" w:rsidRPr="00F45931" w:rsidRDefault="004E31A2" w:rsidP="00BD7325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187" w:type="dxa"/>
          </w:tcPr>
          <w:p w:rsidR="004E31A2" w:rsidRPr="00F45931" w:rsidRDefault="004E31A2" w:rsidP="00BD7325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ед</w:t>
            </w:r>
            <w:r>
              <w:rPr>
                <w:b/>
                <w:sz w:val="24"/>
                <w:szCs w:val="24"/>
              </w:rPr>
              <w:t>.</w:t>
            </w:r>
            <w:r w:rsidRPr="00F45931">
              <w:rPr>
                <w:b/>
                <w:sz w:val="24"/>
                <w:szCs w:val="24"/>
              </w:rPr>
              <w:t xml:space="preserve"> изм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97" w:type="dxa"/>
          </w:tcPr>
          <w:p w:rsidR="004E31A2" w:rsidRPr="00F45931" w:rsidRDefault="004E31A2" w:rsidP="00BD7325">
            <w:pPr>
              <w:jc w:val="center"/>
              <w:rPr>
                <w:b/>
                <w:sz w:val="24"/>
                <w:szCs w:val="24"/>
              </w:rPr>
            </w:pPr>
            <w:r w:rsidRPr="00F45931">
              <w:rPr>
                <w:b/>
                <w:sz w:val="24"/>
                <w:szCs w:val="24"/>
              </w:rPr>
              <w:t>цена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E31A2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6" w:type="dxa"/>
          </w:tcPr>
          <w:p w:rsidR="004C7E84" w:rsidRPr="00067282" w:rsidRDefault="004E31A2" w:rsidP="004E31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4C7E84" w:rsidRPr="00F45931">
              <w:rPr>
                <w:sz w:val="24"/>
                <w:szCs w:val="24"/>
              </w:rPr>
              <w:t xml:space="preserve"> пределах окружной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руб.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E31A2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6" w:type="dxa"/>
          </w:tcPr>
          <w:p w:rsidR="004C7E84" w:rsidRPr="00067282" w:rsidRDefault="004C7E84" w:rsidP="004E31A2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10 км от окружной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 руб.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E31A2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6316" w:type="dxa"/>
          </w:tcPr>
          <w:p w:rsidR="004C7E84" w:rsidRPr="00067282" w:rsidRDefault="004C7E84" w:rsidP="004E31A2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20 км</w:t>
            </w:r>
            <w:r w:rsidR="004E31A2" w:rsidRPr="00F45931">
              <w:rPr>
                <w:sz w:val="24"/>
                <w:szCs w:val="24"/>
              </w:rPr>
              <w:t xml:space="preserve"> от окружной</w:t>
            </w:r>
          </w:p>
        </w:tc>
        <w:tc>
          <w:tcPr>
            <w:tcW w:w="1187" w:type="dxa"/>
          </w:tcPr>
          <w:p w:rsidR="004C7E84" w:rsidRDefault="004C7E84" w:rsidP="004E3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руб.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E31A2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6" w:type="dxa"/>
          </w:tcPr>
          <w:p w:rsidR="004C7E84" w:rsidRPr="00067282" w:rsidRDefault="004C7E84" w:rsidP="004E31A2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30 км</w:t>
            </w:r>
            <w:r w:rsidR="004E31A2" w:rsidRPr="00F45931">
              <w:rPr>
                <w:sz w:val="24"/>
                <w:szCs w:val="24"/>
              </w:rPr>
              <w:t xml:space="preserve"> от окружной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1250 руб.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E31A2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16" w:type="dxa"/>
          </w:tcPr>
          <w:p w:rsidR="004C7E84" w:rsidRPr="00067282" w:rsidRDefault="004C7E84" w:rsidP="004E31A2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40 км</w:t>
            </w:r>
            <w:r w:rsidR="004E31A2" w:rsidRPr="00F45931">
              <w:rPr>
                <w:sz w:val="24"/>
                <w:szCs w:val="24"/>
              </w:rPr>
              <w:t xml:space="preserve"> от окружной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руб.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E31A2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16" w:type="dxa"/>
          </w:tcPr>
          <w:p w:rsidR="004C7E84" w:rsidRPr="00067282" w:rsidRDefault="004C7E84" w:rsidP="004E31A2">
            <w:pPr>
              <w:rPr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50 км</w:t>
            </w:r>
            <w:r w:rsidR="004E31A2" w:rsidRPr="00F45931">
              <w:rPr>
                <w:sz w:val="24"/>
                <w:szCs w:val="24"/>
              </w:rPr>
              <w:t xml:space="preserve"> от окружной</w:t>
            </w:r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руб.</w:t>
            </w:r>
          </w:p>
        </w:tc>
      </w:tr>
      <w:tr w:rsidR="004C7E84" w:rsidRPr="00445E69" w:rsidTr="004E31A2">
        <w:tc>
          <w:tcPr>
            <w:tcW w:w="545" w:type="dxa"/>
          </w:tcPr>
          <w:p w:rsidR="004C7E84" w:rsidRDefault="004E31A2" w:rsidP="009D6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16" w:type="dxa"/>
          </w:tcPr>
          <w:p w:rsidR="004C7E84" w:rsidRPr="00F45931" w:rsidRDefault="004C7E84" w:rsidP="004E31A2">
            <w:pPr>
              <w:rPr>
                <w:b/>
                <w:sz w:val="24"/>
                <w:szCs w:val="24"/>
              </w:rPr>
            </w:pPr>
            <w:r w:rsidRPr="00F45931">
              <w:rPr>
                <w:sz w:val="24"/>
                <w:szCs w:val="24"/>
              </w:rPr>
              <w:t>100 км</w:t>
            </w:r>
            <w:r w:rsidR="004E31A2" w:rsidRPr="00F45931">
              <w:rPr>
                <w:sz w:val="24"/>
                <w:szCs w:val="24"/>
              </w:rPr>
              <w:t xml:space="preserve"> от окружной</w:t>
            </w:r>
            <w:bookmarkStart w:id="0" w:name="_GoBack"/>
            <w:bookmarkEnd w:id="0"/>
          </w:p>
        </w:tc>
        <w:tc>
          <w:tcPr>
            <w:tcW w:w="1187" w:type="dxa"/>
          </w:tcPr>
          <w:p w:rsidR="004C7E84" w:rsidRDefault="004C7E84" w:rsidP="009D6C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:rsidR="004C7E84" w:rsidRDefault="004C7E84" w:rsidP="009D6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руб.</w:t>
            </w:r>
          </w:p>
        </w:tc>
      </w:tr>
    </w:tbl>
    <w:p w:rsidR="004C7E84" w:rsidRDefault="004C7E84"/>
    <w:sectPr w:rsidR="004C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F9"/>
    <w:rsid w:val="00120996"/>
    <w:rsid w:val="00344CF9"/>
    <w:rsid w:val="00387C16"/>
    <w:rsid w:val="004C7E84"/>
    <w:rsid w:val="004E31A2"/>
    <w:rsid w:val="00780EFE"/>
    <w:rsid w:val="009B2D76"/>
    <w:rsid w:val="009D6CB8"/>
    <w:rsid w:val="00DD7726"/>
    <w:rsid w:val="00FC3550"/>
    <w:rsid w:val="00F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8A41"/>
  <w15:chartTrackingRefBased/>
  <w15:docId w15:val="{83821A43-ECD2-467A-BD69-FC6F5F9B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2018-11-03T17:14:00Z</dcterms:created>
  <dcterms:modified xsi:type="dcterms:W3CDTF">2018-11-08T00:47:00Z</dcterms:modified>
</cp:coreProperties>
</file>