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நீ மற்றாக இரணத்தூதில்லாம் சென்றிவியாக இரண்டுச் சர்கிறேன்.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