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B8E" w:rsidRPr="00142989" w:rsidRDefault="00392503" w:rsidP="00392503">
      <w:pPr>
        <w:pStyle w:val="Heading1"/>
        <w:jc w:val="center"/>
        <w:rPr>
          <w:rFonts w:asciiTheme="minorHAnsi" w:eastAsiaTheme="minorHAnsi" w:hAnsiTheme="minorHAnsi" w:cstheme="minorBidi"/>
          <w:b/>
          <w:bCs/>
          <w:color w:val="2F5496"/>
          <w:sz w:val="28"/>
          <w:szCs w:val="28"/>
          <w:shd w:val="clear" w:color="auto" w:fill="FFFFFF"/>
        </w:rPr>
      </w:pPr>
      <w:r w:rsidRPr="00142989">
        <w:rPr>
          <w:rFonts w:asciiTheme="minorHAnsi" w:eastAsiaTheme="minorHAnsi" w:hAnsiTheme="minorHAnsi" w:cstheme="minorBidi"/>
          <w:b/>
          <w:bCs/>
          <w:color w:val="2F5496"/>
          <w:sz w:val="28"/>
          <w:szCs w:val="28"/>
          <w:shd w:val="clear" w:color="auto" w:fill="FFFFFF"/>
        </w:rPr>
        <w:t>Final Report</w:t>
      </w:r>
    </w:p>
    <w:p w:rsidR="00392503" w:rsidRPr="00142989" w:rsidRDefault="00392503" w:rsidP="00392503">
      <w:pPr>
        <w:jc w:val="center"/>
        <w:rPr>
          <w:b/>
          <w:bCs/>
          <w:color w:val="2F5496"/>
          <w:sz w:val="28"/>
          <w:szCs w:val="28"/>
          <w:shd w:val="clear" w:color="auto" w:fill="FFFFFF"/>
        </w:rPr>
      </w:pPr>
      <w:r w:rsidRPr="00142989">
        <w:rPr>
          <w:b/>
          <w:bCs/>
          <w:color w:val="2F5496"/>
          <w:sz w:val="28"/>
          <w:szCs w:val="28"/>
          <w:shd w:val="clear" w:color="auto" w:fill="FFFFFF"/>
        </w:rPr>
        <w:t>Santander product Recommendation</w:t>
      </w:r>
    </w:p>
    <w:p w:rsidR="00392503" w:rsidRPr="00392503" w:rsidRDefault="00392503" w:rsidP="00392503">
      <w:pPr>
        <w:rPr>
          <w:rStyle w:val="IntenseEmphasis"/>
        </w:rPr>
      </w:pPr>
      <w:r w:rsidRPr="00392503">
        <w:rPr>
          <w:rStyle w:val="IntenseEmphasis"/>
        </w:rPr>
        <w:t>Introduction</w:t>
      </w:r>
    </w:p>
    <w:p w:rsidR="00392503" w:rsidRDefault="00392503" w:rsidP="00E04B20">
      <w:pPr>
        <w:jc w:val="both"/>
      </w:pPr>
      <w:r>
        <w:t>The purpose of this project is to build a better recommendation system and presumably do a better job of advertising services to the people who are likely to use them, not only saving Santander money, but also providing a better customer experience over all. As this is a bank, the products of the bank are Credit Cards, Debit Cards, Payroll Services, electronic banking, tax services, etc.</w:t>
      </w:r>
    </w:p>
    <w:p w:rsidR="00E04B20" w:rsidRDefault="00E04B20" w:rsidP="00392503">
      <w:pPr>
        <w:rPr>
          <w:rStyle w:val="IntenseEmphasis"/>
        </w:rPr>
      </w:pPr>
      <w:r w:rsidRPr="00E04B20">
        <w:rPr>
          <w:rStyle w:val="IntenseEmphasis"/>
        </w:rPr>
        <w:t>Data</w:t>
      </w:r>
      <w:r w:rsidR="00BD60E6">
        <w:rPr>
          <w:rStyle w:val="IntenseEmphasis"/>
        </w:rPr>
        <w:t xml:space="preserve"> Source &amp; Format </w:t>
      </w:r>
    </w:p>
    <w:p w:rsidR="00267A89" w:rsidRDefault="00267A89" w:rsidP="00267A89">
      <w:r>
        <w:t>The data has been taken from the inter</w:t>
      </w:r>
      <w:r w:rsidR="0047610F">
        <w:t>net from the below URL</w:t>
      </w:r>
      <w:r>
        <w:t>.</w:t>
      </w:r>
    </w:p>
    <w:p w:rsidR="00E04B20" w:rsidRPr="00DE7188" w:rsidRDefault="00DE3D94" w:rsidP="00E04B20">
      <w:pPr>
        <w:rPr>
          <w:rStyle w:val="IntenseEmphasis"/>
          <w:rFonts w:ascii="Times New Roman" w:hAnsi="Times New Roman" w:cs="Times New Roman"/>
          <w:b/>
          <w:sz w:val="20"/>
          <w:szCs w:val="20"/>
        </w:rPr>
      </w:pPr>
      <w:hyperlink r:id="rId8" w:history="1">
        <w:r w:rsidR="00E04B20" w:rsidRPr="00DE7188">
          <w:rPr>
            <w:rStyle w:val="Hyperlink"/>
            <w:rFonts w:ascii="Calibri" w:hAnsi="Calibri" w:cs="Calibri"/>
            <w:color w:val="1155CC"/>
          </w:rPr>
          <w:t>https://www.kaggle.com/c/santander-product-recommendation/data</w:t>
        </w:r>
      </w:hyperlink>
    </w:p>
    <w:p w:rsidR="00E85E56" w:rsidRDefault="00E85E56" w:rsidP="00E85E56">
      <w:r>
        <w:t xml:space="preserve">Below is a summary </w:t>
      </w:r>
      <w:r w:rsidR="003C2793">
        <w:t>of the dataset size &amp; my system configuration</w:t>
      </w:r>
      <w:r>
        <w:t>.</w:t>
      </w:r>
    </w:p>
    <w:tbl>
      <w:tblPr>
        <w:tblW w:w="5880" w:type="dxa"/>
        <w:tblInd w:w="-10" w:type="dxa"/>
        <w:tblLook w:val="04A0" w:firstRow="1" w:lastRow="0" w:firstColumn="1" w:lastColumn="0" w:noHBand="0" w:noVBand="1"/>
      </w:tblPr>
      <w:tblGrid>
        <w:gridCol w:w="1470"/>
        <w:gridCol w:w="1470"/>
        <w:gridCol w:w="1470"/>
        <w:gridCol w:w="1470"/>
      </w:tblGrid>
      <w:tr w:rsidR="00843BAD" w:rsidRPr="004D63AC" w:rsidTr="00DA6A7D">
        <w:trPr>
          <w:trHeight w:val="315"/>
        </w:trPr>
        <w:tc>
          <w:tcPr>
            <w:tcW w:w="147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43BAD" w:rsidRPr="004D63AC" w:rsidRDefault="00843BAD" w:rsidP="00843BAD">
            <w:pPr>
              <w:spacing w:after="0" w:line="240" w:lineRule="auto"/>
              <w:rPr>
                <w:rFonts w:ascii="Calibri" w:eastAsia="Times New Roman" w:hAnsi="Calibri" w:cs="Times New Roman"/>
                <w:b/>
                <w:bCs/>
                <w:color w:val="000000"/>
              </w:rPr>
            </w:pPr>
            <w:r w:rsidRPr="004D63AC">
              <w:rPr>
                <w:rFonts w:ascii="Calibri" w:eastAsia="Times New Roman" w:hAnsi="Calibri" w:cs="Times New Roman"/>
                <w:b/>
                <w:bCs/>
                <w:color w:val="000000"/>
              </w:rPr>
              <w:t>Dataset</w:t>
            </w:r>
          </w:p>
        </w:tc>
        <w:tc>
          <w:tcPr>
            <w:tcW w:w="1470" w:type="dxa"/>
            <w:tcBorders>
              <w:top w:val="single" w:sz="8" w:space="0" w:color="auto"/>
              <w:left w:val="nil"/>
              <w:bottom w:val="single" w:sz="8" w:space="0" w:color="auto"/>
              <w:right w:val="single" w:sz="8" w:space="0" w:color="auto"/>
            </w:tcBorders>
            <w:shd w:val="clear" w:color="auto" w:fill="auto"/>
            <w:noWrap/>
            <w:vAlign w:val="bottom"/>
            <w:hideMark/>
          </w:tcPr>
          <w:p w:rsidR="00843BAD" w:rsidRPr="004D63AC" w:rsidRDefault="00843BAD" w:rsidP="00843BAD">
            <w:pPr>
              <w:spacing w:after="0" w:line="240" w:lineRule="auto"/>
              <w:rPr>
                <w:rFonts w:ascii="Calibri" w:eastAsia="Times New Roman" w:hAnsi="Calibri" w:cs="Times New Roman"/>
                <w:b/>
                <w:bCs/>
                <w:color w:val="000000"/>
              </w:rPr>
            </w:pPr>
            <w:r w:rsidRPr="004D63AC">
              <w:rPr>
                <w:rFonts w:ascii="Calibri" w:eastAsia="Times New Roman" w:hAnsi="Calibri" w:cs="Times New Roman"/>
                <w:b/>
                <w:bCs/>
                <w:color w:val="000000"/>
              </w:rPr>
              <w:t>Size</w:t>
            </w:r>
          </w:p>
        </w:tc>
        <w:tc>
          <w:tcPr>
            <w:tcW w:w="1470" w:type="dxa"/>
            <w:tcBorders>
              <w:top w:val="single" w:sz="8" w:space="0" w:color="auto"/>
              <w:left w:val="nil"/>
              <w:bottom w:val="single" w:sz="8" w:space="0" w:color="auto"/>
              <w:right w:val="single" w:sz="8" w:space="0" w:color="auto"/>
            </w:tcBorders>
            <w:vAlign w:val="bottom"/>
          </w:tcPr>
          <w:p w:rsidR="00843BAD" w:rsidRPr="004D63AC" w:rsidRDefault="00843BAD" w:rsidP="00843BAD">
            <w:pPr>
              <w:spacing w:after="0" w:line="240" w:lineRule="auto"/>
              <w:rPr>
                <w:rFonts w:ascii="Calibri" w:eastAsia="Times New Roman" w:hAnsi="Calibri" w:cs="Times New Roman"/>
                <w:b/>
                <w:bCs/>
                <w:color w:val="000000"/>
              </w:rPr>
            </w:pPr>
            <w:r w:rsidRPr="004D63AC">
              <w:rPr>
                <w:rFonts w:ascii="Calibri" w:eastAsia="Times New Roman" w:hAnsi="Calibri" w:cs="Times New Roman"/>
                <w:b/>
                <w:bCs/>
                <w:color w:val="000000"/>
              </w:rPr>
              <w:t>OS</w:t>
            </w:r>
          </w:p>
        </w:tc>
        <w:tc>
          <w:tcPr>
            <w:tcW w:w="1470" w:type="dxa"/>
            <w:tcBorders>
              <w:top w:val="single" w:sz="8" w:space="0" w:color="auto"/>
              <w:left w:val="nil"/>
              <w:bottom w:val="single" w:sz="8" w:space="0" w:color="auto"/>
              <w:right w:val="single" w:sz="8" w:space="0" w:color="auto"/>
            </w:tcBorders>
            <w:vAlign w:val="bottom"/>
          </w:tcPr>
          <w:p w:rsidR="00843BAD" w:rsidRPr="004D63AC" w:rsidRDefault="00843BAD" w:rsidP="00843BAD">
            <w:pPr>
              <w:spacing w:after="0" w:line="240" w:lineRule="auto"/>
              <w:rPr>
                <w:rFonts w:ascii="Calibri" w:eastAsia="Times New Roman" w:hAnsi="Calibri" w:cs="Times New Roman"/>
                <w:b/>
                <w:bCs/>
                <w:color w:val="000000"/>
              </w:rPr>
            </w:pPr>
            <w:r w:rsidRPr="004D63AC">
              <w:rPr>
                <w:rFonts w:ascii="Calibri" w:eastAsia="Times New Roman" w:hAnsi="Calibri" w:cs="Times New Roman"/>
                <w:b/>
                <w:bCs/>
                <w:color w:val="000000"/>
              </w:rPr>
              <w:t>RAM</w:t>
            </w:r>
          </w:p>
        </w:tc>
      </w:tr>
      <w:tr w:rsidR="00843BAD" w:rsidRPr="004D63AC" w:rsidTr="00DA6A7D">
        <w:trPr>
          <w:trHeight w:val="300"/>
        </w:trPr>
        <w:tc>
          <w:tcPr>
            <w:tcW w:w="1470" w:type="dxa"/>
            <w:tcBorders>
              <w:top w:val="nil"/>
              <w:left w:val="single" w:sz="8" w:space="0" w:color="auto"/>
              <w:bottom w:val="single" w:sz="4" w:space="0" w:color="auto"/>
              <w:right w:val="single" w:sz="4" w:space="0" w:color="auto"/>
            </w:tcBorders>
            <w:shd w:val="clear" w:color="auto" w:fill="auto"/>
            <w:noWrap/>
            <w:vAlign w:val="bottom"/>
            <w:hideMark/>
          </w:tcPr>
          <w:p w:rsidR="00843BAD" w:rsidRPr="004D63AC" w:rsidRDefault="00843BAD" w:rsidP="00843BA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4D63AC">
              <w:rPr>
                <w:rFonts w:ascii="Calibri" w:eastAsia="Times New Roman" w:hAnsi="Calibri" w:cs="Times New Roman"/>
                <w:color w:val="000000"/>
              </w:rPr>
              <w:t>Training</w:t>
            </w:r>
          </w:p>
        </w:tc>
        <w:tc>
          <w:tcPr>
            <w:tcW w:w="1470" w:type="dxa"/>
            <w:tcBorders>
              <w:top w:val="nil"/>
              <w:left w:val="nil"/>
              <w:bottom w:val="single" w:sz="4" w:space="0" w:color="auto"/>
              <w:right w:val="single" w:sz="8" w:space="0" w:color="auto"/>
            </w:tcBorders>
            <w:shd w:val="clear" w:color="auto" w:fill="auto"/>
            <w:noWrap/>
            <w:vAlign w:val="bottom"/>
            <w:hideMark/>
          </w:tcPr>
          <w:p w:rsidR="00843BAD" w:rsidRPr="004D63AC" w:rsidRDefault="00843BAD" w:rsidP="00843BAD">
            <w:pPr>
              <w:spacing w:after="0" w:line="240" w:lineRule="auto"/>
              <w:rPr>
                <w:rFonts w:ascii="Calibri" w:eastAsia="Times New Roman" w:hAnsi="Calibri" w:cs="Times New Roman"/>
                <w:color w:val="000000"/>
              </w:rPr>
            </w:pPr>
            <w:r w:rsidRPr="004D63AC">
              <w:rPr>
                <w:rFonts w:ascii="Calibri" w:eastAsia="Times New Roman" w:hAnsi="Calibri" w:cs="Times New Roman"/>
                <w:color w:val="000000"/>
              </w:rPr>
              <w:t>2.3 GB</w:t>
            </w:r>
          </w:p>
        </w:tc>
        <w:tc>
          <w:tcPr>
            <w:tcW w:w="1470" w:type="dxa"/>
            <w:tcBorders>
              <w:top w:val="nil"/>
              <w:left w:val="nil"/>
              <w:bottom w:val="single" w:sz="4" w:space="0" w:color="auto"/>
              <w:right w:val="single" w:sz="8" w:space="0" w:color="auto"/>
            </w:tcBorders>
            <w:vAlign w:val="bottom"/>
          </w:tcPr>
          <w:p w:rsidR="00843BAD" w:rsidRPr="004D63AC" w:rsidRDefault="00843BAD" w:rsidP="00843BAD">
            <w:pPr>
              <w:spacing w:after="0" w:line="240" w:lineRule="auto"/>
              <w:rPr>
                <w:rFonts w:ascii="Calibri" w:eastAsia="Times New Roman" w:hAnsi="Calibri" w:cs="Times New Roman"/>
                <w:color w:val="000000"/>
              </w:rPr>
            </w:pPr>
            <w:r>
              <w:rPr>
                <w:rFonts w:ascii="Calibri" w:eastAsia="Times New Roman" w:hAnsi="Calibri" w:cs="Times New Roman"/>
                <w:color w:val="000000"/>
              </w:rPr>
              <w:t>windows</w:t>
            </w:r>
          </w:p>
        </w:tc>
        <w:tc>
          <w:tcPr>
            <w:tcW w:w="1470" w:type="dxa"/>
            <w:tcBorders>
              <w:top w:val="nil"/>
              <w:left w:val="nil"/>
              <w:bottom w:val="single" w:sz="4" w:space="0" w:color="auto"/>
              <w:right w:val="single" w:sz="8" w:space="0" w:color="auto"/>
            </w:tcBorders>
            <w:vAlign w:val="bottom"/>
          </w:tcPr>
          <w:p w:rsidR="00843BAD" w:rsidRPr="004D63AC" w:rsidRDefault="00843BAD" w:rsidP="00843BAD">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r w:rsidRPr="004D63AC">
              <w:rPr>
                <w:rFonts w:ascii="Calibri" w:eastAsia="Times New Roman" w:hAnsi="Calibri" w:cs="Times New Roman"/>
                <w:color w:val="000000"/>
              </w:rPr>
              <w:t xml:space="preserve"> GB</w:t>
            </w:r>
          </w:p>
        </w:tc>
      </w:tr>
      <w:tr w:rsidR="00843BAD" w:rsidRPr="004D63AC" w:rsidTr="00843BAD">
        <w:trPr>
          <w:trHeight w:val="315"/>
        </w:trPr>
        <w:tc>
          <w:tcPr>
            <w:tcW w:w="1470" w:type="dxa"/>
            <w:tcBorders>
              <w:top w:val="nil"/>
              <w:left w:val="single" w:sz="8" w:space="0" w:color="auto"/>
              <w:bottom w:val="single" w:sz="8" w:space="0" w:color="auto"/>
              <w:right w:val="single" w:sz="4" w:space="0" w:color="auto"/>
            </w:tcBorders>
            <w:shd w:val="clear" w:color="auto" w:fill="auto"/>
            <w:noWrap/>
            <w:vAlign w:val="bottom"/>
            <w:hideMark/>
          </w:tcPr>
          <w:p w:rsidR="00843BAD" w:rsidRPr="004D63AC" w:rsidRDefault="00843BAD" w:rsidP="00843BA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4D63AC">
              <w:rPr>
                <w:rFonts w:ascii="Calibri" w:eastAsia="Times New Roman" w:hAnsi="Calibri" w:cs="Times New Roman"/>
                <w:color w:val="000000"/>
              </w:rPr>
              <w:t>Testing</w:t>
            </w:r>
          </w:p>
        </w:tc>
        <w:tc>
          <w:tcPr>
            <w:tcW w:w="1470" w:type="dxa"/>
            <w:tcBorders>
              <w:top w:val="nil"/>
              <w:left w:val="nil"/>
              <w:bottom w:val="single" w:sz="8" w:space="0" w:color="auto"/>
              <w:right w:val="single" w:sz="8" w:space="0" w:color="auto"/>
            </w:tcBorders>
            <w:shd w:val="clear" w:color="auto" w:fill="auto"/>
            <w:noWrap/>
            <w:vAlign w:val="bottom"/>
            <w:hideMark/>
          </w:tcPr>
          <w:p w:rsidR="00843BAD" w:rsidRPr="004D63AC" w:rsidRDefault="00843BAD" w:rsidP="00843BAD">
            <w:pPr>
              <w:spacing w:after="0" w:line="240" w:lineRule="auto"/>
              <w:rPr>
                <w:rFonts w:ascii="Calibri" w:eastAsia="Times New Roman" w:hAnsi="Calibri" w:cs="Times New Roman"/>
                <w:color w:val="000000"/>
              </w:rPr>
            </w:pPr>
            <w:r w:rsidRPr="004D63AC">
              <w:rPr>
                <w:rFonts w:ascii="Calibri" w:eastAsia="Times New Roman" w:hAnsi="Calibri" w:cs="Times New Roman"/>
                <w:color w:val="000000"/>
              </w:rPr>
              <w:t>107 MB</w:t>
            </w:r>
          </w:p>
        </w:tc>
        <w:tc>
          <w:tcPr>
            <w:tcW w:w="1470" w:type="dxa"/>
            <w:tcBorders>
              <w:top w:val="nil"/>
              <w:left w:val="nil"/>
              <w:bottom w:val="single" w:sz="8" w:space="0" w:color="auto"/>
              <w:right w:val="single" w:sz="8" w:space="0" w:color="auto"/>
            </w:tcBorders>
          </w:tcPr>
          <w:p w:rsidR="00843BAD" w:rsidRPr="004D63AC" w:rsidRDefault="00843BAD" w:rsidP="00843BAD">
            <w:pPr>
              <w:spacing w:after="0" w:line="240" w:lineRule="auto"/>
              <w:rPr>
                <w:rFonts w:ascii="Calibri" w:eastAsia="Times New Roman" w:hAnsi="Calibri" w:cs="Times New Roman"/>
                <w:color w:val="000000"/>
              </w:rPr>
            </w:pPr>
          </w:p>
        </w:tc>
        <w:tc>
          <w:tcPr>
            <w:tcW w:w="1470" w:type="dxa"/>
            <w:tcBorders>
              <w:top w:val="nil"/>
              <w:left w:val="nil"/>
              <w:bottom w:val="single" w:sz="8" w:space="0" w:color="auto"/>
              <w:right w:val="single" w:sz="8" w:space="0" w:color="auto"/>
            </w:tcBorders>
          </w:tcPr>
          <w:p w:rsidR="00843BAD" w:rsidRPr="004D63AC" w:rsidRDefault="00843BAD" w:rsidP="00843BAD">
            <w:pPr>
              <w:spacing w:after="0" w:line="240" w:lineRule="auto"/>
              <w:rPr>
                <w:rFonts w:ascii="Calibri" w:eastAsia="Times New Roman" w:hAnsi="Calibri" w:cs="Times New Roman"/>
                <w:color w:val="000000"/>
              </w:rPr>
            </w:pPr>
          </w:p>
        </w:tc>
      </w:tr>
    </w:tbl>
    <w:p w:rsidR="00565FFF" w:rsidRDefault="00565FFF" w:rsidP="00392503">
      <w:pPr>
        <w:rPr>
          <w:rStyle w:val="IntenseEmphasis"/>
          <w:i w:val="0"/>
          <w:color w:val="000000" w:themeColor="text1"/>
        </w:rPr>
      </w:pPr>
    </w:p>
    <w:p w:rsidR="005033DE" w:rsidRDefault="005033DE" w:rsidP="00565FFF">
      <w:pPr>
        <w:jc w:val="both"/>
        <w:rPr>
          <w:rStyle w:val="IntenseEmphasis"/>
          <w:i w:val="0"/>
          <w:color w:val="000000" w:themeColor="text1"/>
        </w:rPr>
      </w:pPr>
      <w:r>
        <w:rPr>
          <w:rStyle w:val="IntenseEmphasis"/>
          <w:i w:val="0"/>
          <w:color w:val="000000" w:themeColor="text1"/>
        </w:rPr>
        <w:t xml:space="preserve">After downloading the data, I started with </w:t>
      </w:r>
      <w:r w:rsidR="000906E8">
        <w:rPr>
          <w:rStyle w:val="IntenseEmphasis"/>
          <w:i w:val="0"/>
          <w:color w:val="000000" w:themeColor="text1"/>
        </w:rPr>
        <w:t xml:space="preserve">data </w:t>
      </w:r>
      <w:r>
        <w:rPr>
          <w:rStyle w:val="IntenseEmphasis"/>
          <w:i w:val="0"/>
          <w:color w:val="000000" w:themeColor="text1"/>
        </w:rPr>
        <w:t>pre-pr</w:t>
      </w:r>
      <w:r w:rsidR="00B147E7">
        <w:rPr>
          <w:rStyle w:val="IntenseEmphasis"/>
          <w:i w:val="0"/>
          <w:color w:val="000000" w:themeColor="text1"/>
        </w:rPr>
        <w:t>ocessing. Using ‘R’ application</w:t>
      </w:r>
      <w:r>
        <w:rPr>
          <w:rStyle w:val="IntenseEmphasis"/>
          <w:i w:val="0"/>
          <w:color w:val="000000" w:themeColor="text1"/>
        </w:rPr>
        <w:t xml:space="preserve"> I read 5million rows and started preprocessing of data.</w:t>
      </w:r>
      <w:r w:rsidR="00FC34B0">
        <w:rPr>
          <w:rStyle w:val="IntenseEmphasis"/>
          <w:i w:val="0"/>
          <w:color w:val="000000" w:themeColor="text1"/>
        </w:rPr>
        <w:t xml:space="preserve"> I used Stratified Sampling for splitting data set into Train and test. I used this sampling because it divides the dataset on </w:t>
      </w:r>
      <w:r w:rsidR="00A14976">
        <w:rPr>
          <w:rStyle w:val="IntenseEmphasis"/>
          <w:i w:val="0"/>
          <w:color w:val="000000" w:themeColor="text1"/>
        </w:rPr>
        <w:t>strata</w:t>
      </w:r>
      <w:r w:rsidR="00FC34B0">
        <w:rPr>
          <w:rStyle w:val="IntenseEmphasis"/>
          <w:i w:val="0"/>
          <w:color w:val="000000" w:themeColor="text1"/>
        </w:rPr>
        <w:t xml:space="preserve"> and helps to overcome b</w:t>
      </w:r>
      <w:r w:rsidR="007C4CAB">
        <w:rPr>
          <w:rStyle w:val="IntenseEmphasis"/>
          <w:i w:val="0"/>
          <w:color w:val="000000" w:themeColor="text1"/>
        </w:rPr>
        <w:t xml:space="preserve">ias if the dataset is not balanced. </w:t>
      </w:r>
    </w:p>
    <w:p w:rsidR="00C443D4" w:rsidRDefault="00C443D4" w:rsidP="00565FFF">
      <w:pPr>
        <w:jc w:val="both"/>
      </w:pPr>
      <w:r>
        <w:t xml:space="preserve">The training set is a combination of Numerical &amp; Categorical attributes. Also, most of the columns have null values.  </w:t>
      </w:r>
      <w:r w:rsidR="000906E8">
        <w:t>T</w:t>
      </w:r>
      <w:r>
        <w:t xml:space="preserve">he </w:t>
      </w:r>
      <w:r w:rsidR="000906E8">
        <w:t xml:space="preserve">training </w:t>
      </w:r>
      <w:r>
        <w:t>data has 30 features with 17 classes. Attached is an excel containing information about the data dictionary.</w:t>
      </w:r>
    </w:p>
    <w:bookmarkStart w:id="0" w:name="_GoBack"/>
    <w:bookmarkStart w:id="1" w:name="_MON_1566380705"/>
    <w:bookmarkEnd w:id="1"/>
    <w:p w:rsidR="000906E8" w:rsidRDefault="00F553A6" w:rsidP="00565FFF">
      <w:pPr>
        <w:jc w:val="both"/>
      </w:pPr>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2pt" o:ole="">
            <v:imagedata r:id="rId9" o:title=""/>
          </v:shape>
          <o:OLEObject Type="Embed" ProgID="Excel.Sheet.12" ShapeID="_x0000_i1027" DrawAspect="Icon" ObjectID="_1566476806" r:id="rId10"/>
        </w:object>
      </w:r>
      <w:bookmarkEnd w:id="0"/>
    </w:p>
    <w:p w:rsidR="00FD3A0C" w:rsidRDefault="00FD3A0C" w:rsidP="00565FFF">
      <w:pPr>
        <w:jc w:val="both"/>
        <w:rPr>
          <w:iCs/>
        </w:rPr>
      </w:pPr>
      <w:r w:rsidRPr="003C0275">
        <w:rPr>
          <w:iCs/>
        </w:rPr>
        <w:t>The variables in the format ind_*_fin_ult1 are the response variables</w:t>
      </w:r>
      <w:r w:rsidR="00B147E7">
        <w:rPr>
          <w:iCs/>
        </w:rPr>
        <w:t>,</w:t>
      </w:r>
      <w:r w:rsidR="00731941">
        <w:rPr>
          <w:iCs/>
        </w:rPr>
        <w:t xml:space="preserve"> and these represent</w:t>
      </w:r>
      <w:r w:rsidRPr="003C0275">
        <w:rPr>
          <w:iCs/>
        </w:rPr>
        <w:t xml:space="preserve"> the products that are offering by the bank. </w:t>
      </w:r>
      <w:r w:rsidR="007C4CAB">
        <w:rPr>
          <w:iCs/>
        </w:rPr>
        <w:t xml:space="preserve">We have 24 target variables and out of these 24 we are using only 22 features for modeling because of rare events in other two features. </w:t>
      </w:r>
      <w:r w:rsidRPr="003C0275">
        <w:rPr>
          <w:iCs/>
        </w:rPr>
        <w:t>As the target variable, has more than two output values we need to use the multinomial distribution.</w:t>
      </w:r>
      <w:r>
        <w:rPr>
          <w:iCs/>
        </w:rPr>
        <w:t xml:space="preserve"> </w:t>
      </w:r>
    </w:p>
    <w:p w:rsidR="001F0A61" w:rsidRDefault="001F0A61" w:rsidP="00565FFF">
      <w:pPr>
        <w:jc w:val="both"/>
        <w:rPr>
          <w:iCs/>
        </w:rPr>
      </w:pPr>
      <w:r>
        <w:rPr>
          <w:iCs/>
        </w:rPr>
        <w:t>Table below displays the target variable and response.</w:t>
      </w:r>
    </w:p>
    <w:p w:rsidR="00A14976" w:rsidRDefault="00A14976" w:rsidP="00565FFF">
      <w:pPr>
        <w:jc w:val="both"/>
        <w:rPr>
          <w:rStyle w:val="IntenseEmphasis"/>
          <w:i w:val="0"/>
          <w:color w:val="000000" w:themeColor="text1"/>
        </w:rPr>
      </w:pPr>
      <w:r>
        <w:rPr>
          <w:noProof/>
        </w:rPr>
        <w:lastRenderedPageBreak/>
        <w:drawing>
          <wp:inline distT="0" distB="0" distL="0" distR="0" wp14:anchorId="30F17953" wp14:editId="2E287354">
            <wp:extent cx="2366682" cy="3011117"/>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1"/>
                    <a:stretch>
                      <a:fillRect/>
                    </a:stretch>
                  </pic:blipFill>
                  <pic:spPr>
                    <a:xfrm>
                      <a:off x="0" y="0"/>
                      <a:ext cx="2390662" cy="3041627"/>
                    </a:xfrm>
                    <a:prstGeom prst="rect">
                      <a:avLst/>
                    </a:prstGeom>
                  </pic:spPr>
                </pic:pic>
              </a:graphicData>
            </a:graphic>
          </wp:inline>
        </w:drawing>
      </w:r>
    </w:p>
    <w:p w:rsidR="00565FFF" w:rsidRDefault="00342D6F" w:rsidP="00565FFF">
      <w:pPr>
        <w:jc w:val="both"/>
        <w:rPr>
          <w:rStyle w:val="IntenseEmphasis"/>
          <w:i w:val="0"/>
          <w:color w:val="000000" w:themeColor="text1"/>
        </w:rPr>
      </w:pPr>
      <w:r>
        <w:rPr>
          <w:rStyle w:val="IntenseEmphasis"/>
          <w:i w:val="0"/>
          <w:color w:val="000000" w:themeColor="text1"/>
        </w:rPr>
        <w:t>W</w:t>
      </w:r>
      <w:r w:rsidR="00565FFF">
        <w:rPr>
          <w:rStyle w:val="IntenseEmphasis"/>
          <w:i w:val="0"/>
          <w:color w:val="000000" w:themeColor="text1"/>
        </w:rPr>
        <w:t>e have data from May 2015 till June 2016</w:t>
      </w:r>
      <w:r>
        <w:rPr>
          <w:rStyle w:val="IntenseEmphasis"/>
          <w:i w:val="0"/>
          <w:color w:val="000000" w:themeColor="text1"/>
        </w:rPr>
        <w:t xml:space="preserve"> and w</w:t>
      </w:r>
      <w:r w:rsidR="00565FFF">
        <w:rPr>
          <w:rStyle w:val="IntenseEmphasis"/>
          <w:i w:val="0"/>
          <w:color w:val="000000" w:themeColor="text1"/>
        </w:rPr>
        <w:t>e need to predict the products which customers are willing to purchase in June 2016.</w:t>
      </w:r>
      <w:r w:rsidR="00843BAD">
        <w:rPr>
          <w:rStyle w:val="IntenseEmphasis"/>
          <w:i w:val="0"/>
          <w:color w:val="000000" w:themeColor="text1"/>
        </w:rPr>
        <w:t xml:space="preserve"> </w:t>
      </w:r>
    </w:p>
    <w:p w:rsidR="00625769" w:rsidRDefault="00625769" w:rsidP="00625769">
      <w:pPr>
        <w:jc w:val="both"/>
        <w:rPr>
          <w:rStyle w:val="IntenseEmphasis"/>
        </w:rPr>
      </w:pPr>
      <w:r w:rsidRPr="00A14976">
        <w:rPr>
          <w:rStyle w:val="IntenseEmphasis"/>
        </w:rPr>
        <w:t>Programming Languages &amp; Packages</w:t>
      </w:r>
    </w:p>
    <w:p w:rsidR="00625769" w:rsidRDefault="0097051D" w:rsidP="00565FFF">
      <w:pPr>
        <w:jc w:val="both"/>
        <w:rPr>
          <w:rStyle w:val="IntenseEmphasis"/>
          <w:i w:val="0"/>
          <w:color w:val="000000" w:themeColor="text1"/>
        </w:rPr>
      </w:pPr>
      <w:r>
        <w:rPr>
          <w:rStyle w:val="IntenseEmphasis"/>
          <w:i w:val="0"/>
          <w:color w:val="000000" w:themeColor="text1"/>
        </w:rPr>
        <w:t>I used Python for initial pre-processing step. Later I replicated the same steps in ‘R’ and continue</w:t>
      </w:r>
      <w:r w:rsidR="00965DFB">
        <w:rPr>
          <w:rStyle w:val="IntenseEmphasis"/>
          <w:i w:val="0"/>
          <w:color w:val="000000" w:themeColor="text1"/>
        </w:rPr>
        <w:t>d</w:t>
      </w:r>
      <w:r>
        <w:rPr>
          <w:rStyle w:val="IntenseEmphasis"/>
          <w:i w:val="0"/>
          <w:color w:val="000000" w:themeColor="text1"/>
        </w:rPr>
        <w:t xml:space="preserve"> modeling in ‘R’.  please find the below table</w:t>
      </w:r>
      <w:r w:rsidR="009D07F1">
        <w:rPr>
          <w:rStyle w:val="IntenseEmphasis"/>
          <w:i w:val="0"/>
          <w:color w:val="000000" w:themeColor="text1"/>
        </w:rPr>
        <w:t>s</w:t>
      </w:r>
      <w:r>
        <w:rPr>
          <w:rStyle w:val="IntenseEmphasis"/>
          <w:i w:val="0"/>
          <w:color w:val="000000" w:themeColor="text1"/>
        </w:rPr>
        <w:t xml:space="preserve"> for the package list which I have used.</w:t>
      </w:r>
    </w:p>
    <w:p w:rsidR="00852A69" w:rsidRDefault="00852A69" w:rsidP="00565FFF">
      <w:pPr>
        <w:jc w:val="both"/>
        <w:rPr>
          <w:rStyle w:val="IntenseEmphasis"/>
          <w:i w:val="0"/>
          <w:color w:val="000000" w:themeColor="text1"/>
        </w:rPr>
      </w:pPr>
      <w:r>
        <w:rPr>
          <w:rStyle w:val="IntenseEmphasis"/>
          <w:i w:val="0"/>
          <w:color w:val="000000" w:themeColor="text1"/>
        </w:rPr>
        <w:t>Python Packages:</w:t>
      </w:r>
    </w:p>
    <w:tbl>
      <w:tblPr>
        <w:tblW w:w="4846" w:type="dxa"/>
        <w:tblInd w:w="-10" w:type="dxa"/>
        <w:tblLook w:val="04A0" w:firstRow="1" w:lastRow="0" w:firstColumn="1" w:lastColumn="0" w:noHBand="0" w:noVBand="1"/>
      </w:tblPr>
      <w:tblGrid>
        <w:gridCol w:w="1642"/>
        <w:gridCol w:w="3204"/>
      </w:tblGrid>
      <w:tr w:rsidR="0097051D" w:rsidRPr="003C0275" w:rsidTr="00F34692">
        <w:trPr>
          <w:trHeight w:val="260"/>
        </w:trPr>
        <w:tc>
          <w:tcPr>
            <w:tcW w:w="164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7051D" w:rsidRPr="003C0275" w:rsidRDefault="0097051D" w:rsidP="00A30B4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Package</w:t>
            </w:r>
          </w:p>
        </w:tc>
        <w:tc>
          <w:tcPr>
            <w:tcW w:w="3204" w:type="dxa"/>
            <w:tcBorders>
              <w:top w:val="single" w:sz="8" w:space="0" w:color="auto"/>
              <w:left w:val="nil"/>
              <w:bottom w:val="single" w:sz="8" w:space="0" w:color="auto"/>
              <w:right w:val="single" w:sz="8" w:space="0" w:color="auto"/>
            </w:tcBorders>
            <w:shd w:val="clear" w:color="auto" w:fill="auto"/>
            <w:noWrap/>
            <w:vAlign w:val="bottom"/>
            <w:hideMark/>
          </w:tcPr>
          <w:p w:rsidR="0097051D" w:rsidRPr="003C0275" w:rsidRDefault="0097051D" w:rsidP="00A30B48">
            <w:pPr>
              <w:spacing w:after="0" w:line="240" w:lineRule="auto"/>
              <w:rPr>
                <w:rFonts w:ascii="Calibri" w:eastAsia="Times New Roman" w:hAnsi="Calibri" w:cs="Times New Roman"/>
                <w:b/>
                <w:bCs/>
                <w:color w:val="000000"/>
              </w:rPr>
            </w:pPr>
            <w:r w:rsidRPr="003C0275">
              <w:rPr>
                <w:rFonts w:ascii="Calibri" w:eastAsia="Times New Roman" w:hAnsi="Calibri" w:cs="Times New Roman"/>
                <w:b/>
                <w:bCs/>
                <w:color w:val="000000"/>
              </w:rPr>
              <w:t xml:space="preserve"> Purpose</w:t>
            </w:r>
          </w:p>
        </w:tc>
      </w:tr>
      <w:tr w:rsidR="0097051D" w:rsidRPr="003C0275" w:rsidTr="00F34692">
        <w:trPr>
          <w:trHeight w:val="248"/>
        </w:trPr>
        <w:tc>
          <w:tcPr>
            <w:tcW w:w="1642" w:type="dxa"/>
            <w:tcBorders>
              <w:top w:val="nil"/>
              <w:left w:val="single" w:sz="8" w:space="0" w:color="auto"/>
              <w:bottom w:val="single" w:sz="4" w:space="0" w:color="auto"/>
              <w:right w:val="single" w:sz="4" w:space="0" w:color="auto"/>
            </w:tcBorders>
            <w:shd w:val="clear" w:color="auto" w:fill="auto"/>
            <w:noWrap/>
            <w:vAlign w:val="bottom"/>
            <w:hideMark/>
          </w:tcPr>
          <w:p w:rsidR="0097051D" w:rsidRPr="003C0275" w:rsidRDefault="0097051D"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Pandas</w:t>
            </w:r>
          </w:p>
        </w:tc>
        <w:tc>
          <w:tcPr>
            <w:tcW w:w="3204" w:type="dxa"/>
            <w:tcBorders>
              <w:top w:val="nil"/>
              <w:left w:val="nil"/>
              <w:bottom w:val="single" w:sz="4" w:space="0" w:color="auto"/>
              <w:right w:val="single" w:sz="8" w:space="0" w:color="auto"/>
            </w:tcBorders>
            <w:shd w:val="clear" w:color="auto" w:fill="auto"/>
            <w:noWrap/>
            <w:vAlign w:val="bottom"/>
            <w:hideMark/>
          </w:tcPr>
          <w:p w:rsidR="0097051D" w:rsidRPr="003C0275" w:rsidRDefault="0097051D"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Data Frames</w:t>
            </w:r>
          </w:p>
        </w:tc>
      </w:tr>
      <w:tr w:rsidR="0097051D" w:rsidRPr="003C0275" w:rsidTr="00F34692">
        <w:trPr>
          <w:trHeight w:val="248"/>
        </w:trPr>
        <w:tc>
          <w:tcPr>
            <w:tcW w:w="1642" w:type="dxa"/>
            <w:tcBorders>
              <w:top w:val="nil"/>
              <w:left w:val="single" w:sz="8" w:space="0" w:color="auto"/>
              <w:bottom w:val="single" w:sz="4" w:space="0" w:color="auto"/>
              <w:right w:val="single" w:sz="4" w:space="0" w:color="auto"/>
            </w:tcBorders>
            <w:shd w:val="clear" w:color="auto" w:fill="auto"/>
            <w:noWrap/>
            <w:vAlign w:val="bottom"/>
            <w:hideMark/>
          </w:tcPr>
          <w:p w:rsidR="0097051D" w:rsidRPr="003C0275" w:rsidRDefault="0097051D"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Numpy</w:t>
            </w:r>
          </w:p>
        </w:tc>
        <w:tc>
          <w:tcPr>
            <w:tcW w:w="3204" w:type="dxa"/>
            <w:tcBorders>
              <w:top w:val="nil"/>
              <w:left w:val="nil"/>
              <w:bottom w:val="single" w:sz="4" w:space="0" w:color="auto"/>
              <w:right w:val="single" w:sz="8" w:space="0" w:color="auto"/>
            </w:tcBorders>
            <w:shd w:val="clear" w:color="auto" w:fill="auto"/>
            <w:noWrap/>
            <w:vAlign w:val="bottom"/>
            <w:hideMark/>
          </w:tcPr>
          <w:p w:rsidR="0097051D" w:rsidRPr="003C0275" w:rsidRDefault="0097051D"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Data manipulation</w:t>
            </w:r>
          </w:p>
        </w:tc>
      </w:tr>
      <w:tr w:rsidR="0097051D" w:rsidRPr="003C0275" w:rsidTr="00F34692">
        <w:trPr>
          <w:trHeight w:val="248"/>
        </w:trPr>
        <w:tc>
          <w:tcPr>
            <w:tcW w:w="1642" w:type="dxa"/>
            <w:tcBorders>
              <w:top w:val="nil"/>
              <w:left w:val="single" w:sz="8" w:space="0" w:color="auto"/>
              <w:bottom w:val="single" w:sz="4" w:space="0" w:color="auto"/>
              <w:right w:val="single" w:sz="4" w:space="0" w:color="auto"/>
            </w:tcBorders>
            <w:shd w:val="clear" w:color="auto" w:fill="auto"/>
            <w:noWrap/>
            <w:vAlign w:val="bottom"/>
            <w:hideMark/>
          </w:tcPr>
          <w:p w:rsidR="0097051D" w:rsidRPr="003C0275" w:rsidRDefault="0097051D"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Bokeh</w:t>
            </w:r>
          </w:p>
        </w:tc>
        <w:tc>
          <w:tcPr>
            <w:tcW w:w="3204" w:type="dxa"/>
            <w:tcBorders>
              <w:top w:val="nil"/>
              <w:left w:val="nil"/>
              <w:bottom w:val="single" w:sz="4" w:space="0" w:color="auto"/>
              <w:right w:val="single" w:sz="8" w:space="0" w:color="auto"/>
            </w:tcBorders>
            <w:shd w:val="clear" w:color="auto" w:fill="auto"/>
            <w:noWrap/>
            <w:vAlign w:val="bottom"/>
            <w:hideMark/>
          </w:tcPr>
          <w:p w:rsidR="0097051D" w:rsidRPr="003C0275" w:rsidRDefault="0097051D"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Interactive visualisation</w:t>
            </w:r>
          </w:p>
        </w:tc>
      </w:tr>
      <w:tr w:rsidR="00F34692" w:rsidRPr="003C0275" w:rsidTr="00F34692">
        <w:trPr>
          <w:trHeight w:val="248"/>
        </w:trPr>
        <w:tc>
          <w:tcPr>
            <w:tcW w:w="1642" w:type="dxa"/>
            <w:tcBorders>
              <w:top w:val="nil"/>
              <w:left w:val="single" w:sz="8" w:space="0" w:color="auto"/>
              <w:bottom w:val="single" w:sz="4" w:space="0" w:color="auto"/>
              <w:right w:val="single" w:sz="4" w:space="0" w:color="auto"/>
            </w:tcBorders>
            <w:shd w:val="clear" w:color="auto" w:fill="auto"/>
            <w:noWrap/>
            <w:vAlign w:val="bottom"/>
          </w:tcPr>
          <w:p w:rsidR="00F34692" w:rsidRPr="003C0275" w:rsidRDefault="00F34692"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Sklearn</w:t>
            </w:r>
          </w:p>
        </w:tc>
        <w:tc>
          <w:tcPr>
            <w:tcW w:w="3204" w:type="dxa"/>
            <w:tcBorders>
              <w:top w:val="nil"/>
              <w:left w:val="nil"/>
              <w:bottom w:val="single" w:sz="4" w:space="0" w:color="auto"/>
              <w:right w:val="single" w:sz="8" w:space="0" w:color="auto"/>
            </w:tcBorders>
            <w:shd w:val="clear" w:color="auto" w:fill="auto"/>
            <w:noWrap/>
            <w:vAlign w:val="bottom"/>
          </w:tcPr>
          <w:p w:rsidR="00F34692" w:rsidRPr="003C0275" w:rsidRDefault="00F34692"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Machine Learning</w:t>
            </w:r>
          </w:p>
        </w:tc>
      </w:tr>
    </w:tbl>
    <w:p w:rsidR="00852A69" w:rsidRDefault="00852A69" w:rsidP="00565FFF">
      <w:pPr>
        <w:jc w:val="both"/>
        <w:rPr>
          <w:rStyle w:val="IntenseEmphasis"/>
          <w:i w:val="0"/>
          <w:color w:val="000000" w:themeColor="text1"/>
        </w:rPr>
      </w:pPr>
    </w:p>
    <w:p w:rsidR="00852A69" w:rsidRDefault="00852A69" w:rsidP="00565FFF">
      <w:pPr>
        <w:jc w:val="both"/>
        <w:rPr>
          <w:rStyle w:val="IntenseEmphasis"/>
          <w:i w:val="0"/>
          <w:color w:val="000000" w:themeColor="text1"/>
        </w:rPr>
      </w:pPr>
      <w:r>
        <w:rPr>
          <w:rStyle w:val="IntenseEmphasis"/>
          <w:i w:val="0"/>
          <w:color w:val="000000" w:themeColor="text1"/>
        </w:rPr>
        <w:t>R Packages:</w:t>
      </w:r>
    </w:p>
    <w:tbl>
      <w:tblPr>
        <w:tblW w:w="4846" w:type="dxa"/>
        <w:tblInd w:w="-10" w:type="dxa"/>
        <w:tblLook w:val="04A0" w:firstRow="1" w:lastRow="0" w:firstColumn="1" w:lastColumn="0" w:noHBand="0" w:noVBand="1"/>
      </w:tblPr>
      <w:tblGrid>
        <w:gridCol w:w="1642"/>
        <w:gridCol w:w="3204"/>
      </w:tblGrid>
      <w:tr w:rsidR="00852A69" w:rsidRPr="003C0275" w:rsidTr="00A30B48">
        <w:trPr>
          <w:trHeight w:val="260"/>
        </w:trPr>
        <w:tc>
          <w:tcPr>
            <w:tcW w:w="164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52A69" w:rsidRPr="003C0275" w:rsidRDefault="00852A69" w:rsidP="00A30B4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Package</w:t>
            </w:r>
          </w:p>
        </w:tc>
        <w:tc>
          <w:tcPr>
            <w:tcW w:w="3204" w:type="dxa"/>
            <w:tcBorders>
              <w:top w:val="single" w:sz="8" w:space="0" w:color="auto"/>
              <w:left w:val="nil"/>
              <w:bottom w:val="single" w:sz="8" w:space="0" w:color="auto"/>
              <w:right w:val="single" w:sz="8" w:space="0" w:color="auto"/>
            </w:tcBorders>
            <w:shd w:val="clear" w:color="auto" w:fill="auto"/>
            <w:noWrap/>
            <w:vAlign w:val="bottom"/>
            <w:hideMark/>
          </w:tcPr>
          <w:p w:rsidR="00852A69" w:rsidRPr="003C0275" w:rsidRDefault="00852A69" w:rsidP="00A30B48">
            <w:pPr>
              <w:spacing w:after="0" w:line="240" w:lineRule="auto"/>
              <w:rPr>
                <w:rFonts w:ascii="Calibri" w:eastAsia="Times New Roman" w:hAnsi="Calibri" w:cs="Times New Roman"/>
                <w:b/>
                <w:bCs/>
                <w:color w:val="000000"/>
              </w:rPr>
            </w:pPr>
            <w:r w:rsidRPr="003C0275">
              <w:rPr>
                <w:rFonts w:ascii="Calibri" w:eastAsia="Times New Roman" w:hAnsi="Calibri" w:cs="Times New Roman"/>
                <w:b/>
                <w:bCs/>
                <w:color w:val="000000"/>
              </w:rPr>
              <w:t xml:space="preserve"> Purpose</w:t>
            </w:r>
          </w:p>
        </w:tc>
      </w:tr>
      <w:tr w:rsidR="00852A69" w:rsidRPr="003C0275" w:rsidTr="00A30B48">
        <w:trPr>
          <w:trHeight w:val="248"/>
        </w:trPr>
        <w:tc>
          <w:tcPr>
            <w:tcW w:w="1642" w:type="dxa"/>
            <w:tcBorders>
              <w:top w:val="nil"/>
              <w:left w:val="single" w:sz="8" w:space="0" w:color="auto"/>
              <w:bottom w:val="single" w:sz="4" w:space="0" w:color="auto"/>
              <w:right w:val="single" w:sz="4" w:space="0" w:color="auto"/>
            </w:tcBorders>
            <w:shd w:val="clear" w:color="auto" w:fill="auto"/>
            <w:noWrap/>
            <w:vAlign w:val="bottom"/>
            <w:hideMark/>
          </w:tcPr>
          <w:p w:rsidR="00852A69" w:rsidRPr="003C0275" w:rsidRDefault="00042F06" w:rsidP="00A30B48">
            <w:pPr>
              <w:spacing w:after="0" w:line="240" w:lineRule="auto"/>
              <w:rPr>
                <w:rFonts w:ascii="Calibri" w:eastAsia="Times New Roman" w:hAnsi="Calibri" w:cs="Times New Roman"/>
                <w:color w:val="000000"/>
              </w:rPr>
            </w:pPr>
            <w:r>
              <w:rPr>
                <w:rFonts w:ascii="Calibri" w:eastAsia="Times New Roman" w:hAnsi="Calibri" w:cs="Times New Roman"/>
                <w:color w:val="000000"/>
              </w:rPr>
              <w:t>Data.table</w:t>
            </w:r>
          </w:p>
        </w:tc>
        <w:tc>
          <w:tcPr>
            <w:tcW w:w="3204" w:type="dxa"/>
            <w:tcBorders>
              <w:top w:val="nil"/>
              <w:left w:val="nil"/>
              <w:bottom w:val="single" w:sz="4" w:space="0" w:color="auto"/>
              <w:right w:val="single" w:sz="8" w:space="0" w:color="auto"/>
            </w:tcBorders>
            <w:shd w:val="clear" w:color="auto" w:fill="auto"/>
            <w:noWrap/>
            <w:vAlign w:val="bottom"/>
            <w:hideMark/>
          </w:tcPr>
          <w:p w:rsidR="00852A69" w:rsidRPr="003C0275" w:rsidRDefault="00852A69"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 xml:space="preserve">Data </w:t>
            </w:r>
            <w:r w:rsidR="00042F06">
              <w:rPr>
                <w:rFonts w:ascii="Calibri" w:eastAsia="Times New Roman" w:hAnsi="Calibri" w:cs="Times New Roman"/>
                <w:color w:val="000000"/>
              </w:rPr>
              <w:t>tables</w:t>
            </w:r>
          </w:p>
        </w:tc>
      </w:tr>
      <w:tr w:rsidR="00852A69" w:rsidRPr="003C0275" w:rsidTr="00A30B48">
        <w:trPr>
          <w:trHeight w:val="248"/>
        </w:trPr>
        <w:tc>
          <w:tcPr>
            <w:tcW w:w="1642" w:type="dxa"/>
            <w:tcBorders>
              <w:top w:val="nil"/>
              <w:left w:val="single" w:sz="8" w:space="0" w:color="auto"/>
              <w:bottom w:val="single" w:sz="4" w:space="0" w:color="auto"/>
              <w:right w:val="single" w:sz="4" w:space="0" w:color="auto"/>
            </w:tcBorders>
            <w:shd w:val="clear" w:color="auto" w:fill="auto"/>
            <w:noWrap/>
            <w:vAlign w:val="bottom"/>
            <w:hideMark/>
          </w:tcPr>
          <w:p w:rsidR="00852A69" w:rsidRPr="003C0275" w:rsidRDefault="00042F06" w:rsidP="00A30B48">
            <w:pPr>
              <w:spacing w:after="0" w:line="240" w:lineRule="auto"/>
              <w:rPr>
                <w:rFonts w:ascii="Calibri" w:eastAsia="Times New Roman" w:hAnsi="Calibri" w:cs="Times New Roman"/>
                <w:color w:val="000000"/>
              </w:rPr>
            </w:pPr>
            <w:r>
              <w:rPr>
                <w:rFonts w:ascii="Calibri" w:eastAsia="Times New Roman" w:hAnsi="Calibri" w:cs="Times New Roman"/>
                <w:color w:val="000000"/>
              </w:rPr>
              <w:t>dplyr</w:t>
            </w:r>
          </w:p>
        </w:tc>
        <w:tc>
          <w:tcPr>
            <w:tcW w:w="3204" w:type="dxa"/>
            <w:tcBorders>
              <w:top w:val="nil"/>
              <w:left w:val="nil"/>
              <w:bottom w:val="single" w:sz="4" w:space="0" w:color="auto"/>
              <w:right w:val="single" w:sz="8" w:space="0" w:color="auto"/>
            </w:tcBorders>
            <w:shd w:val="clear" w:color="auto" w:fill="auto"/>
            <w:noWrap/>
            <w:vAlign w:val="bottom"/>
            <w:hideMark/>
          </w:tcPr>
          <w:p w:rsidR="00852A69" w:rsidRPr="003C0275" w:rsidRDefault="00852A69"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Data manipulation</w:t>
            </w:r>
          </w:p>
        </w:tc>
      </w:tr>
      <w:tr w:rsidR="00852A69" w:rsidRPr="003C0275" w:rsidTr="00A30B48">
        <w:trPr>
          <w:trHeight w:val="248"/>
        </w:trPr>
        <w:tc>
          <w:tcPr>
            <w:tcW w:w="1642" w:type="dxa"/>
            <w:tcBorders>
              <w:top w:val="nil"/>
              <w:left w:val="single" w:sz="8" w:space="0" w:color="auto"/>
              <w:bottom w:val="single" w:sz="4" w:space="0" w:color="auto"/>
              <w:right w:val="single" w:sz="4" w:space="0" w:color="auto"/>
            </w:tcBorders>
            <w:shd w:val="clear" w:color="auto" w:fill="auto"/>
            <w:noWrap/>
            <w:vAlign w:val="bottom"/>
            <w:hideMark/>
          </w:tcPr>
          <w:p w:rsidR="00852A69" w:rsidRPr="003C0275" w:rsidRDefault="00042F06" w:rsidP="00A30B48">
            <w:pPr>
              <w:spacing w:after="0" w:line="240" w:lineRule="auto"/>
              <w:rPr>
                <w:rFonts w:ascii="Calibri" w:eastAsia="Times New Roman" w:hAnsi="Calibri" w:cs="Times New Roman"/>
                <w:color w:val="000000"/>
              </w:rPr>
            </w:pPr>
            <w:r>
              <w:rPr>
                <w:rFonts w:ascii="Calibri" w:eastAsia="Times New Roman" w:hAnsi="Calibri" w:cs="Times New Roman"/>
                <w:color w:val="000000"/>
              </w:rPr>
              <w:t>ggplot</w:t>
            </w:r>
          </w:p>
        </w:tc>
        <w:tc>
          <w:tcPr>
            <w:tcW w:w="3204" w:type="dxa"/>
            <w:tcBorders>
              <w:top w:val="nil"/>
              <w:left w:val="nil"/>
              <w:bottom w:val="single" w:sz="4" w:space="0" w:color="auto"/>
              <w:right w:val="single" w:sz="8" w:space="0" w:color="auto"/>
            </w:tcBorders>
            <w:shd w:val="clear" w:color="auto" w:fill="auto"/>
            <w:noWrap/>
            <w:vAlign w:val="bottom"/>
            <w:hideMark/>
          </w:tcPr>
          <w:p w:rsidR="00852A69" w:rsidRPr="003C0275" w:rsidRDefault="001B5C15" w:rsidP="00A30B48">
            <w:pPr>
              <w:spacing w:after="0" w:line="240" w:lineRule="auto"/>
              <w:rPr>
                <w:rFonts w:ascii="Calibri" w:eastAsia="Times New Roman" w:hAnsi="Calibri" w:cs="Times New Roman"/>
                <w:color w:val="000000"/>
              </w:rPr>
            </w:pPr>
            <w:r>
              <w:rPr>
                <w:rFonts w:ascii="Calibri" w:eastAsia="Times New Roman" w:hAnsi="Calibri" w:cs="Times New Roman"/>
                <w:color w:val="000000"/>
              </w:rPr>
              <w:t>V</w:t>
            </w:r>
            <w:r w:rsidR="00852A69" w:rsidRPr="003C0275">
              <w:rPr>
                <w:rFonts w:ascii="Calibri" w:eastAsia="Times New Roman" w:hAnsi="Calibri" w:cs="Times New Roman"/>
                <w:color w:val="000000"/>
              </w:rPr>
              <w:t>isualisation</w:t>
            </w:r>
          </w:p>
        </w:tc>
      </w:tr>
      <w:tr w:rsidR="00852A69" w:rsidRPr="003C0275" w:rsidTr="00A30B48">
        <w:trPr>
          <w:trHeight w:val="248"/>
        </w:trPr>
        <w:tc>
          <w:tcPr>
            <w:tcW w:w="1642" w:type="dxa"/>
            <w:tcBorders>
              <w:top w:val="nil"/>
              <w:left w:val="single" w:sz="8" w:space="0" w:color="auto"/>
              <w:bottom w:val="single" w:sz="4" w:space="0" w:color="auto"/>
              <w:right w:val="single" w:sz="4" w:space="0" w:color="auto"/>
            </w:tcBorders>
            <w:shd w:val="clear" w:color="auto" w:fill="auto"/>
            <w:noWrap/>
            <w:vAlign w:val="bottom"/>
          </w:tcPr>
          <w:p w:rsidR="00852A69" w:rsidRPr="003C0275" w:rsidRDefault="009D5F8C" w:rsidP="00A30B48">
            <w:pPr>
              <w:spacing w:after="0" w:line="240" w:lineRule="auto"/>
              <w:rPr>
                <w:rFonts w:ascii="Calibri" w:eastAsia="Times New Roman" w:hAnsi="Calibri" w:cs="Times New Roman"/>
                <w:color w:val="000000"/>
              </w:rPr>
            </w:pPr>
            <w:r>
              <w:rPr>
                <w:rFonts w:ascii="Calibri" w:eastAsia="Times New Roman" w:hAnsi="Calibri" w:cs="Times New Roman"/>
                <w:color w:val="000000"/>
              </w:rPr>
              <w:t>lubridate</w:t>
            </w:r>
          </w:p>
        </w:tc>
        <w:tc>
          <w:tcPr>
            <w:tcW w:w="3204" w:type="dxa"/>
            <w:tcBorders>
              <w:top w:val="nil"/>
              <w:left w:val="nil"/>
              <w:bottom w:val="single" w:sz="4" w:space="0" w:color="auto"/>
              <w:right w:val="single" w:sz="8" w:space="0" w:color="auto"/>
            </w:tcBorders>
            <w:shd w:val="clear" w:color="auto" w:fill="auto"/>
            <w:noWrap/>
            <w:vAlign w:val="bottom"/>
          </w:tcPr>
          <w:p w:rsidR="00852A69" w:rsidRPr="003C0275" w:rsidRDefault="009D5F8C" w:rsidP="00A30B48">
            <w:pPr>
              <w:spacing w:after="0" w:line="240" w:lineRule="auto"/>
              <w:rPr>
                <w:rFonts w:ascii="Calibri" w:eastAsia="Times New Roman" w:hAnsi="Calibri" w:cs="Times New Roman"/>
                <w:color w:val="000000"/>
              </w:rPr>
            </w:pPr>
            <w:r>
              <w:rPr>
                <w:rFonts w:ascii="Calibri" w:eastAsia="Times New Roman" w:hAnsi="Calibri" w:cs="Times New Roman"/>
                <w:color w:val="000000"/>
              </w:rPr>
              <w:t>Dates</w:t>
            </w:r>
          </w:p>
        </w:tc>
      </w:tr>
      <w:tr w:rsidR="00852A69" w:rsidRPr="003C0275" w:rsidTr="00A30B48">
        <w:trPr>
          <w:trHeight w:val="248"/>
        </w:trPr>
        <w:tc>
          <w:tcPr>
            <w:tcW w:w="1642" w:type="dxa"/>
            <w:tcBorders>
              <w:top w:val="nil"/>
              <w:left w:val="single" w:sz="8" w:space="0" w:color="auto"/>
              <w:bottom w:val="single" w:sz="4" w:space="0" w:color="auto"/>
              <w:right w:val="single" w:sz="4" w:space="0" w:color="auto"/>
            </w:tcBorders>
            <w:shd w:val="clear" w:color="auto" w:fill="auto"/>
            <w:noWrap/>
            <w:vAlign w:val="bottom"/>
          </w:tcPr>
          <w:p w:rsidR="00852A69" w:rsidRPr="003C0275" w:rsidRDefault="00852A69" w:rsidP="00A30B48">
            <w:pPr>
              <w:spacing w:after="0" w:line="240" w:lineRule="auto"/>
              <w:rPr>
                <w:rFonts w:ascii="Calibri" w:eastAsia="Times New Roman" w:hAnsi="Calibri" w:cs="Times New Roman"/>
                <w:color w:val="000000"/>
              </w:rPr>
            </w:pPr>
            <w:r>
              <w:rPr>
                <w:rFonts w:ascii="Calibri" w:eastAsia="Times New Roman" w:hAnsi="Calibri" w:cs="Times New Roman"/>
                <w:color w:val="000000"/>
              </w:rPr>
              <w:t>Random Forest</w:t>
            </w:r>
          </w:p>
        </w:tc>
        <w:tc>
          <w:tcPr>
            <w:tcW w:w="3204" w:type="dxa"/>
            <w:tcBorders>
              <w:top w:val="nil"/>
              <w:left w:val="nil"/>
              <w:bottom w:val="single" w:sz="4" w:space="0" w:color="auto"/>
              <w:right w:val="single" w:sz="8" w:space="0" w:color="auto"/>
            </w:tcBorders>
            <w:shd w:val="clear" w:color="auto" w:fill="auto"/>
            <w:noWrap/>
            <w:vAlign w:val="bottom"/>
          </w:tcPr>
          <w:p w:rsidR="00852A69" w:rsidRPr="003C0275" w:rsidRDefault="00852A69"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Machine Learning</w:t>
            </w:r>
          </w:p>
        </w:tc>
      </w:tr>
      <w:tr w:rsidR="00852A69" w:rsidRPr="003C0275" w:rsidTr="00A30B48">
        <w:trPr>
          <w:trHeight w:val="248"/>
        </w:trPr>
        <w:tc>
          <w:tcPr>
            <w:tcW w:w="1642" w:type="dxa"/>
            <w:tcBorders>
              <w:top w:val="nil"/>
              <w:left w:val="single" w:sz="8" w:space="0" w:color="auto"/>
              <w:bottom w:val="single" w:sz="4" w:space="0" w:color="auto"/>
              <w:right w:val="single" w:sz="4" w:space="0" w:color="auto"/>
            </w:tcBorders>
            <w:shd w:val="clear" w:color="auto" w:fill="auto"/>
            <w:noWrap/>
            <w:vAlign w:val="bottom"/>
            <w:hideMark/>
          </w:tcPr>
          <w:p w:rsidR="00852A69" w:rsidRPr="003C0275" w:rsidRDefault="00852A69"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XgBoost</w:t>
            </w:r>
          </w:p>
        </w:tc>
        <w:tc>
          <w:tcPr>
            <w:tcW w:w="3204" w:type="dxa"/>
            <w:tcBorders>
              <w:top w:val="nil"/>
              <w:left w:val="nil"/>
              <w:bottom w:val="single" w:sz="4" w:space="0" w:color="auto"/>
              <w:right w:val="single" w:sz="8" w:space="0" w:color="auto"/>
            </w:tcBorders>
            <w:shd w:val="clear" w:color="auto" w:fill="auto"/>
            <w:noWrap/>
            <w:vAlign w:val="bottom"/>
            <w:hideMark/>
          </w:tcPr>
          <w:p w:rsidR="00852A69" w:rsidRPr="003C0275" w:rsidRDefault="00852A69" w:rsidP="00A30B48">
            <w:pPr>
              <w:spacing w:after="0" w:line="240" w:lineRule="auto"/>
              <w:rPr>
                <w:rFonts w:ascii="Calibri" w:eastAsia="Times New Roman" w:hAnsi="Calibri" w:cs="Times New Roman"/>
                <w:color w:val="000000"/>
              </w:rPr>
            </w:pPr>
            <w:r w:rsidRPr="003C0275">
              <w:rPr>
                <w:rFonts w:ascii="Calibri" w:eastAsia="Times New Roman" w:hAnsi="Calibri" w:cs="Times New Roman"/>
                <w:color w:val="000000"/>
              </w:rPr>
              <w:t>Machine Learning</w:t>
            </w:r>
          </w:p>
        </w:tc>
      </w:tr>
    </w:tbl>
    <w:p w:rsidR="00852A69" w:rsidRDefault="00852A69" w:rsidP="00565FFF">
      <w:pPr>
        <w:jc w:val="both"/>
        <w:rPr>
          <w:rStyle w:val="IntenseEmphasis"/>
          <w:i w:val="0"/>
          <w:color w:val="000000" w:themeColor="text1"/>
        </w:rPr>
      </w:pPr>
    </w:p>
    <w:p w:rsidR="00D04A45" w:rsidRDefault="00D04A45" w:rsidP="007F2BE9">
      <w:pPr>
        <w:jc w:val="both"/>
        <w:rPr>
          <w:rStyle w:val="IntenseEmphasis"/>
          <w:i w:val="0"/>
          <w:color w:val="000000" w:themeColor="text1"/>
        </w:rPr>
      </w:pPr>
    </w:p>
    <w:p w:rsidR="00D04A45" w:rsidRDefault="00D04A45" w:rsidP="007F2BE9">
      <w:pPr>
        <w:jc w:val="both"/>
        <w:rPr>
          <w:rStyle w:val="IntenseEmphasis"/>
          <w:i w:val="0"/>
          <w:color w:val="000000" w:themeColor="text1"/>
        </w:rPr>
      </w:pPr>
    </w:p>
    <w:p w:rsidR="007F2BE9" w:rsidRDefault="007F2BE9" w:rsidP="007F2BE9">
      <w:pPr>
        <w:jc w:val="both"/>
        <w:rPr>
          <w:rStyle w:val="IntenseEmphasis"/>
          <w:i w:val="0"/>
          <w:color w:val="000000" w:themeColor="text1"/>
        </w:rPr>
      </w:pPr>
      <w:r>
        <w:rPr>
          <w:rStyle w:val="IntenseEmphasis"/>
          <w:i w:val="0"/>
          <w:color w:val="000000" w:themeColor="text1"/>
        </w:rPr>
        <w:lastRenderedPageBreak/>
        <w:t xml:space="preserve">Below is the methodology that would be </w:t>
      </w:r>
      <w:r w:rsidR="00A15FED">
        <w:rPr>
          <w:rStyle w:val="IntenseEmphasis"/>
          <w:i w:val="0"/>
          <w:color w:val="000000" w:themeColor="text1"/>
        </w:rPr>
        <w:t>used</w:t>
      </w:r>
      <w:r>
        <w:rPr>
          <w:rStyle w:val="IntenseEmphasis"/>
          <w:i w:val="0"/>
          <w:color w:val="000000" w:themeColor="text1"/>
        </w:rPr>
        <w:t xml:space="preserve"> for this project</w:t>
      </w:r>
    </w:p>
    <w:p w:rsidR="007900E8" w:rsidRDefault="007E1F41" w:rsidP="007F2BE9">
      <w:pPr>
        <w:jc w:val="both"/>
        <w:rPr>
          <w:rStyle w:val="IntenseEmphasis"/>
          <w:i w:val="0"/>
          <w:color w:val="000000" w:themeColor="text1"/>
        </w:rPr>
      </w:pPr>
      <w:r>
        <w:rPr>
          <w:noProof/>
        </w:rPr>
        <w:drawing>
          <wp:anchor distT="0" distB="0" distL="114300" distR="114300" simplePos="0" relativeHeight="251659264" behindDoc="1" locked="0" layoutInCell="1" allowOverlap="1" wp14:anchorId="21E3365E" wp14:editId="24A97E7B">
            <wp:simplePos x="0" y="0"/>
            <wp:positionH relativeFrom="margin">
              <wp:posOffset>322580</wp:posOffset>
            </wp:positionH>
            <wp:positionV relativeFrom="paragraph">
              <wp:posOffset>182880</wp:posOffset>
            </wp:positionV>
            <wp:extent cx="5277485" cy="2773045"/>
            <wp:effectExtent l="0" t="0" r="0" b="8255"/>
            <wp:wrapTight wrapText="bothSides">
              <wp:wrapPolygon edited="0">
                <wp:start x="0" y="0"/>
                <wp:lineTo x="0" y="21516"/>
                <wp:lineTo x="21519" y="21516"/>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7485" cy="2773045"/>
                    </a:xfrm>
                    <a:prstGeom prst="rect">
                      <a:avLst/>
                    </a:prstGeom>
                  </pic:spPr>
                </pic:pic>
              </a:graphicData>
            </a:graphic>
            <wp14:sizeRelH relativeFrom="margin">
              <wp14:pctWidth>0</wp14:pctWidth>
            </wp14:sizeRelH>
            <wp14:sizeRelV relativeFrom="margin">
              <wp14:pctHeight>0</wp14:pctHeight>
            </wp14:sizeRelV>
          </wp:anchor>
        </w:drawing>
      </w:r>
    </w:p>
    <w:p w:rsidR="007F2BE9" w:rsidRDefault="007F2BE9" w:rsidP="00565FFF">
      <w:pPr>
        <w:jc w:val="both"/>
        <w:rPr>
          <w:rStyle w:val="IntenseEmphasis"/>
          <w:i w:val="0"/>
          <w:color w:val="000000" w:themeColor="text1"/>
        </w:rPr>
      </w:pPr>
    </w:p>
    <w:p w:rsidR="007F2BE9" w:rsidRDefault="007F2BE9" w:rsidP="00565FFF">
      <w:pPr>
        <w:jc w:val="both"/>
        <w:rPr>
          <w:rStyle w:val="IntenseEmphasis"/>
          <w:i w:val="0"/>
          <w:color w:val="000000" w:themeColor="text1"/>
        </w:rPr>
      </w:pPr>
    </w:p>
    <w:p w:rsidR="007F2BE9" w:rsidRDefault="007F2BE9" w:rsidP="00565FFF">
      <w:pPr>
        <w:jc w:val="both"/>
        <w:rPr>
          <w:rStyle w:val="IntenseEmphasis"/>
          <w:i w:val="0"/>
          <w:color w:val="000000" w:themeColor="text1"/>
        </w:rPr>
      </w:pPr>
    </w:p>
    <w:p w:rsidR="007F2BE9" w:rsidRDefault="007F2BE9" w:rsidP="00565FFF">
      <w:pPr>
        <w:jc w:val="both"/>
        <w:rPr>
          <w:rStyle w:val="IntenseEmphasis"/>
          <w:i w:val="0"/>
          <w:color w:val="000000" w:themeColor="text1"/>
        </w:rPr>
      </w:pPr>
    </w:p>
    <w:p w:rsidR="007F2BE9" w:rsidRDefault="007F2BE9" w:rsidP="00565FFF">
      <w:pPr>
        <w:jc w:val="both"/>
        <w:rPr>
          <w:rStyle w:val="IntenseEmphasis"/>
          <w:i w:val="0"/>
          <w:color w:val="000000" w:themeColor="text1"/>
        </w:rPr>
      </w:pPr>
    </w:p>
    <w:p w:rsidR="007F2BE9" w:rsidRDefault="007F2BE9" w:rsidP="00565FFF">
      <w:pPr>
        <w:jc w:val="both"/>
        <w:rPr>
          <w:rStyle w:val="IntenseEmphasis"/>
          <w:i w:val="0"/>
          <w:color w:val="000000" w:themeColor="text1"/>
        </w:rPr>
      </w:pPr>
    </w:p>
    <w:p w:rsidR="007F2BE9" w:rsidRDefault="007F2BE9" w:rsidP="00565FFF">
      <w:pPr>
        <w:jc w:val="both"/>
        <w:rPr>
          <w:rStyle w:val="IntenseEmphasis"/>
          <w:i w:val="0"/>
          <w:color w:val="000000" w:themeColor="text1"/>
        </w:rPr>
      </w:pPr>
    </w:p>
    <w:p w:rsidR="007F2BE9" w:rsidRDefault="007F2BE9" w:rsidP="00565FFF">
      <w:pPr>
        <w:jc w:val="both"/>
        <w:rPr>
          <w:rStyle w:val="IntenseEmphasis"/>
          <w:i w:val="0"/>
          <w:color w:val="000000" w:themeColor="text1"/>
        </w:rPr>
      </w:pPr>
    </w:p>
    <w:p w:rsidR="007F2BE9" w:rsidRDefault="007F2BE9" w:rsidP="00565FFF">
      <w:pPr>
        <w:jc w:val="both"/>
        <w:rPr>
          <w:rStyle w:val="IntenseEmphasis"/>
          <w:i w:val="0"/>
          <w:color w:val="000000" w:themeColor="text1"/>
        </w:rPr>
      </w:pPr>
    </w:p>
    <w:p w:rsidR="007F2BE9" w:rsidRDefault="007F2BE9" w:rsidP="00565FFF">
      <w:pPr>
        <w:jc w:val="both"/>
        <w:rPr>
          <w:rStyle w:val="IntenseEmphasis"/>
          <w:i w:val="0"/>
          <w:color w:val="000000" w:themeColor="text1"/>
        </w:rPr>
      </w:pPr>
    </w:p>
    <w:p w:rsidR="00565FFF" w:rsidRDefault="00565FFF" w:rsidP="00392503">
      <w:pPr>
        <w:rPr>
          <w:rStyle w:val="IntenseEmphasis"/>
        </w:rPr>
      </w:pPr>
      <w:r w:rsidRPr="00565FFF">
        <w:rPr>
          <w:rStyle w:val="IntenseEmphasis"/>
        </w:rPr>
        <w:t>Scoring Metric</w:t>
      </w:r>
    </w:p>
    <w:p w:rsidR="001A769F" w:rsidRDefault="00565FFF" w:rsidP="00A14976">
      <w:pPr>
        <w:jc w:val="both"/>
        <w:rPr>
          <w:rStyle w:val="IntenseEmphasis"/>
          <w:i w:val="0"/>
          <w:color w:val="000000" w:themeColor="text1"/>
        </w:rPr>
      </w:pPr>
      <w:r>
        <w:rPr>
          <w:rStyle w:val="IntenseEmphasis"/>
          <w:i w:val="0"/>
          <w:color w:val="000000" w:themeColor="text1"/>
        </w:rPr>
        <w:t>The scoring was evaluated using Mean Average Precision at 7 (MAP@7). The intuition behind this scoring metric is that it rewards solutions where the person actually added one of the items you recommended, and you get more points if the purchased item was earlier in your list of recommendations.</w:t>
      </w:r>
      <w:r w:rsidR="00373C1F">
        <w:rPr>
          <w:rStyle w:val="IntenseEmphasis"/>
          <w:i w:val="0"/>
          <w:color w:val="000000" w:themeColor="text1"/>
        </w:rPr>
        <w:t xml:space="preserve"> You don’t lose any points for recommending products to people who don’t but anything. Therefore, we should recommend exactly 7 products to each customer, and place the most likely ones earlier in your list.</w:t>
      </w:r>
    </w:p>
    <w:p w:rsidR="00565FFF" w:rsidRDefault="001A769F" w:rsidP="00A14976">
      <w:pPr>
        <w:jc w:val="both"/>
        <w:rPr>
          <w:rStyle w:val="IntenseEmphasis"/>
          <w:i w:val="0"/>
          <w:color w:val="000000" w:themeColor="text1"/>
        </w:rPr>
      </w:pPr>
      <w:r>
        <w:rPr>
          <w:rStyle w:val="IntenseEmphasis"/>
          <w:i w:val="0"/>
          <w:color w:val="000000" w:themeColor="text1"/>
        </w:rPr>
        <w:t xml:space="preserve">At high level, the basic strategy for this kind of problem is the following. For each product, </w:t>
      </w:r>
      <w:r w:rsidR="002136C7">
        <w:rPr>
          <w:rStyle w:val="IntenseEmphasis"/>
          <w:i w:val="0"/>
          <w:color w:val="000000" w:themeColor="text1"/>
        </w:rPr>
        <w:t xml:space="preserve">predict the probability that each customer will own it in the following month. </w:t>
      </w:r>
      <w:r w:rsidR="00BD4B7D">
        <w:rPr>
          <w:rStyle w:val="IntenseEmphasis"/>
          <w:i w:val="0"/>
          <w:color w:val="000000" w:themeColor="text1"/>
        </w:rPr>
        <w:t xml:space="preserve"> These predictions can be the result of the machine learning models, market basket analysis, etc. </w:t>
      </w:r>
      <w:r w:rsidR="000F674A">
        <w:rPr>
          <w:rStyle w:val="IntenseEmphasis"/>
          <w:i w:val="0"/>
          <w:color w:val="000000" w:themeColor="text1"/>
        </w:rPr>
        <w:t>A list of recommend</w:t>
      </w:r>
      <w:r w:rsidR="00D67276">
        <w:rPr>
          <w:rStyle w:val="IntenseEmphasis"/>
          <w:i w:val="0"/>
          <w:color w:val="000000" w:themeColor="text1"/>
        </w:rPr>
        <w:t>ed products can then be obtained by sorting these from most-likely to least-likely and removing the ones that are currently owned.</w:t>
      </w:r>
    </w:p>
    <w:p w:rsidR="00D67276" w:rsidRDefault="00372B67" w:rsidP="00565FFF">
      <w:pPr>
        <w:jc w:val="both"/>
        <w:rPr>
          <w:rStyle w:val="IntenseEmphasis"/>
        </w:rPr>
      </w:pPr>
      <w:r w:rsidRPr="00372B67">
        <w:rPr>
          <w:rStyle w:val="IntenseEmphasis"/>
        </w:rPr>
        <w:t>Solution Summary</w:t>
      </w:r>
    </w:p>
    <w:p w:rsidR="00A14976" w:rsidRDefault="00A14976" w:rsidP="00565FFF">
      <w:pPr>
        <w:jc w:val="both"/>
        <w:rPr>
          <w:rStyle w:val="IntenseEmphasis"/>
          <w:i w:val="0"/>
          <w:color w:val="000000" w:themeColor="text1"/>
        </w:rPr>
      </w:pPr>
      <w:r>
        <w:rPr>
          <w:rStyle w:val="IntenseEmphasis"/>
          <w:i w:val="0"/>
          <w:color w:val="000000" w:themeColor="text1"/>
        </w:rPr>
        <w:t xml:space="preserve">After identifying the scoring metric, I started with the Data Preprocessing step. Most of the columns in the dataset has NA values. I replaced the NA values for each of the column by finding the distribution of each variable. I used histogram and boxplot functions in ‘R’ for plotting the variables. </w:t>
      </w:r>
    </w:p>
    <w:p w:rsidR="00372B67" w:rsidRDefault="00A14976" w:rsidP="00565FFF">
      <w:pPr>
        <w:jc w:val="both"/>
        <w:rPr>
          <w:rStyle w:val="IntenseEmphasis"/>
          <w:i w:val="0"/>
          <w:color w:val="000000" w:themeColor="text1"/>
        </w:rPr>
      </w:pPr>
      <w:r>
        <w:rPr>
          <w:rStyle w:val="IntenseEmphasis"/>
          <w:i w:val="0"/>
          <w:color w:val="000000" w:themeColor="text1"/>
        </w:rPr>
        <w:t>I started with ‘age’ predictor. Please find the below plot for distribution.</w:t>
      </w:r>
    </w:p>
    <w:p w:rsidR="002875CE" w:rsidRDefault="004A4F4C" w:rsidP="00565FFF">
      <w:pPr>
        <w:jc w:val="both"/>
        <w:rPr>
          <w:rStyle w:val="IntenseEmphasis"/>
          <w:i w:val="0"/>
          <w:color w:val="000000" w:themeColor="text1"/>
        </w:rPr>
      </w:pPr>
      <w:r>
        <w:rPr>
          <w:noProof/>
        </w:rPr>
        <w:lastRenderedPageBreak/>
        <w:drawing>
          <wp:inline distT="0" distB="0" distL="0" distR="0">
            <wp:extent cx="5567745" cy="2626322"/>
            <wp:effectExtent l="0" t="0" r="0" b="3175"/>
            <wp:docPr id="4" name="Picture 4" descr="C:\Users\vasir\AppData\Local\Microsoft\Windows\INetCache\Content.Word\bokeh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ir\AppData\Local\Microsoft\Windows\INetCache\Content.Word\bokeh_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587" cy="2639927"/>
                    </a:xfrm>
                    <a:prstGeom prst="rect">
                      <a:avLst/>
                    </a:prstGeom>
                    <a:noFill/>
                    <a:ln>
                      <a:noFill/>
                    </a:ln>
                  </pic:spPr>
                </pic:pic>
              </a:graphicData>
            </a:graphic>
          </wp:inline>
        </w:drawing>
      </w:r>
      <w:r>
        <w:rPr>
          <w:noProof/>
        </w:rPr>
        <w:t xml:space="preserve"> </w:t>
      </w:r>
    </w:p>
    <w:p w:rsidR="005A3379" w:rsidRDefault="005A3379" w:rsidP="00565FFF">
      <w:pPr>
        <w:jc w:val="both"/>
        <w:rPr>
          <w:rStyle w:val="IntenseEmphasis"/>
          <w:i w:val="0"/>
          <w:color w:val="000000" w:themeColor="text1"/>
        </w:rPr>
      </w:pPr>
    </w:p>
    <w:p w:rsidR="009C6A48" w:rsidRDefault="002875CE" w:rsidP="00565FFF">
      <w:pPr>
        <w:jc w:val="both"/>
        <w:rPr>
          <w:rStyle w:val="IntenseEmphasis"/>
          <w:i w:val="0"/>
          <w:color w:val="000000" w:themeColor="text1"/>
        </w:rPr>
      </w:pPr>
      <w:r>
        <w:rPr>
          <w:rStyle w:val="IntenseEmphasis"/>
          <w:i w:val="0"/>
          <w:color w:val="000000" w:themeColor="text1"/>
        </w:rPr>
        <w:t>From the plot</w:t>
      </w:r>
      <w:r w:rsidR="000A5CBE">
        <w:rPr>
          <w:rStyle w:val="IntenseEmphasis"/>
          <w:i w:val="0"/>
          <w:color w:val="000000" w:themeColor="text1"/>
        </w:rPr>
        <w:t>,</w:t>
      </w:r>
      <w:r>
        <w:rPr>
          <w:rStyle w:val="IntenseEmphasis"/>
          <w:i w:val="0"/>
          <w:color w:val="000000" w:themeColor="text1"/>
        </w:rPr>
        <w:t xml:space="preserve"> it infers that</w:t>
      </w:r>
      <w:r w:rsidR="000A5CBE">
        <w:rPr>
          <w:rStyle w:val="IntenseEmphasis"/>
          <w:i w:val="0"/>
          <w:color w:val="000000" w:themeColor="text1"/>
        </w:rPr>
        <w:t xml:space="preserve"> it is bimodal distribution. So, I have divided the age into intervals and imputed missing values with the median of that interval. </w:t>
      </w:r>
      <w:r w:rsidR="00614123">
        <w:rPr>
          <w:rStyle w:val="IntenseEmphasis"/>
          <w:i w:val="0"/>
          <w:color w:val="000000" w:themeColor="text1"/>
        </w:rPr>
        <w:t xml:space="preserve"> It doesn’t make sense that people with 2 years of age have bank accounts. So, I replaced the values with the median of the closest distribution.</w:t>
      </w:r>
      <w:r w:rsidR="002658B8">
        <w:rPr>
          <w:rStyle w:val="IntenseEmphasis"/>
          <w:i w:val="0"/>
          <w:color w:val="000000" w:themeColor="text1"/>
        </w:rPr>
        <w:t xml:space="preserve"> </w:t>
      </w:r>
    </w:p>
    <w:p w:rsidR="002658B8" w:rsidRDefault="001444EC" w:rsidP="00565FFF">
      <w:pPr>
        <w:jc w:val="both"/>
        <w:rPr>
          <w:rStyle w:val="IntenseEmphasis"/>
          <w:i w:val="0"/>
          <w:color w:val="000000" w:themeColor="text1"/>
        </w:rPr>
      </w:pPr>
      <w:r>
        <w:rPr>
          <w:rStyle w:val="IntenseEmphasis"/>
          <w:i w:val="0"/>
          <w:color w:val="000000" w:themeColor="text1"/>
        </w:rPr>
        <w:t>For imputing missing values of ‘Renta’ predictor, I have p</w:t>
      </w:r>
      <w:r w:rsidR="00C47E0A">
        <w:rPr>
          <w:rStyle w:val="IntenseEmphasis"/>
          <w:i w:val="0"/>
          <w:color w:val="000000" w:themeColor="text1"/>
        </w:rPr>
        <w:t>lotted the income for each city</w:t>
      </w:r>
      <w:r w:rsidR="002658B8">
        <w:rPr>
          <w:rStyle w:val="IntenseEmphasis"/>
          <w:i w:val="0"/>
          <w:color w:val="000000" w:themeColor="text1"/>
        </w:rPr>
        <w:t>. Please find the distribution plot below:</w:t>
      </w:r>
    </w:p>
    <w:p w:rsidR="002658B8" w:rsidRDefault="009A5FA5" w:rsidP="00565FFF">
      <w:pPr>
        <w:jc w:val="both"/>
        <w:rPr>
          <w:rStyle w:val="IntenseEmphasis"/>
          <w:i w:val="0"/>
          <w:color w:val="000000" w:themeColor="text1"/>
        </w:rPr>
      </w:pPr>
      <w:r>
        <w:rPr>
          <w:noProof/>
        </w:rPr>
        <w:drawing>
          <wp:inline distT="0" distB="0" distL="0" distR="0">
            <wp:extent cx="5941938" cy="3856980"/>
            <wp:effectExtent l="0" t="0" r="1905" b="0"/>
            <wp:docPr id="8" name="Picture 8" descr="C:\Users\vasir\AppData\Local\Microsoft\Windows\INetCache\Content.Word\bokeh_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ir\AppData\Local\Microsoft\Windows\INetCache\Content.Word\bokeh_plot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55" cy="3877827"/>
                    </a:xfrm>
                    <a:prstGeom prst="rect">
                      <a:avLst/>
                    </a:prstGeom>
                    <a:noFill/>
                    <a:ln>
                      <a:noFill/>
                    </a:ln>
                  </pic:spPr>
                </pic:pic>
              </a:graphicData>
            </a:graphic>
          </wp:inline>
        </w:drawing>
      </w:r>
    </w:p>
    <w:p w:rsidR="001444EC" w:rsidRDefault="001444EC" w:rsidP="00565FFF">
      <w:pPr>
        <w:jc w:val="both"/>
        <w:rPr>
          <w:rStyle w:val="IntenseEmphasis"/>
          <w:i w:val="0"/>
          <w:color w:val="000000" w:themeColor="text1"/>
        </w:rPr>
      </w:pPr>
    </w:p>
    <w:p w:rsidR="002658B8" w:rsidRDefault="0001473F" w:rsidP="0001473F">
      <w:pPr>
        <w:jc w:val="both"/>
        <w:rPr>
          <w:rStyle w:val="IntenseEmphasis"/>
          <w:i w:val="0"/>
          <w:color w:val="000000" w:themeColor="text1"/>
        </w:rPr>
      </w:pPr>
      <w:r w:rsidRPr="0001473F">
        <w:rPr>
          <w:rStyle w:val="IntenseEmphasis"/>
          <w:i w:val="0"/>
          <w:color w:val="000000" w:themeColor="text1"/>
        </w:rPr>
        <w:t>We can see that income distribution by city is varying a lot. So</w:t>
      </w:r>
      <w:r w:rsidR="00852C6C">
        <w:rPr>
          <w:rStyle w:val="IntenseEmphasis"/>
          <w:i w:val="0"/>
          <w:color w:val="000000" w:themeColor="text1"/>
        </w:rPr>
        <w:t>,</w:t>
      </w:r>
      <w:r w:rsidR="00DC71AF">
        <w:rPr>
          <w:rStyle w:val="IntenseEmphasis"/>
          <w:i w:val="0"/>
          <w:color w:val="000000" w:themeColor="text1"/>
        </w:rPr>
        <w:t xml:space="preserve"> i</w:t>
      </w:r>
      <w:r w:rsidRPr="0001473F">
        <w:rPr>
          <w:rStyle w:val="IntenseEmphasis"/>
          <w:i w:val="0"/>
          <w:color w:val="000000" w:themeColor="text1"/>
        </w:rPr>
        <w:t>t ma</w:t>
      </w:r>
      <w:r>
        <w:rPr>
          <w:rStyle w:val="IntenseEmphasis"/>
          <w:i w:val="0"/>
          <w:color w:val="000000" w:themeColor="text1"/>
        </w:rPr>
        <w:t xml:space="preserve">kes more sense that for missing </w:t>
      </w:r>
      <w:r w:rsidRPr="0001473F">
        <w:rPr>
          <w:rStyle w:val="IntenseEmphasis"/>
          <w:i w:val="0"/>
          <w:color w:val="000000" w:themeColor="text1"/>
        </w:rPr>
        <w:t xml:space="preserve">values we assign the </w:t>
      </w:r>
      <w:r>
        <w:rPr>
          <w:rStyle w:val="IntenseEmphasis"/>
          <w:i w:val="0"/>
          <w:color w:val="000000" w:themeColor="text1"/>
        </w:rPr>
        <w:t>median</w:t>
      </w:r>
      <w:r w:rsidRPr="0001473F">
        <w:rPr>
          <w:rStyle w:val="IntenseEmphasis"/>
          <w:i w:val="0"/>
          <w:color w:val="000000" w:themeColor="text1"/>
        </w:rPr>
        <w:t xml:space="preserve"> of the city’s income as the missing income.</w:t>
      </w:r>
    </w:p>
    <w:p w:rsidR="00E2554A" w:rsidRDefault="002515F7" w:rsidP="00565FFF">
      <w:pPr>
        <w:jc w:val="both"/>
        <w:rPr>
          <w:rStyle w:val="IntenseEmphasis"/>
          <w:i w:val="0"/>
          <w:color w:val="000000" w:themeColor="text1"/>
        </w:rPr>
      </w:pPr>
      <w:r>
        <w:rPr>
          <w:rStyle w:val="IntenseEmphasis"/>
          <w:i w:val="0"/>
          <w:color w:val="000000" w:themeColor="text1"/>
        </w:rPr>
        <w:t>For remaining categorical variables, I imputed the missing values with the mode of that variable.</w:t>
      </w:r>
    </w:p>
    <w:p w:rsidR="00F85558" w:rsidRDefault="00F85558" w:rsidP="00565FFF">
      <w:pPr>
        <w:jc w:val="both"/>
        <w:rPr>
          <w:rStyle w:val="IntenseEmphasis"/>
          <w:i w:val="0"/>
          <w:color w:val="000000" w:themeColor="text1"/>
        </w:rPr>
      </w:pPr>
      <w:r>
        <w:rPr>
          <w:rStyle w:val="IntenseEmphasis"/>
          <w:i w:val="0"/>
          <w:color w:val="000000" w:themeColor="text1"/>
        </w:rPr>
        <w:t>Apart from these</w:t>
      </w:r>
      <w:r w:rsidR="00DA20B8">
        <w:rPr>
          <w:rStyle w:val="IntenseEmphasis"/>
          <w:i w:val="0"/>
          <w:color w:val="000000" w:themeColor="text1"/>
        </w:rPr>
        <w:t>,</w:t>
      </w:r>
      <w:r>
        <w:rPr>
          <w:rStyle w:val="IntenseEmphasis"/>
          <w:i w:val="0"/>
          <w:color w:val="000000" w:themeColor="text1"/>
        </w:rPr>
        <w:t xml:space="preserve"> I have done few visualizations for understanding each variable in dataset.</w:t>
      </w:r>
    </w:p>
    <w:p w:rsidR="00F85558" w:rsidRDefault="00C11E40" w:rsidP="00565FFF">
      <w:pPr>
        <w:jc w:val="both"/>
        <w:rPr>
          <w:rStyle w:val="IntenseEmphasis"/>
          <w:i w:val="0"/>
          <w:color w:val="000000" w:themeColor="text1"/>
        </w:rPr>
      </w:pPr>
      <w:r>
        <w:rPr>
          <w:noProof/>
        </w:rPr>
        <w:drawing>
          <wp:inline distT="0" distB="0" distL="0" distR="0" wp14:anchorId="3A3E65F2" wp14:editId="6D536E7B">
            <wp:extent cx="5878195" cy="3183212"/>
            <wp:effectExtent l="0" t="0" r="8255" b="0"/>
            <wp:docPr id="12"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5"/>
                    <a:stretch>
                      <a:fillRect/>
                    </a:stretch>
                  </pic:blipFill>
                  <pic:spPr>
                    <a:xfrm>
                      <a:off x="0" y="0"/>
                      <a:ext cx="5891645" cy="3190495"/>
                    </a:xfrm>
                    <a:prstGeom prst="rect">
                      <a:avLst/>
                    </a:prstGeom>
                  </pic:spPr>
                </pic:pic>
              </a:graphicData>
            </a:graphic>
          </wp:inline>
        </w:drawing>
      </w:r>
    </w:p>
    <w:p w:rsidR="002515F7" w:rsidRDefault="00666639" w:rsidP="00565FFF">
      <w:pPr>
        <w:jc w:val="both"/>
        <w:rPr>
          <w:rStyle w:val="IntenseEmphasis"/>
          <w:i w:val="0"/>
          <w:color w:val="000000" w:themeColor="text1"/>
        </w:rPr>
      </w:pPr>
      <w:r>
        <w:rPr>
          <w:rStyle w:val="IntenseEmphasis"/>
          <w:i w:val="0"/>
          <w:color w:val="000000" w:themeColor="text1"/>
        </w:rPr>
        <w:t>After the Data Pre-processing is done, I started the Feature Engineering step which is very important in our project.</w:t>
      </w:r>
      <w:r w:rsidR="00B76A16">
        <w:rPr>
          <w:rStyle w:val="IntenseEmphasis"/>
          <w:i w:val="0"/>
          <w:color w:val="000000" w:themeColor="text1"/>
        </w:rPr>
        <w:t xml:space="preserve"> I have done the Data Preprocessing step on my own and shared results with the entire team. I did pre-processing steps in Python as well as R.</w:t>
      </w:r>
    </w:p>
    <w:p w:rsidR="00BD25F1" w:rsidRDefault="00BD25F1" w:rsidP="00565FFF">
      <w:pPr>
        <w:jc w:val="both"/>
        <w:rPr>
          <w:rStyle w:val="IntenseEmphasis"/>
        </w:rPr>
      </w:pPr>
      <w:r w:rsidRPr="00BD25F1">
        <w:rPr>
          <w:rStyle w:val="IntenseEmphasis"/>
        </w:rPr>
        <w:t>Feature Engineering</w:t>
      </w:r>
    </w:p>
    <w:p w:rsidR="00BD25F1" w:rsidRDefault="00DA20B8" w:rsidP="00565FFF">
      <w:pPr>
        <w:jc w:val="both"/>
        <w:rPr>
          <w:rStyle w:val="IntenseEmphasis"/>
          <w:i w:val="0"/>
          <w:color w:val="000000" w:themeColor="text1"/>
        </w:rPr>
      </w:pPr>
      <w:r>
        <w:rPr>
          <w:rStyle w:val="IntenseEmphasis"/>
          <w:i w:val="0"/>
          <w:color w:val="000000" w:themeColor="text1"/>
        </w:rPr>
        <w:t>As we have 13 months of data, I did</w:t>
      </w:r>
      <w:r w:rsidR="00447CDF">
        <w:rPr>
          <w:rStyle w:val="IntenseEmphasis"/>
          <w:i w:val="0"/>
          <w:color w:val="000000" w:themeColor="text1"/>
        </w:rPr>
        <w:t xml:space="preserve"> forecasting to better understand the trend for ea</w:t>
      </w:r>
      <w:r>
        <w:rPr>
          <w:rStyle w:val="IntenseEmphasis"/>
          <w:i w:val="0"/>
          <w:color w:val="000000" w:themeColor="text1"/>
        </w:rPr>
        <w:t>ch</w:t>
      </w:r>
      <w:r w:rsidR="00447CDF">
        <w:rPr>
          <w:rStyle w:val="IntenseEmphasis"/>
          <w:i w:val="0"/>
          <w:color w:val="000000" w:themeColor="text1"/>
        </w:rPr>
        <w:t xml:space="preserve"> product. Please find the plot below for obse</w:t>
      </w:r>
      <w:r w:rsidR="00867272">
        <w:rPr>
          <w:rStyle w:val="IntenseEmphasis"/>
          <w:i w:val="0"/>
          <w:color w:val="000000" w:themeColor="text1"/>
        </w:rPr>
        <w:t>rving the trend of each product w.r.t year.</w:t>
      </w:r>
    </w:p>
    <w:p w:rsidR="00447CDF" w:rsidRDefault="00447CDF" w:rsidP="00565FFF">
      <w:pPr>
        <w:jc w:val="both"/>
        <w:rPr>
          <w:rStyle w:val="IntenseEmphasis"/>
          <w:i w:val="0"/>
          <w:color w:val="000000" w:themeColor="text1"/>
        </w:rPr>
      </w:pPr>
      <w:r>
        <w:rPr>
          <w:noProof/>
        </w:rPr>
        <w:lastRenderedPageBreak/>
        <w:drawing>
          <wp:inline distT="0" distB="0" distL="0" distR="0" wp14:anchorId="0230A5D7" wp14:editId="1F56DDC8">
            <wp:extent cx="4808220" cy="2263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7353" cy="2276852"/>
                    </a:xfrm>
                    <a:prstGeom prst="rect">
                      <a:avLst/>
                    </a:prstGeom>
                  </pic:spPr>
                </pic:pic>
              </a:graphicData>
            </a:graphic>
          </wp:inline>
        </w:drawing>
      </w:r>
    </w:p>
    <w:p w:rsidR="0039269C" w:rsidRDefault="0039269C" w:rsidP="00565FFF">
      <w:pPr>
        <w:jc w:val="both"/>
      </w:pPr>
      <w:r>
        <w:rPr>
          <w:rStyle w:val="IntenseEmphasis"/>
          <w:i w:val="0"/>
          <w:color w:val="000000" w:themeColor="text1"/>
        </w:rPr>
        <w:t xml:space="preserve">Clearly, we can say that there is seasonality over time. </w:t>
      </w:r>
      <w:r>
        <w:t>In particular, looking at the April data it can be seen that the product follows same trend over time so we are thinking of only considering ‘June 2015’ data for final predictions of the June ’16 data</w:t>
      </w:r>
      <w:r w:rsidR="008A4EE7">
        <w:t>.</w:t>
      </w:r>
    </w:p>
    <w:p w:rsidR="00B631B0" w:rsidRDefault="008A4EE7" w:rsidP="00565FFF">
      <w:pPr>
        <w:jc w:val="both"/>
      </w:pPr>
      <w:r>
        <w:t>As the test data do</w:t>
      </w:r>
      <w:r w:rsidR="006510A2">
        <w:t>es</w:t>
      </w:r>
      <w:r>
        <w:t>n’t have</w:t>
      </w:r>
      <w:r w:rsidR="006510A2">
        <w:t xml:space="preserve"> information for</w:t>
      </w:r>
      <w:r>
        <w:t xml:space="preserve"> June 2016</w:t>
      </w:r>
      <w:r w:rsidR="006510A2">
        <w:t xml:space="preserve">, I </w:t>
      </w:r>
      <w:r>
        <w:t>merged the train and test data</w:t>
      </w:r>
      <w:r w:rsidR="006510A2">
        <w:t xml:space="preserve"> by C</w:t>
      </w:r>
      <w:r w:rsidR="00964BCE">
        <w:t>ustomer id and updated the products that have been purchase</w:t>
      </w:r>
      <w:r w:rsidR="006510A2">
        <w:t>d</w:t>
      </w:r>
      <w:r w:rsidR="00964BCE">
        <w:t xml:space="preserve"> by the previous months.</w:t>
      </w:r>
      <w:r w:rsidR="00B631B0">
        <w:t xml:space="preserve"> </w:t>
      </w:r>
      <w:r w:rsidR="00CA285E">
        <w:t xml:space="preserve"> For imputing the missing values after merging the two datasets, I followed the same approach which I have mentioned above.</w:t>
      </w:r>
      <w:r w:rsidR="00E77593">
        <w:t xml:space="preserve"> </w:t>
      </w:r>
      <w:r w:rsidR="007F7B87">
        <w:t>Below mentione</w:t>
      </w:r>
      <w:r w:rsidR="007343ED">
        <w:t>d</w:t>
      </w:r>
      <w:r w:rsidR="007F7B87">
        <w:t xml:space="preserve"> are </w:t>
      </w:r>
      <w:r w:rsidR="00E77593">
        <w:t xml:space="preserve">the features which we have engineered. I did the numerical features part. </w:t>
      </w:r>
    </w:p>
    <w:p w:rsidR="006C2CB3" w:rsidRDefault="006C2CB3" w:rsidP="00565FFF">
      <w:pPr>
        <w:jc w:val="both"/>
      </w:pPr>
      <w:r>
        <w:t>Engineered Categorical features:</w:t>
      </w:r>
    </w:p>
    <w:p w:rsidR="006C2CB3" w:rsidRPr="006C2CB3" w:rsidRDefault="004B227F" w:rsidP="006C2CB3">
      <w:pPr>
        <w:pStyle w:val="ListParagraph"/>
        <w:numPr>
          <w:ilvl w:val="0"/>
          <w:numId w:val="1"/>
        </w:numPr>
        <w:jc w:val="both"/>
      </w:pPr>
      <w:r>
        <w:t>o</w:t>
      </w:r>
      <w:r w:rsidR="006C2CB3">
        <w:t xml:space="preserve">wnership – </w:t>
      </w:r>
      <w:r w:rsidR="006C2CB3">
        <w:rPr>
          <w:rFonts w:ascii="Calibri" w:hAnsi="Calibri" w:cs="Calibri"/>
          <w:shd w:val="clear" w:color="auto" w:fill="FFFFFF"/>
        </w:rPr>
        <w:t>binary feature indicating whether or not each product was owned 1-11 months ago (242 total features)</w:t>
      </w:r>
    </w:p>
    <w:p w:rsidR="006C2CB3" w:rsidRPr="004B227F" w:rsidRDefault="004B227F" w:rsidP="006C2CB3">
      <w:pPr>
        <w:pStyle w:val="ListParagraph"/>
        <w:numPr>
          <w:ilvl w:val="0"/>
          <w:numId w:val="1"/>
        </w:numPr>
        <w:jc w:val="both"/>
      </w:pPr>
      <w:r>
        <w:t xml:space="preserve">owned.within - </w:t>
      </w:r>
      <w:r>
        <w:rPr>
          <w:rFonts w:ascii="Calibri" w:hAnsi="Calibri" w:cs="Calibri"/>
          <w:shd w:val="clear" w:color="auto" w:fill="FFFFFF"/>
        </w:rPr>
        <w:t>binary feature indicating whether or not each product was owned within 1-11 months ago (242 total features)</w:t>
      </w:r>
    </w:p>
    <w:p w:rsidR="004B227F" w:rsidRPr="00ED69E8" w:rsidRDefault="004128C3" w:rsidP="006C2CB3">
      <w:pPr>
        <w:pStyle w:val="ListParagraph"/>
        <w:numPr>
          <w:ilvl w:val="0"/>
          <w:numId w:val="1"/>
        </w:numPr>
        <w:jc w:val="both"/>
      </w:pPr>
      <w:r>
        <w:rPr>
          <w:rFonts w:ascii="Calibri" w:hAnsi="Calibri" w:cs="Calibri"/>
          <w:shd w:val="clear" w:color="auto" w:fill="FFFFFF"/>
        </w:rPr>
        <w:t xml:space="preserve">segmento.change </w:t>
      </w:r>
      <w:r w:rsidR="00B537E3">
        <w:rPr>
          <w:rFonts w:ascii="Calibri" w:hAnsi="Calibri" w:cs="Calibri"/>
          <w:shd w:val="clear" w:color="auto" w:fill="FFFFFF"/>
        </w:rPr>
        <w:t>–</w:t>
      </w:r>
      <w:r>
        <w:rPr>
          <w:rFonts w:ascii="Calibri" w:hAnsi="Calibri" w:cs="Calibri"/>
          <w:shd w:val="clear" w:color="auto" w:fill="FFFFFF"/>
        </w:rPr>
        <w:t xml:space="preserve"> </w:t>
      </w:r>
      <w:r w:rsidR="00B537E3">
        <w:rPr>
          <w:rFonts w:ascii="Calibri" w:hAnsi="Calibri" w:cs="Calibri"/>
          <w:shd w:val="clear" w:color="auto" w:fill="FFFFFF"/>
        </w:rPr>
        <w:t xml:space="preserve">indicates whether </w:t>
      </w:r>
      <w:r>
        <w:rPr>
          <w:rFonts w:ascii="Calibri" w:hAnsi="Calibri" w:cs="Calibri"/>
          <w:shd w:val="clear" w:color="auto" w:fill="FFFFFF"/>
        </w:rPr>
        <w:t>the value of</w:t>
      </w:r>
      <w:r>
        <w:rPr>
          <w:rStyle w:val="apple-converted-space"/>
          <w:rFonts w:ascii="Calibri" w:hAnsi="Calibri" w:cs="Calibri"/>
          <w:shd w:val="clear" w:color="auto" w:fill="FFFFFF"/>
        </w:rPr>
        <w:t> </w:t>
      </w:r>
      <w:r>
        <w:rPr>
          <w:rStyle w:val="HTMLCode"/>
          <w:rFonts w:eastAsiaTheme="minorHAnsi"/>
          <w:bdr w:val="single" w:sz="6" w:space="0" w:color="E6E6E6" w:frame="1"/>
          <w:shd w:val="clear" w:color="auto" w:fill="F2F2F2"/>
        </w:rPr>
        <w:t>segmento</w:t>
      </w:r>
      <w:r>
        <w:rPr>
          <w:rStyle w:val="apple-converted-space"/>
          <w:rFonts w:ascii="Calibri" w:hAnsi="Calibri" w:cs="Calibri"/>
          <w:shd w:val="clear" w:color="auto" w:fill="FFFFFF"/>
        </w:rPr>
        <w:t> </w:t>
      </w:r>
      <w:r w:rsidR="00B537E3">
        <w:rPr>
          <w:rStyle w:val="apple-converted-space"/>
          <w:rFonts w:ascii="Calibri" w:hAnsi="Calibri" w:cs="Calibri"/>
          <w:shd w:val="clear" w:color="auto" w:fill="FFFFFF"/>
        </w:rPr>
        <w:t xml:space="preserve">is </w:t>
      </w:r>
      <w:r>
        <w:rPr>
          <w:rFonts w:ascii="Calibri" w:hAnsi="Calibri" w:cs="Calibri"/>
          <w:shd w:val="clear" w:color="auto" w:fill="FFFFFF"/>
        </w:rPr>
        <w:t xml:space="preserve">different </w:t>
      </w:r>
      <w:r w:rsidR="00B537E3">
        <w:rPr>
          <w:rFonts w:ascii="Calibri" w:hAnsi="Calibri" w:cs="Calibri"/>
          <w:shd w:val="clear" w:color="auto" w:fill="FFFFFF"/>
        </w:rPr>
        <w:t>from last month than this month</w:t>
      </w:r>
    </w:p>
    <w:p w:rsidR="00ED69E8" w:rsidRPr="00ED69E8" w:rsidRDefault="00B537E3" w:rsidP="006C2CB3">
      <w:pPr>
        <w:pStyle w:val="ListParagraph"/>
        <w:numPr>
          <w:ilvl w:val="0"/>
          <w:numId w:val="1"/>
        </w:numPr>
        <w:jc w:val="both"/>
      </w:pPr>
      <w:r>
        <w:rPr>
          <w:rFonts w:ascii="Calibri" w:hAnsi="Calibri" w:cs="Calibri"/>
          <w:shd w:val="clear" w:color="auto" w:fill="FFFFFF"/>
        </w:rPr>
        <w:t>activity.index.change – indicates whether</w:t>
      </w:r>
      <w:r w:rsidR="00ED69E8">
        <w:rPr>
          <w:rFonts w:ascii="Calibri" w:hAnsi="Calibri" w:cs="Calibri"/>
          <w:shd w:val="clear" w:color="auto" w:fill="FFFFFF"/>
        </w:rPr>
        <w:t xml:space="preserve"> the value of</w:t>
      </w:r>
      <w:r w:rsidR="00ED69E8">
        <w:rPr>
          <w:rStyle w:val="apple-converted-space"/>
          <w:rFonts w:ascii="Calibri" w:hAnsi="Calibri" w:cs="Calibri"/>
          <w:shd w:val="clear" w:color="auto" w:fill="FFFFFF"/>
        </w:rPr>
        <w:t> </w:t>
      </w:r>
      <w:r w:rsidR="00ED69E8">
        <w:rPr>
          <w:rStyle w:val="HTMLCode"/>
          <w:rFonts w:eastAsiaTheme="minorHAnsi"/>
          <w:bdr w:val="single" w:sz="6" w:space="0" w:color="E6E6E6" w:frame="1"/>
          <w:shd w:val="clear" w:color="auto" w:fill="F2F2F2"/>
        </w:rPr>
        <w:t>ind_actividad_cliente</w:t>
      </w:r>
      <w:r w:rsidR="00ED69E8">
        <w:rPr>
          <w:rStyle w:val="apple-converted-space"/>
          <w:rFonts w:ascii="Calibri" w:hAnsi="Calibri" w:cs="Calibri"/>
          <w:shd w:val="clear" w:color="auto" w:fill="FFFFFF"/>
        </w:rPr>
        <w:t> </w:t>
      </w:r>
      <w:r>
        <w:rPr>
          <w:rStyle w:val="apple-converted-space"/>
          <w:rFonts w:ascii="Calibri" w:hAnsi="Calibri" w:cs="Calibri"/>
          <w:shd w:val="clear" w:color="auto" w:fill="FFFFFF"/>
        </w:rPr>
        <w:t xml:space="preserve">is </w:t>
      </w:r>
      <w:r w:rsidR="00ED69E8">
        <w:rPr>
          <w:rFonts w:ascii="Calibri" w:hAnsi="Calibri" w:cs="Calibri"/>
          <w:shd w:val="clear" w:color="auto" w:fill="FFFFFF"/>
        </w:rPr>
        <w:t xml:space="preserve">different </w:t>
      </w:r>
      <w:r>
        <w:rPr>
          <w:rFonts w:ascii="Calibri" w:hAnsi="Calibri" w:cs="Calibri"/>
          <w:shd w:val="clear" w:color="auto" w:fill="FFFFFF"/>
        </w:rPr>
        <w:t>from last month than this month</w:t>
      </w:r>
    </w:p>
    <w:p w:rsidR="00ED69E8" w:rsidRPr="00A248A9" w:rsidRDefault="00ED69E8" w:rsidP="006C2CB3">
      <w:pPr>
        <w:pStyle w:val="ListParagraph"/>
        <w:numPr>
          <w:ilvl w:val="0"/>
          <w:numId w:val="1"/>
        </w:numPr>
        <w:jc w:val="both"/>
      </w:pPr>
      <w:r>
        <w:rPr>
          <w:rFonts w:ascii="Calibri" w:hAnsi="Calibri" w:cs="Calibri"/>
          <w:shd w:val="clear" w:color="auto" w:fill="FFFFFF"/>
        </w:rPr>
        <w:t>month - what is the current month?</w:t>
      </w:r>
    </w:p>
    <w:p w:rsidR="00A248A9" w:rsidRDefault="00A95469" w:rsidP="00A248A9">
      <w:pPr>
        <w:jc w:val="both"/>
        <w:rPr>
          <w:rFonts w:ascii="Calibri" w:hAnsi="Calibri" w:cs="Calibri"/>
          <w:shd w:val="clear" w:color="auto" w:fill="FFFFFF"/>
        </w:rPr>
      </w:pPr>
      <w:r>
        <w:rPr>
          <w:rFonts w:ascii="Calibri" w:hAnsi="Calibri" w:cs="Calibri"/>
          <w:shd w:val="clear" w:color="auto" w:fill="FFFFFF"/>
        </w:rPr>
        <w:t>Engineered numerical features:</w:t>
      </w:r>
    </w:p>
    <w:p w:rsidR="00A95469" w:rsidRPr="00A95469" w:rsidRDefault="00A95469" w:rsidP="00A95469">
      <w:pPr>
        <w:pStyle w:val="ListParagraph"/>
        <w:numPr>
          <w:ilvl w:val="0"/>
          <w:numId w:val="2"/>
        </w:numPr>
        <w:jc w:val="both"/>
      </w:pPr>
      <w:r>
        <w:rPr>
          <w:rFonts w:ascii="Calibri" w:hAnsi="Calibri" w:cs="Calibri"/>
          <w:shd w:val="clear" w:color="auto" w:fill="FFFFFF"/>
        </w:rPr>
        <w:t>purchase.frequency</w:t>
      </w:r>
      <w:r w:rsidR="008C79BB">
        <w:rPr>
          <w:rFonts w:ascii="Calibri" w:hAnsi="Calibri" w:cs="Calibri"/>
          <w:shd w:val="clear" w:color="auto" w:fill="FFFFFF"/>
        </w:rPr>
        <w:t xml:space="preserve"> - </w:t>
      </w:r>
      <w:r>
        <w:rPr>
          <w:rFonts w:ascii="Calibri" w:hAnsi="Calibri" w:cs="Calibri"/>
          <w:shd w:val="clear" w:color="auto" w:fill="FFFFFF"/>
        </w:rPr>
        <w:t xml:space="preserve"> number of times each product has been purchased (22 features)</w:t>
      </w:r>
    </w:p>
    <w:p w:rsidR="00A95469" w:rsidRPr="00A95469" w:rsidRDefault="00A95469" w:rsidP="00A95469">
      <w:pPr>
        <w:pStyle w:val="ListParagraph"/>
        <w:numPr>
          <w:ilvl w:val="0"/>
          <w:numId w:val="2"/>
        </w:numPr>
        <w:jc w:val="both"/>
      </w:pPr>
      <w:r>
        <w:rPr>
          <w:rStyle w:val="apple-converted-space"/>
          <w:rFonts w:ascii="Calibri" w:hAnsi="Calibri" w:cs="Calibri"/>
          <w:shd w:val="clear" w:color="auto" w:fill="FFFFFF"/>
        </w:rPr>
        <w:t> </w:t>
      </w:r>
      <w:r w:rsidR="008C79BB">
        <w:rPr>
          <w:rFonts w:ascii="Calibri" w:hAnsi="Calibri" w:cs="Calibri"/>
          <w:shd w:val="clear" w:color="auto" w:fill="FFFFFF"/>
        </w:rPr>
        <w:t xml:space="preserve">total_products - </w:t>
      </w:r>
      <w:r>
        <w:rPr>
          <w:rFonts w:ascii="Calibri" w:hAnsi="Calibri" w:cs="Calibri"/>
          <w:shd w:val="clear" w:color="auto" w:fill="FFFFFF"/>
        </w:rPr>
        <w:t>total number of products owned 1-11 months ago (11 features)</w:t>
      </w:r>
    </w:p>
    <w:p w:rsidR="00A95469" w:rsidRPr="00A95469" w:rsidRDefault="008C79BB" w:rsidP="00A95469">
      <w:pPr>
        <w:pStyle w:val="ListParagraph"/>
        <w:numPr>
          <w:ilvl w:val="0"/>
          <w:numId w:val="2"/>
        </w:numPr>
        <w:jc w:val="both"/>
      </w:pPr>
      <w:r>
        <w:rPr>
          <w:rFonts w:ascii="Calibri" w:hAnsi="Calibri" w:cs="Calibri"/>
          <w:shd w:val="clear" w:color="auto" w:fill="FFFFFF"/>
        </w:rPr>
        <w:t xml:space="preserve">months.since.owned - </w:t>
      </w:r>
      <w:r w:rsidR="00A95469">
        <w:rPr>
          <w:rFonts w:ascii="Calibri" w:hAnsi="Calibri" w:cs="Calibri"/>
          <w:shd w:val="clear" w:color="auto" w:fill="FFFFFF"/>
        </w:rPr>
        <w:t>number of months since each product was last owned (22 features)</w:t>
      </w:r>
    </w:p>
    <w:p w:rsidR="00A95469" w:rsidRPr="00A95469" w:rsidRDefault="00A95469" w:rsidP="00A95469">
      <w:pPr>
        <w:pStyle w:val="ListParagraph"/>
        <w:numPr>
          <w:ilvl w:val="0"/>
          <w:numId w:val="2"/>
        </w:numPr>
        <w:jc w:val="both"/>
      </w:pPr>
      <w:r>
        <w:rPr>
          <w:rFonts w:ascii="Calibri" w:hAnsi="Calibri" w:cs="Calibri"/>
          <w:shd w:val="clear" w:color="auto" w:fill="FFFFFF"/>
        </w:rPr>
        <w:t xml:space="preserve">num.purchases </w:t>
      </w:r>
      <w:r w:rsidR="008C79BB">
        <w:rPr>
          <w:rFonts w:ascii="Calibri" w:hAnsi="Calibri" w:cs="Calibri"/>
          <w:shd w:val="clear" w:color="auto" w:fill="FFFFFF"/>
        </w:rPr>
        <w:t xml:space="preserve">- </w:t>
      </w:r>
      <w:r>
        <w:rPr>
          <w:rFonts w:ascii="Calibri" w:hAnsi="Calibri" w:cs="Calibri"/>
          <w:shd w:val="clear" w:color="auto" w:fill="FFFFFF"/>
        </w:rPr>
        <w:t xml:space="preserve"> total number of products added 1-11 months ago (11 features)</w:t>
      </w:r>
    </w:p>
    <w:p w:rsidR="00A95469" w:rsidRPr="009F2433" w:rsidRDefault="008C79BB" w:rsidP="00A95469">
      <w:pPr>
        <w:pStyle w:val="ListParagraph"/>
        <w:numPr>
          <w:ilvl w:val="0"/>
          <w:numId w:val="2"/>
        </w:numPr>
        <w:jc w:val="both"/>
      </w:pPr>
      <w:r>
        <w:rPr>
          <w:rFonts w:ascii="Calibri" w:hAnsi="Calibri" w:cs="Calibri"/>
          <w:shd w:val="clear" w:color="auto" w:fill="FFFFFF"/>
        </w:rPr>
        <w:t xml:space="preserve">num.transactions - </w:t>
      </w:r>
      <w:r w:rsidR="00A95469">
        <w:rPr>
          <w:rFonts w:ascii="Calibri" w:hAnsi="Calibri" w:cs="Calibri"/>
          <w:shd w:val="clear" w:color="auto" w:fill="FFFFFF"/>
        </w:rPr>
        <w:t>total number of transaction</w:t>
      </w:r>
      <w:r>
        <w:rPr>
          <w:rFonts w:ascii="Calibri" w:hAnsi="Calibri" w:cs="Calibri"/>
          <w:shd w:val="clear" w:color="auto" w:fill="FFFFFF"/>
        </w:rPr>
        <w:t>s</w:t>
      </w:r>
      <w:r w:rsidR="00A95469">
        <w:rPr>
          <w:rFonts w:ascii="Calibri" w:hAnsi="Calibri" w:cs="Calibri"/>
          <w:shd w:val="clear" w:color="auto" w:fill="FFFFFF"/>
        </w:rPr>
        <w:t xml:space="preserve"> 1-11 months ago (11 features). A transaction is defined as adding</w:t>
      </w:r>
      <w:r w:rsidR="00A95469">
        <w:rPr>
          <w:rStyle w:val="apple-converted-space"/>
          <w:rFonts w:ascii="Calibri" w:hAnsi="Calibri" w:cs="Calibri"/>
          <w:shd w:val="clear" w:color="auto" w:fill="FFFFFF"/>
        </w:rPr>
        <w:t> </w:t>
      </w:r>
      <w:r w:rsidR="00A95469">
        <w:rPr>
          <w:rStyle w:val="Emphasis"/>
          <w:rFonts w:ascii="Calibri" w:hAnsi="Calibri" w:cs="Calibri"/>
          <w:shd w:val="clear" w:color="auto" w:fill="FFFFFF"/>
        </w:rPr>
        <w:t>or</w:t>
      </w:r>
      <w:r w:rsidR="00A95469">
        <w:rPr>
          <w:rStyle w:val="apple-converted-space"/>
          <w:rFonts w:ascii="Calibri" w:hAnsi="Calibri" w:cs="Calibri"/>
          <w:shd w:val="clear" w:color="auto" w:fill="FFFFFF"/>
        </w:rPr>
        <w:t> </w:t>
      </w:r>
      <w:r w:rsidR="00A95469">
        <w:rPr>
          <w:rFonts w:ascii="Calibri" w:hAnsi="Calibri" w:cs="Calibri"/>
          <w:shd w:val="clear" w:color="auto" w:fill="FFFFFF"/>
        </w:rPr>
        <w:t>dropping a product</w:t>
      </w:r>
    </w:p>
    <w:p w:rsidR="00231264" w:rsidRDefault="0053158C" w:rsidP="00064433">
      <w:pPr>
        <w:jc w:val="both"/>
      </w:pPr>
      <w:r>
        <w:t xml:space="preserve">I </w:t>
      </w:r>
      <w:r w:rsidR="00B836AD">
        <w:t>started Feature Engineering</w:t>
      </w:r>
      <w:r w:rsidR="00104D47">
        <w:t xml:space="preserve"> by adding a </w:t>
      </w:r>
      <w:r>
        <w:t xml:space="preserve">new column for the dataset for finding the customer status i.e Maintained (0), Dropped (-1), Added (+1). </w:t>
      </w:r>
      <w:r w:rsidR="00104D47">
        <w:t>Later, I found the l</w:t>
      </w:r>
      <w:r w:rsidR="000A1E97">
        <w:t>ist of purchased products for each customer. This can be done by connecting each row to the corresponding one from the previous month.</w:t>
      </w:r>
      <w:r w:rsidR="00F036D9">
        <w:t xml:space="preserve"> If the difference in the product’s ownership status is positive I appended the product to the list.</w:t>
      </w:r>
    </w:p>
    <w:p w:rsidR="0053158C" w:rsidRDefault="00231264" w:rsidP="00064433">
      <w:pPr>
        <w:jc w:val="both"/>
      </w:pPr>
      <w:r>
        <w:lastRenderedPageBreak/>
        <w:t xml:space="preserve">Next, I found product purchase frequency and number of transactions by month. </w:t>
      </w:r>
      <w:r w:rsidR="0094629D">
        <w:t xml:space="preserve"> Product Purchase frequency is a feature indicating number of times customer has added that product.</w:t>
      </w:r>
      <w:r w:rsidR="00A01AF9">
        <w:t xml:space="preserve">  I tried normalizing the purchase frequency by the number of months that the customer has been a member.</w:t>
      </w:r>
      <w:r w:rsidR="00935608">
        <w:t xml:space="preserve"> I did t</w:t>
      </w:r>
      <w:r w:rsidR="004D6DCD">
        <w:t>h</w:t>
      </w:r>
      <w:r w:rsidR="00935608">
        <w:t>is my assigning the index and then dividing the same index.</w:t>
      </w:r>
    </w:p>
    <w:p w:rsidR="00DE4AEF" w:rsidRDefault="00F21138" w:rsidP="00064433">
      <w:pPr>
        <w:jc w:val="both"/>
      </w:pPr>
      <w:r>
        <w:t xml:space="preserve">Later, I wrote another function for finding the Number of months </w:t>
      </w:r>
      <w:r w:rsidR="00104D47">
        <w:t xml:space="preserve">a </w:t>
      </w:r>
      <w:r>
        <w:t xml:space="preserve">product was last </w:t>
      </w:r>
      <w:r w:rsidR="00186788">
        <w:t xml:space="preserve">owned. </w:t>
      </w:r>
      <w:r w:rsidR="00186788">
        <w:rPr>
          <w:rFonts w:ascii="Calibri" w:hAnsi="Calibri" w:cs="Calibri"/>
          <w:shd w:val="clear" w:color="auto" w:fill="FFFFFF"/>
        </w:rPr>
        <w:t>Suppose account X owns product Y for months 1-5 and then drops it, and then for an observation in month 12 we wish to know how many months since Y was owned, searching 11 months total. 11 months ago was month 1, and the pr</w:t>
      </w:r>
      <w:r w:rsidR="00104D47">
        <w:rPr>
          <w:rFonts w:ascii="Calibri" w:hAnsi="Calibri" w:cs="Calibri"/>
          <w:shd w:val="clear" w:color="auto" w:fill="FFFFFF"/>
        </w:rPr>
        <w:t>oduct was owned, so we record a</w:t>
      </w:r>
      <w:r w:rsidR="00186788">
        <w:rPr>
          <w:rFonts w:ascii="Calibri" w:hAnsi="Calibri" w:cs="Calibri"/>
          <w:shd w:val="clear" w:color="auto" w:fill="FFFFFF"/>
        </w:rPr>
        <w:t xml:space="preserve"> 11. That continues until we look 7 months ago at month 5, and record 7 months for the feature value. When we look 6 months ago at month 6, the product was not owned, and we don't do anything. The final value of the feature will </w:t>
      </w:r>
      <w:r w:rsidR="00766619">
        <w:rPr>
          <w:rFonts w:ascii="Calibri" w:hAnsi="Calibri" w:cs="Calibri"/>
          <w:shd w:val="clear" w:color="auto" w:fill="FFFFFF"/>
        </w:rPr>
        <w:t xml:space="preserve">be </w:t>
      </w:r>
      <w:r w:rsidR="00186788">
        <w:rPr>
          <w:rFonts w:ascii="Calibri" w:hAnsi="Calibri" w:cs="Calibri"/>
          <w:shd w:val="clear" w:color="auto" w:fill="FFFFFF"/>
        </w:rPr>
        <w:t>7, the number of months since X owned Y.</w:t>
      </w:r>
    </w:p>
    <w:p w:rsidR="007F7B87" w:rsidRDefault="00DE4AEF" w:rsidP="00064433">
      <w:pPr>
        <w:jc w:val="both"/>
      </w:pPr>
      <w:r>
        <w:t>After feature engineering is done</w:t>
      </w:r>
      <w:r w:rsidR="00064433">
        <w:t>, I started with modeling part. I tried two algorithms for the resulting dataset.</w:t>
      </w:r>
    </w:p>
    <w:p w:rsidR="00064433" w:rsidRDefault="00064433" w:rsidP="00064433">
      <w:pPr>
        <w:jc w:val="both"/>
        <w:rPr>
          <w:rStyle w:val="IntenseEmphasis"/>
        </w:rPr>
      </w:pPr>
      <w:r w:rsidRPr="00064433">
        <w:rPr>
          <w:rStyle w:val="IntenseEmphasis"/>
        </w:rPr>
        <w:t>Random Forest</w:t>
      </w:r>
    </w:p>
    <w:p w:rsidR="00064433" w:rsidRDefault="00064433" w:rsidP="00064433">
      <w:pPr>
        <w:jc w:val="both"/>
        <w:rPr>
          <w:rStyle w:val="IntenseEmphasis"/>
          <w:i w:val="0"/>
          <w:color w:val="000000" w:themeColor="text1"/>
        </w:rPr>
      </w:pPr>
      <w:r>
        <w:rPr>
          <w:rStyle w:val="IntenseEmphasis"/>
          <w:i w:val="0"/>
          <w:color w:val="000000" w:themeColor="text1"/>
        </w:rPr>
        <w:t xml:space="preserve">Random Forest is a bagging algorithm and will build forest of trees by randomly selecting the features. </w:t>
      </w:r>
      <w:r w:rsidR="00A7717C">
        <w:rPr>
          <w:rStyle w:val="IntenseEmphasis"/>
          <w:i w:val="0"/>
          <w:color w:val="000000" w:themeColor="text1"/>
        </w:rPr>
        <w:t>This is a</w:t>
      </w:r>
      <w:r w:rsidR="00454A8F">
        <w:rPr>
          <w:rStyle w:val="IntenseEmphasis"/>
          <w:i w:val="0"/>
          <w:color w:val="000000" w:themeColor="text1"/>
        </w:rPr>
        <w:t xml:space="preserve"> </w:t>
      </w:r>
      <w:r w:rsidR="00A7717C">
        <w:rPr>
          <w:rStyle w:val="IntenseEmphasis"/>
          <w:i w:val="0"/>
          <w:color w:val="000000" w:themeColor="text1"/>
        </w:rPr>
        <w:t>collective</w:t>
      </w:r>
      <w:r w:rsidR="00454A8F">
        <w:rPr>
          <w:rStyle w:val="IntenseEmphasis"/>
          <w:i w:val="0"/>
          <w:color w:val="000000" w:themeColor="text1"/>
        </w:rPr>
        <w:t xml:space="preserve"> learning method for classification and regression tasks</w:t>
      </w:r>
      <w:r w:rsidR="007E56F2">
        <w:rPr>
          <w:rStyle w:val="IntenseEmphasis"/>
          <w:i w:val="0"/>
          <w:color w:val="000000" w:themeColor="text1"/>
        </w:rPr>
        <w:t xml:space="preserve">, </w:t>
      </w:r>
      <w:r w:rsidR="007E56F2" w:rsidRPr="007E56F2">
        <w:rPr>
          <w:rStyle w:val="IntenseEmphasis"/>
          <w:i w:val="0"/>
          <w:color w:val="000000" w:themeColor="text1"/>
        </w:rPr>
        <w:t>that operate by constructing a multitude of </w:t>
      </w:r>
      <w:hyperlink r:id="rId17" w:tooltip="Decision tree learning" w:history="1">
        <w:r w:rsidR="007E56F2" w:rsidRPr="007E56F2">
          <w:rPr>
            <w:rStyle w:val="IntenseEmphasis"/>
            <w:i w:val="0"/>
            <w:color w:val="000000" w:themeColor="text1"/>
          </w:rPr>
          <w:t>decision trees</w:t>
        </w:r>
      </w:hyperlink>
      <w:r w:rsidR="007E56F2" w:rsidRPr="007E56F2">
        <w:rPr>
          <w:rStyle w:val="IntenseEmphasis"/>
          <w:i w:val="0"/>
          <w:color w:val="000000" w:themeColor="text1"/>
        </w:rPr>
        <w:t> at training time and outputting the class that is the </w:t>
      </w:r>
      <w:hyperlink r:id="rId18" w:tooltip="Mode (statistics)" w:history="1">
        <w:r w:rsidR="007E56F2" w:rsidRPr="007E56F2">
          <w:rPr>
            <w:rStyle w:val="IntenseEmphasis"/>
            <w:i w:val="0"/>
            <w:color w:val="000000" w:themeColor="text1"/>
          </w:rPr>
          <w:t>mode</w:t>
        </w:r>
      </w:hyperlink>
      <w:r w:rsidR="007E56F2" w:rsidRPr="007E56F2">
        <w:rPr>
          <w:rStyle w:val="IntenseEmphasis"/>
          <w:i w:val="0"/>
          <w:color w:val="000000" w:themeColor="text1"/>
        </w:rPr>
        <w:t> of the classes (classification) or mean prediction (regression) of the individual trees</w:t>
      </w:r>
      <w:r w:rsidR="007E56F2">
        <w:rPr>
          <w:rStyle w:val="IntenseEmphasis"/>
          <w:i w:val="0"/>
          <w:color w:val="000000" w:themeColor="text1"/>
        </w:rPr>
        <w:t xml:space="preserve">. </w:t>
      </w:r>
      <w:r w:rsidR="00454A8F">
        <w:rPr>
          <w:rStyle w:val="IntenseEmphasis"/>
          <w:i w:val="0"/>
          <w:color w:val="000000" w:themeColor="text1"/>
        </w:rPr>
        <w:t xml:space="preserve">We can also find variable importance using this algorithm. </w:t>
      </w:r>
      <w:r w:rsidR="008D55BB">
        <w:rPr>
          <w:rStyle w:val="IntenseEmphasis"/>
          <w:i w:val="0"/>
          <w:color w:val="000000" w:themeColor="text1"/>
        </w:rPr>
        <w:t>Also</w:t>
      </w:r>
      <w:r w:rsidR="00454A8F">
        <w:rPr>
          <w:rStyle w:val="IntenseEmphasis"/>
          <w:i w:val="0"/>
          <w:color w:val="000000" w:themeColor="text1"/>
        </w:rPr>
        <w:t>,</w:t>
      </w:r>
      <w:r w:rsidR="00A7717C">
        <w:rPr>
          <w:rStyle w:val="IntenseEmphasis"/>
          <w:i w:val="0"/>
          <w:color w:val="000000" w:themeColor="text1"/>
        </w:rPr>
        <w:t xml:space="preserve"> </w:t>
      </w:r>
      <w:r w:rsidR="008D55BB">
        <w:rPr>
          <w:rStyle w:val="IntenseEmphasis"/>
          <w:i w:val="0"/>
          <w:color w:val="000000" w:themeColor="text1"/>
        </w:rPr>
        <w:t>banking products usually are based on a lot of if-else conditions so decision trees can make more intuitive sense compared to other models</w:t>
      </w:r>
      <w:r>
        <w:rPr>
          <w:rStyle w:val="IntenseEmphasis"/>
          <w:i w:val="0"/>
          <w:color w:val="000000" w:themeColor="text1"/>
        </w:rPr>
        <w:t>. As Random Forest will avoid the over-fitting, with better accuracy when compared to other algorithms for this problem.</w:t>
      </w:r>
      <w:r w:rsidR="00C7191C">
        <w:rPr>
          <w:rStyle w:val="IntenseEmphasis"/>
          <w:i w:val="0"/>
          <w:color w:val="000000" w:themeColor="text1"/>
        </w:rPr>
        <w:t xml:space="preserve"> </w:t>
      </w:r>
    </w:p>
    <w:p w:rsidR="00C7191C" w:rsidRDefault="00C7191C" w:rsidP="00064433">
      <w:pPr>
        <w:jc w:val="both"/>
        <w:rPr>
          <w:rStyle w:val="IntenseEmphasis"/>
          <w:i w:val="0"/>
          <w:color w:val="000000" w:themeColor="text1"/>
        </w:rPr>
      </w:pPr>
      <w:r>
        <w:rPr>
          <w:rStyle w:val="IntenseEmphasis"/>
          <w:i w:val="0"/>
          <w:color w:val="000000" w:themeColor="text1"/>
        </w:rPr>
        <w:t xml:space="preserve">After discussing with </w:t>
      </w:r>
      <w:r w:rsidR="00A7717C">
        <w:rPr>
          <w:rStyle w:val="IntenseEmphasis"/>
          <w:i w:val="0"/>
          <w:color w:val="000000" w:themeColor="text1"/>
        </w:rPr>
        <w:t xml:space="preserve">professor, I took the 3 months </w:t>
      </w:r>
      <w:r>
        <w:rPr>
          <w:rStyle w:val="IntenseEmphasis"/>
          <w:i w:val="0"/>
          <w:color w:val="000000" w:themeColor="text1"/>
        </w:rPr>
        <w:t>data for training and tried to predict on pr</w:t>
      </w:r>
      <w:r w:rsidR="00A7717C">
        <w:rPr>
          <w:rStyle w:val="IntenseEmphasis"/>
          <w:i w:val="0"/>
          <w:color w:val="000000" w:themeColor="text1"/>
        </w:rPr>
        <w:t xml:space="preserve">eceding month. For training </w:t>
      </w:r>
      <w:r>
        <w:rPr>
          <w:rStyle w:val="IntenseEmphasis"/>
          <w:i w:val="0"/>
          <w:color w:val="000000" w:themeColor="text1"/>
        </w:rPr>
        <w:t>data I built only 20 trees. When I am increasing the number of trees I am</w:t>
      </w:r>
      <w:r w:rsidR="00A7717C">
        <w:rPr>
          <w:rStyle w:val="IntenseEmphasis"/>
          <w:i w:val="0"/>
          <w:color w:val="000000" w:themeColor="text1"/>
        </w:rPr>
        <w:t xml:space="preserve"> somehow</w:t>
      </w:r>
      <w:r>
        <w:rPr>
          <w:rStyle w:val="IntenseEmphasis"/>
          <w:i w:val="0"/>
          <w:color w:val="000000" w:themeColor="text1"/>
        </w:rPr>
        <w:t xml:space="preserve"> facing memory issues. </w:t>
      </w:r>
      <w:r w:rsidR="00E03842">
        <w:rPr>
          <w:rStyle w:val="IntenseEmphasis"/>
          <w:i w:val="0"/>
          <w:color w:val="000000" w:themeColor="text1"/>
        </w:rPr>
        <w:t xml:space="preserve"> I have added few interesting facts which I have learnt while running the Random Forest algorithm.</w:t>
      </w:r>
    </w:p>
    <w:p w:rsidR="00680EA1" w:rsidRDefault="00680EA1" w:rsidP="00064433">
      <w:pPr>
        <w:jc w:val="both"/>
        <w:rPr>
          <w:rStyle w:val="IntenseEmphasis"/>
          <w:i w:val="0"/>
          <w:color w:val="000000" w:themeColor="text1"/>
        </w:rPr>
      </w:pPr>
      <w:r>
        <w:rPr>
          <w:rStyle w:val="IntenseEmphasis"/>
          <w:i w:val="0"/>
          <w:color w:val="000000" w:themeColor="text1"/>
        </w:rPr>
        <w:t>We have so many categorical variables in our dataset and in-built function of Random Forest in ‘R’ is considering only the categorical variables with 53 levels. If we have more levels then it will throw an error. So, I have two categorical variables in dataset which is violating the rule. I have removed those two predictors while modeling. Below are the results:</w:t>
      </w:r>
    </w:p>
    <w:tbl>
      <w:tblPr>
        <w:tblStyle w:val="TableGrid"/>
        <w:tblW w:w="0" w:type="auto"/>
        <w:tblLook w:val="04A0" w:firstRow="1" w:lastRow="0" w:firstColumn="1" w:lastColumn="0" w:noHBand="0" w:noVBand="1"/>
      </w:tblPr>
      <w:tblGrid>
        <w:gridCol w:w="4675"/>
      </w:tblGrid>
      <w:tr w:rsidR="001E7DDD" w:rsidTr="006B62B4">
        <w:tc>
          <w:tcPr>
            <w:tcW w:w="4675" w:type="dxa"/>
          </w:tcPr>
          <w:p w:rsidR="001E7DDD" w:rsidRPr="00D20BA3" w:rsidRDefault="001E7DDD" w:rsidP="006B62B4">
            <w:pPr>
              <w:tabs>
                <w:tab w:val="left" w:pos="1776"/>
              </w:tabs>
              <w:jc w:val="both"/>
              <w:rPr>
                <w:rStyle w:val="IntenseEmphasis"/>
                <w:b/>
                <w:i w:val="0"/>
                <w:color w:val="000000" w:themeColor="text1"/>
              </w:rPr>
            </w:pPr>
            <w:r>
              <w:rPr>
                <w:rStyle w:val="IntenseEmphasis"/>
                <w:i w:val="0"/>
                <w:color w:val="000000" w:themeColor="text1"/>
              </w:rPr>
              <w:tab/>
            </w:r>
            <w:r w:rsidRPr="00D20BA3">
              <w:rPr>
                <w:rStyle w:val="IntenseEmphasis"/>
                <w:b/>
                <w:i w:val="0"/>
                <w:color w:val="000000" w:themeColor="text1"/>
              </w:rPr>
              <w:t>Results</w:t>
            </w:r>
          </w:p>
        </w:tc>
      </w:tr>
      <w:tr w:rsidR="001E7DDD" w:rsidTr="006B62B4">
        <w:tc>
          <w:tcPr>
            <w:tcW w:w="4675" w:type="dxa"/>
          </w:tcPr>
          <w:p w:rsidR="001E7DDD" w:rsidRDefault="001E7DDD" w:rsidP="00064433">
            <w:pPr>
              <w:jc w:val="both"/>
              <w:rPr>
                <w:rStyle w:val="IntenseEmphasis"/>
                <w:i w:val="0"/>
                <w:color w:val="000000" w:themeColor="text1"/>
              </w:rPr>
            </w:pPr>
            <w:r>
              <w:rPr>
                <w:rStyle w:val="IntenseEmphasis"/>
                <w:i w:val="0"/>
                <w:color w:val="000000" w:themeColor="text1"/>
              </w:rPr>
              <w:t>Accuracy: 99.99%</w:t>
            </w:r>
          </w:p>
        </w:tc>
      </w:tr>
      <w:tr w:rsidR="001E7DDD" w:rsidTr="006B62B4">
        <w:tc>
          <w:tcPr>
            <w:tcW w:w="4675" w:type="dxa"/>
          </w:tcPr>
          <w:p w:rsidR="001E7DDD" w:rsidRDefault="001E7DDD" w:rsidP="00064433">
            <w:pPr>
              <w:jc w:val="both"/>
              <w:rPr>
                <w:rStyle w:val="IntenseEmphasis"/>
                <w:i w:val="0"/>
                <w:color w:val="000000" w:themeColor="text1"/>
              </w:rPr>
            </w:pPr>
            <w:r>
              <w:rPr>
                <w:rStyle w:val="IntenseEmphasis"/>
                <w:i w:val="0"/>
                <w:color w:val="000000" w:themeColor="text1"/>
              </w:rPr>
              <w:t>Precision: 1%</w:t>
            </w:r>
          </w:p>
        </w:tc>
      </w:tr>
      <w:tr w:rsidR="001E7DDD" w:rsidTr="006B62B4">
        <w:tc>
          <w:tcPr>
            <w:tcW w:w="4675" w:type="dxa"/>
          </w:tcPr>
          <w:p w:rsidR="001E7DDD" w:rsidRDefault="001E7DDD" w:rsidP="00064433">
            <w:pPr>
              <w:jc w:val="both"/>
              <w:rPr>
                <w:rStyle w:val="IntenseEmphasis"/>
                <w:i w:val="0"/>
                <w:color w:val="000000" w:themeColor="text1"/>
              </w:rPr>
            </w:pPr>
            <w:r>
              <w:rPr>
                <w:rStyle w:val="IntenseEmphasis"/>
                <w:i w:val="0"/>
                <w:color w:val="000000" w:themeColor="text1"/>
              </w:rPr>
              <w:t>Recall: 0%</w:t>
            </w:r>
          </w:p>
        </w:tc>
      </w:tr>
      <w:tr w:rsidR="001E7DDD" w:rsidTr="006B62B4">
        <w:tc>
          <w:tcPr>
            <w:tcW w:w="4675" w:type="dxa"/>
          </w:tcPr>
          <w:p w:rsidR="001E7DDD" w:rsidRDefault="001E7DDD" w:rsidP="00064433">
            <w:pPr>
              <w:jc w:val="both"/>
              <w:rPr>
                <w:rStyle w:val="IntenseEmphasis"/>
                <w:i w:val="0"/>
                <w:color w:val="000000" w:themeColor="text1"/>
              </w:rPr>
            </w:pPr>
            <w:r>
              <w:rPr>
                <w:rStyle w:val="IntenseEmphasis"/>
                <w:i w:val="0"/>
                <w:color w:val="000000" w:themeColor="text1"/>
              </w:rPr>
              <w:t>Number of Trees: 20</w:t>
            </w:r>
          </w:p>
        </w:tc>
      </w:tr>
    </w:tbl>
    <w:p w:rsidR="006B62B4" w:rsidRPr="00064433" w:rsidRDefault="006B62B4" w:rsidP="00064433">
      <w:pPr>
        <w:jc w:val="both"/>
        <w:rPr>
          <w:rStyle w:val="IntenseEmphasis"/>
          <w:i w:val="0"/>
          <w:color w:val="000000" w:themeColor="text1"/>
        </w:rPr>
      </w:pPr>
    </w:p>
    <w:p w:rsidR="00BB53F6" w:rsidRDefault="00306D70" w:rsidP="00BB53F6">
      <w:pPr>
        <w:jc w:val="both"/>
      </w:pPr>
      <w:r>
        <w:t xml:space="preserve">From the above results, we can infer that tree </w:t>
      </w:r>
      <w:r w:rsidR="00A7717C">
        <w:t xml:space="preserve">model </w:t>
      </w:r>
      <w:r>
        <w:t>is highly imbalance</w:t>
      </w:r>
      <w:r w:rsidR="00A7717C">
        <w:t>d</w:t>
      </w:r>
      <w:r>
        <w:t xml:space="preserve"> because the Precision and Recall scores are very less.</w:t>
      </w:r>
      <w:r w:rsidR="00392D1E">
        <w:t xml:space="preserve"> After report-3 I tried to build 50 trees but the precision and recall scores are not improved.</w:t>
      </w:r>
      <w:r w:rsidR="009E5BA2">
        <w:t xml:space="preserve"> So, </w:t>
      </w:r>
      <w:r w:rsidR="00464C26">
        <w:t>Random Forest will not provide good prediction results for this problem.</w:t>
      </w:r>
    </w:p>
    <w:p w:rsidR="0069055A" w:rsidRDefault="00306D70" w:rsidP="00BB53F6">
      <w:pPr>
        <w:jc w:val="both"/>
      </w:pPr>
      <w:r>
        <w:t xml:space="preserve">So, as a team we came up with another modeling technique which is called XGBoost algorithm. </w:t>
      </w:r>
    </w:p>
    <w:p w:rsidR="001C3EF7" w:rsidRDefault="001C3EF7" w:rsidP="00BB53F6">
      <w:pPr>
        <w:jc w:val="both"/>
        <w:rPr>
          <w:rStyle w:val="IntenseEmphasis"/>
        </w:rPr>
      </w:pPr>
      <w:r w:rsidRPr="001C3EF7">
        <w:rPr>
          <w:rStyle w:val="IntenseEmphasis"/>
        </w:rPr>
        <w:lastRenderedPageBreak/>
        <w:t>XGBoost</w:t>
      </w:r>
    </w:p>
    <w:p w:rsidR="001C3EF7" w:rsidRDefault="0069055A" w:rsidP="00BB53F6">
      <w:pPr>
        <w:jc w:val="both"/>
        <w:rPr>
          <w:rFonts w:ascii="Calibri" w:hAnsi="Calibri" w:cs="Calibri"/>
          <w:shd w:val="clear" w:color="auto" w:fill="FFFFFF"/>
        </w:rPr>
      </w:pPr>
      <w:r>
        <w:rPr>
          <w:rStyle w:val="IntenseEmphasis"/>
          <w:i w:val="0"/>
          <w:color w:val="000000" w:themeColor="text1"/>
        </w:rPr>
        <w:t xml:space="preserve">XGBoost is a Boosting algorithm. </w:t>
      </w:r>
      <w:r w:rsidR="00D20BA3">
        <w:rPr>
          <w:rStyle w:val="IntenseEmphasis"/>
          <w:i w:val="0"/>
          <w:color w:val="000000" w:themeColor="text1"/>
        </w:rPr>
        <w:t>As a team</w:t>
      </w:r>
      <w:r w:rsidR="007D1BE1">
        <w:rPr>
          <w:rStyle w:val="IntenseEmphasis"/>
          <w:i w:val="0"/>
          <w:color w:val="000000" w:themeColor="text1"/>
        </w:rPr>
        <w:t>,</w:t>
      </w:r>
      <w:r w:rsidR="00D20BA3">
        <w:rPr>
          <w:rStyle w:val="IntenseEmphasis"/>
          <w:i w:val="0"/>
          <w:color w:val="000000" w:themeColor="text1"/>
        </w:rPr>
        <w:t xml:space="preserve"> we think this is best model for this problem because of additive modeling </w:t>
      </w:r>
      <w:r w:rsidR="00D11840">
        <w:rPr>
          <w:rStyle w:val="IntenseEmphasis"/>
          <w:i w:val="0"/>
          <w:color w:val="000000" w:themeColor="text1"/>
        </w:rPr>
        <w:t>concept it uses</w:t>
      </w:r>
      <w:r w:rsidR="00A7717C">
        <w:rPr>
          <w:rStyle w:val="IntenseEmphasis"/>
          <w:i w:val="0"/>
          <w:color w:val="000000" w:themeColor="text1"/>
        </w:rPr>
        <w:t>. I</w:t>
      </w:r>
      <w:r w:rsidR="0090653D">
        <w:rPr>
          <w:rStyle w:val="IntenseEmphasis"/>
          <w:i w:val="0"/>
          <w:color w:val="000000" w:themeColor="text1"/>
        </w:rPr>
        <w:t xml:space="preserve">t is fast, </w:t>
      </w:r>
      <w:r w:rsidR="00A7717C">
        <w:rPr>
          <w:rStyle w:val="IntenseEmphasis"/>
          <w:i w:val="0"/>
          <w:color w:val="000000" w:themeColor="text1"/>
        </w:rPr>
        <w:t xml:space="preserve">can be run in </w:t>
      </w:r>
      <w:r w:rsidR="0090653D">
        <w:rPr>
          <w:rStyle w:val="IntenseEmphasis"/>
          <w:i w:val="0"/>
          <w:color w:val="000000" w:themeColor="text1"/>
        </w:rPr>
        <w:t>parallel</w:t>
      </w:r>
      <w:r w:rsidR="00D11840">
        <w:rPr>
          <w:rStyle w:val="IntenseEmphasis"/>
          <w:i w:val="0"/>
          <w:color w:val="000000" w:themeColor="text1"/>
        </w:rPr>
        <w:t xml:space="preserve"> and </w:t>
      </w:r>
      <w:r w:rsidR="0090653D">
        <w:rPr>
          <w:rStyle w:val="IntenseEmphasis"/>
          <w:i w:val="0"/>
          <w:color w:val="000000" w:themeColor="text1"/>
        </w:rPr>
        <w:t xml:space="preserve">supports </w:t>
      </w:r>
      <w:r w:rsidR="00D11840">
        <w:rPr>
          <w:rStyle w:val="IntenseEmphasis"/>
          <w:i w:val="0"/>
          <w:color w:val="000000" w:themeColor="text1"/>
        </w:rPr>
        <w:t>the regularization L1/L2 (which would be useful for generalization purposes)</w:t>
      </w:r>
      <w:r w:rsidR="008D55BB">
        <w:rPr>
          <w:rStyle w:val="IntenseEmphasis"/>
          <w:i w:val="0"/>
          <w:color w:val="000000" w:themeColor="text1"/>
        </w:rPr>
        <w:t xml:space="preserve">. </w:t>
      </w:r>
      <w:r w:rsidR="00D20BA3">
        <w:rPr>
          <w:rStyle w:val="IntenseEmphasis"/>
          <w:i w:val="0"/>
          <w:color w:val="000000" w:themeColor="text1"/>
        </w:rPr>
        <w:t xml:space="preserve"> </w:t>
      </w:r>
      <w:r w:rsidR="00050215">
        <w:rPr>
          <w:rFonts w:ascii="Calibri" w:hAnsi="Calibri" w:cs="Calibri"/>
          <w:shd w:val="clear" w:color="auto" w:fill="FFFFFF"/>
        </w:rPr>
        <w:t>Gradient boosting is a machine learning strategy where you build many simple models that are called weak learners. Commonly these are decision trees, but the idea can be generalized to essentially any model. Each model you build focuses on the mistakes of the previous one(s), which is achieved by reweighting the input data to the</w:t>
      </w:r>
      <w:r w:rsidR="00050215">
        <w:rPr>
          <w:rStyle w:val="apple-converted-space"/>
          <w:rFonts w:ascii="Calibri" w:hAnsi="Calibri" w:cs="Calibri"/>
          <w:shd w:val="clear" w:color="auto" w:fill="FFFFFF"/>
        </w:rPr>
        <w:t> </w:t>
      </w:r>
      <w:r w:rsidR="00A7717C">
        <w:rPr>
          <w:rStyle w:val="Emphasis"/>
          <w:rFonts w:ascii="Calibri" w:hAnsi="Calibri" w:cs="Calibri"/>
          <w:shd w:val="clear" w:color="auto" w:fill="FFFFFF"/>
        </w:rPr>
        <w:t>i’</w:t>
      </w:r>
      <w:r w:rsidR="00050215">
        <w:rPr>
          <w:rStyle w:val="Emphasis"/>
          <w:rFonts w:ascii="Calibri" w:hAnsi="Calibri" w:cs="Calibri"/>
          <w:shd w:val="clear" w:color="auto" w:fill="FFFFFF"/>
        </w:rPr>
        <w:t>th</w:t>
      </w:r>
      <w:r w:rsidR="00050215">
        <w:rPr>
          <w:rStyle w:val="apple-converted-space"/>
          <w:rFonts w:ascii="Calibri" w:hAnsi="Calibri" w:cs="Calibri"/>
          <w:shd w:val="clear" w:color="auto" w:fill="FFFFFF"/>
        </w:rPr>
        <w:t> </w:t>
      </w:r>
      <w:r w:rsidR="00050215">
        <w:rPr>
          <w:rFonts w:ascii="Calibri" w:hAnsi="Calibri" w:cs="Calibri"/>
          <w:shd w:val="clear" w:color="auto" w:fill="FFFFFF"/>
        </w:rPr>
        <w:t>weak learner based upon some error metric between the first</w:t>
      </w:r>
      <w:r w:rsidR="00050215">
        <w:rPr>
          <w:rStyle w:val="apple-converted-space"/>
          <w:rFonts w:ascii="Calibri" w:hAnsi="Calibri" w:cs="Calibri"/>
          <w:shd w:val="clear" w:color="auto" w:fill="FFFFFF"/>
        </w:rPr>
        <w:t> </w:t>
      </w:r>
      <w:r w:rsidR="00050215">
        <w:rPr>
          <w:rStyle w:val="Emphasis"/>
          <w:rFonts w:ascii="Calibri" w:hAnsi="Calibri" w:cs="Calibri"/>
          <w:shd w:val="clear" w:color="auto" w:fill="FFFFFF"/>
        </w:rPr>
        <w:t>i-1</w:t>
      </w:r>
      <w:r w:rsidR="00050215">
        <w:rPr>
          <w:rStyle w:val="apple-converted-space"/>
          <w:rFonts w:ascii="Calibri" w:hAnsi="Calibri" w:cs="Calibri"/>
          <w:shd w:val="clear" w:color="auto" w:fill="FFFFFF"/>
        </w:rPr>
        <w:t> </w:t>
      </w:r>
      <w:r w:rsidR="00050215">
        <w:rPr>
          <w:rFonts w:ascii="Calibri" w:hAnsi="Calibri" w:cs="Calibri"/>
          <w:shd w:val="clear" w:color="auto" w:fill="FFFFFF"/>
        </w:rPr>
        <w:t>models and the data. The output of the model as a whole is then a combination of the predictions made by each of the many weak learners.</w:t>
      </w:r>
    </w:p>
    <w:p w:rsidR="00F27B9D" w:rsidRDefault="00F27B9D" w:rsidP="00BB53F6">
      <w:pPr>
        <w:jc w:val="both"/>
        <w:rPr>
          <w:rFonts w:ascii="Calibri" w:hAnsi="Calibri" w:cs="Calibri"/>
          <w:shd w:val="clear" w:color="auto" w:fill="FFFFFF"/>
        </w:rPr>
      </w:pPr>
      <w:r>
        <w:rPr>
          <w:rFonts w:ascii="Calibri" w:hAnsi="Calibri" w:cs="Calibri"/>
          <w:shd w:val="clear" w:color="auto" w:fill="FFFFFF"/>
        </w:rPr>
        <w:t>There were two primary modeling strategies:</w:t>
      </w:r>
    </w:p>
    <w:p w:rsidR="00E4699A" w:rsidRPr="00E4699A" w:rsidRDefault="00E4699A" w:rsidP="00861020">
      <w:pPr>
        <w:pStyle w:val="NormalWeb"/>
        <w:numPr>
          <w:ilvl w:val="0"/>
          <w:numId w:val="4"/>
        </w:numPr>
        <w:spacing w:before="0" w:after="0"/>
        <w:jc w:val="both"/>
        <w:rPr>
          <w:rFonts w:ascii="Calibri" w:eastAsiaTheme="minorHAnsi" w:hAnsi="Calibri" w:cs="Calibri"/>
          <w:sz w:val="22"/>
          <w:szCs w:val="22"/>
          <w:shd w:val="clear" w:color="auto" w:fill="FFFFFF"/>
        </w:rPr>
      </w:pPr>
      <w:r w:rsidRPr="00E4699A">
        <w:rPr>
          <w:rFonts w:ascii="Calibri" w:eastAsiaTheme="minorHAnsi" w:hAnsi="Calibri" w:cs="Calibri"/>
          <w:sz w:val="22"/>
          <w:szCs w:val="22"/>
          <w:shd w:val="clear" w:color="auto" w:fill="FFFFFF"/>
        </w:rPr>
        <w:t>Repeat</w:t>
      </w:r>
      <w:r w:rsidR="003E5B99">
        <w:rPr>
          <w:rFonts w:ascii="Calibri" w:eastAsiaTheme="minorHAnsi" w:hAnsi="Calibri" w:cs="Calibri"/>
          <w:sz w:val="22"/>
          <w:szCs w:val="22"/>
          <w:shd w:val="clear" w:color="auto" w:fill="FFFFFF"/>
        </w:rPr>
        <w:t xml:space="preserve">ed single-class classification: </w:t>
      </w:r>
      <w:r w:rsidRPr="00E4699A">
        <w:rPr>
          <w:rFonts w:ascii="Calibri" w:eastAsiaTheme="minorHAnsi" w:hAnsi="Calibri" w:cs="Calibri"/>
          <w:sz w:val="22"/>
          <w:szCs w:val="22"/>
          <w:shd w:val="clear" w:color="auto" w:fill="FFFFFF"/>
        </w:rPr>
        <w:t>A separate XGBoost model was trained for each product using</w:t>
      </w:r>
      <w:r w:rsidRPr="00E4699A">
        <w:rPr>
          <w:rFonts w:eastAsiaTheme="minorHAnsi"/>
          <w:sz w:val="22"/>
          <w:szCs w:val="22"/>
          <w:shd w:val="clear" w:color="auto" w:fill="FFFFFF"/>
        </w:rPr>
        <w:t> </w:t>
      </w:r>
      <w:r w:rsidRPr="00E4699A">
        <w:rPr>
          <w:rFonts w:ascii="Calibri" w:eastAsiaTheme="minorHAnsi" w:hAnsi="Calibri" w:cs="Calibri"/>
          <w:sz w:val="22"/>
          <w:szCs w:val="22"/>
          <w:shd w:val="clear" w:color="auto" w:fill="FFFFFF"/>
        </w:rPr>
        <w:t>objective = "binary:logistic", and the target value was whether or not that product was owned, regardless of it being newly added or not. The result is that each set of predicted probabilities is the result of outputs from many models. The same input data was used for each of the sub-models. This method produced the best MAP@7 with a single model.</w:t>
      </w:r>
    </w:p>
    <w:p w:rsidR="00E4699A" w:rsidRPr="00E4699A" w:rsidRDefault="00E4699A" w:rsidP="003D476D">
      <w:pPr>
        <w:pStyle w:val="NormalWeb"/>
        <w:numPr>
          <w:ilvl w:val="0"/>
          <w:numId w:val="4"/>
        </w:numPr>
        <w:spacing w:before="0" w:after="0"/>
        <w:jc w:val="both"/>
        <w:rPr>
          <w:rFonts w:ascii="Calibri" w:eastAsiaTheme="minorHAnsi" w:hAnsi="Calibri" w:cs="Calibri"/>
          <w:sz w:val="22"/>
          <w:szCs w:val="22"/>
          <w:shd w:val="clear" w:color="auto" w:fill="FFFFFF"/>
        </w:rPr>
      </w:pPr>
      <w:r w:rsidRPr="00E4699A">
        <w:rPr>
          <w:rFonts w:ascii="Calibri" w:eastAsiaTheme="minorHAnsi" w:hAnsi="Calibri" w:cs="Calibri"/>
          <w:sz w:val="22"/>
          <w:szCs w:val="22"/>
          <w:shd w:val="clear" w:color="auto" w:fill="FFFFFF"/>
        </w:rPr>
        <w:t>Multiclass classification</w:t>
      </w:r>
      <w:r w:rsidR="003E5B99">
        <w:rPr>
          <w:rFonts w:ascii="Calibri" w:eastAsiaTheme="minorHAnsi" w:hAnsi="Calibri" w:cs="Calibri"/>
          <w:sz w:val="22"/>
          <w:szCs w:val="22"/>
          <w:shd w:val="clear" w:color="auto" w:fill="FFFFFF"/>
        </w:rPr>
        <w:t>:</w:t>
      </w:r>
      <w:r w:rsidRPr="00E4699A">
        <w:rPr>
          <w:rFonts w:ascii="Calibri" w:eastAsiaTheme="minorHAnsi" w:hAnsi="Calibri" w:cs="Calibri"/>
          <w:sz w:val="22"/>
          <w:szCs w:val="22"/>
          <w:shd w:val="clear" w:color="auto" w:fill="FFFFFF"/>
        </w:rPr>
        <w:t xml:space="preserve"> A single XGBoost model was trained using where the target variable was the product that was added. Using</w:t>
      </w:r>
      <w:r w:rsidRPr="00E4699A">
        <w:rPr>
          <w:rFonts w:eastAsiaTheme="minorHAnsi"/>
          <w:sz w:val="22"/>
          <w:szCs w:val="22"/>
          <w:shd w:val="clear" w:color="auto" w:fill="FFFFFF"/>
        </w:rPr>
        <w:t> </w:t>
      </w:r>
      <w:r w:rsidRPr="00E4699A">
        <w:rPr>
          <w:rFonts w:ascii="Calibri" w:eastAsiaTheme="minorHAnsi" w:hAnsi="Calibri" w:cs="Calibri"/>
          <w:sz w:val="22"/>
          <w:szCs w:val="22"/>
          <w:shd w:val="clear" w:color="auto" w:fill="FFFFFF"/>
        </w:rPr>
        <w:t>objective = "multi:softprob", probabilities for each class were obtained all at once. For customers that added multiple products, a single one was chosen at random as the target.</w:t>
      </w:r>
    </w:p>
    <w:p w:rsidR="000C56C9" w:rsidRDefault="000C56C9" w:rsidP="00BB53F6">
      <w:pPr>
        <w:jc w:val="both"/>
        <w:rPr>
          <w:rStyle w:val="IntenseEmphasis"/>
          <w:i w:val="0"/>
          <w:color w:val="000000" w:themeColor="text1"/>
        </w:rPr>
      </w:pPr>
      <w:r>
        <w:rPr>
          <w:rStyle w:val="IntenseEmphasis"/>
          <w:i w:val="0"/>
          <w:color w:val="000000" w:themeColor="text1"/>
        </w:rPr>
        <w:t xml:space="preserve">First model will use only June 2015 data and predict the June 2016. </w:t>
      </w:r>
      <w:r w:rsidR="00302776">
        <w:rPr>
          <w:rStyle w:val="IntenseEmphasis"/>
          <w:i w:val="0"/>
          <w:color w:val="000000" w:themeColor="text1"/>
        </w:rPr>
        <w:t xml:space="preserve"> For the first model, we got map score of 0.30107.</w:t>
      </w:r>
    </w:p>
    <w:p w:rsidR="00302776" w:rsidRDefault="00302776" w:rsidP="00BB53F6">
      <w:pPr>
        <w:jc w:val="both"/>
        <w:rPr>
          <w:rStyle w:val="IntenseEmphasis"/>
          <w:i w:val="0"/>
          <w:color w:val="000000" w:themeColor="text1"/>
        </w:rPr>
      </w:pPr>
      <w:r>
        <w:rPr>
          <w:rStyle w:val="IntenseEmphasis"/>
          <w:i w:val="0"/>
          <w:color w:val="000000" w:themeColor="text1"/>
        </w:rPr>
        <w:t>The second model uses all the data</w:t>
      </w:r>
      <w:r w:rsidR="009A0F82">
        <w:rPr>
          <w:rStyle w:val="IntenseEmphasis"/>
          <w:i w:val="0"/>
          <w:color w:val="000000" w:themeColor="text1"/>
        </w:rPr>
        <w:t>. For the second model, we have done the Feature Engineering again. We added lag variables for each of the feature. The motivation behind including</w:t>
      </w:r>
      <w:r w:rsidR="005E3A35">
        <w:rPr>
          <w:rStyle w:val="IntenseEmphasis"/>
          <w:i w:val="0"/>
          <w:color w:val="000000" w:themeColor="text1"/>
        </w:rPr>
        <w:t xml:space="preserve"> it</w:t>
      </w:r>
      <w:r w:rsidR="009A0F82">
        <w:rPr>
          <w:rStyle w:val="IntenseEmphasis"/>
          <w:i w:val="0"/>
          <w:color w:val="000000" w:themeColor="text1"/>
        </w:rPr>
        <w:t xml:space="preserve"> is to give the model a prior knowledge of purchase behavior of the customer every month.</w:t>
      </w:r>
    </w:p>
    <w:p w:rsidR="009A0F82" w:rsidRDefault="001179C7" w:rsidP="00BB53F6">
      <w:pPr>
        <w:jc w:val="both"/>
        <w:rPr>
          <w:rStyle w:val="IntenseEmphasis"/>
        </w:rPr>
      </w:pPr>
      <w:r w:rsidRPr="001179C7">
        <w:rPr>
          <w:rStyle w:val="IntenseEmphasis"/>
        </w:rPr>
        <w:t>Lag Features</w:t>
      </w:r>
    </w:p>
    <w:p w:rsidR="001179C7" w:rsidRDefault="00856FF8" w:rsidP="00BB53F6">
      <w:pPr>
        <w:jc w:val="both"/>
        <w:rPr>
          <w:rStyle w:val="IntenseEmphasis"/>
          <w:i w:val="0"/>
          <w:iCs w:val="0"/>
          <w:color w:val="000000" w:themeColor="text1"/>
        </w:rPr>
      </w:pPr>
      <w:r>
        <w:rPr>
          <w:rStyle w:val="IntenseEmphasis"/>
          <w:i w:val="0"/>
          <w:color w:val="000000" w:themeColor="text1"/>
        </w:rPr>
        <w:t>This is also important part in our project. For each entry</w:t>
      </w:r>
      <w:r w:rsidR="000A6BC1">
        <w:rPr>
          <w:rStyle w:val="IntenseEmphasis"/>
          <w:i w:val="0"/>
          <w:color w:val="000000" w:themeColor="text1"/>
        </w:rPr>
        <w:t>,</w:t>
      </w:r>
      <w:r>
        <w:rPr>
          <w:rStyle w:val="IntenseEmphasis"/>
          <w:i w:val="0"/>
          <w:color w:val="000000" w:themeColor="text1"/>
        </w:rPr>
        <w:t xml:space="preserve"> it was beneficial to consider not only the value of a feature for the current month, but also the value for previous months. </w:t>
      </w:r>
      <w:r w:rsidR="001415EA">
        <w:rPr>
          <w:rStyle w:val="IntenseEmphasis"/>
          <w:i w:val="0"/>
          <w:color w:val="000000" w:themeColor="text1"/>
        </w:rPr>
        <w:t>For implementing this, I join</w:t>
      </w:r>
      <w:r w:rsidR="005E3A35">
        <w:rPr>
          <w:rStyle w:val="IntenseEmphasis"/>
          <w:i w:val="0"/>
          <w:color w:val="000000" w:themeColor="text1"/>
        </w:rPr>
        <w:t>ed</w:t>
      </w:r>
      <w:r w:rsidR="001415EA">
        <w:rPr>
          <w:rStyle w:val="IntenseEmphasis"/>
          <w:i w:val="0"/>
          <w:color w:val="000000" w:themeColor="text1"/>
        </w:rPr>
        <w:t xml:space="preserve"> the data by account id, ncodpers, and to match the month with the lag month. </w:t>
      </w:r>
      <w:r w:rsidR="000A6BC1">
        <w:rPr>
          <w:rStyle w:val="IntenseEmphasis"/>
          <w:i w:val="0"/>
          <w:color w:val="000000" w:themeColor="text1"/>
        </w:rPr>
        <w:t xml:space="preserve">For example, to add a 2-month lag feature to an observation in month 5, we want to extract </w:t>
      </w:r>
      <w:r w:rsidR="00CE1CFC">
        <w:rPr>
          <w:rStyle w:val="IntenseEmphasis"/>
          <w:i w:val="0"/>
          <w:color w:val="000000" w:themeColor="text1"/>
        </w:rPr>
        <w:t xml:space="preserve">the value of feature.name at month 3. </w:t>
      </w:r>
      <w:r w:rsidR="00AA1BA7">
        <w:rPr>
          <w:rStyle w:val="IntenseEmphasis"/>
          <w:i w:val="0"/>
          <w:color w:val="000000" w:themeColor="text1"/>
        </w:rPr>
        <w:t xml:space="preserve">I created lag features for </w:t>
      </w:r>
      <w:r w:rsidR="004C42B1">
        <w:rPr>
          <w:rStyle w:val="IntenseEmphasis"/>
          <w:i w:val="0"/>
          <w:color w:val="000000" w:themeColor="text1"/>
        </w:rPr>
        <w:t>‘</w:t>
      </w:r>
      <w:r w:rsidR="00AA1BA7" w:rsidRPr="004C42B1">
        <w:rPr>
          <w:rStyle w:val="IntenseEmphasis"/>
          <w:color w:val="000000" w:themeColor="text1"/>
        </w:rPr>
        <w:t>ind_actividad_cliente</w:t>
      </w:r>
      <w:r w:rsidR="004C42B1">
        <w:rPr>
          <w:rStyle w:val="IntenseEmphasis"/>
          <w:color w:val="000000" w:themeColor="text1"/>
        </w:rPr>
        <w:t xml:space="preserve">’, </w:t>
      </w:r>
      <w:r w:rsidR="00F2469E">
        <w:rPr>
          <w:rStyle w:val="IntenseEmphasis"/>
          <w:i w:val="0"/>
          <w:iCs w:val="0"/>
          <w:color w:val="000000" w:themeColor="text1"/>
        </w:rPr>
        <w:t>the customer activity index</w:t>
      </w:r>
      <w:r w:rsidR="00AA1BA7">
        <w:rPr>
          <w:rStyle w:val="IntenseEmphasis"/>
          <w:i w:val="0"/>
          <w:iCs w:val="0"/>
          <w:color w:val="000000" w:themeColor="text1"/>
        </w:rPr>
        <w:t>.</w:t>
      </w:r>
      <w:r w:rsidR="00F2469E">
        <w:rPr>
          <w:rStyle w:val="IntenseEmphasis"/>
          <w:i w:val="0"/>
          <w:iCs w:val="0"/>
          <w:color w:val="000000" w:themeColor="text1"/>
        </w:rPr>
        <w:t xml:space="preserve"> </w:t>
      </w:r>
      <w:r w:rsidR="004C42B1">
        <w:rPr>
          <w:rStyle w:val="IntenseEmphasis"/>
          <w:i w:val="0"/>
          <w:iCs w:val="0"/>
          <w:color w:val="000000" w:themeColor="text1"/>
        </w:rPr>
        <w:t>For few percent of customers</w:t>
      </w:r>
      <w:r w:rsidR="002C270F">
        <w:rPr>
          <w:rStyle w:val="IntenseEmphasis"/>
          <w:i w:val="0"/>
          <w:iCs w:val="0"/>
          <w:color w:val="000000" w:themeColor="text1"/>
        </w:rPr>
        <w:t>,</w:t>
      </w:r>
      <w:r w:rsidR="004C42B1">
        <w:rPr>
          <w:rStyle w:val="IntenseEmphasis"/>
          <w:i w:val="0"/>
          <w:iCs w:val="0"/>
          <w:color w:val="000000" w:themeColor="text1"/>
        </w:rPr>
        <w:t xml:space="preserve"> I noticed </w:t>
      </w:r>
      <w:r w:rsidR="002C270F">
        <w:rPr>
          <w:rStyle w:val="IntenseEmphasis"/>
          <w:i w:val="0"/>
          <w:iCs w:val="0"/>
          <w:color w:val="000000" w:themeColor="text1"/>
        </w:rPr>
        <w:t>that ‘</w:t>
      </w:r>
      <w:r w:rsidR="002C270F" w:rsidRPr="004C42B1">
        <w:rPr>
          <w:rStyle w:val="IntenseEmphasis"/>
          <w:color w:val="000000" w:themeColor="text1"/>
        </w:rPr>
        <w:t>ind_actividad_cliente</w:t>
      </w:r>
      <w:r w:rsidR="002C270F">
        <w:rPr>
          <w:rStyle w:val="IntenseEmphasis"/>
          <w:color w:val="000000" w:themeColor="text1"/>
        </w:rPr>
        <w:t>’</w:t>
      </w:r>
      <w:r w:rsidR="004C42B1">
        <w:rPr>
          <w:rStyle w:val="IntenseEmphasis"/>
          <w:i w:val="0"/>
          <w:iCs w:val="0"/>
          <w:color w:val="000000" w:themeColor="text1"/>
        </w:rPr>
        <w:t xml:space="preserve"> is perfectly correlated with one of the </w:t>
      </w:r>
      <w:r w:rsidR="00E56517">
        <w:rPr>
          <w:rStyle w:val="IntenseEmphasis"/>
          <w:i w:val="0"/>
          <w:iCs w:val="0"/>
          <w:color w:val="000000" w:themeColor="text1"/>
        </w:rPr>
        <w:t>few products</w:t>
      </w:r>
      <w:r w:rsidR="005A0003">
        <w:rPr>
          <w:rStyle w:val="IntenseEmphasis"/>
          <w:i w:val="0"/>
          <w:iCs w:val="0"/>
          <w:color w:val="000000" w:themeColor="text1"/>
        </w:rPr>
        <w:t xml:space="preserve"> </w:t>
      </w:r>
      <w:r w:rsidR="005A0003" w:rsidRPr="00B71598">
        <w:rPr>
          <w:rStyle w:val="IntenseEmphasis"/>
          <w:color w:val="000000" w:themeColor="text1"/>
        </w:rPr>
        <w:t>ind_tjcr_fin_ult1 (</w:t>
      </w:r>
      <w:r w:rsidR="005A0003">
        <w:rPr>
          <w:rStyle w:val="IntenseEmphasis"/>
          <w:i w:val="0"/>
          <w:iCs w:val="0"/>
          <w:color w:val="000000" w:themeColor="text1"/>
        </w:rPr>
        <w:t xml:space="preserve">credit card), </w:t>
      </w:r>
      <w:r w:rsidR="00A52A73" w:rsidRPr="00B71598">
        <w:rPr>
          <w:rStyle w:val="IntenseEmphasis"/>
          <w:color w:val="000000" w:themeColor="text1"/>
        </w:rPr>
        <w:t>ind_cco_fin_ult1 (</w:t>
      </w:r>
      <w:r w:rsidR="00B71598">
        <w:rPr>
          <w:rStyle w:val="IntenseEmphasis"/>
          <w:i w:val="0"/>
          <w:iCs w:val="0"/>
          <w:color w:val="000000" w:themeColor="text1"/>
        </w:rPr>
        <w:t xml:space="preserve">current </w:t>
      </w:r>
      <w:r w:rsidR="005A0003">
        <w:rPr>
          <w:rStyle w:val="IntenseEmphasis"/>
          <w:i w:val="0"/>
          <w:iCs w:val="0"/>
          <w:color w:val="000000" w:themeColor="text1"/>
        </w:rPr>
        <w:t>account</w:t>
      </w:r>
      <w:r w:rsidR="00A52A73">
        <w:rPr>
          <w:rStyle w:val="IntenseEmphasis"/>
          <w:i w:val="0"/>
          <w:iCs w:val="0"/>
          <w:color w:val="000000" w:themeColor="text1"/>
        </w:rPr>
        <w:t>),</w:t>
      </w:r>
      <w:r w:rsidR="005A0003">
        <w:rPr>
          <w:rStyle w:val="IntenseEmphasis"/>
          <w:i w:val="0"/>
          <w:iCs w:val="0"/>
          <w:color w:val="000000" w:themeColor="text1"/>
        </w:rPr>
        <w:t xml:space="preserve"> and </w:t>
      </w:r>
      <w:r w:rsidR="00A57B45" w:rsidRPr="00B71598">
        <w:rPr>
          <w:rStyle w:val="IntenseEmphasis"/>
          <w:color w:val="000000" w:themeColor="text1"/>
        </w:rPr>
        <w:t>ind_recibo_ult1 </w:t>
      </w:r>
      <w:r w:rsidR="00A57B45">
        <w:rPr>
          <w:rStyle w:val="IntenseEmphasis"/>
          <w:i w:val="0"/>
          <w:iCs w:val="0"/>
          <w:color w:val="000000" w:themeColor="text1"/>
        </w:rPr>
        <w:t>(</w:t>
      </w:r>
      <w:r w:rsidR="005A0003">
        <w:rPr>
          <w:rStyle w:val="IntenseEmphasis"/>
          <w:i w:val="0"/>
          <w:iCs w:val="0"/>
          <w:color w:val="000000" w:themeColor="text1"/>
        </w:rPr>
        <w:t>debit cards</w:t>
      </w:r>
      <w:r w:rsidR="00A57B45">
        <w:rPr>
          <w:rStyle w:val="IntenseEmphasis"/>
          <w:i w:val="0"/>
          <w:iCs w:val="0"/>
          <w:color w:val="000000" w:themeColor="text1"/>
        </w:rPr>
        <w:t xml:space="preserve">). </w:t>
      </w:r>
    </w:p>
    <w:p w:rsidR="009A156C" w:rsidRDefault="009A156C" w:rsidP="00BB53F6">
      <w:pPr>
        <w:jc w:val="both"/>
        <w:rPr>
          <w:rStyle w:val="IntenseEmphasis"/>
          <w:i w:val="0"/>
          <w:iCs w:val="0"/>
          <w:color w:val="000000" w:themeColor="text1"/>
        </w:rPr>
      </w:pPr>
      <w:r>
        <w:rPr>
          <w:rStyle w:val="IntenseEmphasis"/>
          <w:i w:val="0"/>
          <w:iCs w:val="0"/>
          <w:color w:val="000000" w:themeColor="text1"/>
        </w:rPr>
        <w:t>After adding the lag features to dataset, I implemented the XGBoost on entire dataset. Please find the results below:</w:t>
      </w:r>
    </w:p>
    <w:tbl>
      <w:tblPr>
        <w:tblStyle w:val="TableGrid"/>
        <w:tblW w:w="0" w:type="auto"/>
        <w:tblLook w:val="04A0" w:firstRow="1" w:lastRow="0" w:firstColumn="1" w:lastColumn="0" w:noHBand="0" w:noVBand="1"/>
      </w:tblPr>
      <w:tblGrid>
        <w:gridCol w:w="2229"/>
        <w:gridCol w:w="2229"/>
      </w:tblGrid>
      <w:tr w:rsidR="00B51FC0" w:rsidTr="00A30B48">
        <w:trPr>
          <w:trHeight w:val="258"/>
        </w:trPr>
        <w:tc>
          <w:tcPr>
            <w:tcW w:w="2229" w:type="dxa"/>
          </w:tcPr>
          <w:p w:rsidR="00B51FC0" w:rsidRDefault="00B51FC0" w:rsidP="00A30B48">
            <w:pPr>
              <w:rPr>
                <w:rFonts w:ascii="Calibri" w:eastAsia="Times New Roman" w:hAnsi="Calibri" w:cs="Calibri"/>
                <w:sz w:val="24"/>
                <w:szCs w:val="24"/>
              </w:rPr>
            </w:pPr>
            <w:r>
              <w:rPr>
                <w:rFonts w:ascii="Calibri" w:eastAsia="Times New Roman" w:hAnsi="Calibri" w:cs="Calibri"/>
                <w:sz w:val="24"/>
                <w:szCs w:val="24"/>
              </w:rPr>
              <w:t>Num Tree</w:t>
            </w:r>
          </w:p>
        </w:tc>
        <w:tc>
          <w:tcPr>
            <w:tcW w:w="2229" w:type="dxa"/>
          </w:tcPr>
          <w:p w:rsidR="00B51FC0" w:rsidRDefault="00B51FC0" w:rsidP="00A30B48">
            <w:pPr>
              <w:rPr>
                <w:rFonts w:ascii="Calibri" w:eastAsia="Times New Roman" w:hAnsi="Calibri" w:cs="Calibri"/>
                <w:sz w:val="24"/>
                <w:szCs w:val="24"/>
              </w:rPr>
            </w:pPr>
            <w:r>
              <w:rPr>
                <w:rFonts w:ascii="Calibri" w:eastAsia="Times New Roman" w:hAnsi="Calibri" w:cs="Calibri"/>
                <w:sz w:val="24"/>
                <w:szCs w:val="24"/>
              </w:rPr>
              <w:t>MAP@7</w:t>
            </w:r>
          </w:p>
        </w:tc>
      </w:tr>
      <w:tr w:rsidR="00B51FC0" w:rsidTr="00A30B48">
        <w:trPr>
          <w:trHeight w:val="258"/>
        </w:trPr>
        <w:tc>
          <w:tcPr>
            <w:tcW w:w="2229" w:type="dxa"/>
          </w:tcPr>
          <w:p w:rsidR="00B51FC0" w:rsidRDefault="00B51FC0" w:rsidP="00A30B48">
            <w:pPr>
              <w:rPr>
                <w:rFonts w:ascii="Calibri" w:eastAsia="Times New Roman" w:hAnsi="Calibri" w:cs="Calibri"/>
                <w:sz w:val="24"/>
                <w:szCs w:val="24"/>
              </w:rPr>
            </w:pPr>
            <w:r>
              <w:rPr>
                <w:rFonts w:ascii="Calibri" w:eastAsia="Times New Roman" w:hAnsi="Calibri" w:cs="Calibri"/>
                <w:sz w:val="24"/>
                <w:szCs w:val="24"/>
              </w:rPr>
              <w:t>75</w:t>
            </w:r>
          </w:p>
        </w:tc>
        <w:tc>
          <w:tcPr>
            <w:tcW w:w="2229" w:type="dxa"/>
          </w:tcPr>
          <w:p w:rsidR="00B51FC0" w:rsidRDefault="00B51FC0" w:rsidP="00A30B48">
            <w:pPr>
              <w:rPr>
                <w:rFonts w:ascii="Calibri" w:eastAsia="Times New Roman" w:hAnsi="Calibri" w:cs="Calibri"/>
                <w:sz w:val="24"/>
                <w:szCs w:val="24"/>
              </w:rPr>
            </w:pPr>
            <w:r>
              <w:rPr>
                <w:rFonts w:ascii="Calibri" w:eastAsia="Times New Roman" w:hAnsi="Calibri" w:cs="Calibri"/>
                <w:sz w:val="24"/>
                <w:szCs w:val="24"/>
              </w:rPr>
              <w:t>0.301</w:t>
            </w:r>
          </w:p>
        </w:tc>
      </w:tr>
      <w:tr w:rsidR="00B51FC0" w:rsidTr="00A30B48">
        <w:trPr>
          <w:trHeight w:val="269"/>
        </w:trPr>
        <w:tc>
          <w:tcPr>
            <w:tcW w:w="2229" w:type="dxa"/>
          </w:tcPr>
          <w:p w:rsidR="00B51FC0" w:rsidRDefault="00B51FC0" w:rsidP="00A30B48">
            <w:pPr>
              <w:rPr>
                <w:rFonts w:ascii="Calibri" w:eastAsia="Times New Roman" w:hAnsi="Calibri" w:cs="Calibri"/>
                <w:sz w:val="24"/>
                <w:szCs w:val="24"/>
              </w:rPr>
            </w:pPr>
            <w:r>
              <w:rPr>
                <w:rFonts w:ascii="Calibri" w:eastAsia="Times New Roman" w:hAnsi="Calibri" w:cs="Calibri"/>
                <w:sz w:val="24"/>
                <w:szCs w:val="24"/>
              </w:rPr>
              <w:t>100</w:t>
            </w:r>
          </w:p>
        </w:tc>
        <w:tc>
          <w:tcPr>
            <w:tcW w:w="2229" w:type="dxa"/>
          </w:tcPr>
          <w:p w:rsidR="00B51FC0" w:rsidRDefault="00B51FC0" w:rsidP="00A30B48">
            <w:pPr>
              <w:rPr>
                <w:rFonts w:ascii="Calibri" w:eastAsia="Times New Roman" w:hAnsi="Calibri" w:cs="Calibri"/>
                <w:sz w:val="24"/>
                <w:szCs w:val="24"/>
              </w:rPr>
            </w:pPr>
            <w:r>
              <w:rPr>
                <w:rFonts w:ascii="Calibri" w:eastAsia="Times New Roman" w:hAnsi="Calibri" w:cs="Calibri"/>
                <w:sz w:val="24"/>
                <w:szCs w:val="24"/>
              </w:rPr>
              <w:t>0.3017</w:t>
            </w:r>
          </w:p>
        </w:tc>
      </w:tr>
      <w:tr w:rsidR="00B51FC0" w:rsidTr="00A30B48">
        <w:trPr>
          <w:trHeight w:val="258"/>
        </w:trPr>
        <w:tc>
          <w:tcPr>
            <w:tcW w:w="2229" w:type="dxa"/>
          </w:tcPr>
          <w:p w:rsidR="00B51FC0" w:rsidRDefault="00B51FC0" w:rsidP="00A30B48">
            <w:pPr>
              <w:rPr>
                <w:rFonts w:ascii="Calibri" w:eastAsia="Times New Roman" w:hAnsi="Calibri" w:cs="Calibri"/>
                <w:sz w:val="24"/>
                <w:szCs w:val="24"/>
              </w:rPr>
            </w:pPr>
            <w:r>
              <w:rPr>
                <w:rFonts w:ascii="Calibri" w:eastAsia="Times New Roman" w:hAnsi="Calibri" w:cs="Calibri"/>
                <w:sz w:val="24"/>
                <w:szCs w:val="24"/>
              </w:rPr>
              <w:t>150</w:t>
            </w:r>
          </w:p>
        </w:tc>
        <w:tc>
          <w:tcPr>
            <w:tcW w:w="2229" w:type="dxa"/>
          </w:tcPr>
          <w:p w:rsidR="00B51FC0" w:rsidRDefault="00B51FC0" w:rsidP="00A30B48">
            <w:pPr>
              <w:rPr>
                <w:rFonts w:ascii="Calibri" w:eastAsia="Times New Roman" w:hAnsi="Calibri" w:cs="Calibri"/>
                <w:sz w:val="24"/>
                <w:szCs w:val="24"/>
              </w:rPr>
            </w:pPr>
            <w:r>
              <w:rPr>
                <w:rFonts w:ascii="Calibri" w:eastAsia="Times New Roman" w:hAnsi="Calibri" w:cs="Calibri"/>
                <w:sz w:val="24"/>
                <w:szCs w:val="24"/>
              </w:rPr>
              <w:t>0.3014</w:t>
            </w:r>
          </w:p>
        </w:tc>
      </w:tr>
      <w:tr w:rsidR="00B51FC0" w:rsidTr="00A30B48">
        <w:trPr>
          <w:trHeight w:val="258"/>
        </w:trPr>
        <w:tc>
          <w:tcPr>
            <w:tcW w:w="2229" w:type="dxa"/>
          </w:tcPr>
          <w:p w:rsidR="00B51FC0" w:rsidRDefault="00B51FC0" w:rsidP="00A30B48">
            <w:pPr>
              <w:rPr>
                <w:rFonts w:ascii="Calibri" w:eastAsia="Times New Roman" w:hAnsi="Calibri" w:cs="Calibri"/>
                <w:sz w:val="24"/>
                <w:szCs w:val="24"/>
              </w:rPr>
            </w:pPr>
            <w:r>
              <w:rPr>
                <w:rFonts w:ascii="Calibri" w:eastAsia="Times New Roman" w:hAnsi="Calibri" w:cs="Calibri"/>
                <w:sz w:val="24"/>
                <w:szCs w:val="24"/>
              </w:rPr>
              <w:t>200</w:t>
            </w:r>
          </w:p>
        </w:tc>
        <w:tc>
          <w:tcPr>
            <w:tcW w:w="2229" w:type="dxa"/>
          </w:tcPr>
          <w:p w:rsidR="00B51FC0" w:rsidRDefault="00B51FC0" w:rsidP="00A30B48">
            <w:pPr>
              <w:rPr>
                <w:rFonts w:ascii="Calibri" w:eastAsia="Times New Roman" w:hAnsi="Calibri" w:cs="Calibri"/>
                <w:sz w:val="24"/>
                <w:szCs w:val="24"/>
              </w:rPr>
            </w:pPr>
            <w:r>
              <w:rPr>
                <w:rFonts w:ascii="Calibri" w:eastAsia="Times New Roman" w:hAnsi="Calibri" w:cs="Calibri"/>
                <w:sz w:val="24"/>
                <w:szCs w:val="24"/>
              </w:rPr>
              <w:t>0.30194</w:t>
            </w:r>
          </w:p>
        </w:tc>
      </w:tr>
    </w:tbl>
    <w:p w:rsidR="009A156C" w:rsidRDefault="009A156C" w:rsidP="00BB53F6">
      <w:pPr>
        <w:jc w:val="both"/>
        <w:rPr>
          <w:rStyle w:val="IntenseEmphasis"/>
          <w:i w:val="0"/>
          <w:iCs w:val="0"/>
          <w:color w:val="000000" w:themeColor="text1"/>
        </w:rPr>
      </w:pPr>
    </w:p>
    <w:tbl>
      <w:tblPr>
        <w:tblStyle w:val="TableGrid"/>
        <w:tblpPr w:leftFromText="180" w:rightFromText="180" w:vertAnchor="text" w:horzAnchor="margin" w:tblpY="-36"/>
        <w:tblW w:w="0" w:type="auto"/>
        <w:tblLook w:val="04A0" w:firstRow="1" w:lastRow="0" w:firstColumn="1" w:lastColumn="0" w:noHBand="0" w:noVBand="1"/>
      </w:tblPr>
      <w:tblGrid>
        <w:gridCol w:w="2253"/>
        <w:gridCol w:w="2253"/>
      </w:tblGrid>
      <w:tr w:rsidR="00B51FC0" w:rsidTr="00B51FC0">
        <w:trPr>
          <w:trHeight w:val="239"/>
        </w:trPr>
        <w:tc>
          <w:tcPr>
            <w:tcW w:w="2253" w:type="dxa"/>
          </w:tcPr>
          <w:p w:rsidR="00B51FC0" w:rsidRDefault="00B51FC0" w:rsidP="00B51FC0">
            <w:pPr>
              <w:rPr>
                <w:rFonts w:ascii="Calibri" w:eastAsia="Times New Roman" w:hAnsi="Calibri" w:cs="Calibri"/>
                <w:sz w:val="24"/>
                <w:szCs w:val="24"/>
              </w:rPr>
            </w:pPr>
            <w:r>
              <w:rPr>
                <w:rFonts w:ascii="Calibri" w:eastAsia="Times New Roman" w:hAnsi="Calibri" w:cs="Calibri"/>
                <w:sz w:val="24"/>
                <w:szCs w:val="24"/>
              </w:rPr>
              <w:t>Num Levels</w:t>
            </w:r>
          </w:p>
        </w:tc>
        <w:tc>
          <w:tcPr>
            <w:tcW w:w="2253" w:type="dxa"/>
          </w:tcPr>
          <w:p w:rsidR="00B51FC0" w:rsidRDefault="00B51FC0" w:rsidP="00B51FC0">
            <w:pPr>
              <w:rPr>
                <w:rFonts w:ascii="Calibri" w:eastAsia="Times New Roman" w:hAnsi="Calibri" w:cs="Calibri"/>
                <w:sz w:val="24"/>
                <w:szCs w:val="24"/>
              </w:rPr>
            </w:pPr>
            <w:r>
              <w:rPr>
                <w:rFonts w:ascii="Calibri" w:eastAsia="Times New Roman" w:hAnsi="Calibri" w:cs="Calibri"/>
                <w:sz w:val="24"/>
                <w:szCs w:val="24"/>
              </w:rPr>
              <w:t>MAP@7</w:t>
            </w:r>
          </w:p>
        </w:tc>
      </w:tr>
      <w:tr w:rsidR="00B51FC0" w:rsidTr="00B51FC0">
        <w:trPr>
          <w:trHeight w:val="239"/>
        </w:trPr>
        <w:tc>
          <w:tcPr>
            <w:tcW w:w="2253" w:type="dxa"/>
          </w:tcPr>
          <w:p w:rsidR="00B51FC0" w:rsidRDefault="00B51FC0" w:rsidP="00B51FC0">
            <w:pPr>
              <w:rPr>
                <w:rFonts w:ascii="Calibri" w:eastAsia="Times New Roman" w:hAnsi="Calibri" w:cs="Calibri"/>
                <w:sz w:val="24"/>
                <w:szCs w:val="24"/>
              </w:rPr>
            </w:pPr>
            <w:r>
              <w:rPr>
                <w:rFonts w:ascii="Calibri" w:eastAsia="Times New Roman" w:hAnsi="Calibri" w:cs="Calibri"/>
                <w:sz w:val="24"/>
                <w:szCs w:val="24"/>
              </w:rPr>
              <w:t>7</w:t>
            </w:r>
          </w:p>
        </w:tc>
        <w:tc>
          <w:tcPr>
            <w:tcW w:w="2253" w:type="dxa"/>
          </w:tcPr>
          <w:p w:rsidR="00B51FC0" w:rsidRDefault="00B51FC0" w:rsidP="00B51FC0">
            <w:pPr>
              <w:rPr>
                <w:rFonts w:ascii="Calibri" w:eastAsia="Times New Roman" w:hAnsi="Calibri" w:cs="Calibri"/>
                <w:sz w:val="24"/>
                <w:szCs w:val="24"/>
              </w:rPr>
            </w:pPr>
            <w:r>
              <w:rPr>
                <w:rFonts w:ascii="Calibri" w:eastAsia="Times New Roman" w:hAnsi="Calibri" w:cs="Calibri"/>
                <w:sz w:val="24"/>
                <w:szCs w:val="24"/>
              </w:rPr>
              <w:t>0.30194</w:t>
            </w:r>
          </w:p>
        </w:tc>
      </w:tr>
      <w:tr w:rsidR="00B51FC0" w:rsidTr="00B51FC0">
        <w:trPr>
          <w:trHeight w:val="248"/>
        </w:trPr>
        <w:tc>
          <w:tcPr>
            <w:tcW w:w="2253" w:type="dxa"/>
          </w:tcPr>
          <w:p w:rsidR="00B51FC0" w:rsidRDefault="00B51FC0" w:rsidP="00B51FC0">
            <w:pPr>
              <w:rPr>
                <w:rFonts w:ascii="Calibri" w:eastAsia="Times New Roman" w:hAnsi="Calibri" w:cs="Calibri"/>
                <w:sz w:val="24"/>
                <w:szCs w:val="24"/>
              </w:rPr>
            </w:pPr>
            <w:r>
              <w:rPr>
                <w:rFonts w:ascii="Calibri" w:eastAsia="Times New Roman" w:hAnsi="Calibri" w:cs="Calibri"/>
                <w:sz w:val="24"/>
                <w:szCs w:val="24"/>
              </w:rPr>
              <w:t>9</w:t>
            </w:r>
          </w:p>
        </w:tc>
        <w:tc>
          <w:tcPr>
            <w:tcW w:w="2253" w:type="dxa"/>
          </w:tcPr>
          <w:p w:rsidR="00B51FC0" w:rsidRDefault="00B51FC0" w:rsidP="00B51FC0">
            <w:pPr>
              <w:rPr>
                <w:rFonts w:ascii="Calibri" w:eastAsia="Times New Roman" w:hAnsi="Calibri" w:cs="Calibri"/>
                <w:sz w:val="24"/>
                <w:szCs w:val="24"/>
              </w:rPr>
            </w:pPr>
            <w:r>
              <w:rPr>
                <w:rFonts w:ascii="Calibri" w:eastAsia="Times New Roman" w:hAnsi="Calibri" w:cs="Calibri"/>
                <w:sz w:val="24"/>
                <w:szCs w:val="24"/>
              </w:rPr>
              <w:t>0.30178</w:t>
            </w:r>
          </w:p>
        </w:tc>
      </w:tr>
      <w:tr w:rsidR="00B51FC0" w:rsidTr="00B51FC0">
        <w:trPr>
          <w:trHeight w:val="239"/>
        </w:trPr>
        <w:tc>
          <w:tcPr>
            <w:tcW w:w="2253" w:type="dxa"/>
          </w:tcPr>
          <w:p w:rsidR="00B51FC0" w:rsidRDefault="00B51FC0" w:rsidP="00B51FC0">
            <w:pPr>
              <w:rPr>
                <w:rFonts w:ascii="Calibri" w:eastAsia="Times New Roman" w:hAnsi="Calibri" w:cs="Calibri"/>
                <w:sz w:val="24"/>
                <w:szCs w:val="24"/>
              </w:rPr>
            </w:pPr>
            <w:r>
              <w:rPr>
                <w:rFonts w:ascii="Calibri" w:eastAsia="Times New Roman" w:hAnsi="Calibri" w:cs="Calibri"/>
                <w:sz w:val="24"/>
                <w:szCs w:val="24"/>
              </w:rPr>
              <w:t>13</w:t>
            </w:r>
          </w:p>
        </w:tc>
        <w:tc>
          <w:tcPr>
            <w:tcW w:w="2253" w:type="dxa"/>
          </w:tcPr>
          <w:p w:rsidR="00B51FC0" w:rsidRDefault="00B51FC0" w:rsidP="00B51FC0">
            <w:pPr>
              <w:rPr>
                <w:rFonts w:ascii="Calibri" w:eastAsia="Times New Roman" w:hAnsi="Calibri" w:cs="Calibri"/>
                <w:sz w:val="24"/>
                <w:szCs w:val="24"/>
              </w:rPr>
            </w:pPr>
            <w:r>
              <w:rPr>
                <w:rFonts w:ascii="Calibri" w:eastAsia="Times New Roman" w:hAnsi="Calibri" w:cs="Calibri"/>
                <w:sz w:val="24"/>
                <w:szCs w:val="24"/>
              </w:rPr>
              <w:t>0.2994</w:t>
            </w:r>
          </w:p>
        </w:tc>
      </w:tr>
      <w:tr w:rsidR="00B51FC0" w:rsidTr="00B51FC0">
        <w:trPr>
          <w:trHeight w:val="239"/>
        </w:trPr>
        <w:tc>
          <w:tcPr>
            <w:tcW w:w="2253" w:type="dxa"/>
          </w:tcPr>
          <w:p w:rsidR="00B51FC0" w:rsidRDefault="00B51FC0" w:rsidP="00B51FC0">
            <w:pPr>
              <w:rPr>
                <w:rFonts w:ascii="Calibri" w:eastAsia="Times New Roman" w:hAnsi="Calibri" w:cs="Calibri"/>
                <w:sz w:val="24"/>
                <w:szCs w:val="24"/>
              </w:rPr>
            </w:pPr>
            <w:r>
              <w:rPr>
                <w:rFonts w:ascii="Calibri" w:eastAsia="Times New Roman" w:hAnsi="Calibri" w:cs="Calibri"/>
                <w:sz w:val="24"/>
                <w:szCs w:val="24"/>
              </w:rPr>
              <w:t>14</w:t>
            </w:r>
          </w:p>
        </w:tc>
        <w:tc>
          <w:tcPr>
            <w:tcW w:w="2253" w:type="dxa"/>
          </w:tcPr>
          <w:p w:rsidR="00B51FC0" w:rsidRDefault="00B51FC0" w:rsidP="00B51FC0">
            <w:pPr>
              <w:rPr>
                <w:rFonts w:ascii="Calibri" w:eastAsia="Times New Roman" w:hAnsi="Calibri" w:cs="Calibri"/>
                <w:sz w:val="24"/>
                <w:szCs w:val="24"/>
              </w:rPr>
            </w:pPr>
            <w:r>
              <w:rPr>
                <w:rFonts w:ascii="Calibri" w:eastAsia="Times New Roman" w:hAnsi="Calibri" w:cs="Calibri"/>
                <w:sz w:val="24"/>
                <w:szCs w:val="24"/>
              </w:rPr>
              <w:t>0.2999</w:t>
            </w:r>
          </w:p>
        </w:tc>
      </w:tr>
    </w:tbl>
    <w:p w:rsidR="00B51FC0" w:rsidRDefault="00B51FC0" w:rsidP="00BB53F6">
      <w:pPr>
        <w:jc w:val="both"/>
        <w:rPr>
          <w:rStyle w:val="IntenseEmphasis"/>
          <w:i w:val="0"/>
          <w:iCs w:val="0"/>
          <w:color w:val="000000" w:themeColor="text1"/>
        </w:rPr>
      </w:pPr>
    </w:p>
    <w:p w:rsidR="00B51FC0" w:rsidRDefault="00B51FC0" w:rsidP="00BB53F6">
      <w:pPr>
        <w:jc w:val="both"/>
        <w:rPr>
          <w:rStyle w:val="IntenseEmphasis"/>
          <w:i w:val="0"/>
          <w:iCs w:val="0"/>
          <w:color w:val="000000" w:themeColor="text1"/>
        </w:rPr>
      </w:pPr>
    </w:p>
    <w:p w:rsidR="00B51FC0" w:rsidRDefault="00B51FC0" w:rsidP="00BB53F6">
      <w:pPr>
        <w:jc w:val="both"/>
        <w:rPr>
          <w:rStyle w:val="IntenseEmphasis"/>
          <w:i w:val="0"/>
          <w:iCs w:val="0"/>
          <w:color w:val="000000" w:themeColor="text1"/>
        </w:rPr>
      </w:pPr>
    </w:p>
    <w:p w:rsidR="00B51FC0" w:rsidRDefault="00B51FC0" w:rsidP="00BB53F6">
      <w:pPr>
        <w:jc w:val="both"/>
        <w:rPr>
          <w:rStyle w:val="IntenseEmphasis"/>
          <w:i w:val="0"/>
          <w:iCs w:val="0"/>
          <w:color w:val="000000" w:themeColor="text1"/>
        </w:rPr>
      </w:pPr>
    </w:p>
    <w:p w:rsidR="00B51FC0" w:rsidRDefault="002B5A28" w:rsidP="00BB53F6">
      <w:pPr>
        <w:jc w:val="both"/>
        <w:rPr>
          <w:rStyle w:val="IntenseEmphasis"/>
          <w:i w:val="0"/>
          <w:iCs w:val="0"/>
          <w:color w:val="000000" w:themeColor="text1"/>
        </w:rPr>
      </w:pPr>
      <w:r>
        <w:rPr>
          <w:rStyle w:val="IntenseEmphasis"/>
          <w:i w:val="0"/>
          <w:iCs w:val="0"/>
          <w:color w:val="000000" w:themeColor="text1"/>
        </w:rPr>
        <w:t>First table briefly describes the trees and score achieved. The second table is about the depth of tree and score metric.</w:t>
      </w:r>
    </w:p>
    <w:p w:rsidR="008C447D" w:rsidRDefault="008C447D" w:rsidP="00BB53F6">
      <w:pPr>
        <w:jc w:val="both"/>
        <w:rPr>
          <w:rStyle w:val="IntenseEmphasis"/>
          <w:i w:val="0"/>
          <w:iCs w:val="0"/>
          <w:color w:val="000000" w:themeColor="text1"/>
        </w:rPr>
      </w:pPr>
      <w:r>
        <w:rPr>
          <w:rStyle w:val="IntenseEmphasis"/>
          <w:i w:val="0"/>
          <w:iCs w:val="0"/>
          <w:color w:val="000000" w:themeColor="text1"/>
        </w:rPr>
        <w:t>We plotted the number of trees vs score metric</w:t>
      </w:r>
      <w:r w:rsidR="002849A1">
        <w:rPr>
          <w:rStyle w:val="IntenseEmphasis"/>
          <w:i w:val="0"/>
          <w:iCs w:val="0"/>
          <w:color w:val="000000" w:themeColor="text1"/>
        </w:rPr>
        <w:t xml:space="preserve"> and depth vs scoring metric</w:t>
      </w:r>
      <w:r>
        <w:rPr>
          <w:rStyle w:val="IntenseEmphasis"/>
          <w:i w:val="0"/>
          <w:iCs w:val="0"/>
          <w:color w:val="000000" w:themeColor="text1"/>
        </w:rPr>
        <w:t>. From the graph i</w:t>
      </w:r>
      <w:r w:rsidR="00070D6E">
        <w:rPr>
          <w:rStyle w:val="IntenseEmphasis"/>
          <w:i w:val="0"/>
          <w:iCs w:val="0"/>
          <w:color w:val="000000" w:themeColor="text1"/>
        </w:rPr>
        <w:t>t infers that, if total trees =</w:t>
      </w:r>
      <w:r>
        <w:rPr>
          <w:rStyle w:val="IntenseEmphasis"/>
          <w:i w:val="0"/>
          <w:iCs w:val="0"/>
          <w:color w:val="000000" w:themeColor="text1"/>
        </w:rPr>
        <w:t xml:space="preserve"> 200 the scoring metric is high.</w:t>
      </w:r>
    </w:p>
    <w:p w:rsidR="000F40D7" w:rsidRDefault="000F40D7" w:rsidP="00BB53F6">
      <w:pPr>
        <w:jc w:val="both"/>
        <w:rPr>
          <w:rStyle w:val="IntenseEmphasis"/>
          <w:i w:val="0"/>
          <w:iCs w:val="0"/>
          <w:color w:val="000000" w:themeColor="text1"/>
        </w:rPr>
      </w:pPr>
    </w:p>
    <w:p w:rsidR="00B51FC0" w:rsidRDefault="008C447D" w:rsidP="00BB53F6">
      <w:pPr>
        <w:jc w:val="both"/>
        <w:rPr>
          <w:rStyle w:val="IntenseEmphasis"/>
          <w:i w:val="0"/>
          <w:iCs w:val="0"/>
          <w:color w:val="000000" w:themeColor="text1"/>
        </w:rPr>
      </w:pPr>
      <w:r>
        <w:rPr>
          <w:noProof/>
        </w:rPr>
        <w:drawing>
          <wp:inline distT="0" distB="0" distL="0" distR="0" wp14:anchorId="32CD751B" wp14:editId="50B0B7B3">
            <wp:extent cx="3633470" cy="2412787"/>
            <wp:effectExtent l="0" t="0" r="5080" b="6985"/>
            <wp:docPr id="22" name="Picture 21"/>
            <wp:cNvGraphicFramePr/>
            <a:graphic xmlns:a="http://schemas.openxmlformats.org/drawingml/2006/main">
              <a:graphicData uri="http://schemas.openxmlformats.org/drawingml/2006/picture">
                <pic:pic xmlns:pic="http://schemas.openxmlformats.org/drawingml/2006/picture">
                  <pic:nvPicPr>
                    <pic:cNvPr id="22" name="Picture 21"/>
                    <pic:cNvPicPr/>
                  </pic:nvPicPr>
                  <pic:blipFill>
                    <a:blip r:embed="rId19"/>
                    <a:stretch>
                      <a:fillRect/>
                    </a:stretch>
                  </pic:blipFill>
                  <pic:spPr>
                    <a:xfrm>
                      <a:off x="0" y="0"/>
                      <a:ext cx="3658797" cy="2429605"/>
                    </a:xfrm>
                    <a:prstGeom prst="rect">
                      <a:avLst/>
                    </a:prstGeom>
                  </pic:spPr>
                </pic:pic>
              </a:graphicData>
            </a:graphic>
          </wp:inline>
        </w:drawing>
      </w:r>
    </w:p>
    <w:p w:rsidR="008C447D" w:rsidRDefault="008C447D" w:rsidP="00BB53F6">
      <w:pPr>
        <w:jc w:val="both"/>
        <w:rPr>
          <w:rStyle w:val="IntenseEmphasis"/>
          <w:i w:val="0"/>
          <w:iCs w:val="0"/>
          <w:color w:val="000000" w:themeColor="text1"/>
        </w:rPr>
      </w:pPr>
      <w:r>
        <w:rPr>
          <w:noProof/>
        </w:rPr>
        <w:drawing>
          <wp:inline distT="0" distB="0" distL="0" distR="0" wp14:anchorId="592B9EB2" wp14:editId="710B0E19">
            <wp:extent cx="3618230" cy="2722574"/>
            <wp:effectExtent l="0" t="0" r="1270" b="1905"/>
            <wp:docPr id="23" name="Picture 22"/>
            <wp:cNvGraphicFramePr/>
            <a:graphic xmlns:a="http://schemas.openxmlformats.org/drawingml/2006/main">
              <a:graphicData uri="http://schemas.openxmlformats.org/drawingml/2006/picture">
                <pic:pic xmlns:pic="http://schemas.openxmlformats.org/drawingml/2006/picture">
                  <pic:nvPicPr>
                    <pic:cNvPr id="23" name="Picture 22"/>
                    <pic:cNvPicPr/>
                  </pic:nvPicPr>
                  <pic:blipFill>
                    <a:blip r:embed="rId20"/>
                    <a:stretch>
                      <a:fillRect/>
                    </a:stretch>
                  </pic:blipFill>
                  <pic:spPr>
                    <a:xfrm>
                      <a:off x="0" y="0"/>
                      <a:ext cx="3653895" cy="2749410"/>
                    </a:xfrm>
                    <a:prstGeom prst="rect">
                      <a:avLst/>
                    </a:prstGeom>
                  </pic:spPr>
                </pic:pic>
              </a:graphicData>
            </a:graphic>
          </wp:inline>
        </w:drawing>
      </w:r>
    </w:p>
    <w:p w:rsidR="00070D6E" w:rsidRDefault="00070D6E" w:rsidP="00BB53F6">
      <w:pPr>
        <w:jc w:val="both"/>
        <w:rPr>
          <w:rStyle w:val="IntenseEmphasis"/>
          <w:i w:val="0"/>
          <w:iCs w:val="0"/>
          <w:color w:val="000000" w:themeColor="text1"/>
        </w:rPr>
      </w:pPr>
      <w:r>
        <w:rPr>
          <w:rStyle w:val="IntenseEmphasis"/>
          <w:i w:val="0"/>
          <w:iCs w:val="0"/>
          <w:color w:val="000000" w:themeColor="text1"/>
        </w:rPr>
        <w:lastRenderedPageBreak/>
        <w:t xml:space="preserve">As the depth of tree increases, it is </w:t>
      </w:r>
      <w:r w:rsidR="006D5A3E">
        <w:rPr>
          <w:rStyle w:val="IntenseEmphasis"/>
          <w:i w:val="0"/>
          <w:iCs w:val="0"/>
          <w:color w:val="000000" w:themeColor="text1"/>
        </w:rPr>
        <w:t>difficult for the observation to fit into the tree. So</w:t>
      </w:r>
      <w:r w:rsidR="00A67235">
        <w:rPr>
          <w:rStyle w:val="IntenseEmphasis"/>
          <w:i w:val="0"/>
          <w:iCs w:val="0"/>
          <w:color w:val="000000" w:themeColor="text1"/>
        </w:rPr>
        <w:t>,</w:t>
      </w:r>
      <w:r w:rsidR="006D5A3E">
        <w:rPr>
          <w:rStyle w:val="IntenseEmphasis"/>
          <w:i w:val="0"/>
          <w:iCs w:val="0"/>
          <w:color w:val="000000" w:themeColor="text1"/>
        </w:rPr>
        <w:t xml:space="preserve"> the scoring metric score will decrease.</w:t>
      </w:r>
    </w:p>
    <w:p w:rsidR="00762F31" w:rsidRDefault="00B90649" w:rsidP="00BB53F6">
      <w:pPr>
        <w:jc w:val="both"/>
        <w:rPr>
          <w:rStyle w:val="IntenseEmphasis"/>
          <w:i w:val="0"/>
          <w:iCs w:val="0"/>
          <w:color w:val="000000" w:themeColor="text1"/>
        </w:rPr>
      </w:pPr>
      <w:r>
        <w:rPr>
          <w:rStyle w:val="IntenseEmphasis"/>
          <w:i w:val="0"/>
          <w:iCs w:val="0"/>
          <w:color w:val="000000" w:themeColor="text1"/>
        </w:rPr>
        <w:t>The best results have</w:t>
      </w:r>
      <w:r w:rsidR="00762F31">
        <w:rPr>
          <w:rStyle w:val="IntenseEmphasis"/>
          <w:i w:val="0"/>
          <w:iCs w:val="0"/>
          <w:color w:val="000000" w:themeColor="text1"/>
        </w:rPr>
        <w:t xml:space="preserve"> a MAP of 0.35. We are quite convinced since our model was explaining 90% of that variation. </w:t>
      </w:r>
    </w:p>
    <w:p w:rsidR="00BA4BD2" w:rsidRDefault="00BA4BD2" w:rsidP="00BB53F6">
      <w:pPr>
        <w:jc w:val="both"/>
        <w:rPr>
          <w:rStyle w:val="IntenseEmphasis"/>
        </w:rPr>
      </w:pPr>
      <w:r w:rsidRPr="00BA4BD2">
        <w:rPr>
          <w:rStyle w:val="IntenseEmphasis"/>
        </w:rPr>
        <w:t>Conclusion</w:t>
      </w:r>
    </w:p>
    <w:p w:rsidR="005D7BE7" w:rsidRDefault="005D7BE7" w:rsidP="001F2A05">
      <w:pPr>
        <w:pStyle w:val="ListParagraph"/>
        <w:numPr>
          <w:ilvl w:val="0"/>
          <w:numId w:val="3"/>
        </w:numPr>
        <w:jc w:val="both"/>
        <w:rPr>
          <w:rStyle w:val="IntenseEmphasis"/>
          <w:i w:val="0"/>
          <w:color w:val="000000" w:themeColor="text1"/>
        </w:rPr>
      </w:pPr>
      <w:r w:rsidRPr="001F2A05">
        <w:rPr>
          <w:rStyle w:val="IntenseEmphasis"/>
          <w:i w:val="0"/>
          <w:color w:val="000000" w:themeColor="text1"/>
        </w:rPr>
        <w:t xml:space="preserve">I would like to conclude that modeling results indicated </w:t>
      </w:r>
      <w:r w:rsidR="00447E31" w:rsidRPr="001F2A05">
        <w:rPr>
          <w:rStyle w:val="IntenseEmphasis"/>
          <w:i w:val="0"/>
          <w:color w:val="000000" w:themeColor="text1"/>
        </w:rPr>
        <w:t xml:space="preserve">that even </w:t>
      </w:r>
      <w:r w:rsidRPr="001F2A05">
        <w:rPr>
          <w:rStyle w:val="IntenseEmphasis"/>
          <w:i w:val="0"/>
          <w:color w:val="000000" w:themeColor="text1"/>
        </w:rPr>
        <w:t xml:space="preserve">with less data </w:t>
      </w:r>
      <w:r w:rsidR="00447E31" w:rsidRPr="001F2A05">
        <w:rPr>
          <w:rStyle w:val="IntenseEmphasis"/>
          <w:i w:val="0"/>
          <w:color w:val="000000" w:themeColor="text1"/>
        </w:rPr>
        <w:t>we have a decent model</w:t>
      </w:r>
      <w:r w:rsidR="003B4C39">
        <w:rPr>
          <w:rStyle w:val="IntenseEmphasis"/>
          <w:i w:val="0"/>
          <w:color w:val="000000" w:themeColor="text1"/>
        </w:rPr>
        <w:t xml:space="preserve"> which means that we do not </w:t>
      </w:r>
      <w:r w:rsidR="00447E31" w:rsidRPr="001F2A05">
        <w:rPr>
          <w:rStyle w:val="IntenseEmphasis"/>
          <w:i w:val="0"/>
          <w:color w:val="000000" w:themeColor="text1"/>
        </w:rPr>
        <w:t xml:space="preserve">need a complex model </w:t>
      </w:r>
      <w:r w:rsidR="003B4C39">
        <w:rPr>
          <w:rStyle w:val="IntenseEmphasis"/>
          <w:i w:val="0"/>
          <w:color w:val="000000" w:themeColor="text1"/>
        </w:rPr>
        <w:t xml:space="preserve">always for getting </w:t>
      </w:r>
      <w:r w:rsidR="00447E31" w:rsidRPr="001F2A05">
        <w:rPr>
          <w:rStyle w:val="IntenseEmphasis"/>
          <w:i w:val="0"/>
          <w:color w:val="000000" w:themeColor="text1"/>
        </w:rPr>
        <w:t>better statistic</w:t>
      </w:r>
      <w:r w:rsidR="003B4C39">
        <w:rPr>
          <w:rStyle w:val="IntenseEmphasis"/>
          <w:i w:val="0"/>
          <w:color w:val="000000" w:themeColor="text1"/>
        </w:rPr>
        <w:t>s</w:t>
      </w:r>
      <w:r w:rsidR="00447E31" w:rsidRPr="001F2A05">
        <w:rPr>
          <w:rStyle w:val="IntenseEmphasis"/>
          <w:i w:val="0"/>
          <w:color w:val="000000" w:themeColor="text1"/>
        </w:rPr>
        <w:t>.</w:t>
      </w:r>
    </w:p>
    <w:p w:rsidR="001F2A05" w:rsidRDefault="001F2A05" w:rsidP="001F2A05">
      <w:pPr>
        <w:pStyle w:val="ListParagraph"/>
        <w:numPr>
          <w:ilvl w:val="0"/>
          <w:numId w:val="3"/>
        </w:numPr>
        <w:jc w:val="both"/>
        <w:rPr>
          <w:rStyle w:val="IntenseEmphasis"/>
          <w:i w:val="0"/>
          <w:color w:val="000000" w:themeColor="text1"/>
        </w:rPr>
      </w:pPr>
      <w:r>
        <w:rPr>
          <w:rStyle w:val="IntenseEmphasis"/>
          <w:i w:val="0"/>
          <w:color w:val="000000" w:themeColor="text1"/>
        </w:rPr>
        <w:t>As feature engineering is iterative process in our project</w:t>
      </w:r>
      <w:r w:rsidR="006A0F3D">
        <w:rPr>
          <w:rStyle w:val="IntenseEmphasis"/>
          <w:i w:val="0"/>
          <w:color w:val="000000" w:themeColor="text1"/>
        </w:rPr>
        <w:t>,</w:t>
      </w:r>
      <w:r>
        <w:rPr>
          <w:rStyle w:val="IntenseEmphasis"/>
          <w:i w:val="0"/>
          <w:color w:val="000000" w:themeColor="text1"/>
        </w:rPr>
        <w:t xml:space="preserve"> we were able to improve the MAP score by better feature engineering and more data which means that it is always better to make a better model. </w:t>
      </w:r>
      <w:r w:rsidR="003025C1">
        <w:rPr>
          <w:rStyle w:val="IntenseEmphasis"/>
          <w:i w:val="0"/>
          <w:color w:val="000000" w:themeColor="text1"/>
        </w:rPr>
        <w:t xml:space="preserve">There is slight improvement in the score if we use entire data for modeling. For </w:t>
      </w:r>
      <w:r w:rsidR="00BE26A6">
        <w:rPr>
          <w:rStyle w:val="IntenseEmphasis"/>
          <w:i w:val="0"/>
          <w:color w:val="000000" w:themeColor="text1"/>
        </w:rPr>
        <w:t>this problem,</w:t>
      </w:r>
      <w:r w:rsidR="003025C1">
        <w:rPr>
          <w:rStyle w:val="IntenseEmphasis"/>
          <w:i w:val="0"/>
          <w:color w:val="000000" w:themeColor="text1"/>
        </w:rPr>
        <w:t xml:space="preserve"> slight improvement is also a good thing since it is better to spend more money on a better advertisement campaign than sending bad advertisements.</w:t>
      </w:r>
    </w:p>
    <w:p w:rsidR="003025C1" w:rsidRDefault="009A4F77" w:rsidP="001F2A05">
      <w:pPr>
        <w:pStyle w:val="ListParagraph"/>
        <w:numPr>
          <w:ilvl w:val="0"/>
          <w:numId w:val="3"/>
        </w:numPr>
        <w:jc w:val="both"/>
        <w:rPr>
          <w:rStyle w:val="IntenseEmphasis"/>
          <w:i w:val="0"/>
          <w:color w:val="000000" w:themeColor="text1"/>
        </w:rPr>
      </w:pPr>
      <w:r>
        <w:rPr>
          <w:rStyle w:val="IntenseEmphasis"/>
          <w:i w:val="0"/>
          <w:color w:val="000000" w:themeColor="text1"/>
        </w:rPr>
        <w:t>I realized feature engineering and understanding data are very crucial for solving any Machine learning problem</w:t>
      </w:r>
      <w:r w:rsidR="006A0F3D">
        <w:rPr>
          <w:rStyle w:val="IntenseEmphasis"/>
          <w:i w:val="0"/>
          <w:color w:val="000000" w:themeColor="text1"/>
        </w:rPr>
        <w:t xml:space="preserve">s. </w:t>
      </w:r>
    </w:p>
    <w:p w:rsidR="00BE26A6" w:rsidRDefault="00EF525D" w:rsidP="001F2A05">
      <w:pPr>
        <w:pStyle w:val="ListParagraph"/>
        <w:numPr>
          <w:ilvl w:val="0"/>
          <w:numId w:val="3"/>
        </w:numPr>
        <w:jc w:val="both"/>
        <w:rPr>
          <w:rStyle w:val="IntenseEmphasis"/>
          <w:i w:val="0"/>
          <w:color w:val="000000" w:themeColor="text1"/>
        </w:rPr>
      </w:pPr>
      <w:r>
        <w:rPr>
          <w:rStyle w:val="IntenseEmphasis"/>
          <w:i w:val="0"/>
          <w:color w:val="000000" w:themeColor="text1"/>
        </w:rPr>
        <w:t>We think that our approach is correct in solving the problem since the iterative process and feature engineering really helped and this is</w:t>
      </w:r>
      <w:r w:rsidR="006A0F3D">
        <w:rPr>
          <w:rStyle w:val="IntenseEmphasis"/>
          <w:i w:val="0"/>
          <w:color w:val="000000" w:themeColor="text1"/>
        </w:rPr>
        <w:t xml:space="preserve"> what made our model to </w:t>
      </w:r>
      <w:r>
        <w:rPr>
          <w:rStyle w:val="IntenseEmphasis"/>
          <w:i w:val="0"/>
          <w:color w:val="000000" w:themeColor="text1"/>
        </w:rPr>
        <w:t>perform better</w:t>
      </w:r>
    </w:p>
    <w:p w:rsidR="000A3002" w:rsidRDefault="000A3002" w:rsidP="001F2A05">
      <w:pPr>
        <w:pStyle w:val="ListParagraph"/>
        <w:numPr>
          <w:ilvl w:val="0"/>
          <w:numId w:val="3"/>
        </w:numPr>
        <w:jc w:val="both"/>
        <w:rPr>
          <w:rStyle w:val="IntenseEmphasis"/>
          <w:i w:val="0"/>
          <w:color w:val="000000" w:themeColor="text1"/>
        </w:rPr>
      </w:pPr>
      <w:r>
        <w:rPr>
          <w:rStyle w:val="IntenseEmphasis"/>
          <w:i w:val="0"/>
          <w:color w:val="000000" w:themeColor="text1"/>
        </w:rPr>
        <w:t>From the random forest results we observed that tree is highly imbalance</w:t>
      </w:r>
      <w:r w:rsidR="006A0F3D">
        <w:rPr>
          <w:rStyle w:val="IntenseEmphasis"/>
          <w:i w:val="0"/>
          <w:color w:val="000000" w:themeColor="text1"/>
        </w:rPr>
        <w:t>d</w:t>
      </w:r>
      <w:r>
        <w:rPr>
          <w:rStyle w:val="IntenseEmphasis"/>
          <w:i w:val="0"/>
          <w:color w:val="000000" w:themeColor="text1"/>
        </w:rPr>
        <w:t>. To overcome the less resource or skewness problem</w:t>
      </w:r>
      <w:r w:rsidR="006A0F3D">
        <w:rPr>
          <w:rStyle w:val="IntenseEmphasis"/>
          <w:i w:val="0"/>
          <w:color w:val="000000" w:themeColor="text1"/>
        </w:rPr>
        <w:t xml:space="preserve">s, we identified an approach known as </w:t>
      </w:r>
      <w:r>
        <w:rPr>
          <w:rStyle w:val="IntenseEmphasis"/>
          <w:i w:val="0"/>
          <w:color w:val="000000" w:themeColor="text1"/>
        </w:rPr>
        <w:t>down</w:t>
      </w:r>
      <w:r w:rsidR="006A0F3D">
        <w:rPr>
          <w:rStyle w:val="IntenseEmphasis"/>
          <w:i w:val="0"/>
          <w:color w:val="000000" w:themeColor="text1"/>
        </w:rPr>
        <w:t>-</w:t>
      </w:r>
      <w:r>
        <w:rPr>
          <w:rStyle w:val="IntenseEmphasis"/>
          <w:i w:val="0"/>
          <w:color w:val="000000" w:themeColor="text1"/>
        </w:rPr>
        <w:t>sampling. But, we didn’t try this in our p</w:t>
      </w:r>
      <w:r w:rsidR="006A0F3D">
        <w:rPr>
          <w:rStyle w:val="IntenseEmphasis"/>
          <w:i w:val="0"/>
          <w:color w:val="000000" w:themeColor="text1"/>
        </w:rPr>
        <w:t>roject as XGBoost is giving better</w:t>
      </w:r>
      <w:r>
        <w:rPr>
          <w:rStyle w:val="IntenseEmphasis"/>
          <w:i w:val="0"/>
          <w:color w:val="000000" w:themeColor="text1"/>
        </w:rPr>
        <w:t xml:space="preserve"> performance. </w:t>
      </w:r>
      <w:r w:rsidRPr="007B75D2">
        <w:rPr>
          <w:rStyle w:val="IntenseEmphasis"/>
          <w:i w:val="0"/>
          <w:color w:val="000000" w:themeColor="text1"/>
        </w:rPr>
        <w:t xml:space="preserve">SMOTE is good method for solving the imbalance problem. As we used MAP as our evaluation metric and we needed to recommend </w:t>
      </w:r>
      <w:r w:rsidR="006A0F3D" w:rsidRPr="007B75D2">
        <w:rPr>
          <w:rStyle w:val="IntenseEmphasis"/>
          <w:i w:val="0"/>
          <w:color w:val="000000" w:themeColor="text1"/>
        </w:rPr>
        <w:t xml:space="preserve">atleast </w:t>
      </w:r>
      <w:r w:rsidRPr="007B75D2">
        <w:rPr>
          <w:rStyle w:val="IntenseEmphasis"/>
          <w:i w:val="0"/>
          <w:color w:val="000000" w:themeColor="text1"/>
        </w:rPr>
        <w:t>7 products and MAP weights the results even though we recommend our product at the end (but with less weight) but does not give a negative score if we don’t recommend a product.</w:t>
      </w:r>
      <w:r w:rsidR="00B3507F">
        <w:rPr>
          <w:rStyle w:val="IntenseEmphasis"/>
          <w:i w:val="0"/>
          <w:color w:val="000000" w:themeColor="text1"/>
        </w:rPr>
        <w:t xml:space="preserve"> </w:t>
      </w:r>
    </w:p>
    <w:p w:rsidR="00B3507F" w:rsidRPr="007B75D2" w:rsidRDefault="00B3507F" w:rsidP="00B3507F">
      <w:pPr>
        <w:pStyle w:val="ListParagraph"/>
        <w:jc w:val="both"/>
        <w:rPr>
          <w:rStyle w:val="IntenseEmphasis"/>
          <w:i w:val="0"/>
          <w:color w:val="000000" w:themeColor="text1"/>
        </w:rPr>
      </w:pPr>
    </w:p>
    <w:p w:rsidR="00BA4BD2" w:rsidRPr="00EF525D" w:rsidRDefault="00BA4BD2" w:rsidP="000A3002">
      <w:pPr>
        <w:pStyle w:val="ListParagraph"/>
        <w:jc w:val="both"/>
        <w:rPr>
          <w:rStyle w:val="IntenseEmphasis"/>
          <w:i w:val="0"/>
        </w:rPr>
      </w:pPr>
    </w:p>
    <w:sectPr w:rsidR="00BA4BD2" w:rsidRPr="00EF5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D94" w:rsidRDefault="00DE3D94" w:rsidP="009A5FA5">
      <w:pPr>
        <w:spacing w:after="0" w:line="240" w:lineRule="auto"/>
      </w:pPr>
      <w:r>
        <w:separator/>
      </w:r>
    </w:p>
  </w:endnote>
  <w:endnote w:type="continuationSeparator" w:id="0">
    <w:p w:rsidR="00DE3D94" w:rsidRDefault="00DE3D94" w:rsidP="009A5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D94" w:rsidRDefault="00DE3D94" w:rsidP="009A5FA5">
      <w:pPr>
        <w:spacing w:after="0" w:line="240" w:lineRule="auto"/>
      </w:pPr>
      <w:r>
        <w:separator/>
      </w:r>
    </w:p>
  </w:footnote>
  <w:footnote w:type="continuationSeparator" w:id="0">
    <w:p w:rsidR="00DE3D94" w:rsidRDefault="00DE3D94" w:rsidP="009A5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6D1"/>
    <w:multiLevelType w:val="multilevel"/>
    <w:tmpl w:val="59CC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62158"/>
    <w:multiLevelType w:val="hybridMultilevel"/>
    <w:tmpl w:val="C84A7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16D47"/>
    <w:multiLevelType w:val="hybridMultilevel"/>
    <w:tmpl w:val="5414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B0DAA"/>
    <w:multiLevelType w:val="hybridMultilevel"/>
    <w:tmpl w:val="D94A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503"/>
    <w:rsid w:val="0001473F"/>
    <w:rsid w:val="00024821"/>
    <w:rsid w:val="00042F06"/>
    <w:rsid w:val="00050215"/>
    <w:rsid w:val="00064433"/>
    <w:rsid w:val="00070D6E"/>
    <w:rsid w:val="000906E8"/>
    <w:rsid w:val="000A1E97"/>
    <w:rsid w:val="000A3002"/>
    <w:rsid w:val="000A5CBE"/>
    <w:rsid w:val="000A6BC1"/>
    <w:rsid w:val="000C56C9"/>
    <w:rsid w:val="000F40D7"/>
    <w:rsid w:val="000F674A"/>
    <w:rsid w:val="00104D47"/>
    <w:rsid w:val="0010520E"/>
    <w:rsid w:val="001179C7"/>
    <w:rsid w:val="001415EA"/>
    <w:rsid w:val="00142989"/>
    <w:rsid w:val="001444EC"/>
    <w:rsid w:val="00186788"/>
    <w:rsid w:val="00192B26"/>
    <w:rsid w:val="00193BD3"/>
    <w:rsid w:val="001A3E0F"/>
    <w:rsid w:val="001A6CDC"/>
    <w:rsid w:val="001A769F"/>
    <w:rsid w:val="001B5C15"/>
    <w:rsid w:val="001C1DCA"/>
    <w:rsid w:val="001C287A"/>
    <w:rsid w:val="001C3EF7"/>
    <w:rsid w:val="001E7DDD"/>
    <w:rsid w:val="001F0A61"/>
    <w:rsid w:val="001F2A05"/>
    <w:rsid w:val="002136C7"/>
    <w:rsid w:val="00231264"/>
    <w:rsid w:val="002515F7"/>
    <w:rsid w:val="002658B8"/>
    <w:rsid w:val="00267A89"/>
    <w:rsid w:val="002849A1"/>
    <w:rsid w:val="002875CE"/>
    <w:rsid w:val="002B5A28"/>
    <w:rsid w:val="002C270F"/>
    <w:rsid w:val="003025C1"/>
    <w:rsid w:val="00302776"/>
    <w:rsid w:val="00306D70"/>
    <w:rsid w:val="00340DC6"/>
    <w:rsid w:val="00342D6F"/>
    <w:rsid w:val="00372B67"/>
    <w:rsid w:val="00373C1F"/>
    <w:rsid w:val="00391A17"/>
    <w:rsid w:val="00392503"/>
    <w:rsid w:val="0039269C"/>
    <w:rsid w:val="00392D1E"/>
    <w:rsid w:val="003B4C39"/>
    <w:rsid w:val="003C2793"/>
    <w:rsid w:val="003D476D"/>
    <w:rsid w:val="003E5B99"/>
    <w:rsid w:val="004128C3"/>
    <w:rsid w:val="00412FF9"/>
    <w:rsid w:val="00445B8E"/>
    <w:rsid w:val="00447CDF"/>
    <w:rsid w:val="00447E31"/>
    <w:rsid w:val="00454A8F"/>
    <w:rsid w:val="00464C26"/>
    <w:rsid w:val="0047610F"/>
    <w:rsid w:val="004A4F4C"/>
    <w:rsid w:val="004B227F"/>
    <w:rsid w:val="004C42B1"/>
    <w:rsid w:val="004D6DCD"/>
    <w:rsid w:val="004F6F0C"/>
    <w:rsid w:val="005033DE"/>
    <w:rsid w:val="0053158C"/>
    <w:rsid w:val="00545527"/>
    <w:rsid w:val="00565FFF"/>
    <w:rsid w:val="005A0003"/>
    <w:rsid w:val="005A3379"/>
    <w:rsid w:val="005D7BE7"/>
    <w:rsid w:val="005E3A35"/>
    <w:rsid w:val="00614123"/>
    <w:rsid w:val="00620BD5"/>
    <w:rsid w:val="00625769"/>
    <w:rsid w:val="006510A2"/>
    <w:rsid w:val="00666639"/>
    <w:rsid w:val="00680EA1"/>
    <w:rsid w:val="0069055A"/>
    <w:rsid w:val="006A0F3D"/>
    <w:rsid w:val="006B62B4"/>
    <w:rsid w:val="006C10F5"/>
    <w:rsid w:val="006C2CB3"/>
    <w:rsid w:val="006C7BCD"/>
    <w:rsid w:val="006D5A3E"/>
    <w:rsid w:val="00731941"/>
    <w:rsid w:val="007343ED"/>
    <w:rsid w:val="00756810"/>
    <w:rsid w:val="00762F31"/>
    <w:rsid w:val="00766619"/>
    <w:rsid w:val="007900E8"/>
    <w:rsid w:val="007B75D2"/>
    <w:rsid w:val="007C4CAB"/>
    <w:rsid w:val="007C6929"/>
    <w:rsid w:val="007D1BE1"/>
    <w:rsid w:val="007E11A1"/>
    <w:rsid w:val="007E1F41"/>
    <w:rsid w:val="007E56F2"/>
    <w:rsid w:val="007E75E0"/>
    <w:rsid w:val="007F2BE9"/>
    <w:rsid w:val="007F7B87"/>
    <w:rsid w:val="0083614B"/>
    <w:rsid w:val="00843BAD"/>
    <w:rsid w:val="00852A69"/>
    <w:rsid w:val="00852C6C"/>
    <w:rsid w:val="00856FF8"/>
    <w:rsid w:val="00861020"/>
    <w:rsid w:val="008644B4"/>
    <w:rsid w:val="00867272"/>
    <w:rsid w:val="008A4EE7"/>
    <w:rsid w:val="008C210A"/>
    <w:rsid w:val="008C447D"/>
    <w:rsid w:val="008C79BB"/>
    <w:rsid w:val="008D55BB"/>
    <w:rsid w:val="0090653D"/>
    <w:rsid w:val="00935608"/>
    <w:rsid w:val="0094629D"/>
    <w:rsid w:val="00964BCE"/>
    <w:rsid w:val="00965DFB"/>
    <w:rsid w:val="0097051D"/>
    <w:rsid w:val="009A0F82"/>
    <w:rsid w:val="009A156C"/>
    <w:rsid w:val="009A38B4"/>
    <w:rsid w:val="009A4F77"/>
    <w:rsid w:val="009A5FA5"/>
    <w:rsid w:val="009C6A48"/>
    <w:rsid w:val="009D07F1"/>
    <w:rsid w:val="009D5F8C"/>
    <w:rsid w:val="009E5BA2"/>
    <w:rsid w:val="009F2433"/>
    <w:rsid w:val="00A01AF9"/>
    <w:rsid w:val="00A0716C"/>
    <w:rsid w:val="00A1265E"/>
    <w:rsid w:val="00A14976"/>
    <w:rsid w:val="00A15FED"/>
    <w:rsid w:val="00A248A9"/>
    <w:rsid w:val="00A36565"/>
    <w:rsid w:val="00A42768"/>
    <w:rsid w:val="00A5251C"/>
    <w:rsid w:val="00A52A73"/>
    <w:rsid w:val="00A56966"/>
    <w:rsid w:val="00A57B45"/>
    <w:rsid w:val="00A67235"/>
    <w:rsid w:val="00A7717C"/>
    <w:rsid w:val="00A95469"/>
    <w:rsid w:val="00AA1BA7"/>
    <w:rsid w:val="00AB2CED"/>
    <w:rsid w:val="00AE617E"/>
    <w:rsid w:val="00B147E7"/>
    <w:rsid w:val="00B3507F"/>
    <w:rsid w:val="00B43E2C"/>
    <w:rsid w:val="00B51FC0"/>
    <w:rsid w:val="00B537E3"/>
    <w:rsid w:val="00B631B0"/>
    <w:rsid w:val="00B71598"/>
    <w:rsid w:val="00B76A16"/>
    <w:rsid w:val="00B810D9"/>
    <w:rsid w:val="00B836AD"/>
    <w:rsid w:val="00B90649"/>
    <w:rsid w:val="00B96B9A"/>
    <w:rsid w:val="00BA4BD2"/>
    <w:rsid w:val="00BB53F6"/>
    <w:rsid w:val="00BD25F1"/>
    <w:rsid w:val="00BD4B7D"/>
    <w:rsid w:val="00BD60E6"/>
    <w:rsid w:val="00BE26A6"/>
    <w:rsid w:val="00C02F40"/>
    <w:rsid w:val="00C07B31"/>
    <w:rsid w:val="00C11E40"/>
    <w:rsid w:val="00C443D4"/>
    <w:rsid w:val="00C47E0A"/>
    <w:rsid w:val="00C7191C"/>
    <w:rsid w:val="00CA285E"/>
    <w:rsid w:val="00CD4A02"/>
    <w:rsid w:val="00CE1CFC"/>
    <w:rsid w:val="00D04A45"/>
    <w:rsid w:val="00D0738F"/>
    <w:rsid w:val="00D11840"/>
    <w:rsid w:val="00D17F54"/>
    <w:rsid w:val="00D20BA3"/>
    <w:rsid w:val="00D347C2"/>
    <w:rsid w:val="00D57326"/>
    <w:rsid w:val="00D67276"/>
    <w:rsid w:val="00DA20B8"/>
    <w:rsid w:val="00DC71AF"/>
    <w:rsid w:val="00DE3D94"/>
    <w:rsid w:val="00DE4AEF"/>
    <w:rsid w:val="00E03842"/>
    <w:rsid w:val="00E04B20"/>
    <w:rsid w:val="00E2554A"/>
    <w:rsid w:val="00E4699A"/>
    <w:rsid w:val="00E56517"/>
    <w:rsid w:val="00E77593"/>
    <w:rsid w:val="00E85E56"/>
    <w:rsid w:val="00ED69E8"/>
    <w:rsid w:val="00EF525D"/>
    <w:rsid w:val="00F036D9"/>
    <w:rsid w:val="00F21138"/>
    <w:rsid w:val="00F2469E"/>
    <w:rsid w:val="00F27B9D"/>
    <w:rsid w:val="00F34692"/>
    <w:rsid w:val="00F553A6"/>
    <w:rsid w:val="00F85558"/>
    <w:rsid w:val="00FC34B0"/>
    <w:rsid w:val="00FD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D32C0-2610-4A17-B8F6-15146CC2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503"/>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392503"/>
    <w:rPr>
      <w:i/>
      <w:iCs/>
      <w:color w:val="4472C4" w:themeColor="accent1"/>
    </w:rPr>
  </w:style>
  <w:style w:type="character" w:styleId="Hyperlink">
    <w:name w:val="Hyperlink"/>
    <w:basedOn w:val="DefaultParagraphFont"/>
    <w:uiPriority w:val="99"/>
    <w:semiHidden/>
    <w:unhideWhenUsed/>
    <w:rsid w:val="00E04B20"/>
    <w:rPr>
      <w:color w:val="0000FF"/>
      <w:u w:val="single"/>
    </w:rPr>
  </w:style>
  <w:style w:type="character" w:customStyle="1" w:styleId="apple-converted-space">
    <w:name w:val="apple-converted-space"/>
    <w:basedOn w:val="DefaultParagraphFont"/>
    <w:rsid w:val="00A0716C"/>
  </w:style>
  <w:style w:type="character" w:styleId="HTMLCode">
    <w:name w:val="HTML Code"/>
    <w:basedOn w:val="DefaultParagraphFont"/>
    <w:uiPriority w:val="99"/>
    <w:semiHidden/>
    <w:unhideWhenUsed/>
    <w:rsid w:val="00A0716C"/>
    <w:rPr>
      <w:rFonts w:ascii="Courier New" w:eastAsia="Times New Roman" w:hAnsi="Courier New" w:cs="Courier New"/>
      <w:sz w:val="20"/>
      <w:szCs w:val="20"/>
    </w:rPr>
  </w:style>
  <w:style w:type="paragraph" w:styleId="ListParagraph">
    <w:name w:val="List Paragraph"/>
    <w:basedOn w:val="Normal"/>
    <w:uiPriority w:val="34"/>
    <w:qFormat/>
    <w:rsid w:val="006C2CB3"/>
    <w:pPr>
      <w:ind w:left="720"/>
      <w:contextualSpacing/>
    </w:pPr>
  </w:style>
  <w:style w:type="character" w:styleId="Emphasis">
    <w:name w:val="Emphasis"/>
    <w:basedOn w:val="DefaultParagraphFont"/>
    <w:uiPriority w:val="20"/>
    <w:qFormat/>
    <w:rsid w:val="00A95469"/>
    <w:rPr>
      <w:i/>
      <w:iCs/>
    </w:rPr>
  </w:style>
  <w:style w:type="table" w:styleId="TableGrid">
    <w:name w:val="Table Grid"/>
    <w:basedOn w:val="TableNormal"/>
    <w:uiPriority w:val="39"/>
    <w:rsid w:val="006B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69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5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FA5"/>
  </w:style>
  <w:style w:type="paragraph" w:styleId="Footer">
    <w:name w:val="footer"/>
    <w:basedOn w:val="Normal"/>
    <w:link w:val="FooterChar"/>
    <w:uiPriority w:val="99"/>
    <w:unhideWhenUsed/>
    <w:rsid w:val="009A5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4677">
      <w:bodyDiv w:val="1"/>
      <w:marLeft w:val="0"/>
      <w:marRight w:val="0"/>
      <w:marTop w:val="0"/>
      <w:marBottom w:val="0"/>
      <w:divBdr>
        <w:top w:val="none" w:sz="0" w:space="0" w:color="auto"/>
        <w:left w:val="none" w:sz="0" w:space="0" w:color="auto"/>
        <w:bottom w:val="none" w:sz="0" w:space="0" w:color="auto"/>
        <w:right w:val="none" w:sz="0" w:space="0" w:color="auto"/>
      </w:divBdr>
    </w:div>
    <w:div w:id="42788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antander-product-recommendation/data" TargetMode="External"/><Relationship Id="rId13" Type="http://schemas.openxmlformats.org/officeDocument/2006/relationships/image" Target="media/image4.png"/><Relationship Id="rId18" Type="http://schemas.openxmlformats.org/officeDocument/2006/relationships/hyperlink" Target="https://en.wikipedia.org/wiki/Mode_(statist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Decision_tree_learn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Excel_Worksheet.xls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12DEE-B106-4EE8-BDE1-64077AE5D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10</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Vasireddy Divya</dc:creator>
  <cp:keywords/>
  <dc:description/>
  <cp:lastModifiedBy>Vasireddy Divya</cp:lastModifiedBy>
  <cp:revision>174</cp:revision>
  <dcterms:created xsi:type="dcterms:W3CDTF">2017-05-02T17:18:00Z</dcterms:created>
  <dcterms:modified xsi:type="dcterms:W3CDTF">2017-09-09T20:40:00Z</dcterms:modified>
</cp:coreProperties>
</file>