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9382E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Министерство образования и науки РФ</w:t>
      </w:r>
    </w:p>
    <w:p w14:paraId="7CDD1712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Пермский национальный исследовательский политехнический университет</w:t>
      </w:r>
    </w:p>
    <w:p w14:paraId="48CB0FFD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Электротехнический факультет</w:t>
      </w:r>
    </w:p>
    <w:p w14:paraId="31313FE4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Кафедра Информационные технологии и автоматизированные системы</w:t>
      </w:r>
    </w:p>
    <w:p w14:paraId="496CE5A5" w14:textId="77777777" w:rsidR="003049D2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71B2C048" w14:textId="77777777" w:rsidR="003049D2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71878616" w14:textId="77777777" w:rsidR="003049D2" w:rsidRPr="00162D57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772FE49D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Организация ЭВМ и Систем</w:t>
      </w:r>
    </w:p>
    <w:p w14:paraId="03624729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 xml:space="preserve">Лабораторная работа № 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</w:p>
    <w:p w14:paraId="6C50A790" w14:textId="77777777" w:rsidR="003049D2" w:rsidRPr="00162D57" w:rsidRDefault="003049D2" w:rsidP="003049D2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14:paraId="6D393DF0" w14:textId="77777777" w:rsidR="003049D2" w:rsidRPr="00162D57" w:rsidRDefault="003049D2" w:rsidP="003049D2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Тема: «</w:t>
      </w:r>
      <w:r w:rsidRPr="00C14C1D">
        <w:rPr>
          <w:rFonts w:eastAsia="Times New Roman" w:cs="Times New Roman"/>
          <w:color w:val="000000"/>
          <w:szCs w:val="28"/>
          <w:lang w:eastAsia="ru-RU"/>
        </w:rPr>
        <w:t>Программирование разветвляющегося процесса</w:t>
      </w:r>
      <w:r w:rsidRPr="00162D57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480A1F7E" w14:textId="13854242" w:rsidR="003049D2" w:rsidRPr="00162D57" w:rsidRDefault="003049D2" w:rsidP="003049D2">
      <w:pPr>
        <w:spacing w:after="24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szCs w:val="28"/>
          <w:lang w:eastAsia="ru-RU"/>
        </w:rPr>
        <w:t>Вариант №</w:t>
      </w:r>
      <w:r>
        <w:rPr>
          <w:rFonts w:eastAsia="Times New Roman" w:cs="Times New Roman"/>
          <w:szCs w:val="28"/>
          <w:lang w:eastAsia="ru-RU"/>
        </w:rPr>
        <w:t>7</w:t>
      </w:r>
    </w:p>
    <w:p w14:paraId="4766EFA0" w14:textId="77777777" w:rsidR="003049D2" w:rsidRPr="00162D57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0D4E5C03" w14:textId="77777777" w:rsidR="003049D2" w:rsidRDefault="003049D2" w:rsidP="003049D2">
      <w:pPr>
        <w:spacing w:after="0" w:line="360" w:lineRule="auto"/>
        <w:ind w:left="4111"/>
        <w:rPr>
          <w:rFonts w:eastAsia="Times New Roman" w:cs="Times New Roman"/>
          <w:color w:val="000000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Выполнили студенты группы РИС-23-3</w:t>
      </w:r>
      <w:r>
        <w:rPr>
          <w:rFonts w:eastAsia="Times New Roman" w:cs="Times New Roman"/>
          <w:color w:val="000000"/>
          <w:szCs w:val="28"/>
          <w:lang w:eastAsia="ru-RU"/>
        </w:rPr>
        <w:t>б</w:t>
      </w:r>
      <w:r w:rsidRPr="00162D57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7B5356EC" w14:textId="5222404E" w:rsidR="003049D2" w:rsidRDefault="003049D2" w:rsidP="00047D5F">
      <w:pPr>
        <w:spacing w:after="0" w:line="360" w:lineRule="auto"/>
        <w:ind w:left="411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Комягин Данил Александрович</w:t>
      </w:r>
    </w:p>
    <w:p w14:paraId="5303B892" w14:textId="69D702CE" w:rsidR="003049D2" w:rsidRPr="00162D57" w:rsidRDefault="003049D2" w:rsidP="00047D5F">
      <w:pPr>
        <w:spacing w:after="0" w:line="360" w:lineRule="auto"/>
        <w:ind w:left="411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Гордеев Василий Андреевич</w:t>
      </w:r>
    </w:p>
    <w:p w14:paraId="50CCA503" w14:textId="77777777" w:rsidR="003049D2" w:rsidRPr="00162D57" w:rsidRDefault="003049D2" w:rsidP="003049D2">
      <w:pPr>
        <w:spacing w:after="0" w:line="360" w:lineRule="auto"/>
        <w:ind w:left="4111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Проверил: доцент кафедры ИТАС</w:t>
      </w:r>
    </w:p>
    <w:p w14:paraId="55E3341D" w14:textId="77777777" w:rsidR="003049D2" w:rsidRPr="00162D57" w:rsidRDefault="003049D2" w:rsidP="00047D5F">
      <w:pPr>
        <w:spacing w:after="0" w:line="360" w:lineRule="auto"/>
        <w:ind w:left="4111"/>
        <w:rPr>
          <w:rFonts w:eastAsia="Times New Roman" w:cs="Times New Roman"/>
          <w:szCs w:val="28"/>
          <w:lang w:eastAsia="ru-RU"/>
        </w:rPr>
      </w:pPr>
      <w:r w:rsidRPr="00162D57">
        <w:rPr>
          <w:rFonts w:eastAsia="Times New Roman" w:cs="Times New Roman"/>
          <w:color w:val="000000"/>
          <w:szCs w:val="28"/>
          <w:lang w:eastAsia="ru-RU"/>
        </w:rPr>
        <w:t>Погудин Андрей Леонидович</w:t>
      </w:r>
    </w:p>
    <w:p w14:paraId="08531614" w14:textId="77777777" w:rsidR="003049D2" w:rsidRPr="00162D57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0F1C56B1" w14:textId="77777777" w:rsidR="003049D2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2D1867AE" w14:textId="77777777" w:rsidR="003049D2" w:rsidRPr="00162D57" w:rsidRDefault="003049D2" w:rsidP="003049D2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5312ECD0" w14:textId="77777777" w:rsidR="00614206" w:rsidRDefault="00614206" w:rsidP="003049D2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644C5ED3" w14:textId="77777777" w:rsidR="003049D2" w:rsidRDefault="003049D2" w:rsidP="003049D2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57FD133D" w14:textId="77777777" w:rsidR="003049D2" w:rsidRDefault="003049D2" w:rsidP="003049D2">
      <w:pPr>
        <w:spacing w:after="0"/>
        <w:jc w:val="both"/>
        <w:rPr>
          <w:rFonts w:eastAsia="Times New Roman" w:cs="Times New Roman"/>
          <w:szCs w:val="28"/>
          <w:lang w:eastAsia="ru-RU"/>
        </w:rPr>
      </w:pPr>
    </w:p>
    <w:p w14:paraId="4E81CDCB" w14:textId="09F71085" w:rsidR="003049D2" w:rsidRDefault="003049D2" w:rsidP="003049D2">
      <w:pPr>
        <w:spacing w:after="0"/>
        <w:jc w:val="center"/>
      </w:pPr>
      <w:r>
        <w:rPr>
          <w:rFonts w:eastAsia="Times New Roman" w:cs="Times New Roman"/>
          <w:szCs w:val="28"/>
          <w:lang w:eastAsia="ru-RU"/>
        </w:rPr>
        <w:t>Пермь 2025</w:t>
      </w:r>
    </w:p>
    <w:p w14:paraId="1C844A26" w14:textId="714C4B07" w:rsidR="00614206" w:rsidRPr="003564F0" w:rsidRDefault="003049D2" w:rsidP="00614206">
      <w:pPr>
        <w:spacing w:after="0"/>
        <w:ind w:firstLine="709"/>
        <w:jc w:val="both"/>
        <w:rPr>
          <w:szCs w:val="28"/>
        </w:rPr>
      </w:pPr>
      <w:r w:rsidRPr="003564F0">
        <w:rPr>
          <w:szCs w:val="28"/>
        </w:rPr>
        <w:lastRenderedPageBreak/>
        <w:t>ВВЕДЕНИЕ</w:t>
      </w:r>
    </w:p>
    <w:p w14:paraId="56040CB8" w14:textId="77777777" w:rsidR="00614206" w:rsidRPr="005E6234" w:rsidRDefault="00614206" w:rsidP="00614206">
      <w:pPr>
        <w:spacing w:after="0"/>
        <w:ind w:firstLine="709"/>
        <w:jc w:val="both"/>
        <w:rPr>
          <w:sz w:val="32"/>
          <w:szCs w:val="32"/>
        </w:rPr>
      </w:pPr>
    </w:p>
    <w:p w14:paraId="55F08F1F" w14:textId="7468CF93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Цель работы – ознакомление с использованием команд условной передачи управления для реализации алгоритмов, пути в которых зависят от исходных данных.</w:t>
      </w:r>
    </w:p>
    <w:p w14:paraId="08AF8609" w14:textId="77777777" w:rsidR="00614206" w:rsidRPr="00047D5F" w:rsidRDefault="00614206" w:rsidP="00614206">
      <w:pPr>
        <w:ind w:firstLine="709"/>
        <w:jc w:val="both"/>
        <w:rPr>
          <w:rFonts w:cs="Times New Roman"/>
          <w:bCs/>
          <w:iCs/>
          <w:szCs w:val="28"/>
        </w:rPr>
      </w:pPr>
      <w:r w:rsidRPr="00047D5F">
        <w:rPr>
          <w:rFonts w:cs="Times New Roman"/>
          <w:bCs/>
          <w:iCs/>
          <w:szCs w:val="28"/>
        </w:rPr>
        <w:t>Команды машинной программы выполняются в том порядке, в котором они записаны в памяти. Но время от времени этот естественный порядок приходится нарушать с тем, чтобы следующей выполнялась не очередная команда программы, а какая-то иная. Такую возможность обеспечивают команды перехода (передачи управления).</w:t>
      </w:r>
    </w:p>
    <w:p w14:paraId="50B5BEB7" w14:textId="77777777" w:rsidR="00614206" w:rsidRPr="00047D5F" w:rsidRDefault="00614206" w:rsidP="00614206">
      <w:pPr>
        <w:ind w:firstLine="709"/>
        <w:jc w:val="both"/>
        <w:rPr>
          <w:rFonts w:cs="Times New Roman"/>
          <w:bCs/>
          <w:iCs/>
          <w:szCs w:val="28"/>
        </w:rPr>
      </w:pPr>
      <w:r w:rsidRPr="00047D5F">
        <w:rPr>
          <w:rFonts w:cs="Times New Roman"/>
          <w:bCs/>
          <w:iCs/>
          <w:szCs w:val="28"/>
        </w:rPr>
        <w:t>Переходы бывают условными и безусловными. Если переход делается только тогда, когда выполнено некоторое условие, то такой переход называется условным, а если он делается независимо от каких-либо условий, то это безусловный переход.</w:t>
      </w:r>
    </w:p>
    <w:p w14:paraId="67625C34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Наиболее простыми способами адресации операндов в машинных командах являются непосредственная и прямая адресации.</w:t>
      </w:r>
    </w:p>
    <w:p w14:paraId="43781C0B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При непосредственной адресации в адресном поле команды вместо адреса содержится непосредственно сам операнд. Этот способ может применяться при выполнении арифметических операций, операций сравнения, а также для загрузки констант в регистры.</w:t>
      </w:r>
    </w:p>
    <w:p w14:paraId="71D8B413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Достоинствами непосредственной адресации являются:</w:t>
      </w:r>
    </w:p>
    <w:p w14:paraId="21813431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1) сокращение времени выполнения команды, так как не требуется обращения к памяти за операндом;</w:t>
      </w:r>
    </w:p>
    <w:p w14:paraId="74BBF5DE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2) экономия памяти, поскольку отпадает необходимость в ячейке для хранения операнда.</w:t>
      </w:r>
    </w:p>
    <w:p w14:paraId="69D43D15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Можно отметить следующие недостатки данного способа:</w:t>
      </w:r>
    </w:p>
    <w:p w14:paraId="0E383D27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1) в адресном поле могут быть указаны только константы;</w:t>
      </w:r>
    </w:p>
    <w:p w14:paraId="1E8EB193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2) размер непосредственного операнда ограничен длиной адресного поля команды.</w:t>
      </w:r>
    </w:p>
    <w:p w14:paraId="633F14EA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В случае прямой адресации операндов адресный код прямо указывает номер ячейки памяти, к которой производится обращение.</w:t>
      </w:r>
    </w:p>
    <w:p w14:paraId="06123DE9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При всей простоте использования данный способ имеет два существенных недостатка:</w:t>
      </w:r>
    </w:p>
    <w:p w14:paraId="04DDD283" w14:textId="77777777" w:rsidR="00614206" w:rsidRPr="00047D5F" w:rsidRDefault="00614206" w:rsidP="00614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1) ограниченный размер адресного пространства, так как для адресации к памяти большой емкости нужно «длинное» адресное поле;</w:t>
      </w:r>
    </w:p>
    <w:p w14:paraId="7C91295A" w14:textId="77777777" w:rsidR="00047D5F" w:rsidRDefault="00614206" w:rsidP="00047D5F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2) ограниченные возможности по произвольному размещению программы в памяти, вследствие невозможности изменения адреса в процессе вычислений.</w:t>
      </w:r>
    </w:p>
    <w:p w14:paraId="1F613819" w14:textId="3F42B11B" w:rsidR="00614206" w:rsidRDefault="00614206" w:rsidP="00047D5F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lastRenderedPageBreak/>
        <w:t>ХОД РАБОТЫ</w:t>
      </w:r>
    </w:p>
    <w:p w14:paraId="1CA3F466" w14:textId="7CDEF07E" w:rsidR="00047D5F" w:rsidRPr="00047D5F" w:rsidRDefault="00047D5F" w:rsidP="00047D5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 показаны значения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047D5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</w:t>
      </w:r>
      <w:r w:rsidRPr="00047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k</w:t>
      </w:r>
      <w:r w:rsidRPr="00047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каждого из вариантов. Работа выполнена по варианту №8.</w:t>
      </w:r>
    </w:p>
    <w:p w14:paraId="2D402F97" w14:textId="06B37661" w:rsidR="003049D2" w:rsidRDefault="003049D2" w:rsidP="003049D2">
      <w:pPr>
        <w:jc w:val="both"/>
        <w:rPr>
          <w:rFonts w:cs="Times New Roman"/>
          <w:szCs w:val="28"/>
        </w:rPr>
      </w:pPr>
      <w:r w:rsidRPr="00047D5F">
        <w:rPr>
          <w:rFonts w:cs="Times New Roman"/>
          <w:noProof/>
          <w:szCs w:val="28"/>
        </w:rPr>
        <w:drawing>
          <wp:inline distT="0" distB="0" distL="0" distR="0" wp14:anchorId="2DD127E7" wp14:editId="73F894EA">
            <wp:extent cx="5939790" cy="2785025"/>
            <wp:effectExtent l="0" t="0" r="3810" b="0"/>
            <wp:docPr id="11" name="Рисунок 11" descr="Изображение выглядит как текст, число, календарь, кроссворд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число, календарь, кроссворд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6"/>
                    <a:srcRect t="9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1C46" w14:textId="1501D16B" w:rsidR="00047D5F" w:rsidRDefault="00047D5F" w:rsidP="00047D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1 - Значения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047D5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</w:t>
      </w:r>
      <w:r w:rsidRPr="00047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k</w:t>
      </w:r>
      <w:r w:rsidRPr="00047D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каждого из вариантов</w:t>
      </w:r>
    </w:p>
    <w:p w14:paraId="62C3B3F1" w14:textId="5F8C08DC" w:rsidR="00047D5F" w:rsidRPr="00047D5F" w:rsidRDefault="00047D5F" w:rsidP="00047D5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представлены формулы и </w:t>
      </w:r>
      <w:proofErr w:type="gramStart"/>
      <w:r>
        <w:rPr>
          <w:rFonts w:cs="Times New Roman"/>
          <w:szCs w:val="28"/>
        </w:rPr>
        <w:t>ограничения  аргумента</w:t>
      </w:r>
      <w:proofErr w:type="gramEnd"/>
      <w:r>
        <w:rPr>
          <w:rFonts w:cs="Times New Roman"/>
          <w:szCs w:val="28"/>
        </w:rPr>
        <w:t xml:space="preserve"> для каждого из вариантов.</w:t>
      </w:r>
    </w:p>
    <w:p w14:paraId="26F5A121" w14:textId="43F2B103" w:rsidR="00614206" w:rsidRDefault="003049D2" w:rsidP="00047D5F">
      <w:pPr>
        <w:jc w:val="center"/>
        <w:rPr>
          <w:rFonts w:cs="Times New Roman"/>
          <w:szCs w:val="28"/>
        </w:rPr>
      </w:pPr>
      <w:r w:rsidRPr="00047D5F">
        <w:rPr>
          <w:rFonts w:cs="Times New Roman"/>
          <w:noProof/>
          <w:szCs w:val="28"/>
        </w:rPr>
        <w:drawing>
          <wp:inline distT="0" distB="0" distL="0" distR="0" wp14:anchorId="292205C1" wp14:editId="77138C1A">
            <wp:extent cx="5939790" cy="2408663"/>
            <wp:effectExtent l="0" t="0" r="3810" b="0"/>
            <wp:docPr id="10" name="Рисунок 10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7"/>
                    <a:srcRect t="9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6357" w14:textId="0D9D5655" w:rsidR="00047D5F" w:rsidRPr="00047D5F" w:rsidRDefault="00047D5F" w:rsidP="00047D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2 - Формулы и </w:t>
      </w:r>
      <w:proofErr w:type="gramStart"/>
      <w:r>
        <w:rPr>
          <w:rFonts w:cs="Times New Roman"/>
          <w:szCs w:val="28"/>
        </w:rPr>
        <w:t>ограничения  аргумента</w:t>
      </w:r>
      <w:proofErr w:type="gramEnd"/>
    </w:p>
    <w:p w14:paraId="12B1C1C1" w14:textId="3D9703E0" w:rsidR="00614206" w:rsidRPr="00047D5F" w:rsidRDefault="00614206" w:rsidP="00614206">
      <w:pPr>
        <w:ind w:firstLine="720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1</w:t>
      </w:r>
      <w:r w:rsidR="00047D5F">
        <w:rPr>
          <w:rFonts w:cs="Times New Roman"/>
          <w:szCs w:val="28"/>
        </w:rPr>
        <w:t>.</w:t>
      </w:r>
      <w:r w:rsidRPr="00047D5F">
        <w:rPr>
          <w:rFonts w:cs="Times New Roman"/>
          <w:szCs w:val="28"/>
        </w:rPr>
        <w:t xml:space="preserve"> Разработка программы вычисления и вывода значения функции:</w:t>
      </w:r>
    </w:p>
    <w:p w14:paraId="4862C056" w14:textId="607117A4" w:rsidR="00614206" w:rsidRPr="00047D5F" w:rsidRDefault="00614206" w:rsidP="00614206">
      <w:pPr>
        <w:jc w:val="center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x+3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,</m:t>
                  </m:r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 xml:space="preserve"> при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&lt;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11;           1≤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 xml:space="preserve"> ≤50; </m:t>
                  </m: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+7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,</m:t>
                  </m:r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 xml:space="preserve"> при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≥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11;            1≤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 xml:space="preserve"> ≤30;</m:t>
                  </m: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e>
              </m:eqArr>
            </m:e>
          </m:d>
        </m:oMath>
      </m:oMathPara>
    </w:p>
    <w:p w14:paraId="4D429942" w14:textId="505FE956" w:rsidR="006B1913" w:rsidRPr="00214EE9" w:rsidRDefault="00047D5F" w:rsidP="006B1913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Ограничения для аргумента х по обеим формулам представлены на первой числовой оси (рисунок 3).</w:t>
      </w:r>
    </w:p>
    <w:p w14:paraId="09ABA998" w14:textId="00AF875A" w:rsidR="00214EE9" w:rsidRDefault="00214EE9" w:rsidP="00214EE9">
      <w:pPr>
        <w:jc w:val="center"/>
        <w:rPr>
          <w:rFonts w:cs="Times New Roman"/>
          <w:szCs w:val="28"/>
        </w:rPr>
      </w:pPr>
    </w:p>
    <w:p w14:paraId="167ED694" w14:textId="694EE24B" w:rsidR="006703DA" w:rsidRDefault="006703DA" w:rsidP="00214EE9">
      <w:pPr>
        <w:jc w:val="center"/>
        <w:rPr>
          <w:rFonts w:cs="Times New Roman"/>
          <w:szCs w:val="28"/>
        </w:rPr>
      </w:pPr>
      <w:r w:rsidRPr="006703DA">
        <w:rPr>
          <w:rFonts w:cs="Times New Roman"/>
          <w:szCs w:val="28"/>
        </w:rPr>
        <w:drawing>
          <wp:inline distT="0" distB="0" distL="0" distR="0" wp14:anchorId="124C4E4F" wp14:editId="0F105592">
            <wp:extent cx="5939790" cy="6229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DE3B" w14:textId="3DF67599" w:rsidR="00214EE9" w:rsidRDefault="00214EE9" w:rsidP="006B1913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Ограничения аргумента х по заданным формулам</w:t>
      </w:r>
    </w:p>
    <w:p w14:paraId="2F8D6766" w14:textId="4438034B" w:rsidR="00404688" w:rsidRPr="00214EE9" w:rsidRDefault="00404688" w:rsidP="006B1913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общие ограничения для аргумента х, можно построить ось с областью допустимых значений аргумента и формулами, которые будут использоваться в зависимости от значения х.</w:t>
      </w:r>
    </w:p>
    <w:p w14:paraId="3EED254C" w14:textId="3E7D2161" w:rsidR="006B1913" w:rsidRPr="00047D5F" w:rsidRDefault="006B1913" w:rsidP="006B1913">
      <w:pPr>
        <w:ind w:firstLine="720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 xml:space="preserve">На недопустимые значения аргумента программа выдаёт на </w:t>
      </w:r>
      <w:r w:rsidRPr="00047D5F">
        <w:rPr>
          <w:rFonts w:cs="Times New Roman"/>
          <w:szCs w:val="28"/>
          <w:lang w:val="en-US"/>
        </w:rPr>
        <w:t>OR</w:t>
      </w:r>
      <w:r w:rsidRPr="00047D5F">
        <w:rPr>
          <w:rFonts w:cs="Times New Roman"/>
          <w:szCs w:val="28"/>
        </w:rPr>
        <w:t xml:space="preserve"> максимальное отрицательное число 199 999.</w:t>
      </w:r>
    </w:p>
    <w:p w14:paraId="770E6C50" w14:textId="75FD9B46" w:rsidR="00F90577" w:rsidRDefault="006703DA" w:rsidP="001D2A26">
      <w:pPr>
        <w:jc w:val="center"/>
        <w:rPr>
          <w:rFonts w:cs="Times New Roman"/>
          <w:szCs w:val="28"/>
        </w:rPr>
      </w:pPr>
      <w:r w:rsidRPr="006703DA">
        <w:rPr>
          <w:rFonts w:cs="Times New Roman"/>
          <w:noProof/>
          <w:szCs w:val="28"/>
          <w:lang w:val="en-US"/>
        </w:rPr>
        <w:drawing>
          <wp:inline distT="0" distB="0" distL="0" distR="0" wp14:anchorId="471D0CAC" wp14:editId="7A56FB8F">
            <wp:extent cx="5939790" cy="35941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BFD" w14:textId="304CB77F" w:rsidR="001D2A26" w:rsidRPr="001D2A26" w:rsidRDefault="001D2A26" w:rsidP="001D2A2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703DA" w:rsidRPr="006703DA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Граф-схема алгоритма работы программы</w:t>
      </w:r>
    </w:p>
    <w:p w14:paraId="1EAF13D8" w14:textId="1DCCBCBB" w:rsidR="006B1913" w:rsidRDefault="00F90577" w:rsidP="00614206">
      <w:pPr>
        <w:jc w:val="center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Написа</w:t>
      </w:r>
      <w:r w:rsidR="00CE224D">
        <w:rPr>
          <w:rFonts w:cs="Times New Roman"/>
          <w:szCs w:val="28"/>
        </w:rPr>
        <w:t>нная</w:t>
      </w:r>
      <w:r w:rsidRPr="00047D5F">
        <w:rPr>
          <w:rFonts w:cs="Times New Roman"/>
          <w:szCs w:val="28"/>
        </w:rPr>
        <w:t xml:space="preserve"> программ</w:t>
      </w:r>
      <w:r w:rsidR="00CE224D">
        <w:rPr>
          <w:rFonts w:cs="Times New Roman"/>
          <w:szCs w:val="28"/>
        </w:rPr>
        <w:t>а</w:t>
      </w:r>
      <w:r w:rsidRPr="00047D5F">
        <w:rPr>
          <w:rFonts w:cs="Times New Roman"/>
          <w:szCs w:val="28"/>
        </w:rPr>
        <w:t xml:space="preserve"> с комментариями к командам приведен</w:t>
      </w:r>
      <w:r w:rsidR="00CE224D">
        <w:rPr>
          <w:rFonts w:cs="Times New Roman"/>
          <w:szCs w:val="28"/>
        </w:rPr>
        <w:t>а</w:t>
      </w:r>
      <w:r w:rsidRPr="00047D5F">
        <w:rPr>
          <w:rFonts w:cs="Times New Roman"/>
          <w:szCs w:val="28"/>
        </w:rPr>
        <w:t xml:space="preserve"> в таблице </w:t>
      </w:r>
      <w:r w:rsidR="00CE224D">
        <w:rPr>
          <w:rFonts w:cs="Times New Roman"/>
          <w:szCs w:val="28"/>
        </w:rPr>
        <w:t>1.</w:t>
      </w:r>
    </w:p>
    <w:p w14:paraId="573C640B" w14:textId="2A544C3E" w:rsidR="00CE224D" w:rsidRPr="00CE224D" w:rsidRDefault="00CE224D" w:rsidP="00CE224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Описание команд программы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6"/>
      </w:tblGrid>
      <w:tr w:rsidR="00BF167F" w:rsidRPr="00BF167F" w14:paraId="606B29B4" w14:textId="77777777" w:rsidTr="00BF167F">
        <w:tc>
          <w:tcPr>
            <w:tcW w:w="1838" w:type="dxa"/>
          </w:tcPr>
          <w:p w14:paraId="0474F01E" w14:textId="66FC360A" w:rsidR="00BF167F" w:rsidRPr="004B6F8E" w:rsidRDefault="004B6F8E" w:rsidP="00BF167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Команда</w:t>
            </w:r>
          </w:p>
        </w:tc>
        <w:tc>
          <w:tcPr>
            <w:tcW w:w="7506" w:type="dxa"/>
          </w:tcPr>
          <w:p w14:paraId="152C52A4" w14:textId="7EB60B1B" w:rsidR="00BF167F" w:rsidRPr="00CE224D" w:rsidRDefault="00CE224D" w:rsidP="00BF167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BF167F" w:rsidRPr="00BF167F" w14:paraId="6D9DDF71" w14:textId="27568D2A" w:rsidTr="00BF167F">
        <w:tc>
          <w:tcPr>
            <w:tcW w:w="1838" w:type="dxa"/>
          </w:tcPr>
          <w:p w14:paraId="243A5A10" w14:textId="0A2BCD37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IN</w:t>
            </w:r>
          </w:p>
        </w:tc>
        <w:tc>
          <w:tcPr>
            <w:tcW w:w="7506" w:type="dxa"/>
          </w:tcPr>
          <w:p w14:paraId="3E724572" w14:textId="34F5AB4E" w:rsidR="00BF167F" w:rsidRPr="00BF167F" w:rsidRDefault="00BF167F" w:rsidP="00BF16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Занесение данных из </w:t>
            </w:r>
            <w:r>
              <w:rPr>
                <w:rFonts w:cs="Times New Roman"/>
                <w:szCs w:val="28"/>
                <w:lang w:val="en-US"/>
              </w:rPr>
              <w:t>IR</w:t>
            </w:r>
            <w:r w:rsidRPr="00BF167F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 Асс (аргумент х)</w:t>
            </w:r>
          </w:p>
        </w:tc>
      </w:tr>
      <w:tr w:rsidR="00BF167F" w:rsidRPr="00BF167F" w14:paraId="640210A3" w14:textId="40DF014D" w:rsidTr="00BF167F">
        <w:tc>
          <w:tcPr>
            <w:tcW w:w="1838" w:type="dxa"/>
          </w:tcPr>
          <w:p w14:paraId="5C91E4C4" w14:textId="4D6C5CE5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WR 30</w:t>
            </w:r>
          </w:p>
        </w:tc>
        <w:tc>
          <w:tcPr>
            <w:tcW w:w="7506" w:type="dxa"/>
          </w:tcPr>
          <w:p w14:paraId="4641CD79" w14:textId="4E405FA1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в ячейку 030 данных из Асс</w:t>
            </w:r>
          </w:p>
        </w:tc>
      </w:tr>
      <w:tr w:rsidR="00BF167F" w:rsidRPr="00BF167F" w14:paraId="7E7AC442" w14:textId="65748760" w:rsidTr="00BF167F">
        <w:tc>
          <w:tcPr>
            <w:tcW w:w="1838" w:type="dxa"/>
          </w:tcPr>
          <w:p w14:paraId="3E452A76" w14:textId="51349395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SUB #11</w:t>
            </w:r>
          </w:p>
        </w:tc>
        <w:tc>
          <w:tcPr>
            <w:tcW w:w="7506" w:type="dxa"/>
          </w:tcPr>
          <w:p w14:paraId="427A67B5" w14:textId="19062B03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Вычитаем 11 из аргумента для проверки</w:t>
            </w:r>
          </w:p>
        </w:tc>
      </w:tr>
      <w:tr w:rsidR="00BF167F" w:rsidRPr="00BF167F" w14:paraId="0648C365" w14:textId="6CE971EE" w:rsidTr="00BF167F">
        <w:tc>
          <w:tcPr>
            <w:tcW w:w="1838" w:type="dxa"/>
          </w:tcPr>
          <w:p w14:paraId="46C81E8C" w14:textId="690EA586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JS M1</w:t>
            </w:r>
          </w:p>
        </w:tc>
        <w:tc>
          <w:tcPr>
            <w:tcW w:w="7506" w:type="dxa"/>
          </w:tcPr>
          <w:p w14:paraId="52C495DF" w14:textId="0458D20F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Проверка: если х </w:t>
            </w:r>
            <w:r w:rsidR="004B6F8E">
              <w:rPr>
                <w:rFonts w:cs="Times New Roman"/>
                <w:szCs w:val="28"/>
              </w:rPr>
              <w:t xml:space="preserve">– 11 </w:t>
            </w:r>
            <w:proofErr w:type="gramStart"/>
            <w:r w:rsidRPr="00BF167F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 xml:space="preserve"> </w:t>
            </w:r>
            <w:r w:rsidR="004B6F8E">
              <w:rPr>
                <w:rFonts w:cs="Times New Roman"/>
                <w:szCs w:val="28"/>
              </w:rPr>
              <w:t>0</w:t>
            </w:r>
            <w:proofErr w:type="gramEnd"/>
            <w:r>
              <w:rPr>
                <w:rFonts w:cs="Times New Roman"/>
                <w:szCs w:val="28"/>
              </w:rPr>
              <w:t>, пере</w:t>
            </w:r>
            <w:r w:rsidR="004B6F8E">
              <w:rPr>
                <w:rFonts w:cs="Times New Roman"/>
                <w:szCs w:val="28"/>
              </w:rPr>
              <w:t>ход</w:t>
            </w:r>
            <w:r>
              <w:rPr>
                <w:rFonts w:cs="Times New Roman"/>
                <w:szCs w:val="28"/>
              </w:rPr>
              <w:t xml:space="preserve"> по метке M1</w:t>
            </w:r>
          </w:p>
        </w:tc>
      </w:tr>
      <w:tr w:rsidR="00BF167F" w:rsidRPr="00BF167F" w14:paraId="393A45BC" w14:textId="5AB660C1" w:rsidTr="00BF167F">
        <w:tc>
          <w:tcPr>
            <w:tcW w:w="1838" w:type="dxa"/>
          </w:tcPr>
          <w:p w14:paraId="307CA7B3" w14:textId="71F1032F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RD 30</w:t>
            </w:r>
          </w:p>
        </w:tc>
        <w:tc>
          <w:tcPr>
            <w:tcW w:w="7506" w:type="dxa"/>
          </w:tcPr>
          <w:p w14:paraId="21AAB6AA" w14:textId="0FFEB793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Записываем в Асс исходный аргумент из ячейки 030</w:t>
            </w:r>
          </w:p>
        </w:tc>
      </w:tr>
      <w:tr w:rsidR="00BF167F" w:rsidRPr="00BF167F" w14:paraId="7D9456A2" w14:textId="2D2E5679" w:rsidTr="00BF167F">
        <w:tc>
          <w:tcPr>
            <w:tcW w:w="1838" w:type="dxa"/>
          </w:tcPr>
          <w:p w14:paraId="0B92109F" w14:textId="4614056E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SUB #31</w:t>
            </w:r>
          </w:p>
        </w:tc>
        <w:tc>
          <w:tcPr>
            <w:tcW w:w="7506" w:type="dxa"/>
          </w:tcPr>
          <w:p w14:paraId="65B83B11" w14:textId="7EC5649C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Вычитаем 31 из аргумента для проверки</w:t>
            </w:r>
          </w:p>
        </w:tc>
      </w:tr>
      <w:tr w:rsidR="00BF167F" w:rsidRPr="00BF167F" w14:paraId="4904C5CB" w14:textId="67BEF695" w:rsidTr="00BF167F">
        <w:tc>
          <w:tcPr>
            <w:tcW w:w="1838" w:type="dxa"/>
          </w:tcPr>
          <w:p w14:paraId="3ECC91DE" w14:textId="09212169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JNS M3</w:t>
            </w:r>
          </w:p>
        </w:tc>
        <w:tc>
          <w:tcPr>
            <w:tcW w:w="7506" w:type="dxa"/>
          </w:tcPr>
          <w:p w14:paraId="24069230" w14:textId="657814D8" w:rsidR="00BF167F" w:rsidRPr="00BF167F" w:rsidRDefault="00BF167F" w:rsidP="00BF167F">
            <w:pPr>
              <w:tabs>
                <w:tab w:val="left" w:pos="1525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Проверка: если х </w:t>
            </w:r>
            <w:r w:rsidR="004B6F8E">
              <w:rPr>
                <w:rFonts w:cs="Times New Roman"/>
                <w:szCs w:val="28"/>
              </w:rPr>
              <w:t>–</w:t>
            </w:r>
            <w:r>
              <w:rPr>
                <w:rFonts w:cs="Times New Roman"/>
                <w:szCs w:val="28"/>
              </w:rPr>
              <w:t xml:space="preserve"> </w:t>
            </w:r>
            <w:proofErr w:type="gramStart"/>
            <w:r>
              <w:rPr>
                <w:rFonts w:cs="Times New Roman"/>
                <w:szCs w:val="28"/>
              </w:rPr>
              <w:t>3</w:t>
            </w:r>
            <w:r w:rsidR="004B6F8E">
              <w:rPr>
                <w:rFonts w:cs="Times New Roman"/>
                <w:szCs w:val="28"/>
              </w:rPr>
              <w:t xml:space="preserve">1 </w:t>
            </w:r>
            <w:r w:rsidR="004B6F8E" w:rsidRPr="004B6F8E">
              <w:rPr>
                <w:rFonts w:cs="Times New Roman"/>
                <w:szCs w:val="28"/>
              </w:rPr>
              <w:t>&gt;</w:t>
            </w:r>
            <w:proofErr w:type="gramEnd"/>
            <w:r w:rsidR="004B6F8E">
              <w:rPr>
                <w:rFonts w:cs="Times New Roman"/>
                <w:szCs w:val="28"/>
              </w:rPr>
              <w:t>=</w:t>
            </w:r>
            <w:r w:rsidR="004B6F8E" w:rsidRPr="004B6F8E">
              <w:rPr>
                <w:rFonts w:cs="Times New Roman"/>
                <w:szCs w:val="28"/>
              </w:rPr>
              <w:t xml:space="preserve"> 0</w:t>
            </w:r>
            <w:r>
              <w:rPr>
                <w:rFonts w:cs="Times New Roman"/>
                <w:szCs w:val="28"/>
              </w:rPr>
              <w:t>, пере</w:t>
            </w:r>
            <w:r w:rsidR="004B6F8E">
              <w:rPr>
                <w:rFonts w:cs="Times New Roman"/>
                <w:szCs w:val="28"/>
              </w:rPr>
              <w:t>ход</w:t>
            </w:r>
            <w:r>
              <w:rPr>
                <w:rFonts w:cs="Times New Roman"/>
                <w:szCs w:val="28"/>
              </w:rPr>
              <w:t xml:space="preserve"> по метке M3</w:t>
            </w:r>
          </w:p>
        </w:tc>
      </w:tr>
      <w:tr w:rsidR="00BF167F" w:rsidRPr="00BF167F" w14:paraId="3B2F2B54" w14:textId="2B231008" w:rsidTr="00BF167F">
        <w:tc>
          <w:tcPr>
            <w:tcW w:w="1838" w:type="dxa"/>
          </w:tcPr>
          <w:p w14:paraId="5724D5E9" w14:textId="570B6174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RD 30</w:t>
            </w:r>
          </w:p>
        </w:tc>
        <w:tc>
          <w:tcPr>
            <w:tcW w:w="7506" w:type="dxa"/>
          </w:tcPr>
          <w:p w14:paraId="7B2ADF84" w14:textId="6FF8C58A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Записываем в Асс исходный аргумент из ячейки 030</w:t>
            </w:r>
          </w:p>
        </w:tc>
      </w:tr>
      <w:tr w:rsidR="00BF167F" w:rsidRPr="00BF167F" w14:paraId="197DCAB5" w14:textId="36CDB846" w:rsidTr="00BF167F">
        <w:tc>
          <w:tcPr>
            <w:tcW w:w="1838" w:type="dxa"/>
          </w:tcPr>
          <w:p w14:paraId="1B9E0DA2" w14:textId="6AA694B3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lastRenderedPageBreak/>
              <w:t>MUL 30</w:t>
            </w:r>
          </w:p>
        </w:tc>
        <w:tc>
          <w:tcPr>
            <w:tcW w:w="7506" w:type="dxa"/>
          </w:tcPr>
          <w:p w14:paraId="0D232FDF" w14:textId="5D96E6A1" w:rsidR="00BF167F" w:rsidRPr="00BF167F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по формуле: х *= х</w:t>
            </w:r>
          </w:p>
        </w:tc>
      </w:tr>
      <w:tr w:rsidR="00BF167F" w:rsidRPr="00BF167F" w14:paraId="7C686BB6" w14:textId="19F03AB5" w:rsidTr="00BF167F">
        <w:tc>
          <w:tcPr>
            <w:tcW w:w="1838" w:type="dxa"/>
          </w:tcPr>
          <w:p w14:paraId="09D646D7" w14:textId="13A39702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MUL #2</w:t>
            </w:r>
          </w:p>
        </w:tc>
        <w:tc>
          <w:tcPr>
            <w:tcW w:w="7506" w:type="dxa"/>
          </w:tcPr>
          <w:p w14:paraId="3008EA2D" w14:textId="3244771A" w:rsidR="00BF167F" w:rsidRPr="00BF167F" w:rsidRDefault="00BF167F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по формуле: х</w:t>
            </w:r>
            <w:r w:rsidR="004B6F8E">
              <w:rPr>
                <w:rFonts w:cs="Times New Roman"/>
                <w:szCs w:val="28"/>
                <w:vertAlign w:val="superscript"/>
              </w:rPr>
              <w:t xml:space="preserve">2 </w:t>
            </w:r>
            <w:r>
              <w:rPr>
                <w:rFonts w:cs="Times New Roman"/>
                <w:szCs w:val="28"/>
              </w:rPr>
              <w:t>*=</w:t>
            </w:r>
            <w:r w:rsidR="004B6F8E">
              <w:rPr>
                <w:rFonts w:cs="Times New Roman"/>
                <w:szCs w:val="28"/>
              </w:rPr>
              <w:t xml:space="preserve"> 2</w:t>
            </w:r>
          </w:p>
        </w:tc>
      </w:tr>
      <w:tr w:rsidR="00BF167F" w:rsidRPr="00BF167F" w14:paraId="0BA0FD68" w14:textId="610C9191" w:rsidTr="00BF167F">
        <w:tc>
          <w:tcPr>
            <w:tcW w:w="1838" w:type="dxa"/>
          </w:tcPr>
          <w:p w14:paraId="4CF91B81" w14:textId="77777777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ADD #7</w:t>
            </w:r>
          </w:p>
        </w:tc>
        <w:tc>
          <w:tcPr>
            <w:tcW w:w="7506" w:type="dxa"/>
          </w:tcPr>
          <w:p w14:paraId="3A3963FC" w14:textId="443E201B" w:rsidR="00BF167F" w:rsidRPr="00BF167F" w:rsidRDefault="004B6F8E" w:rsidP="004B6F8E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Расчёт по формуле: 2х</w:t>
            </w:r>
            <w:r>
              <w:rPr>
                <w:rFonts w:cs="Times New Roman"/>
                <w:szCs w:val="28"/>
                <w:vertAlign w:val="superscript"/>
              </w:rPr>
              <w:t xml:space="preserve">2 </w:t>
            </w:r>
            <w:r>
              <w:rPr>
                <w:rFonts w:cs="Times New Roman"/>
                <w:szCs w:val="28"/>
              </w:rPr>
              <w:t>+= 7</w:t>
            </w:r>
          </w:p>
        </w:tc>
      </w:tr>
      <w:tr w:rsidR="00BF167F" w:rsidRPr="004B6F8E" w14:paraId="66BBFBA3" w14:textId="46BD7B23" w:rsidTr="00BF167F">
        <w:tc>
          <w:tcPr>
            <w:tcW w:w="1838" w:type="dxa"/>
          </w:tcPr>
          <w:p w14:paraId="3A263495" w14:textId="05E4E47F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DIV 30</w:t>
            </w:r>
          </w:p>
        </w:tc>
        <w:tc>
          <w:tcPr>
            <w:tcW w:w="7506" w:type="dxa"/>
          </w:tcPr>
          <w:p w14:paraId="6E29B738" w14:textId="57095897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по формуле: (2х</w:t>
            </w:r>
            <w:r>
              <w:rPr>
                <w:rFonts w:cs="Times New Roman"/>
                <w:szCs w:val="28"/>
                <w:vertAlign w:val="superscript"/>
              </w:rPr>
              <w:t xml:space="preserve">2 </w:t>
            </w:r>
            <w:r>
              <w:rPr>
                <w:rFonts w:cs="Times New Roman"/>
                <w:szCs w:val="28"/>
              </w:rPr>
              <w:t>+ 7) /= х</w:t>
            </w:r>
          </w:p>
        </w:tc>
      </w:tr>
      <w:tr w:rsidR="00BF167F" w:rsidRPr="004B6F8E" w14:paraId="3AD37D2D" w14:textId="5166C073" w:rsidTr="00BF167F">
        <w:tc>
          <w:tcPr>
            <w:tcW w:w="1838" w:type="dxa"/>
          </w:tcPr>
          <w:p w14:paraId="54B18F4E" w14:textId="391E9B87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JMP M2</w:t>
            </w:r>
          </w:p>
        </w:tc>
        <w:tc>
          <w:tcPr>
            <w:tcW w:w="7506" w:type="dxa"/>
          </w:tcPr>
          <w:p w14:paraId="6DF1E533" w14:textId="5C27425C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Безусловный переход по метке М2</w:t>
            </w:r>
          </w:p>
        </w:tc>
      </w:tr>
      <w:tr w:rsidR="00BF167F" w:rsidRPr="004B6F8E" w14:paraId="6EDF0E34" w14:textId="73F2C52B" w:rsidTr="00BF167F">
        <w:tc>
          <w:tcPr>
            <w:tcW w:w="1838" w:type="dxa"/>
          </w:tcPr>
          <w:p w14:paraId="5E75F905" w14:textId="66415724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M1: RD 30</w:t>
            </w:r>
          </w:p>
        </w:tc>
        <w:tc>
          <w:tcPr>
            <w:tcW w:w="7506" w:type="dxa"/>
          </w:tcPr>
          <w:p w14:paraId="4382F556" w14:textId="3254DDCB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Метка М1: записываем в Асс исходный х из ячейки 030</w:t>
            </w:r>
          </w:p>
        </w:tc>
      </w:tr>
      <w:tr w:rsidR="00BF167F" w:rsidRPr="004B6F8E" w14:paraId="327A9B70" w14:textId="120AC1AE" w:rsidTr="00BF167F">
        <w:tc>
          <w:tcPr>
            <w:tcW w:w="1838" w:type="dxa"/>
          </w:tcPr>
          <w:p w14:paraId="7E30D57A" w14:textId="73B8FCC2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SUB #1</w:t>
            </w:r>
          </w:p>
        </w:tc>
        <w:tc>
          <w:tcPr>
            <w:tcW w:w="7506" w:type="dxa"/>
          </w:tcPr>
          <w:p w14:paraId="41B4F718" w14:textId="0C6E304C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Вычитаем 1 из аргумента для проверки</w:t>
            </w:r>
          </w:p>
        </w:tc>
      </w:tr>
      <w:tr w:rsidR="00BF167F" w:rsidRPr="004B6F8E" w14:paraId="2492B183" w14:textId="5678271D" w:rsidTr="00BF167F">
        <w:tc>
          <w:tcPr>
            <w:tcW w:w="1838" w:type="dxa"/>
          </w:tcPr>
          <w:p w14:paraId="24A9E3BE" w14:textId="1AC581E9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JS M3</w:t>
            </w:r>
          </w:p>
        </w:tc>
        <w:tc>
          <w:tcPr>
            <w:tcW w:w="7506" w:type="dxa"/>
          </w:tcPr>
          <w:p w14:paraId="5A8163BE" w14:textId="3A6B6747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Проверка: если х – 1 </w:t>
            </w:r>
            <w:proofErr w:type="gramStart"/>
            <w:r w:rsidRPr="004B6F8E">
              <w:rPr>
                <w:rFonts w:cs="Times New Roman"/>
                <w:szCs w:val="28"/>
              </w:rPr>
              <w:t>&lt;</w:t>
            </w:r>
            <w:r>
              <w:rPr>
                <w:rFonts w:cs="Times New Roman"/>
                <w:szCs w:val="28"/>
              </w:rPr>
              <w:t xml:space="preserve"> 0</w:t>
            </w:r>
            <w:proofErr w:type="gramEnd"/>
            <w:r>
              <w:rPr>
                <w:rFonts w:cs="Times New Roman"/>
                <w:szCs w:val="28"/>
              </w:rPr>
              <w:t>, переход по метке M3</w:t>
            </w:r>
          </w:p>
        </w:tc>
      </w:tr>
      <w:tr w:rsidR="00BF167F" w:rsidRPr="004B6F8E" w14:paraId="599BC5ED" w14:textId="30DC528E" w:rsidTr="00BF167F">
        <w:tc>
          <w:tcPr>
            <w:tcW w:w="1838" w:type="dxa"/>
          </w:tcPr>
          <w:p w14:paraId="2AB0BEFD" w14:textId="26157C9F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RD 30</w:t>
            </w:r>
          </w:p>
        </w:tc>
        <w:tc>
          <w:tcPr>
            <w:tcW w:w="7506" w:type="dxa"/>
          </w:tcPr>
          <w:p w14:paraId="0F57E5F5" w14:textId="7BFB6888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Записываем в Асс исходный аргумент из ячейки 030</w:t>
            </w:r>
          </w:p>
        </w:tc>
      </w:tr>
      <w:tr w:rsidR="00BF167F" w:rsidRPr="004B6F8E" w14:paraId="03519C34" w14:textId="3A1DAFB6" w:rsidTr="00BF167F">
        <w:tc>
          <w:tcPr>
            <w:tcW w:w="1838" w:type="dxa"/>
          </w:tcPr>
          <w:p w14:paraId="48050304" w14:textId="215AA359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ADD #3</w:t>
            </w:r>
          </w:p>
        </w:tc>
        <w:tc>
          <w:tcPr>
            <w:tcW w:w="7506" w:type="dxa"/>
          </w:tcPr>
          <w:p w14:paraId="1FEAAC71" w14:textId="63EC19B7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по формуле: х += 3</w:t>
            </w:r>
          </w:p>
        </w:tc>
      </w:tr>
      <w:tr w:rsidR="00BF167F" w:rsidRPr="004B6F8E" w14:paraId="3CA55CA2" w14:textId="08E61DEE" w:rsidTr="00BF167F">
        <w:tc>
          <w:tcPr>
            <w:tcW w:w="1838" w:type="dxa"/>
          </w:tcPr>
          <w:p w14:paraId="6CE23202" w14:textId="3C581F63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WR 31</w:t>
            </w:r>
          </w:p>
        </w:tc>
        <w:tc>
          <w:tcPr>
            <w:tcW w:w="7506" w:type="dxa"/>
          </w:tcPr>
          <w:p w14:paraId="7F16F3BF" w14:textId="5A270BD7" w:rsidR="00BF167F" w:rsidRPr="004B6F8E" w:rsidRDefault="004B6F8E" w:rsidP="004B6F8E">
            <w:pPr>
              <w:tabs>
                <w:tab w:val="center" w:pos="3645"/>
                <w:tab w:val="left" w:pos="6461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Записываем в ячейку 031 значение х + 3</w:t>
            </w:r>
          </w:p>
        </w:tc>
      </w:tr>
      <w:tr w:rsidR="00BF167F" w:rsidRPr="004B6F8E" w14:paraId="4F08CC49" w14:textId="2E91E0BF" w:rsidTr="00BF167F">
        <w:tc>
          <w:tcPr>
            <w:tcW w:w="1838" w:type="dxa"/>
          </w:tcPr>
          <w:p w14:paraId="2EDF7E9B" w14:textId="2D396107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MUL 31</w:t>
            </w:r>
          </w:p>
        </w:tc>
        <w:tc>
          <w:tcPr>
            <w:tcW w:w="7506" w:type="dxa"/>
          </w:tcPr>
          <w:p w14:paraId="2D67CAB1" w14:textId="504FF06C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по формуле: (х + 3) *= (х + 3)</w:t>
            </w:r>
          </w:p>
        </w:tc>
      </w:tr>
      <w:tr w:rsidR="00BF167F" w:rsidRPr="004B6F8E" w14:paraId="3C4D5CF0" w14:textId="01D7B0D6" w:rsidTr="00BF167F">
        <w:tc>
          <w:tcPr>
            <w:tcW w:w="1838" w:type="dxa"/>
          </w:tcPr>
          <w:p w14:paraId="1F91ED67" w14:textId="0D4C1F44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DIV 30</w:t>
            </w:r>
          </w:p>
        </w:tc>
        <w:tc>
          <w:tcPr>
            <w:tcW w:w="7506" w:type="dxa"/>
          </w:tcPr>
          <w:p w14:paraId="4AA7AEA0" w14:textId="233DE515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по формуле: (х + 3)</w:t>
            </w:r>
            <w:r>
              <w:rPr>
                <w:rFonts w:cs="Times New Roman"/>
                <w:szCs w:val="28"/>
                <w:vertAlign w:val="superscript"/>
              </w:rPr>
              <w:t>2</w:t>
            </w:r>
            <w:r>
              <w:rPr>
                <w:rFonts w:cs="Times New Roman"/>
                <w:szCs w:val="28"/>
              </w:rPr>
              <w:t xml:space="preserve"> /= х</w:t>
            </w:r>
          </w:p>
        </w:tc>
      </w:tr>
      <w:tr w:rsidR="00BF167F" w:rsidRPr="004B6F8E" w14:paraId="53D80E75" w14:textId="1DE30267" w:rsidTr="00BF167F">
        <w:tc>
          <w:tcPr>
            <w:tcW w:w="1838" w:type="dxa"/>
          </w:tcPr>
          <w:p w14:paraId="7EF338D4" w14:textId="1BB8EED6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JMP M2</w:t>
            </w:r>
          </w:p>
        </w:tc>
        <w:tc>
          <w:tcPr>
            <w:tcW w:w="7506" w:type="dxa"/>
          </w:tcPr>
          <w:p w14:paraId="28DFDE78" w14:textId="27D87090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Безусловный переход по метке М2</w:t>
            </w:r>
          </w:p>
        </w:tc>
      </w:tr>
      <w:tr w:rsidR="00BF167F" w:rsidRPr="004B6F8E" w14:paraId="40B41920" w14:textId="2F666C26" w:rsidTr="00BF167F">
        <w:tc>
          <w:tcPr>
            <w:tcW w:w="1838" w:type="dxa"/>
          </w:tcPr>
          <w:p w14:paraId="22AF78A5" w14:textId="20AF415D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M3: RD #0</w:t>
            </w:r>
          </w:p>
        </w:tc>
        <w:tc>
          <w:tcPr>
            <w:tcW w:w="7506" w:type="dxa"/>
          </w:tcPr>
          <w:p w14:paraId="074FBD62" w14:textId="740DE13F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Метка М3: записываем в Асс 0, Асс = 0</w:t>
            </w:r>
          </w:p>
        </w:tc>
      </w:tr>
      <w:tr w:rsidR="00BF167F" w:rsidRPr="00BF167F" w14:paraId="77589620" w14:textId="19210855" w:rsidTr="00BF167F">
        <w:tc>
          <w:tcPr>
            <w:tcW w:w="1838" w:type="dxa"/>
          </w:tcPr>
          <w:p w14:paraId="5834A987" w14:textId="6EDC4577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SB</w:t>
            </w:r>
            <w:r w:rsidR="000B6B86">
              <w:rPr>
                <w:rFonts w:cs="Times New Roman"/>
                <w:szCs w:val="28"/>
                <w:lang w:val="en-US"/>
              </w:rPr>
              <w:t>I</w:t>
            </w:r>
            <w:r w:rsidRPr="00BF167F">
              <w:rPr>
                <w:rFonts w:cs="Times New Roman"/>
                <w:szCs w:val="28"/>
                <w:lang w:val="en-US"/>
              </w:rPr>
              <w:t xml:space="preserve"> #99</w:t>
            </w:r>
            <w:r w:rsidR="000B6B86">
              <w:rPr>
                <w:rFonts w:cs="Times New Roman"/>
                <w:szCs w:val="28"/>
                <w:lang w:val="en-US"/>
              </w:rPr>
              <w:t>999</w:t>
            </w:r>
          </w:p>
        </w:tc>
        <w:tc>
          <w:tcPr>
            <w:tcW w:w="7506" w:type="dxa"/>
          </w:tcPr>
          <w:p w14:paraId="23497368" w14:textId="614D6B02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Асс = 1</w:t>
            </w:r>
            <w:r w:rsidR="000B6B86">
              <w:rPr>
                <w:rFonts w:cs="Times New Roman"/>
                <w:szCs w:val="28"/>
                <w:lang w:val="en-US"/>
              </w:rPr>
              <w:t>999</w:t>
            </w:r>
            <w:r>
              <w:rPr>
                <w:rFonts w:cs="Times New Roman"/>
                <w:szCs w:val="28"/>
              </w:rPr>
              <w:t>99</w:t>
            </w:r>
          </w:p>
        </w:tc>
      </w:tr>
      <w:tr w:rsidR="00BF167F" w:rsidRPr="004B6F8E" w14:paraId="3CFB457E" w14:textId="7AD35B1C" w:rsidTr="00BF167F">
        <w:tc>
          <w:tcPr>
            <w:tcW w:w="1838" w:type="dxa"/>
          </w:tcPr>
          <w:p w14:paraId="674AD5DC" w14:textId="662D9FF0" w:rsidR="00BF167F" w:rsidRPr="00BF167F" w:rsidRDefault="00BF167F" w:rsidP="00BF167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F167F">
              <w:rPr>
                <w:rFonts w:cs="Times New Roman"/>
                <w:szCs w:val="28"/>
                <w:lang w:val="en-US"/>
              </w:rPr>
              <w:t>M2: OUT</w:t>
            </w:r>
          </w:p>
        </w:tc>
        <w:tc>
          <w:tcPr>
            <w:tcW w:w="7506" w:type="dxa"/>
          </w:tcPr>
          <w:p w14:paraId="195B2AAC" w14:textId="2DB4FFA4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Метка М2: вывод данных из Асс в </w:t>
            </w:r>
            <w:r>
              <w:rPr>
                <w:rFonts w:cs="Times New Roman"/>
                <w:szCs w:val="28"/>
                <w:lang w:val="en-US"/>
              </w:rPr>
              <w:t>OR</w:t>
            </w:r>
          </w:p>
        </w:tc>
      </w:tr>
      <w:tr w:rsidR="00BF167F" w:rsidRPr="00BF167F" w14:paraId="0AC9C7A6" w14:textId="5980D8BB" w:rsidTr="00BF167F">
        <w:tc>
          <w:tcPr>
            <w:tcW w:w="1838" w:type="dxa"/>
          </w:tcPr>
          <w:p w14:paraId="0EA5D42F" w14:textId="7F5D9778" w:rsidR="00BF167F" w:rsidRPr="00BF167F" w:rsidRDefault="00BF167F" w:rsidP="00BF167F">
            <w:pPr>
              <w:jc w:val="center"/>
              <w:rPr>
                <w:rFonts w:cs="Times New Roman"/>
                <w:szCs w:val="28"/>
              </w:rPr>
            </w:pPr>
            <w:r w:rsidRPr="00BF167F">
              <w:rPr>
                <w:rFonts w:cs="Times New Roman"/>
                <w:szCs w:val="28"/>
                <w:lang w:val="en-US"/>
              </w:rPr>
              <w:t>HLT</w:t>
            </w:r>
          </w:p>
        </w:tc>
        <w:tc>
          <w:tcPr>
            <w:tcW w:w="7506" w:type="dxa"/>
          </w:tcPr>
          <w:p w14:paraId="3F076C61" w14:textId="201ACDD4" w:rsidR="00BF167F" w:rsidRPr="004B6F8E" w:rsidRDefault="004B6F8E" w:rsidP="004B6F8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работы</w:t>
            </w:r>
          </w:p>
        </w:tc>
      </w:tr>
    </w:tbl>
    <w:p w14:paraId="5770BBBB" w14:textId="77777777" w:rsidR="00BF167F" w:rsidRPr="00BF167F" w:rsidRDefault="00BF167F" w:rsidP="00614206">
      <w:pPr>
        <w:jc w:val="center"/>
        <w:rPr>
          <w:rFonts w:cs="Times New Roman"/>
          <w:szCs w:val="28"/>
          <w:lang w:val="en-US"/>
        </w:rPr>
      </w:pPr>
    </w:p>
    <w:p w14:paraId="32030A55" w14:textId="77777777" w:rsidR="003049D2" w:rsidRDefault="003049D2" w:rsidP="00F90577">
      <w:pPr>
        <w:jc w:val="center"/>
        <w:rPr>
          <w:rFonts w:cs="Times New Roman"/>
          <w:szCs w:val="28"/>
        </w:rPr>
      </w:pPr>
    </w:p>
    <w:p w14:paraId="07D6E54A" w14:textId="77777777" w:rsidR="004B6F8E" w:rsidRPr="00047D5F" w:rsidRDefault="004B6F8E" w:rsidP="00F90577">
      <w:pPr>
        <w:jc w:val="center"/>
        <w:rPr>
          <w:rFonts w:cs="Times New Roman"/>
          <w:szCs w:val="28"/>
        </w:rPr>
      </w:pPr>
    </w:p>
    <w:p w14:paraId="373ACB00" w14:textId="77777777" w:rsidR="003049D2" w:rsidRPr="00047D5F" w:rsidRDefault="003049D2" w:rsidP="00F90577">
      <w:pPr>
        <w:jc w:val="center"/>
        <w:rPr>
          <w:rFonts w:cs="Times New Roman"/>
          <w:szCs w:val="28"/>
        </w:rPr>
      </w:pPr>
    </w:p>
    <w:p w14:paraId="1133007D" w14:textId="77777777" w:rsidR="003049D2" w:rsidRPr="00047D5F" w:rsidRDefault="003049D2" w:rsidP="00F90577">
      <w:pPr>
        <w:jc w:val="center"/>
        <w:rPr>
          <w:rFonts w:cs="Times New Roman"/>
          <w:szCs w:val="28"/>
        </w:rPr>
      </w:pPr>
    </w:p>
    <w:p w14:paraId="477A51D4" w14:textId="77777777" w:rsidR="003049D2" w:rsidRDefault="003049D2" w:rsidP="00F90577">
      <w:pPr>
        <w:jc w:val="center"/>
        <w:rPr>
          <w:rFonts w:cs="Times New Roman"/>
          <w:szCs w:val="28"/>
          <w:lang w:val="en-US"/>
        </w:rPr>
      </w:pPr>
    </w:p>
    <w:p w14:paraId="181E764D" w14:textId="77777777" w:rsidR="00B66587" w:rsidRDefault="00B66587" w:rsidP="00F90577">
      <w:pPr>
        <w:jc w:val="center"/>
        <w:rPr>
          <w:rFonts w:cs="Times New Roman"/>
          <w:szCs w:val="28"/>
          <w:lang w:val="en-US"/>
        </w:rPr>
      </w:pPr>
    </w:p>
    <w:p w14:paraId="033F39BD" w14:textId="77777777" w:rsidR="00B66587" w:rsidRPr="00B66587" w:rsidRDefault="00B66587" w:rsidP="00F90577">
      <w:pPr>
        <w:jc w:val="center"/>
        <w:rPr>
          <w:rFonts w:cs="Times New Roman"/>
          <w:szCs w:val="28"/>
          <w:lang w:val="en-US"/>
        </w:rPr>
      </w:pPr>
    </w:p>
    <w:p w14:paraId="0A7881C0" w14:textId="7E49987D" w:rsidR="003049D2" w:rsidRDefault="003049D2" w:rsidP="00107B88">
      <w:pPr>
        <w:rPr>
          <w:rFonts w:cs="Times New Roman"/>
          <w:szCs w:val="28"/>
        </w:rPr>
      </w:pPr>
    </w:p>
    <w:p w14:paraId="686BE36D" w14:textId="02E563C4" w:rsidR="005B6CF7" w:rsidRDefault="005B6CF7" w:rsidP="00107B88">
      <w:pPr>
        <w:rPr>
          <w:rFonts w:cs="Times New Roman"/>
          <w:szCs w:val="28"/>
        </w:rPr>
      </w:pPr>
    </w:p>
    <w:p w14:paraId="3530F560" w14:textId="32422CEF" w:rsidR="005B6CF7" w:rsidRDefault="005B6CF7" w:rsidP="00107B88">
      <w:pPr>
        <w:rPr>
          <w:rFonts w:cs="Times New Roman"/>
          <w:szCs w:val="28"/>
        </w:rPr>
      </w:pPr>
    </w:p>
    <w:p w14:paraId="2FC29B20" w14:textId="57C5ED58" w:rsidR="005B6CF7" w:rsidRDefault="005B6CF7" w:rsidP="00107B88">
      <w:pPr>
        <w:rPr>
          <w:rFonts w:cs="Times New Roman"/>
          <w:szCs w:val="28"/>
        </w:rPr>
      </w:pPr>
    </w:p>
    <w:p w14:paraId="5F2F3730" w14:textId="31650DB2" w:rsidR="005B6CF7" w:rsidRDefault="005B6CF7" w:rsidP="00107B88">
      <w:pPr>
        <w:rPr>
          <w:rFonts w:cs="Times New Roman"/>
          <w:szCs w:val="28"/>
        </w:rPr>
      </w:pPr>
    </w:p>
    <w:p w14:paraId="0CCB36AA" w14:textId="6AFCD8CB" w:rsidR="005B6CF7" w:rsidRDefault="005B6CF7" w:rsidP="00107B88">
      <w:pPr>
        <w:rPr>
          <w:rFonts w:cs="Times New Roman"/>
          <w:szCs w:val="28"/>
        </w:rPr>
      </w:pPr>
    </w:p>
    <w:p w14:paraId="0115D711" w14:textId="3DE84945" w:rsidR="005B6CF7" w:rsidRDefault="005B6CF7" w:rsidP="00107B88">
      <w:pPr>
        <w:rPr>
          <w:rFonts w:cs="Times New Roman"/>
          <w:szCs w:val="28"/>
        </w:rPr>
      </w:pPr>
    </w:p>
    <w:p w14:paraId="134FA859" w14:textId="71FA19D3" w:rsidR="005B6CF7" w:rsidRDefault="005B6CF7" w:rsidP="00107B88">
      <w:pPr>
        <w:rPr>
          <w:rFonts w:cs="Times New Roman"/>
          <w:szCs w:val="28"/>
        </w:rPr>
      </w:pPr>
    </w:p>
    <w:p w14:paraId="22BD9609" w14:textId="77777777" w:rsidR="005B6CF7" w:rsidRDefault="005B6CF7" w:rsidP="00107B88">
      <w:pPr>
        <w:rPr>
          <w:rFonts w:cs="Times New Roman"/>
          <w:szCs w:val="28"/>
        </w:rPr>
      </w:pPr>
    </w:p>
    <w:p w14:paraId="5ADCBC56" w14:textId="77777777" w:rsidR="002A09AD" w:rsidRDefault="002A09AD" w:rsidP="002A09AD">
      <w:pPr>
        <w:jc w:val="both"/>
        <w:rPr>
          <w:rFonts w:cs="Times New Roman"/>
          <w:szCs w:val="28"/>
        </w:rPr>
      </w:pPr>
    </w:p>
    <w:p w14:paraId="22058D9F" w14:textId="0FCEC7A7" w:rsidR="00B93206" w:rsidRPr="00047D5F" w:rsidRDefault="00B93206" w:rsidP="00B93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lastRenderedPageBreak/>
        <w:t>ЗАКЛЮЧЕНИЕ</w:t>
      </w:r>
    </w:p>
    <w:p w14:paraId="4A16C735" w14:textId="77777777" w:rsidR="00B93206" w:rsidRPr="00047D5F" w:rsidRDefault="00B93206" w:rsidP="00B93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В ходе лабораторной работы был успешно разработан, отлажен и протестирован алгоритм разветвляющегося вычислительного процесса для задания по варианту 7.</w:t>
      </w:r>
    </w:p>
    <w:p w14:paraId="66E509CD" w14:textId="77777777" w:rsidR="00B93206" w:rsidRPr="00047D5F" w:rsidRDefault="00B93206" w:rsidP="00B93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 xml:space="preserve"> Программа корректно реализует вычисление функции, выбирая необходимую формулу в зависимости от значения аргумента x, и обеспечивает обработку ошибочных ситуаций выводом кода 199 999 при недопустимых значениях. </w:t>
      </w:r>
    </w:p>
    <w:p w14:paraId="7BB5FD99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  <w:r w:rsidRPr="00047D5F">
        <w:rPr>
          <w:rFonts w:cs="Times New Roman"/>
          <w:szCs w:val="28"/>
        </w:rPr>
        <w:t>Таким образом, цель работы достигнута: приобретены практические навыки программирования разветвляющихся алгоритмов с использованием команд условной и безусловной передачи управления.</w:t>
      </w:r>
    </w:p>
    <w:p w14:paraId="04BE9676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5122755B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50662095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14F51A97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0307C832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468B5103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1853F06B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5973108C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1C69FDAC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0338C57A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7D44822A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3AF59264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1A7C8F95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1D66510D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2B978CE8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1A05ED26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4DCBDD2C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4EF3FA0C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4D66A3D2" w14:textId="77777777" w:rsid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37D72211" w14:textId="77777777" w:rsidR="00B93206" w:rsidRPr="00B93206" w:rsidRDefault="00B93206" w:rsidP="00B93206">
      <w:pPr>
        <w:ind w:firstLine="709"/>
        <w:jc w:val="both"/>
        <w:rPr>
          <w:rFonts w:cs="Times New Roman"/>
          <w:szCs w:val="28"/>
        </w:rPr>
      </w:pPr>
    </w:p>
    <w:p w14:paraId="31741078" w14:textId="77777777" w:rsidR="00107B88" w:rsidRPr="00047D5F" w:rsidRDefault="00107B88" w:rsidP="00107B88">
      <w:pPr>
        <w:rPr>
          <w:rFonts w:cs="Times New Roman"/>
          <w:szCs w:val="28"/>
        </w:rPr>
      </w:pPr>
    </w:p>
    <w:p w14:paraId="56E7DE6A" w14:textId="31F5D1BF" w:rsidR="00F90577" w:rsidRPr="00047D5F" w:rsidRDefault="00107B88" w:rsidP="003049D2">
      <w:pPr>
        <w:ind w:firstLine="709"/>
        <w:rPr>
          <w:szCs w:val="28"/>
        </w:rPr>
      </w:pPr>
      <w:r>
        <w:rPr>
          <w:szCs w:val="28"/>
        </w:rPr>
        <w:lastRenderedPageBreak/>
        <w:t>ПРИЛОЖЕНИЕ А: Компиляция программы</w:t>
      </w:r>
    </w:p>
    <w:p w14:paraId="46A1F3C7" w14:textId="5CE4038E" w:rsidR="00F90577" w:rsidRPr="00047D5F" w:rsidRDefault="00107B88" w:rsidP="00F90577">
      <w:pPr>
        <w:rPr>
          <w:noProof/>
          <w:szCs w:val="28"/>
        </w:rPr>
      </w:pPr>
      <w:r w:rsidRPr="00107B88">
        <w:rPr>
          <w:noProof/>
          <w:szCs w:val="28"/>
        </w:rPr>
        <w:drawing>
          <wp:inline distT="0" distB="0" distL="0" distR="0" wp14:anchorId="0A0B6AA1" wp14:editId="176A34EE">
            <wp:extent cx="2834497" cy="4527992"/>
            <wp:effectExtent l="0" t="0" r="4445" b="6350"/>
            <wp:docPr id="213743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36034" name=""/>
                    <pic:cNvPicPr/>
                  </pic:nvPicPr>
                  <pic:blipFill rotWithShape="1">
                    <a:blip r:embed="rId10"/>
                    <a:srcRect b="2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49" cy="452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0577" w:rsidRPr="00047D5F">
        <w:rPr>
          <w:noProof/>
          <w:szCs w:val="28"/>
        </w:rPr>
        <w:t xml:space="preserve"> </w:t>
      </w:r>
      <w:r w:rsidRPr="00107B88">
        <w:rPr>
          <w:noProof/>
          <w:szCs w:val="28"/>
        </w:rPr>
        <w:drawing>
          <wp:inline distT="0" distB="0" distL="0" distR="0" wp14:anchorId="3269507A" wp14:editId="4726FBA6">
            <wp:extent cx="2938226" cy="4498283"/>
            <wp:effectExtent l="0" t="0" r="0" b="0"/>
            <wp:docPr id="28885934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5934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1"/>
                    <a:srcRect b="4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39" cy="454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F8D68" w14:textId="4ADAA669" w:rsidR="00F90577" w:rsidRPr="00047D5F" w:rsidRDefault="00107B88" w:rsidP="00F90577">
      <w:pPr>
        <w:rPr>
          <w:szCs w:val="28"/>
        </w:rPr>
      </w:pPr>
      <w:r w:rsidRPr="00107B88">
        <w:rPr>
          <w:noProof/>
          <w:szCs w:val="28"/>
        </w:rPr>
        <w:drawing>
          <wp:inline distT="0" distB="0" distL="0" distR="0" wp14:anchorId="412EE9D4" wp14:editId="4DACA5FA">
            <wp:extent cx="5818260" cy="2817071"/>
            <wp:effectExtent l="0" t="0" r="0" b="2540"/>
            <wp:docPr id="146579885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8852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772" cy="28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1EF1" w14:textId="77777777" w:rsidR="00F90577" w:rsidRPr="00047D5F" w:rsidRDefault="00F90577" w:rsidP="00614206">
      <w:pPr>
        <w:jc w:val="center"/>
        <w:rPr>
          <w:szCs w:val="28"/>
        </w:rPr>
      </w:pPr>
    </w:p>
    <w:p w14:paraId="3B7A6262" w14:textId="77777777" w:rsidR="00F90577" w:rsidRPr="00047D5F" w:rsidRDefault="00F90577" w:rsidP="00614206">
      <w:pPr>
        <w:jc w:val="center"/>
        <w:rPr>
          <w:szCs w:val="28"/>
        </w:rPr>
      </w:pPr>
    </w:p>
    <w:p w14:paraId="37224ED8" w14:textId="77777777" w:rsidR="00F90577" w:rsidRDefault="00F90577" w:rsidP="00614206">
      <w:pPr>
        <w:jc w:val="center"/>
        <w:rPr>
          <w:szCs w:val="28"/>
        </w:rPr>
      </w:pPr>
    </w:p>
    <w:p w14:paraId="209E53AC" w14:textId="77777777" w:rsidR="00107B88" w:rsidRDefault="00107B88" w:rsidP="00614206">
      <w:pPr>
        <w:jc w:val="center"/>
        <w:rPr>
          <w:szCs w:val="28"/>
        </w:rPr>
      </w:pPr>
    </w:p>
    <w:p w14:paraId="105B8C6A" w14:textId="77777777" w:rsidR="00107B88" w:rsidRDefault="00107B88" w:rsidP="00107B88">
      <w:pPr>
        <w:ind w:firstLine="709"/>
        <w:rPr>
          <w:szCs w:val="28"/>
        </w:rPr>
      </w:pPr>
      <w:r>
        <w:rPr>
          <w:szCs w:val="28"/>
        </w:rPr>
        <w:lastRenderedPageBreak/>
        <w:t>Приложение Б: Тестирование программы</w:t>
      </w:r>
    </w:p>
    <w:p w14:paraId="14C1A44A" w14:textId="77777777" w:rsidR="00107B88" w:rsidRDefault="00107B88" w:rsidP="00107B88">
      <w:pPr>
        <w:ind w:firstLine="709"/>
        <w:rPr>
          <w:szCs w:val="28"/>
        </w:rPr>
      </w:pPr>
    </w:p>
    <w:p w14:paraId="6CDA0648" w14:textId="128C5CCD" w:rsidR="006B1913" w:rsidRPr="00047D5F" w:rsidRDefault="00F90577" w:rsidP="00107B88">
      <w:pPr>
        <w:ind w:firstLine="709"/>
        <w:rPr>
          <w:szCs w:val="28"/>
        </w:rPr>
      </w:pPr>
      <w:r w:rsidRPr="00047D5F">
        <w:rPr>
          <w:szCs w:val="28"/>
          <w:lang w:val="en-US"/>
        </w:rPr>
        <w:t>X</w:t>
      </w:r>
      <w:r w:rsidRPr="00047D5F">
        <w:rPr>
          <w:szCs w:val="28"/>
        </w:rPr>
        <w:t xml:space="preserve"> = </w:t>
      </w:r>
      <w:r w:rsidR="00B45DD8" w:rsidRPr="00047D5F">
        <w:rPr>
          <w:szCs w:val="28"/>
        </w:rPr>
        <w:t>30</w:t>
      </w:r>
      <w:r w:rsidRPr="00047D5F">
        <w:rPr>
          <w:szCs w:val="28"/>
        </w:rPr>
        <w:t xml:space="preserve">, </w:t>
      </w:r>
      <w:proofErr w:type="gramStart"/>
      <w:r w:rsidRPr="00047D5F">
        <w:rPr>
          <w:szCs w:val="28"/>
          <w:lang w:val="en-US"/>
        </w:rPr>
        <w:t>f</w:t>
      </w:r>
      <w:r w:rsidRPr="00047D5F">
        <w:rPr>
          <w:szCs w:val="28"/>
        </w:rPr>
        <w:t>(</w:t>
      </w:r>
      <w:proofErr w:type="gramEnd"/>
      <w:r w:rsidR="00B45DD8" w:rsidRPr="00047D5F">
        <w:rPr>
          <w:szCs w:val="28"/>
        </w:rPr>
        <w:t>30</w:t>
      </w:r>
      <w:r w:rsidRPr="00047D5F">
        <w:rPr>
          <w:szCs w:val="28"/>
        </w:rPr>
        <w:t xml:space="preserve">) = </w:t>
      </w:r>
      <w:r w:rsidR="00B45DD8" w:rsidRPr="00047D5F">
        <w:rPr>
          <w:szCs w:val="28"/>
        </w:rPr>
        <w:t>60,23</w:t>
      </w:r>
    </w:p>
    <w:p w14:paraId="14B8FA26" w14:textId="47806FA2" w:rsidR="00F90577" w:rsidRPr="00047D5F" w:rsidRDefault="00107B88" w:rsidP="00614206">
      <w:pPr>
        <w:jc w:val="center"/>
        <w:rPr>
          <w:szCs w:val="28"/>
        </w:rPr>
      </w:pPr>
      <w:r w:rsidRPr="00107B88">
        <w:rPr>
          <w:noProof/>
          <w:szCs w:val="28"/>
        </w:rPr>
        <w:drawing>
          <wp:inline distT="0" distB="0" distL="0" distR="0" wp14:anchorId="254768AE" wp14:editId="5556C490">
            <wp:extent cx="4047101" cy="2430251"/>
            <wp:effectExtent l="0" t="0" r="0" b="8255"/>
            <wp:docPr id="314016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66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672" cy="24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0143" w14:textId="74E04552" w:rsidR="00B45DD8" w:rsidRPr="00047D5F" w:rsidRDefault="00B45DD8" w:rsidP="00107B88">
      <w:pPr>
        <w:ind w:firstLine="709"/>
        <w:rPr>
          <w:szCs w:val="28"/>
        </w:rPr>
      </w:pPr>
      <w:r w:rsidRPr="00047D5F">
        <w:rPr>
          <w:szCs w:val="28"/>
          <w:lang w:val="en-US"/>
        </w:rPr>
        <w:t>X</w:t>
      </w:r>
      <w:r w:rsidRPr="00047D5F">
        <w:rPr>
          <w:szCs w:val="28"/>
        </w:rPr>
        <w:t xml:space="preserve"> = </w:t>
      </w:r>
      <w:r w:rsidRPr="00047D5F">
        <w:rPr>
          <w:szCs w:val="28"/>
          <w:lang w:val="en-US"/>
        </w:rPr>
        <w:t>1</w:t>
      </w:r>
      <w:r w:rsidR="00107B88">
        <w:rPr>
          <w:szCs w:val="28"/>
        </w:rPr>
        <w:t>,</w:t>
      </w:r>
      <w:r w:rsidRPr="00047D5F">
        <w:rPr>
          <w:szCs w:val="28"/>
        </w:rPr>
        <w:t xml:space="preserve"> </w:t>
      </w:r>
      <w:proofErr w:type="gramStart"/>
      <w:r w:rsidRPr="00047D5F">
        <w:rPr>
          <w:szCs w:val="28"/>
          <w:lang w:val="en-US"/>
        </w:rPr>
        <w:t>f</w:t>
      </w:r>
      <w:r w:rsidRPr="00047D5F">
        <w:rPr>
          <w:szCs w:val="28"/>
        </w:rPr>
        <w:t>(</w:t>
      </w:r>
      <w:proofErr w:type="gramEnd"/>
      <w:r w:rsidRPr="00047D5F">
        <w:rPr>
          <w:szCs w:val="28"/>
          <w:lang w:val="en-US"/>
        </w:rPr>
        <w:t>1</w:t>
      </w:r>
      <w:r w:rsidRPr="00047D5F">
        <w:rPr>
          <w:szCs w:val="28"/>
        </w:rPr>
        <w:t xml:space="preserve">) = </w:t>
      </w:r>
      <w:r w:rsidRPr="00047D5F">
        <w:rPr>
          <w:szCs w:val="28"/>
          <w:lang w:val="en-US"/>
        </w:rPr>
        <w:t>16,00</w:t>
      </w:r>
    </w:p>
    <w:p w14:paraId="7C00937C" w14:textId="404F6E5C" w:rsidR="00F90577" w:rsidRPr="00047D5F" w:rsidRDefault="00107B88" w:rsidP="00614206">
      <w:pPr>
        <w:jc w:val="center"/>
        <w:rPr>
          <w:szCs w:val="28"/>
          <w:lang w:val="en-US"/>
        </w:rPr>
      </w:pPr>
      <w:r w:rsidRPr="00107B88">
        <w:rPr>
          <w:noProof/>
          <w:szCs w:val="28"/>
          <w:lang w:val="en-US"/>
        </w:rPr>
        <w:drawing>
          <wp:inline distT="0" distB="0" distL="0" distR="0" wp14:anchorId="42499451" wp14:editId="60A18550">
            <wp:extent cx="4078221" cy="2449810"/>
            <wp:effectExtent l="0" t="0" r="0" b="8255"/>
            <wp:docPr id="203383060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3060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380" cy="2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A99" w14:textId="5642E80F" w:rsidR="00B45DD8" w:rsidRPr="00047D5F" w:rsidRDefault="00B45DD8" w:rsidP="00107B88">
      <w:pPr>
        <w:ind w:firstLine="709"/>
        <w:rPr>
          <w:szCs w:val="28"/>
        </w:rPr>
      </w:pPr>
      <w:r w:rsidRPr="00047D5F">
        <w:rPr>
          <w:szCs w:val="28"/>
          <w:lang w:val="en-US"/>
        </w:rPr>
        <w:t>X</w:t>
      </w:r>
      <w:r w:rsidRPr="00047D5F">
        <w:rPr>
          <w:szCs w:val="28"/>
        </w:rPr>
        <w:t xml:space="preserve"> = 0</w:t>
      </w:r>
      <w:r w:rsidR="00107B88">
        <w:rPr>
          <w:szCs w:val="28"/>
        </w:rPr>
        <w:t xml:space="preserve">, </w:t>
      </w:r>
      <w:proofErr w:type="gramStart"/>
      <w:r w:rsidRPr="00047D5F">
        <w:rPr>
          <w:szCs w:val="28"/>
          <w:lang w:val="en-US"/>
        </w:rPr>
        <w:t>f</w:t>
      </w:r>
      <w:r w:rsidRPr="00047D5F">
        <w:rPr>
          <w:szCs w:val="28"/>
        </w:rPr>
        <w:t>(</w:t>
      </w:r>
      <w:proofErr w:type="gramEnd"/>
      <w:r w:rsidRPr="00047D5F">
        <w:rPr>
          <w:szCs w:val="28"/>
        </w:rPr>
        <w:t>0) = 199999</w:t>
      </w:r>
    </w:p>
    <w:p w14:paraId="18A0AABA" w14:textId="223440F2" w:rsidR="00B45DD8" w:rsidRPr="00047D5F" w:rsidRDefault="00107B88" w:rsidP="00614206">
      <w:pPr>
        <w:jc w:val="center"/>
        <w:rPr>
          <w:szCs w:val="28"/>
        </w:rPr>
      </w:pPr>
      <w:r w:rsidRPr="00107B88">
        <w:rPr>
          <w:noProof/>
          <w:szCs w:val="28"/>
        </w:rPr>
        <w:drawing>
          <wp:inline distT="0" distB="0" distL="0" distR="0" wp14:anchorId="49AC5AC1" wp14:editId="1DCEBE76">
            <wp:extent cx="4122134" cy="2497343"/>
            <wp:effectExtent l="0" t="0" r="0" b="0"/>
            <wp:docPr id="580468329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68329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721" cy="25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0BA" w14:textId="0C996943" w:rsidR="003E4C83" w:rsidRPr="00047D5F" w:rsidRDefault="003E4C83" w:rsidP="00107B88">
      <w:pPr>
        <w:ind w:firstLine="709"/>
        <w:rPr>
          <w:szCs w:val="28"/>
        </w:rPr>
      </w:pPr>
      <w:r w:rsidRPr="00047D5F">
        <w:rPr>
          <w:szCs w:val="28"/>
          <w:lang w:val="en-US"/>
        </w:rPr>
        <w:lastRenderedPageBreak/>
        <w:t>X</w:t>
      </w:r>
      <w:r w:rsidRPr="00047D5F">
        <w:rPr>
          <w:szCs w:val="28"/>
        </w:rPr>
        <w:t xml:space="preserve"> = 3, </w:t>
      </w:r>
      <w:proofErr w:type="gramStart"/>
      <w:r w:rsidRPr="00047D5F">
        <w:rPr>
          <w:szCs w:val="28"/>
          <w:lang w:val="en-US"/>
        </w:rPr>
        <w:t>f</w:t>
      </w:r>
      <w:r w:rsidRPr="00047D5F">
        <w:rPr>
          <w:szCs w:val="28"/>
        </w:rPr>
        <w:t>(</w:t>
      </w:r>
      <w:proofErr w:type="gramEnd"/>
      <w:r w:rsidRPr="00047D5F">
        <w:rPr>
          <w:szCs w:val="28"/>
        </w:rPr>
        <w:t>31) = 199999</w:t>
      </w:r>
    </w:p>
    <w:p w14:paraId="5F3B7711" w14:textId="437D437E" w:rsidR="006B1913" w:rsidRPr="00047D5F" w:rsidRDefault="00B93206" w:rsidP="00614206">
      <w:pPr>
        <w:jc w:val="center"/>
        <w:rPr>
          <w:szCs w:val="28"/>
        </w:rPr>
      </w:pPr>
      <w:r w:rsidRPr="00B93206">
        <w:rPr>
          <w:noProof/>
          <w:szCs w:val="28"/>
        </w:rPr>
        <w:drawing>
          <wp:inline distT="0" distB="0" distL="0" distR="0" wp14:anchorId="37931250" wp14:editId="10E10633">
            <wp:extent cx="4154205" cy="2503003"/>
            <wp:effectExtent l="0" t="0" r="0" b="0"/>
            <wp:docPr id="81862910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910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173" cy="25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9292" w14:textId="7C011E09" w:rsidR="003E4C83" w:rsidRPr="00047D5F" w:rsidRDefault="003E4C83" w:rsidP="00B93206">
      <w:pPr>
        <w:ind w:firstLine="709"/>
        <w:rPr>
          <w:szCs w:val="28"/>
        </w:rPr>
      </w:pPr>
      <w:r w:rsidRPr="00047D5F">
        <w:rPr>
          <w:szCs w:val="28"/>
          <w:lang w:val="en-US"/>
        </w:rPr>
        <w:t>X</w:t>
      </w:r>
      <w:r w:rsidRPr="00047D5F">
        <w:rPr>
          <w:szCs w:val="28"/>
        </w:rPr>
        <w:t xml:space="preserve"> = </w:t>
      </w:r>
      <w:r w:rsidR="00B93206">
        <w:rPr>
          <w:szCs w:val="28"/>
        </w:rPr>
        <w:t>2</w:t>
      </w:r>
      <w:r w:rsidRPr="00047D5F">
        <w:rPr>
          <w:szCs w:val="28"/>
        </w:rPr>
        <w:t xml:space="preserve">, </w:t>
      </w:r>
      <w:proofErr w:type="gramStart"/>
      <w:r w:rsidRPr="00047D5F">
        <w:rPr>
          <w:szCs w:val="28"/>
          <w:lang w:val="en-US"/>
        </w:rPr>
        <w:t>f</w:t>
      </w:r>
      <w:r w:rsidRPr="00047D5F">
        <w:rPr>
          <w:szCs w:val="28"/>
        </w:rPr>
        <w:t>(</w:t>
      </w:r>
      <w:proofErr w:type="gramEnd"/>
      <w:r w:rsidRPr="00047D5F">
        <w:rPr>
          <w:szCs w:val="28"/>
        </w:rPr>
        <w:t>2) = 12,5</w:t>
      </w:r>
    </w:p>
    <w:p w14:paraId="2EF31804" w14:textId="560FB886" w:rsidR="006B1913" w:rsidRDefault="00B93206" w:rsidP="00614206">
      <w:pPr>
        <w:jc w:val="center"/>
        <w:rPr>
          <w:szCs w:val="28"/>
        </w:rPr>
      </w:pPr>
      <w:r w:rsidRPr="00B93206">
        <w:rPr>
          <w:noProof/>
          <w:szCs w:val="28"/>
        </w:rPr>
        <w:drawing>
          <wp:inline distT="0" distB="0" distL="0" distR="0" wp14:anchorId="3426BFB4" wp14:editId="1AEDC956">
            <wp:extent cx="4091621" cy="2460324"/>
            <wp:effectExtent l="0" t="0" r="4445" b="0"/>
            <wp:docPr id="67191412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4124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7"/>
                    <a:srcRect l="594" t="137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87" cy="247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191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912A5" w14:textId="77777777" w:rsidR="008E1565" w:rsidRDefault="008E1565" w:rsidP="00214EE9">
      <w:pPr>
        <w:spacing w:after="0"/>
      </w:pPr>
      <w:r>
        <w:separator/>
      </w:r>
    </w:p>
  </w:endnote>
  <w:endnote w:type="continuationSeparator" w:id="0">
    <w:p w14:paraId="20DCF0D1" w14:textId="77777777" w:rsidR="008E1565" w:rsidRDefault="008E1565" w:rsidP="00214E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94C01" w14:textId="77777777" w:rsidR="008E1565" w:rsidRDefault="008E1565" w:rsidP="00214EE9">
      <w:pPr>
        <w:spacing w:after="0"/>
      </w:pPr>
      <w:r>
        <w:separator/>
      </w:r>
    </w:p>
  </w:footnote>
  <w:footnote w:type="continuationSeparator" w:id="0">
    <w:p w14:paraId="05237F67" w14:textId="77777777" w:rsidR="008E1565" w:rsidRDefault="008E1565" w:rsidP="00214EE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52A"/>
    <w:rsid w:val="00045D6D"/>
    <w:rsid w:val="00047D5F"/>
    <w:rsid w:val="00077890"/>
    <w:rsid w:val="000B6B86"/>
    <w:rsid w:val="000C1D25"/>
    <w:rsid w:val="00107B88"/>
    <w:rsid w:val="001A7D76"/>
    <w:rsid w:val="001D11DD"/>
    <w:rsid w:val="001D2A26"/>
    <w:rsid w:val="0020501A"/>
    <w:rsid w:val="00214EE9"/>
    <w:rsid w:val="002A09AD"/>
    <w:rsid w:val="003049D2"/>
    <w:rsid w:val="003564F0"/>
    <w:rsid w:val="00366B81"/>
    <w:rsid w:val="003E4C83"/>
    <w:rsid w:val="00404688"/>
    <w:rsid w:val="004830CD"/>
    <w:rsid w:val="004B6F8E"/>
    <w:rsid w:val="005009B0"/>
    <w:rsid w:val="005651E6"/>
    <w:rsid w:val="005A7A76"/>
    <w:rsid w:val="005B6CF7"/>
    <w:rsid w:val="00614206"/>
    <w:rsid w:val="00621902"/>
    <w:rsid w:val="006703DA"/>
    <w:rsid w:val="006B1913"/>
    <w:rsid w:val="006C0B77"/>
    <w:rsid w:val="00725CC6"/>
    <w:rsid w:val="008029CB"/>
    <w:rsid w:val="008242FF"/>
    <w:rsid w:val="00870751"/>
    <w:rsid w:val="008807E4"/>
    <w:rsid w:val="008A544E"/>
    <w:rsid w:val="008E1565"/>
    <w:rsid w:val="00911A03"/>
    <w:rsid w:val="00922C48"/>
    <w:rsid w:val="00A14840"/>
    <w:rsid w:val="00AB48CF"/>
    <w:rsid w:val="00B45DD8"/>
    <w:rsid w:val="00B66587"/>
    <w:rsid w:val="00B915B7"/>
    <w:rsid w:val="00B93206"/>
    <w:rsid w:val="00BF167F"/>
    <w:rsid w:val="00C3452A"/>
    <w:rsid w:val="00C920D8"/>
    <w:rsid w:val="00CE224D"/>
    <w:rsid w:val="00D96D77"/>
    <w:rsid w:val="00DF5189"/>
    <w:rsid w:val="00E61ED7"/>
    <w:rsid w:val="00EA59DF"/>
    <w:rsid w:val="00EE4070"/>
    <w:rsid w:val="00F073F3"/>
    <w:rsid w:val="00F12C76"/>
    <w:rsid w:val="00F55082"/>
    <w:rsid w:val="00F9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D245F"/>
  <w15:chartTrackingRefBased/>
  <w15:docId w15:val="{EDF943F4-67D8-4043-ADDF-4450998E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34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4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452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452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452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452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452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452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452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52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345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3452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3452A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452A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452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452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452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3452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345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34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452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34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34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3452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345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452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452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3452A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3452A"/>
    <w:rPr>
      <w:b/>
      <w:bCs/>
      <w:smallCaps/>
      <w:color w:val="2E74B5" w:themeColor="accent1" w:themeShade="BF"/>
      <w:spacing w:val="5"/>
    </w:rPr>
  </w:style>
  <w:style w:type="paragraph" w:customStyle="1" w:styleId="-3">
    <w:name w:val="ТДЕ-заг3"/>
    <w:basedOn w:val="3"/>
    <w:rsid w:val="00614206"/>
    <w:pPr>
      <w:keepLines w:val="0"/>
      <w:spacing w:before="0" w:after="0"/>
      <w:ind w:firstLine="709"/>
      <w:jc w:val="both"/>
    </w:pPr>
    <w:rPr>
      <w:rFonts w:ascii="Arial" w:eastAsia="Times New Roman" w:hAnsi="Arial" w:cs="Arial"/>
      <w:b/>
      <w:bCs/>
      <w:color w:val="auto"/>
      <w:kern w:val="0"/>
      <w:sz w:val="32"/>
      <w:szCs w:val="26"/>
      <w:lang w:eastAsia="ru-RU"/>
      <w14:ligatures w14:val="none"/>
    </w:rPr>
  </w:style>
  <w:style w:type="table" w:styleId="ac">
    <w:name w:val="Table Grid"/>
    <w:basedOn w:val="a1"/>
    <w:uiPriority w:val="39"/>
    <w:rsid w:val="006B1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214EE9"/>
    <w:pPr>
      <w:tabs>
        <w:tab w:val="center" w:pos="4677"/>
        <w:tab w:val="right" w:pos="9355"/>
      </w:tabs>
      <w:spacing w:after="0"/>
    </w:pPr>
  </w:style>
  <w:style w:type="character" w:customStyle="1" w:styleId="ae">
    <w:name w:val="Верхний колонтитул Знак"/>
    <w:basedOn w:val="a0"/>
    <w:link w:val="ad"/>
    <w:uiPriority w:val="99"/>
    <w:rsid w:val="00214EE9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214EE9"/>
    <w:pPr>
      <w:tabs>
        <w:tab w:val="center" w:pos="4677"/>
        <w:tab w:val="right" w:pos="9355"/>
      </w:tabs>
      <w:spacing w:after="0"/>
    </w:pPr>
  </w:style>
  <w:style w:type="character" w:customStyle="1" w:styleId="af0">
    <w:name w:val="Нижний колонтитул Знак"/>
    <w:basedOn w:val="a0"/>
    <w:link w:val="af"/>
    <w:uiPriority w:val="99"/>
    <w:rsid w:val="00214EE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Комягин</dc:creator>
  <cp:keywords/>
  <dc:description/>
  <cp:lastModifiedBy>Василий Гордеев</cp:lastModifiedBy>
  <cp:revision>23</cp:revision>
  <dcterms:created xsi:type="dcterms:W3CDTF">2025-09-28T15:48:00Z</dcterms:created>
  <dcterms:modified xsi:type="dcterms:W3CDTF">2025-10-20T07:48:00Z</dcterms:modified>
</cp:coreProperties>
</file>