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110" w:rsidRPr="00020F6D" w:rsidRDefault="00121110" w:rsidP="001E667E">
      <w:pPr>
        <w:pStyle w:val="1"/>
        <w:spacing w:after="0" w:line="360" w:lineRule="auto"/>
        <w:ind w:firstLine="0"/>
        <w:jc w:val="center"/>
        <w:rPr>
          <w:sz w:val="24"/>
          <w:szCs w:val="24"/>
        </w:rPr>
      </w:pPr>
      <w:r w:rsidRPr="00020F6D">
        <w:rPr>
          <w:sz w:val="24"/>
          <w:szCs w:val="24"/>
        </w:rPr>
        <w:t>Министерство науки и высшего образования Российской Федерации</w:t>
      </w:r>
    </w:p>
    <w:p w:rsidR="00121110" w:rsidRPr="00020F6D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sz w:val="24"/>
          <w:szCs w:val="24"/>
        </w:rPr>
      </w:pPr>
      <w:r w:rsidRPr="00020F6D"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121110" w:rsidRPr="001E667E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sz w:val="24"/>
          <w:szCs w:val="24"/>
        </w:rPr>
      </w:pPr>
      <w:r w:rsidRPr="00020F6D">
        <w:rPr>
          <w:sz w:val="24"/>
          <w:szCs w:val="24"/>
        </w:rPr>
        <w:t>высшего образования</w:t>
      </w: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b/>
        </w:rPr>
      </w:pPr>
      <w:r>
        <w:rPr>
          <w:b/>
        </w:rPr>
        <w:t>«Пермский национальный исследовательский</w:t>
      </w: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b/>
        </w:rPr>
      </w:pPr>
      <w:r>
        <w:rPr>
          <w:b/>
        </w:rPr>
        <w:t>политехнический университет»</w:t>
      </w:r>
    </w:p>
    <w:p w:rsidR="00020F6D" w:rsidRDefault="00020F6D" w:rsidP="001E667E">
      <w:pPr>
        <w:pStyle w:val="1"/>
        <w:shd w:val="clear" w:color="auto" w:fill="auto"/>
        <w:tabs>
          <w:tab w:val="right" w:pos="9922"/>
        </w:tabs>
        <w:spacing w:after="0" w:line="360" w:lineRule="auto"/>
        <w:ind w:firstLine="0"/>
        <w:jc w:val="center"/>
      </w:pPr>
    </w:p>
    <w:p w:rsidR="00121110" w:rsidRDefault="00121110" w:rsidP="001E667E">
      <w:pPr>
        <w:pStyle w:val="1"/>
        <w:shd w:val="clear" w:color="auto" w:fill="auto"/>
        <w:tabs>
          <w:tab w:val="right" w:pos="9922"/>
        </w:tabs>
        <w:spacing w:after="0" w:line="360" w:lineRule="auto"/>
        <w:ind w:firstLine="0"/>
        <w:jc w:val="center"/>
      </w:pPr>
      <w:r>
        <w:t>Электротехнический факультет</w:t>
      </w:r>
    </w:p>
    <w:p w:rsidR="00121110" w:rsidRDefault="00121110" w:rsidP="001E667E">
      <w:pPr>
        <w:pStyle w:val="1"/>
        <w:shd w:val="clear" w:color="auto" w:fill="auto"/>
        <w:tabs>
          <w:tab w:val="right" w:pos="9922"/>
        </w:tabs>
        <w:spacing w:after="0" w:line="360" w:lineRule="auto"/>
        <w:ind w:firstLine="0"/>
        <w:jc w:val="center"/>
      </w:pPr>
      <w:r>
        <w:t>Кафедра «Информационные технологии и автоматизированные системы»</w:t>
      </w:r>
    </w:p>
    <w:p w:rsidR="00121110" w:rsidRDefault="009E1CF3" w:rsidP="001E667E">
      <w:pPr>
        <w:pStyle w:val="1"/>
        <w:shd w:val="clear" w:color="auto" w:fill="auto"/>
        <w:tabs>
          <w:tab w:val="right" w:pos="9922"/>
        </w:tabs>
        <w:spacing w:after="0" w:line="360" w:lineRule="auto"/>
        <w:ind w:firstLine="0"/>
        <w:jc w:val="center"/>
      </w:pPr>
      <w:r>
        <w:rPr>
          <w:color w:val="000000"/>
        </w:rPr>
        <w:t>направление подготовки: 09.03.04 Программная инженерия</w:t>
      </w:r>
    </w:p>
    <w:p w:rsidR="00121110" w:rsidRDefault="00121110" w:rsidP="001E667E">
      <w:pPr>
        <w:pStyle w:val="1"/>
        <w:spacing w:after="0" w:line="360" w:lineRule="auto"/>
        <w:ind w:firstLine="0"/>
      </w:pPr>
    </w:p>
    <w:p w:rsidR="00121110" w:rsidRDefault="00121110" w:rsidP="001E667E">
      <w:pPr>
        <w:pStyle w:val="1"/>
        <w:spacing w:after="0" w:line="360" w:lineRule="auto"/>
        <w:ind w:firstLine="0"/>
      </w:pP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учебной практике</w:t>
      </w:r>
    </w:p>
    <w:p w:rsidR="00121110" w:rsidRDefault="00121110" w:rsidP="001E667E">
      <w:pPr>
        <w:pStyle w:val="1"/>
        <w:shd w:val="clear" w:color="auto" w:fill="auto"/>
        <w:tabs>
          <w:tab w:val="left" w:pos="6379"/>
        </w:tabs>
        <w:spacing w:after="0" w:line="360" w:lineRule="auto"/>
        <w:ind w:firstLine="0"/>
      </w:pPr>
    </w:p>
    <w:p w:rsidR="00121110" w:rsidRDefault="00121110" w:rsidP="001E667E">
      <w:pPr>
        <w:pStyle w:val="1"/>
        <w:shd w:val="clear" w:color="auto" w:fill="auto"/>
        <w:tabs>
          <w:tab w:val="left" w:pos="6379"/>
        </w:tabs>
        <w:spacing w:after="0" w:line="360" w:lineRule="auto"/>
        <w:ind w:firstLine="0"/>
      </w:pPr>
    </w:p>
    <w:p w:rsidR="00D71379" w:rsidRPr="00D71379" w:rsidRDefault="00121110" w:rsidP="001E667E">
      <w:pPr>
        <w:pStyle w:val="1"/>
        <w:shd w:val="clear" w:color="auto" w:fill="auto"/>
        <w:spacing w:after="0" w:line="360" w:lineRule="auto"/>
        <w:ind w:left="3510" w:firstLine="0"/>
        <w:jc w:val="left"/>
        <w:rPr>
          <w:u w:val="single"/>
        </w:rPr>
      </w:pPr>
      <w:r>
        <w:t>Выполнил</w:t>
      </w:r>
      <w:r w:rsidR="00D71379">
        <w:t>:</w:t>
      </w:r>
      <w:r>
        <w:t xml:space="preserve"> </w:t>
      </w:r>
      <w:r w:rsidRPr="00D71379">
        <w:rPr>
          <w:u w:val="single"/>
        </w:rPr>
        <w:t xml:space="preserve">студент </w:t>
      </w:r>
      <w:r w:rsidR="00D71379">
        <w:rPr>
          <w:u w:val="single"/>
        </w:rPr>
        <w:t xml:space="preserve"> </w:t>
      </w:r>
      <w:r w:rsidRPr="00D71379">
        <w:rPr>
          <w:u w:val="single"/>
        </w:rPr>
        <w:t>группы</w:t>
      </w:r>
      <w:r w:rsidR="00D71379">
        <w:rPr>
          <w:u w:val="single"/>
        </w:rPr>
        <w:t xml:space="preserve">  </w:t>
      </w:r>
      <w:r w:rsidRPr="00053B25">
        <w:rPr>
          <w:u w:val="single"/>
        </w:rPr>
        <w:t>РИС-23-1</w:t>
      </w:r>
      <w:r w:rsidR="00D71379">
        <w:rPr>
          <w:u w:val="single"/>
        </w:rPr>
        <w:t>б</w:t>
      </w:r>
      <w:r w:rsidR="00D71379">
        <w:rPr>
          <w:u w:val="single"/>
        </w:rPr>
        <w:tab/>
      </w:r>
    </w:p>
    <w:p w:rsidR="00121110" w:rsidRPr="00D71379" w:rsidRDefault="00D71379" w:rsidP="001E667E">
      <w:pPr>
        <w:pStyle w:val="1"/>
        <w:shd w:val="clear" w:color="auto" w:fill="auto"/>
        <w:spacing w:after="0" w:line="360" w:lineRule="auto"/>
        <w:ind w:left="3510" w:firstLine="0"/>
        <w:jc w:val="left"/>
        <w:rPr>
          <w:u w:val="single"/>
        </w:rPr>
      </w:pPr>
      <w:r>
        <w:rPr>
          <w:u w:val="single"/>
        </w:rPr>
        <w:t xml:space="preserve"> Гордеев  Василий  Андреевич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21110" w:rsidRPr="001E667E" w:rsidRDefault="00121110" w:rsidP="001E667E">
      <w:pPr>
        <w:pStyle w:val="1"/>
        <w:shd w:val="clear" w:color="auto" w:fill="auto"/>
        <w:spacing w:after="0" w:line="360" w:lineRule="auto"/>
        <w:ind w:left="3401" w:firstLine="0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left"/>
      </w:pP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left"/>
      </w:pPr>
      <w:r>
        <w:t>Проверил:</w:t>
      </w: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left"/>
        <w:rPr>
          <w:u w:val="single"/>
        </w:rPr>
      </w:pPr>
      <w:r>
        <w:rPr>
          <w:u w:val="single"/>
        </w:rPr>
        <w:t xml:space="preserve">Старший преподаватель Елисеева Е.Н. </w:t>
      </w: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left"/>
      </w:pPr>
      <w:r>
        <w:t>________________          _______________</w:t>
      </w: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(оценка)                                                      (подпись)</w:t>
      </w:r>
    </w:p>
    <w:p w:rsidR="00121110" w:rsidRPr="009F1385" w:rsidRDefault="00121110" w:rsidP="001E667E">
      <w:pPr>
        <w:pStyle w:val="1"/>
        <w:shd w:val="clear" w:color="auto" w:fill="auto"/>
        <w:spacing w:after="0" w:line="360" w:lineRule="auto"/>
        <w:ind w:firstLine="0"/>
        <w:rPr>
          <w:b/>
        </w:rPr>
      </w:pPr>
    </w:p>
    <w:p w:rsidR="00121110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b/>
        </w:rPr>
      </w:pPr>
    </w:p>
    <w:p w:rsidR="00121110" w:rsidRPr="009F1385" w:rsidRDefault="00121110" w:rsidP="001E667E">
      <w:pPr>
        <w:pStyle w:val="1"/>
        <w:shd w:val="clear" w:color="auto" w:fill="auto"/>
        <w:spacing w:after="0" w:line="360" w:lineRule="auto"/>
        <w:ind w:firstLine="0"/>
        <w:jc w:val="center"/>
        <w:rPr>
          <w:b/>
        </w:rPr>
      </w:pPr>
    </w:p>
    <w:p w:rsidR="00020F6D" w:rsidRDefault="00020F6D" w:rsidP="00121110">
      <w:pPr>
        <w:pStyle w:val="1"/>
        <w:shd w:val="clear" w:color="auto" w:fill="auto"/>
        <w:spacing w:after="0" w:line="240" w:lineRule="auto"/>
        <w:ind w:firstLine="0"/>
        <w:jc w:val="center"/>
        <w:rPr>
          <w:b/>
        </w:rPr>
      </w:pPr>
    </w:p>
    <w:p w:rsidR="00020F6D" w:rsidRDefault="00020F6D" w:rsidP="00121110">
      <w:pPr>
        <w:pStyle w:val="1"/>
        <w:shd w:val="clear" w:color="auto" w:fill="auto"/>
        <w:spacing w:after="0" w:line="240" w:lineRule="auto"/>
        <w:ind w:firstLine="0"/>
        <w:jc w:val="center"/>
        <w:rPr>
          <w:b/>
        </w:rPr>
      </w:pPr>
    </w:p>
    <w:p w:rsidR="00020F6D" w:rsidRDefault="00020F6D" w:rsidP="00121110">
      <w:pPr>
        <w:pStyle w:val="1"/>
        <w:shd w:val="clear" w:color="auto" w:fill="auto"/>
        <w:spacing w:after="0" w:line="240" w:lineRule="auto"/>
        <w:ind w:firstLine="0"/>
        <w:jc w:val="center"/>
        <w:rPr>
          <w:b/>
        </w:rPr>
      </w:pPr>
    </w:p>
    <w:p w:rsidR="00121110" w:rsidRPr="001E667E" w:rsidRDefault="001E667E" w:rsidP="00AE083A">
      <w:pPr>
        <w:jc w:val="center"/>
        <w:rPr>
          <w:rFonts w:eastAsia="Calibri"/>
        </w:rPr>
      </w:pPr>
      <w:r w:rsidRPr="001E667E">
        <w:rPr>
          <w:rFonts w:eastAsia="Calibri"/>
        </w:rPr>
        <w:t>г. Пермь, 2025</w:t>
      </w:r>
      <w:r>
        <w:t xml:space="preserve"> </w:t>
      </w:r>
      <w:r w:rsidR="00121110">
        <w:br w:type="page"/>
      </w:r>
    </w:p>
    <w:p w:rsidR="00121110" w:rsidRPr="008369E3" w:rsidRDefault="00121110" w:rsidP="00AB5D5E">
      <w:pPr>
        <w:pStyle w:val="Title"/>
      </w:pPr>
      <w:bookmarkStart w:id="0" w:name="_heading=h.l9o691r1xged" w:colFirst="0" w:colLast="0"/>
      <w:bookmarkStart w:id="1" w:name="_Toc207105409"/>
      <w:bookmarkEnd w:id="0"/>
      <w:r w:rsidRPr="008369E3">
        <w:lastRenderedPageBreak/>
        <w:t>РЕФЕРАТ</w:t>
      </w:r>
      <w:bookmarkEnd w:id="1"/>
    </w:p>
    <w:p w:rsidR="004F234D" w:rsidRDefault="004F234D" w:rsidP="004F234D">
      <w:pPr>
        <w:pStyle w:val="1"/>
        <w:spacing w:line="360" w:lineRule="auto"/>
        <w:ind w:firstLine="709"/>
        <w:rPr>
          <w:highlight w:val="yellow"/>
        </w:rPr>
      </w:pPr>
      <w:r w:rsidRPr="00D71379">
        <w:rPr>
          <w:highlight w:val="yellow"/>
        </w:rPr>
        <w:t>Отчет 38 с., 1 рис., 1 табл., 5 источн., 1 прил.</w:t>
      </w:r>
    </w:p>
    <w:p w:rsidR="00D71379" w:rsidRPr="001E667E" w:rsidRDefault="00D71379" w:rsidP="004F234D">
      <w:pPr>
        <w:pStyle w:val="1"/>
        <w:spacing w:line="360" w:lineRule="auto"/>
        <w:ind w:firstLine="709"/>
      </w:pPr>
      <w:r w:rsidRPr="00CD723C">
        <w:rPr>
          <w:lang w:val="en-US"/>
        </w:rPr>
        <w:t>WSL</w:t>
      </w:r>
      <w:r w:rsidRPr="00CD723C">
        <w:t xml:space="preserve">, </w:t>
      </w:r>
      <w:r w:rsidRPr="00CD723C">
        <w:rPr>
          <w:lang w:val="en-US"/>
        </w:rPr>
        <w:t>DOCKER</w:t>
      </w:r>
      <w:r w:rsidRPr="00CD723C">
        <w:t xml:space="preserve">, </w:t>
      </w:r>
      <w:r w:rsidRPr="00CD723C">
        <w:rPr>
          <w:lang w:val="en-US"/>
        </w:rPr>
        <w:t>YOLO</w:t>
      </w:r>
      <w:r w:rsidRPr="00CD723C">
        <w:t xml:space="preserve">, </w:t>
      </w:r>
      <w:r w:rsidRPr="00CD723C">
        <w:rPr>
          <w:lang w:val="en-US"/>
        </w:rPr>
        <w:t>PYTHON</w:t>
      </w:r>
      <w:r w:rsidRPr="00CD723C">
        <w:t xml:space="preserve">, </w:t>
      </w:r>
      <w:r w:rsidRPr="00CD723C">
        <w:rPr>
          <w:lang w:val="en-US"/>
        </w:rPr>
        <w:t>PYTORCH</w:t>
      </w:r>
      <w:r w:rsidRPr="00CD723C">
        <w:t xml:space="preserve">, </w:t>
      </w:r>
      <w:r w:rsidRPr="00CD723C">
        <w:tab/>
        <w:t>ИСКУСТВЕННЫЙ ИНТЕЛЛЕКТ</w:t>
      </w:r>
      <w:r w:rsidRPr="001E667E">
        <w:t xml:space="preserve">, </w:t>
      </w:r>
      <w:r w:rsidRPr="00CD723C">
        <w:t>НЕЙРОСЕТИ</w:t>
      </w:r>
      <w:r w:rsidRPr="001E667E">
        <w:t>,</w:t>
      </w:r>
      <w:r w:rsidR="00CD723C" w:rsidRPr="001E667E">
        <w:t xml:space="preserve"> </w:t>
      </w:r>
      <w:r w:rsidR="00CD723C" w:rsidRPr="00CD723C">
        <w:rPr>
          <w:lang w:val="en-US"/>
        </w:rPr>
        <w:t>MACHINE</w:t>
      </w:r>
      <w:r w:rsidR="00CD723C" w:rsidRPr="001E667E">
        <w:t xml:space="preserve"> </w:t>
      </w:r>
      <w:r w:rsidR="00CD723C" w:rsidRPr="00CD723C">
        <w:rPr>
          <w:lang w:val="en-US"/>
        </w:rPr>
        <w:t>LEARNING</w:t>
      </w:r>
      <w:r w:rsidR="00CD723C" w:rsidRPr="001E667E">
        <w:t>.</w:t>
      </w:r>
    </w:p>
    <w:p w:rsidR="00CD723C" w:rsidRPr="00CD723C" w:rsidRDefault="00CD723C" w:rsidP="004F234D">
      <w:pPr>
        <w:pStyle w:val="1"/>
        <w:spacing w:line="360" w:lineRule="auto"/>
        <w:ind w:firstLine="709"/>
      </w:pPr>
      <w:r>
        <w:t xml:space="preserve">Целью работы является разработка и обучение модели машинного обучения для распознавания и детекции дефектов намотки оптоволокна на производстве. При обнаружении дефекта намотки программа подчеркивает в реальном времени с небольшой задержкой место дефекта прямоугольной рамочкой. </w:t>
      </w:r>
    </w:p>
    <w:p w:rsidR="00121110" w:rsidRDefault="00121110" w:rsidP="004F234D">
      <w:pPr>
        <w:pStyle w:val="1"/>
        <w:spacing w:after="0" w:line="360" w:lineRule="auto"/>
      </w:pPr>
      <w:r w:rsidRPr="00020F6D">
        <w:t>Задачи работы:</w:t>
      </w:r>
    </w:p>
    <w:p w:rsidR="00CD723C" w:rsidRDefault="00CD723C" w:rsidP="0046187B">
      <w:pPr>
        <w:pStyle w:val="1"/>
        <w:numPr>
          <w:ilvl w:val="0"/>
          <w:numId w:val="2"/>
        </w:numPr>
        <w:spacing w:after="0" w:line="360" w:lineRule="auto"/>
      </w:pPr>
      <w:r>
        <w:t>Изучить предметную область и решения существующие в открытых источниках.</w:t>
      </w:r>
    </w:p>
    <w:p w:rsidR="00CD723C" w:rsidRDefault="00CD723C" w:rsidP="0046187B">
      <w:pPr>
        <w:pStyle w:val="1"/>
        <w:numPr>
          <w:ilvl w:val="0"/>
          <w:numId w:val="2"/>
        </w:numPr>
        <w:spacing w:after="0" w:line="360" w:lineRule="auto"/>
      </w:pPr>
      <w:r>
        <w:t>Разработать архитектуру проекта, определить требования к ПО, и согласовать это с начальством</w:t>
      </w:r>
    </w:p>
    <w:p w:rsidR="00CD723C" w:rsidRDefault="00CD723C" w:rsidP="0046187B">
      <w:pPr>
        <w:pStyle w:val="1"/>
        <w:numPr>
          <w:ilvl w:val="0"/>
          <w:numId w:val="2"/>
        </w:numPr>
        <w:spacing w:after="0" w:line="360" w:lineRule="auto"/>
      </w:pPr>
      <w:r>
        <w:t xml:space="preserve">Разработать минимальную версию программы, удостоверится в работоспособности ПО, </w:t>
      </w:r>
      <w:r w:rsidR="00FC4145">
        <w:t>библиотек и кода.</w:t>
      </w:r>
    </w:p>
    <w:p w:rsidR="00FC4145" w:rsidRDefault="00FC4145" w:rsidP="0046187B">
      <w:pPr>
        <w:pStyle w:val="1"/>
        <w:numPr>
          <w:ilvl w:val="0"/>
          <w:numId w:val="2"/>
        </w:numPr>
        <w:spacing w:after="0" w:line="360" w:lineRule="auto"/>
      </w:pPr>
      <w:r>
        <w:t>Разработать демо-версию программы, презентовать полученные результаты точности обнаружения дефектов, доказав тем самым робастость данного подхода по сравнению с классическим компьютерным зрением, выдвинуть возможные перспективы дальнейшей разработки.</w:t>
      </w:r>
    </w:p>
    <w:p w:rsidR="00C63588" w:rsidRDefault="00121110" w:rsidP="00C63588">
      <w:pPr>
        <w:pStyle w:val="1"/>
        <w:spacing w:after="0" w:line="360" w:lineRule="auto"/>
        <w:ind w:firstLine="709"/>
        <w:rPr>
          <w:szCs w:val="24"/>
        </w:rPr>
      </w:pPr>
      <w:r w:rsidRPr="00020F6D">
        <w:rPr>
          <w:szCs w:val="24"/>
        </w:rPr>
        <w:t>В результате был</w:t>
      </w:r>
      <w:r w:rsidR="00FC4145">
        <w:rPr>
          <w:szCs w:val="24"/>
        </w:rPr>
        <w:t xml:space="preserve"> разработан пайплайн, и доказано преймущество данного подхода</w:t>
      </w:r>
      <w:r w:rsidR="00020F6D">
        <w:rPr>
          <w:szCs w:val="24"/>
        </w:rPr>
        <w:t>.</w:t>
      </w:r>
      <w:r w:rsidR="00FC4145">
        <w:rPr>
          <w:szCs w:val="24"/>
        </w:rPr>
        <w:t xml:space="preserve"> Цели практики выполнены. Начальство предложило заняться созданием рабочей версии программы для внедрения ее в производство.</w:t>
      </w:r>
    </w:p>
    <w:p w:rsidR="00C63588" w:rsidRPr="00C63588" w:rsidRDefault="00C63588" w:rsidP="00C63588">
      <w:pPr>
        <w:pStyle w:val="1"/>
        <w:spacing w:after="0" w:line="360" w:lineRule="auto"/>
        <w:ind w:firstLine="709"/>
        <w:rPr>
          <w:szCs w:val="24"/>
        </w:rPr>
      </w:pPr>
    </w:p>
    <w:bookmarkStart w:id="2" w:name="_Toc207105410" w:displacedByCustomXml="next"/>
    <w:sdt>
      <w:sdtPr>
        <w:id w:val="1178773023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sz w:val="28"/>
          <w:szCs w:val="28"/>
          <w:lang w:eastAsia="en-US"/>
        </w:rPr>
      </w:sdtEndPr>
      <w:sdtContent>
        <w:p w:rsidR="00C63588" w:rsidRDefault="00C63588" w:rsidP="00C63588">
          <w:pPr>
            <w:pStyle w:val="Title"/>
            <w:tabs>
              <w:tab w:val="left" w:pos="90"/>
            </w:tabs>
          </w:pPr>
          <w:r>
            <w:t>СОДЕРЖАНИЕ</w:t>
          </w:r>
          <w:bookmarkEnd w:id="2"/>
        </w:p>
        <w:p w:rsidR="00C63588" w:rsidRDefault="00C63588" w:rsidP="00C63588">
          <w:pPr>
            <w:pStyle w:val="TOCHeading"/>
            <w:tabs>
              <w:tab w:val="left" w:pos="90"/>
            </w:tabs>
          </w:pPr>
        </w:p>
        <w:p w:rsidR="00B15502" w:rsidRDefault="00C6358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05409" w:history="1">
            <w:r w:rsidR="00B15502" w:rsidRPr="009A55D2">
              <w:rPr>
                <w:rStyle w:val="Hyperlink"/>
                <w:noProof/>
              </w:rPr>
              <w:t>РЕФЕРАТ</w:t>
            </w:r>
            <w:r w:rsidR="00B15502">
              <w:rPr>
                <w:noProof/>
                <w:webHidden/>
              </w:rPr>
              <w:tab/>
            </w:r>
            <w:r w:rsidR="00B15502">
              <w:rPr>
                <w:noProof/>
                <w:webHidden/>
              </w:rPr>
              <w:fldChar w:fldCharType="begin"/>
            </w:r>
            <w:r w:rsidR="00B15502">
              <w:rPr>
                <w:noProof/>
                <w:webHidden/>
              </w:rPr>
              <w:instrText xml:space="preserve"> PAGEREF _Toc207105409 \h </w:instrText>
            </w:r>
            <w:r w:rsidR="00B15502">
              <w:rPr>
                <w:noProof/>
                <w:webHidden/>
              </w:rPr>
            </w:r>
            <w:r w:rsidR="00B15502">
              <w:rPr>
                <w:noProof/>
                <w:webHidden/>
              </w:rPr>
              <w:fldChar w:fldCharType="separate"/>
            </w:r>
            <w:r w:rsidR="00B15502">
              <w:rPr>
                <w:noProof/>
                <w:webHidden/>
              </w:rPr>
              <w:t>2</w:t>
            </w:r>
            <w:r w:rsidR="00B15502">
              <w:rPr>
                <w:noProof/>
                <w:webHidden/>
              </w:rPr>
              <w:fldChar w:fldCharType="end"/>
            </w:r>
          </w:hyperlink>
        </w:p>
        <w:p w:rsidR="00B15502" w:rsidRDefault="00B1550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0" w:history="1">
            <w:r w:rsidRPr="009A55D2">
              <w:rPr>
                <w:rStyle w:val="Hyperlink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1" w:history="1">
            <w:r w:rsidRPr="009A55D2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2" w:history="1">
            <w:r w:rsidRPr="009A55D2">
              <w:rPr>
                <w:rStyle w:val="Hyperlink"/>
                <w:noProof/>
              </w:rPr>
              <w:t>Раздел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3" w:history="1">
            <w:r w:rsidRPr="009A55D2">
              <w:rPr>
                <w:rStyle w:val="Hyperlink"/>
                <w:noProof/>
              </w:rPr>
              <w:t>1.1 Определение границ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4" w:history="1">
            <w:r w:rsidRPr="009A55D2">
              <w:rPr>
                <w:rStyle w:val="Hyperlink"/>
                <w:noProof/>
              </w:rPr>
              <w:t>1.2 Анализ существующих подходов к обнаружению объектов на изображениях.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5" w:history="1">
            <w:r w:rsidRPr="009A55D2">
              <w:rPr>
                <w:rStyle w:val="Hyperlink"/>
                <w:noProof/>
              </w:rPr>
              <w:t>1.3 Требования к разрабатываемому проекту.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6" w:history="1">
            <w:r w:rsidRPr="009A55D2">
              <w:rPr>
                <w:rStyle w:val="Hyperlink"/>
                <w:noProof/>
              </w:rPr>
              <w:t>Раздел 2.  Проектирование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7" w:history="1">
            <w:r w:rsidRPr="009A55D2">
              <w:rPr>
                <w:rStyle w:val="Hyperlink"/>
                <w:noProof/>
              </w:rPr>
              <w:t>2.1 Разметка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8" w:history="1">
            <w:r w:rsidRPr="009A55D2">
              <w:rPr>
                <w:rStyle w:val="Hyperlink"/>
                <w:noProof/>
              </w:rPr>
              <w:t>2.2 Подготовка датасета к обучению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19" w:history="1">
            <w:r w:rsidRPr="009A55D2">
              <w:rPr>
                <w:rStyle w:val="Hyperlink"/>
                <w:noProof/>
              </w:rPr>
              <w:t>2.3 Настройка модели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20" w:history="1">
            <w:r w:rsidRPr="009A55D2">
              <w:rPr>
                <w:rStyle w:val="Hyperlink"/>
                <w:noProof/>
              </w:rPr>
              <w:t>Раздел 3. Ход и результаты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21" w:history="1">
            <w:r w:rsidRPr="009A55D2">
              <w:rPr>
                <w:rStyle w:val="Hyperlink"/>
                <w:noProof/>
              </w:rPr>
              <w:t>3.1 Этапы исследовательской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22" w:history="1">
            <w:r w:rsidRPr="009A55D2">
              <w:rPr>
                <w:rStyle w:val="Hyperlink"/>
                <w:noProof/>
              </w:rPr>
              <w:t>3.2 Результаты тестирования и экспертной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 w:rsidP="00B15502">
          <w:pPr>
            <w:pStyle w:val="TOC3"/>
            <w:ind w:left="1080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23" w:history="1">
            <w:r w:rsidRPr="009A55D2">
              <w:rPr>
                <w:rStyle w:val="Hyperlink"/>
                <w:noProof/>
              </w:rPr>
              <w:t>3.3 Перспективы дальнейшего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24" w:history="1">
            <w:r w:rsidRPr="009A55D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502" w:rsidRDefault="00B1550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07105425" w:history="1">
            <w:r w:rsidRPr="009A55D2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88" w:rsidRDefault="00C63588" w:rsidP="00C63588">
          <w:pPr>
            <w:tabs>
              <w:tab w:val="left" w:pos="90"/>
            </w:tabs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21110" w:rsidRPr="001B0AD3" w:rsidRDefault="001B0AD3" w:rsidP="00AE083A">
      <w:pPr>
        <w:pStyle w:val="Title"/>
        <w:jc w:val="both"/>
      </w:pPr>
      <w:r>
        <w:br w:type="page"/>
      </w:r>
    </w:p>
    <w:p w:rsidR="001B0AD3" w:rsidRPr="00C72464" w:rsidRDefault="00121110" w:rsidP="00AB5D5E">
      <w:pPr>
        <w:pStyle w:val="Title"/>
      </w:pPr>
      <w:bookmarkStart w:id="3" w:name="_heading=h.tggg5dz04abg" w:colFirst="0" w:colLast="0"/>
      <w:bookmarkStart w:id="4" w:name="_Toc207105411"/>
      <w:bookmarkEnd w:id="3"/>
      <w:r w:rsidRPr="00C72464">
        <w:lastRenderedPageBreak/>
        <w:t>ВВЕДЕНИЕ</w:t>
      </w:r>
      <w:bookmarkStart w:id="5" w:name="_heading=h.95qkx45uriw" w:colFirst="0" w:colLast="0"/>
      <w:bookmarkEnd w:id="4"/>
      <w:bookmarkEnd w:id="5"/>
    </w:p>
    <w:p w:rsidR="00FC4145" w:rsidRDefault="00236011" w:rsidP="00CC0201">
      <w:pPr>
        <w:rPr>
          <w:rFonts w:eastAsia="Times New Roman"/>
        </w:rPr>
      </w:pPr>
      <w:r>
        <w:rPr>
          <w:rFonts w:eastAsia="Times New Roman"/>
        </w:rPr>
        <w:t>В последнее время м</w:t>
      </w:r>
      <w:r w:rsidR="00FC4145">
        <w:rPr>
          <w:rFonts w:eastAsia="Times New Roman"/>
        </w:rPr>
        <w:t xml:space="preserve">ногие </w:t>
      </w:r>
      <w:r>
        <w:rPr>
          <w:rFonts w:eastAsia="Times New Roman"/>
        </w:rPr>
        <w:t xml:space="preserve">предприятия </w:t>
      </w:r>
      <w:r w:rsidR="00FC4145">
        <w:rPr>
          <w:rFonts w:eastAsia="Times New Roman"/>
        </w:rPr>
        <w:t xml:space="preserve">работают </w:t>
      </w:r>
      <w:r>
        <w:rPr>
          <w:rFonts w:eastAsia="Times New Roman"/>
        </w:rPr>
        <w:t>в сторону автоматизации производства. В связи с этим идет семимильными шагами прогресс в области ИИ. Те предприятия, которые осваивают потенциал новых технологий, как правило становятся лидерами в своей области. В дальнейшем они задают темп развития производств.</w:t>
      </w:r>
    </w:p>
    <w:p w:rsidR="00236011" w:rsidRPr="00CD723C" w:rsidRDefault="00236011" w:rsidP="00236011">
      <w:pPr>
        <w:pStyle w:val="1"/>
        <w:spacing w:line="360" w:lineRule="auto"/>
        <w:ind w:firstLine="709"/>
      </w:pPr>
      <w:r>
        <w:t xml:space="preserve">Целью данной работы является разработка и обучение модели машинного обучения для распознавания и детекции дефектов намотки оптоволокна на производстве. При обнаружении дефекта намотки программа подчеркивает в реальном времени с небольшой задержкой место дефекта прямоугольной рамочкой. </w:t>
      </w:r>
    </w:p>
    <w:p w:rsidR="00236011" w:rsidRDefault="00236011" w:rsidP="00236011">
      <w:pPr>
        <w:pStyle w:val="1"/>
        <w:spacing w:after="0" w:line="360" w:lineRule="auto"/>
      </w:pPr>
      <w:r w:rsidRPr="00020F6D">
        <w:t>Задачи работы:</w:t>
      </w:r>
    </w:p>
    <w:p w:rsidR="00236011" w:rsidRDefault="00236011" w:rsidP="00B15502">
      <w:pPr>
        <w:pStyle w:val="1"/>
        <w:numPr>
          <w:ilvl w:val="0"/>
          <w:numId w:val="31"/>
        </w:numPr>
        <w:spacing w:after="0" w:line="360" w:lineRule="auto"/>
      </w:pPr>
      <w:r>
        <w:t>Изучить предметную область и решения существующие в открытых источниках.</w:t>
      </w:r>
    </w:p>
    <w:p w:rsidR="00236011" w:rsidRDefault="00236011" w:rsidP="00B15502">
      <w:pPr>
        <w:pStyle w:val="1"/>
        <w:numPr>
          <w:ilvl w:val="0"/>
          <w:numId w:val="31"/>
        </w:numPr>
        <w:spacing w:after="0" w:line="360" w:lineRule="auto"/>
      </w:pPr>
      <w:r>
        <w:t>Разработать архитектуру проекта, определить требования к ПО, и согласовать это с начальством</w:t>
      </w:r>
    </w:p>
    <w:p w:rsidR="00236011" w:rsidRDefault="00236011" w:rsidP="00B15502">
      <w:pPr>
        <w:pStyle w:val="1"/>
        <w:numPr>
          <w:ilvl w:val="0"/>
          <w:numId w:val="31"/>
        </w:numPr>
        <w:spacing w:after="0" w:line="360" w:lineRule="auto"/>
      </w:pPr>
      <w:r>
        <w:t xml:space="preserve">Разработать </w:t>
      </w:r>
      <w:r w:rsidR="00AB5D5E">
        <w:t>альфа-</w:t>
      </w:r>
      <w:r>
        <w:t>версию программы, удостоверится в работоспособности ПО, библиотек и кода.</w:t>
      </w:r>
    </w:p>
    <w:p w:rsidR="00236011" w:rsidRPr="00C63588" w:rsidRDefault="00236011" w:rsidP="00B15502">
      <w:pPr>
        <w:pStyle w:val="1"/>
        <w:numPr>
          <w:ilvl w:val="0"/>
          <w:numId w:val="31"/>
        </w:numPr>
        <w:spacing w:after="0" w:line="360" w:lineRule="auto"/>
      </w:pPr>
      <w:r>
        <w:t xml:space="preserve">Разработать </w:t>
      </w:r>
      <w:r w:rsidR="00AB5D5E">
        <w:t>демо</w:t>
      </w:r>
      <w:r>
        <w:t>-версию программы, презентовать полученные результаты точности обнаружения дефектов, доказав тем самым робастость данного подхода по сравнению с классическим компьютерным зрением, выдвинуть возможные перспективы дальнейшей разработки.</w:t>
      </w:r>
    </w:p>
    <w:p w:rsidR="003577F8" w:rsidRDefault="00626372" w:rsidP="00C63588">
      <w:pPr>
        <w:rPr>
          <w:rFonts w:eastAsia="Times New Roman"/>
        </w:rPr>
      </w:pPr>
      <w:r w:rsidRPr="00626372">
        <w:rPr>
          <w:rFonts w:eastAsia="Times New Roman"/>
        </w:rPr>
        <w:t xml:space="preserve">Практическая значимость работы заключается в приобретении навыков работы </w:t>
      </w:r>
      <w:r w:rsidR="00236011">
        <w:rPr>
          <w:rFonts w:eastAsia="Times New Roman"/>
        </w:rPr>
        <w:t>с нейросетями и существующими моделями ИИ</w:t>
      </w:r>
      <w:r w:rsidR="00C72464">
        <w:rPr>
          <w:rFonts w:eastAsia="Times New Roman"/>
        </w:rPr>
        <w:t xml:space="preserve"> в области компьютерного зрения</w:t>
      </w:r>
      <w:r w:rsidR="00236011">
        <w:rPr>
          <w:rFonts w:eastAsia="Times New Roman"/>
        </w:rPr>
        <w:t xml:space="preserve">, </w:t>
      </w:r>
      <w:r w:rsidRPr="00626372">
        <w:rPr>
          <w:rFonts w:eastAsia="Times New Roman"/>
        </w:rPr>
        <w:t>а также в</w:t>
      </w:r>
      <w:r w:rsidR="00C72464">
        <w:rPr>
          <w:rFonts w:eastAsia="Times New Roman"/>
        </w:rPr>
        <w:t xml:space="preserve"> получении навыков</w:t>
      </w:r>
      <w:r w:rsidRPr="00626372">
        <w:rPr>
          <w:rFonts w:eastAsia="Times New Roman"/>
        </w:rPr>
        <w:t xml:space="preserve"> </w:t>
      </w:r>
      <w:r w:rsidR="00C72464">
        <w:rPr>
          <w:rFonts w:eastAsia="Times New Roman"/>
        </w:rPr>
        <w:t xml:space="preserve">интеграции </w:t>
      </w:r>
      <w:r w:rsidRPr="00626372">
        <w:rPr>
          <w:rFonts w:eastAsia="Times New Roman"/>
        </w:rPr>
        <w:t>разработанного решения</w:t>
      </w:r>
      <w:r w:rsidR="00236011">
        <w:rPr>
          <w:rFonts w:eastAsia="Times New Roman"/>
        </w:rPr>
        <w:t xml:space="preserve"> </w:t>
      </w:r>
      <w:r w:rsidR="00C72464">
        <w:rPr>
          <w:rFonts w:eastAsia="Times New Roman"/>
        </w:rPr>
        <w:t>в</w:t>
      </w:r>
      <w:r w:rsidR="00236011">
        <w:rPr>
          <w:rFonts w:eastAsia="Times New Roman"/>
        </w:rPr>
        <w:t xml:space="preserve"> производств</w:t>
      </w:r>
      <w:r w:rsidR="00C72464">
        <w:rPr>
          <w:rFonts w:eastAsia="Times New Roman"/>
        </w:rPr>
        <w:t>о</w:t>
      </w:r>
      <w:r w:rsidRPr="00626372">
        <w:rPr>
          <w:rFonts w:eastAsia="Times New Roman"/>
        </w:rPr>
        <w:t>.</w:t>
      </w:r>
    </w:p>
    <w:p w:rsidR="00C63588" w:rsidRDefault="00C63588" w:rsidP="00C63588">
      <w:pPr>
        <w:rPr>
          <w:rFonts w:eastAsia="Times New Roman"/>
        </w:rPr>
      </w:pPr>
    </w:p>
    <w:p w:rsidR="00B15502" w:rsidRPr="00C63588" w:rsidRDefault="00B15502" w:rsidP="00C63588">
      <w:pPr>
        <w:rPr>
          <w:rFonts w:eastAsia="Times New Roman"/>
        </w:rPr>
      </w:pPr>
    </w:p>
    <w:p w:rsidR="003577F8" w:rsidRPr="004B7E58" w:rsidRDefault="00AB5D5E" w:rsidP="00CC0201">
      <w:pPr>
        <w:pStyle w:val="Heading2"/>
      </w:pPr>
      <w:bookmarkStart w:id="6" w:name="_Toc207105412"/>
      <w:r w:rsidRPr="004B7E58">
        <w:lastRenderedPageBreak/>
        <w:t xml:space="preserve">Раздел </w:t>
      </w:r>
      <w:r w:rsidR="003577F8" w:rsidRPr="004B7E58">
        <w:t>1</w:t>
      </w:r>
      <w:r w:rsidRPr="004B7E58">
        <w:t>.</w:t>
      </w:r>
      <w:r w:rsidR="003577F8" w:rsidRPr="004B7E58">
        <w:t xml:space="preserve"> </w:t>
      </w:r>
      <w:r w:rsidRPr="004B7E58">
        <w:t>Анализ предметной области</w:t>
      </w:r>
      <w:bookmarkEnd w:id="6"/>
    </w:p>
    <w:p w:rsidR="00CD4D46" w:rsidRPr="004B7E58" w:rsidRDefault="00A444C2" w:rsidP="00CC0201">
      <w:pPr>
        <w:pStyle w:val="Heading3"/>
      </w:pPr>
      <w:bookmarkStart w:id="7" w:name="_Toc207105413"/>
      <w:r>
        <w:t xml:space="preserve">1.1 </w:t>
      </w:r>
      <w:r w:rsidR="00CD4D46" w:rsidRPr="004B7E58">
        <w:t>Определение границ исследования.</w:t>
      </w:r>
      <w:bookmarkEnd w:id="7"/>
    </w:p>
    <w:p w:rsidR="004B7E58" w:rsidRPr="004B7E58" w:rsidRDefault="004B7E58" w:rsidP="00CC0201">
      <w:pPr>
        <w:pStyle w:val="Heading4"/>
      </w:pPr>
      <w:r w:rsidRPr="004B7E58">
        <w:t xml:space="preserve">1.1.1 </w:t>
      </w:r>
      <w:r w:rsidR="000D57EB">
        <w:t>Параметры входных данных</w:t>
      </w:r>
    </w:p>
    <w:p w:rsidR="00CA2149" w:rsidRDefault="007D53AF" w:rsidP="0046187B">
      <w:pPr>
        <w:pStyle w:val="ListParagraph"/>
        <w:numPr>
          <w:ilvl w:val="0"/>
          <w:numId w:val="8"/>
        </w:numPr>
      </w:pPr>
      <w:r w:rsidRPr="00AE0E18">
        <w:t xml:space="preserve">Изображение </w:t>
      </w:r>
      <w:r>
        <w:t xml:space="preserve">намотки оптоволокна </w:t>
      </w:r>
      <w:r w:rsidRPr="00AE0E18">
        <w:t xml:space="preserve">подается с производственной камеры в одноканальном формате </w:t>
      </w:r>
      <w:r w:rsidRPr="008E0253">
        <w:rPr>
          <w:lang w:val="en-US"/>
        </w:rPr>
        <w:t>G</w:t>
      </w:r>
      <w:r w:rsidRPr="00AE0E18">
        <w:t xml:space="preserve">ray8. </w:t>
      </w:r>
    </w:p>
    <w:p w:rsidR="00CA2149" w:rsidRDefault="007D53AF" w:rsidP="0046187B">
      <w:pPr>
        <w:pStyle w:val="ListParagraph"/>
        <w:numPr>
          <w:ilvl w:val="0"/>
          <w:numId w:val="8"/>
        </w:numPr>
      </w:pPr>
      <w:r>
        <w:t xml:space="preserve">Камера работает на 40 </w:t>
      </w:r>
      <w:r w:rsidRPr="007D53AF">
        <w:rPr>
          <w:lang w:val="en-US"/>
        </w:rPr>
        <w:t>fps</w:t>
      </w:r>
    </w:p>
    <w:p w:rsidR="007D53AF" w:rsidRDefault="00CA2149" w:rsidP="0046187B">
      <w:pPr>
        <w:pStyle w:val="ListParagraph"/>
        <w:numPr>
          <w:ilvl w:val="0"/>
          <w:numId w:val="8"/>
        </w:numPr>
      </w:pPr>
      <w:r>
        <w:t>Разрешение камеры 1920х1200</w:t>
      </w:r>
    </w:p>
    <w:p w:rsidR="00F33AAF" w:rsidRDefault="00F33AAF" w:rsidP="0046187B">
      <w:pPr>
        <w:pStyle w:val="ListParagraph"/>
        <w:numPr>
          <w:ilvl w:val="0"/>
          <w:numId w:val="8"/>
        </w:numPr>
      </w:pPr>
      <w:r>
        <w:t xml:space="preserve">Выбрано расширение для хранения изображения </w:t>
      </w:r>
      <w:proofErr w:type="spellStart"/>
      <w:r>
        <w:rPr>
          <w:lang w:val="en-US"/>
        </w:rPr>
        <w:t>png</w:t>
      </w:r>
      <w:proofErr w:type="spellEnd"/>
      <w:r w:rsidRPr="00F33AAF">
        <w:t xml:space="preserve">, </w:t>
      </w:r>
      <w:r>
        <w:t xml:space="preserve">так как формат </w:t>
      </w:r>
      <w:r>
        <w:rPr>
          <w:lang w:val="en-US"/>
        </w:rPr>
        <w:t>jpg</w:t>
      </w:r>
      <w:r w:rsidRPr="00F33AAF">
        <w:t xml:space="preserve"> </w:t>
      </w:r>
      <w:r>
        <w:t xml:space="preserve">сжимает данные с определенными потерями, а </w:t>
      </w:r>
      <w:r>
        <w:rPr>
          <w:lang w:val="en-US"/>
        </w:rPr>
        <w:t>bmp</w:t>
      </w:r>
      <w:r w:rsidRPr="00F33AAF">
        <w:t xml:space="preserve"> </w:t>
      </w:r>
      <w:r>
        <w:t>достаточно много весит.</w:t>
      </w:r>
    </w:p>
    <w:p w:rsidR="004B7E58" w:rsidRDefault="004B7E58" w:rsidP="00CC0201">
      <w:pPr>
        <w:pStyle w:val="Heading4"/>
      </w:pPr>
      <w:r>
        <w:t xml:space="preserve">1.1.2 Объекты детекции </w:t>
      </w:r>
    </w:p>
    <w:p w:rsidR="005B1EB9" w:rsidRPr="005B1EB9" w:rsidRDefault="004B7E58" w:rsidP="00CC0201">
      <w:pPr>
        <w:pStyle w:val="Heading4"/>
      </w:pPr>
      <w:r>
        <w:t xml:space="preserve">1.1.2.1 </w:t>
      </w:r>
      <w:r w:rsidR="005B1EB9" w:rsidRPr="005B1EB9">
        <w:t>Ошибки укладки волокна у бортика</w:t>
      </w:r>
    </w:p>
    <w:p w:rsidR="005B1EB9" w:rsidRPr="004B7E58" w:rsidRDefault="004B7E58" w:rsidP="00CC0201">
      <w:r w:rsidRPr="004B7E58">
        <w:t xml:space="preserve">1) </w:t>
      </w:r>
      <w:r w:rsidR="005B1EB9" w:rsidRPr="004B7E58">
        <w:t>Прилипание нижнего витка к бортику</w:t>
      </w:r>
    </w:p>
    <w:p w:rsidR="005B1EB9" w:rsidRPr="004B7E58" w:rsidRDefault="005B1EB9" w:rsidP="00C63588">
      <w:r>
        <w:rPr>
          <w:noProof/>
        </w:rPr>
        <w:drawing>
          <wp:anchor distT="0" distB="0" distL="114300" distR="114300" simplePos="0" relativeHeight="251660288" behindDoc="0" locked="0" layoutInCell="1" allowOverlap="1" wp14:anchorId="3598EDED" wp14:editId="46EC7630">
            <wp:simplePos x="0" y="0"/>
            <wp:positionH relativeFrom="column">
              <wp:posOffset>457200</wp:posOffset>
            </wp:positionH>
            <wp:positionV relativeFrom="paragraph">
              <wp:posOffset>874395</wp:posOffset>
            </wp:positionV>
            <wp:extent cx="2662555" cy="144018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Первый виток нового слоя ложится не к бортику, а рядом с ним, это является критичной ошибкой и намотку продолжать не следует, пока она не будет исправлена.</w:t>
      </w:r>
    </w:p>
    <w:p w:rsidR="005B1EB9" w:rsidRPr="004B7E58" w:rsidRDefault="004B7E58" w:rsidP="00CC0201">
      <w:r w:rsidRPr="004B7E58">
        <w:t xml:space="preserve">2) </w:t>
      </w:r>
      <w:r w:rsidR="005B1EB9" w:rsidRPr="004B7E58">
        <w:t>Прилипание второго витка к бортику</w:t>
      </w:r>
    </w:p>
    <w:p w:rsidR="005B1EB9" w:rsidRDefault="005B1EB9" w:rsidP="00CC0201">
      <w:r>
        <w:t>Второй виток в новом слое ложится к бортику над первым. Причиной может быть лишний компаунд, притягивающий волокно к бортику, или неплотно лежащий у бортика первый виток.</w:t>
      </w:r>
    </w:p>
    <w:p w:rsidR="005B1EB9" w:rsidRDefault="005B1EB9" w:rsidP="00CC02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7EE826" wp14:editId="379CFC68">
            <wp:extent cx="2505075" cy="1438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B9" w:rsidRDefault="004B7E58" w:rsidP="00CC0201">
      <w:pPr>
        <w:pStyle w:val="Heading4"/>
      </w:pPr>
      <w:bookmarkStart w:id="8" w:name="_Toc458081600"/>
      <w:r>
        <w:t>1.1.2.2</w:t>
      </w:r>
      <w:r w:rsidR="005B1EB9">
        <w:t xml:space="preserve"> Ошибки на прямом участке.</w:t>
      </w:r>
      <w:bookmarkEnd w:id="8"/>
    </w:p>
    <w:p w:rsidR="005B1EB9" w:rsidRDefault="005B1EB9" w:rsidP="00CC0201">
      <w:r>
        <w:t>Самыми простыми являются ошибки на прямом участке. Благодаря использованию нулевого ряда они встречаются крайне редко. Основными можно выделить:</w:t>
      </w:r>
    </w:p>
    <w:p w:rsidR="005B1EB9" w:rsidRDefault="005B1EB9" w:rsidP="00B15502">
      <w:pPr>
        <w:pStyle w:val="ListParagraph"/>
        <w:numPr>
          <w:ilvl w:val="0"/>
          <w:numId w:val="32"/>
        </w:numPr>
      </w:pPr>
      <w:r>
        <w:t>Забегание витка вперед.</w:t>
      </w:r>
    </w:p>
    <w:p w:rsidR="005B1EB9" w:rsidRDefault="005B1EB9" w:rsidP="00B15502">
      <w:pPr>
        <w:pStyle w:val="ListParagraph"/>
        <w:numPr>
          <w:ilvl w:val="0"/>
          <w:numId w:val="32"/>
        </w:numPr>
      </w:pPr>
      <w:r>
        <w:t>Взлет волокна вверх относительно уже уложенных витков текущего слоя.</w:t>
      </w:r>
    </w:p>
    <w:p w:rsidR="005B1EB9" w:rsidRDefault="005B1EB9" w:rsidP="00B15502">
      <w:pPr>
        <w:pStyle w:val="ListParagraph"/>
        <w:numPr>
          <w:ilvl w:val="0"/>
          <w:numId w:val="32"/>
        </w:numPr>
      </w:pPr>
      <w:r>
        <w:t>Провал волокна вниз.</w:t>
      </w:r>
    </w:p>
    <w:p w:rsidR="005B1EB9" w:rsidRDefault="005B1EB9" w:rsidP="00CC0201">
      <w:r>
        <w:t>В большинстве случаев это связано с попаданием мусора в катушку.</w:t>
      </w:r>
    </w:p>
    <w:p w:rsidR="005B1EB9" w:rsidRDefault="005B1EB9" w:rsidP="00CC0201">
      <w:r>
        <w:t>В очень редких случаях подобная ошибка возможна из-за дефектов волокна.</w:t>
      </w:r>
    </w:p>
    <w:p w:rsidR="005B1EB9" w:rsidRPr="004B7E58" w:rsidRDefault="005B1EB9" w:rsidP="0046187B">
      <w:pPr>
        <w:pStyle w:val="ListParagraph"/>
        <w:numPr>
          <w:ilvl w:val="0"/>
          <w:numId w:val="10"/>
        </w:numPr>
      </w:pPr>
      <w:r w:rsidRPr="004B7E58">
        <w:t>Запрыгивание витка наверх.</w:t>
      </w:r>
    </w:p>
    <w:p w:rsidR="005B1EB9" w:rsidRDefault="005B1EB9" w:rsidP="00C63588">
      <w:pPr>
        <w:rPr>
          <w:noProof/>
        </w:rPr>
      </w:pPr>
      <w:r>
        <w:rPr>
          <w:noProof/>
        </w:rPr>
        <w:drawing>
          <wp:inline distT="0" distB="0" distL="0" distR="0" wp14:anchorId="1C8BEC56" wp14:editId="3EF66ED1">
            <wp:extent cx="25146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B9" w:rsidRPr="004B7E58" w:rsidRDefault="005B1EB9" w:rsidP="0046187B">
      <w:pPr>
        <w:pStyle w:val="ListParagraph"/>
        <w:numPr>
          <w:ilvl w:val="0"/>
          <w:numId w:val="10"/>
        </w:numPr>
      </w:pPr>
      <w:r w:rsidRPr="004B7E58">
        <w:t>Расщепление раскладки.</w:t>
      </w:r>
    </w:p>
    <w:p w:rsidR="005B1EB9" w:rsidRDefault="005B1EB9" w:rsidP="00CC0201">
      <w:r>
        <w:t>Расщепление может быть на всем витке, или локально в конкретном месте. И тот и другой случай необходимо исправлять.</w:t>
      </w:r>
    </w:p>
    <w:p w:rsidR="005B1EB9" w:rsidRDefault="005B1EB9" w:rsidP="00CC02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061E06" wp14:editId="78BA7457">
            <wp:extent cx="25146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B9" w:rsidRPr="004B7E58" w:rsidRDefault="005B1EB9" w:rsidP="0046187B">
      <w:pPr>
        <w:pStyle w:val="ListParagraph"/>
        <w:numPr>
          <w:ilvl w:val="0"/>
          <w:numId w:val="10"/>
        </w:numPr>
      </w:pPr>
      <w:r w:rsidRPr="004B7E58">
        <w:t>Подпрыгивание витков.</w:t>
      </w:r>
    </w:p>
    <w:p w:rsidR="005B1EB9" w:rsidRDefault="005B1EB9" w:rsidP="00CC0201">
      <w:r>
        <w:t>Эта ошибка подобна первому случаю, она менее заметная, но из-за нее может упасть натяжение в этом участке, а также сбиться раскладка следующего слоя.</w:t>
      </w:r>
    </w:p>
    <w:p w:rsidR="005B1EB9" w:rsidRDefault="005B1EB9" w:rsidP="00CC0201">
      <w:pPr>
        <w:rPr>
          <w:noProof/>
        </w:rPr>
      </w:pPr>
      <w:r>
        <w:rPr>
          <w:noProof/>
        </w:rPr>
        <w:drawing>
          <wp:inline distT="0" distB="0" distL="0" distR="0" wp14:anchorId="240E153C" wp14:editId="4B515A5D">
            <wp:extent cx="2524125" cy="103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B9" w:rsidRPr="004B7E58" w:rsidRDefault="004B7E58" w:rsidP="00B15502">
      <w:pPr>
        <w:pStyle w:val="ListParagraph"/>
        <w:ind w:left="0"/>
      </w:pPr>
      <w:r w:rsidRPr="004B7E58">
        <w:t xml:space="preserve">4) </w:t>
      </w:r>
      <w:r w:rsidR="005B1EB9" w:rsidRPr="004B7E58">
        <w:t>Попадание мусора.</w:t>
      </w:r>
    </w:p>
    <w:p w:rsidR="005B1EB9" w:rsidRDefault="005B1EB9" w:rsidP="00CC0201">
      <w:r>
        <w:t>Даже в чистой зоне возможно попадания мусора в раскладку. Иногда этот мусор не заметен на камерах и не оказывает воздействия на раскладку. Бывают случаи, когда механический мусор может привести к запрыгиванию волокна или к расщеплению раскладки.</w:t>
      </w:r>
    </w:p>
    <w:p w:rsidR="005B1EB9" w:rsidRPr="004B7E58" w:rsidRDefault="005B1EB9" w:rsidP="00CC0201">
      <w:pPr>
        <w:rPr>
          <w:noProof/>
        </w:rPr>
      </w:pPr>
      <w:r w:rsidRPr="004B7E58">
        <w:rPr>
          <w:noProof/>
        </w:rPr>
        <w:drawing>
          <wp:inline distT="0" distB="0" distL="0" distR="0" wp14:anchorId="0B048B23" wp14:editId="485A8007">
            <wp:extent cx="2524125" cy="111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B9" w:rsidRPr="004B7E58" w:rsidRDefault="004B7E58" w:rsidP="00CC0201">
      <w:r w:rsidRPr="004B7E58">
        <w:t>5)</w:t>
      </w:r>
      <w:r w:rsidR="005B1EB9" w:rsidRPr="004B7E58">
        <w:t xml:space="preserve"> Расщепление на предыдущем слое.</w:t>
      </w:r>
    </w:p>
    <w:p w:rsidR="005B1EB9" w:rsidRDefault="005B1EB9" w:rsidP="00CC0201">
      <w:pPr>
        <w:rPr>
          <w:b/>
        </w:rPr>
      </w:pPr>
      <w:r>
        <w:t>Ошибка возникает в результате пропуска на предыдущем слое ошибки № 2 «Расщепление раскладки».</w:t>
      </w:r>
    </w:p>
    <w:p w:rsidR="005B1EB9" w:rsidRDefault="005B1EB9" w:rsidP="00CC02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EE5CDE" wp14:editId="1D6D7FB3">
            <wp:extent cx="2524125" cy="94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B9" w:rsidRPr="004B7E58" w:rsidRDefault="004B7E58" w:rsidP="00CC0201">
      <w:r w:rsidRPr="004B7E58">
        <w:t>6)</w:t>
      </w:r>
      <w:r w:rsidR="005B1EB9" w:rsidRPr="004B7E58">
        <w:t xml:space="preserve"> Подпрыгивание витков на предыдущем слое.</w:t>
      </w:r>
    </w:p>
    <w:p w:rsidR="005B1EB9" w:rsidRDefault="005B1EB9" w:rsidP="00CC0201">
      <w:r>
        <w:t>Ошибка возникает в результате пропуска на предыдущем слое ошибки №3 «Подпрыгивание витков».</w:t>
      </w:r>
    </w:p>
    <w:p w:rsidR="005B1EB9" w:rsidRDefault="005B1EB9" w:rsidP="00CC0201">
      <w:pPr>
        <w:rPr>
          <w:noProof/>
        </w:rPr>
      </w:pPr>
      <w:r>
        <w:rPr>
          <w:noProof/>
        </w:rPr>
        <w:drawing>
          <wp:inline distT="0" distB="0" distL="0" distR="0" wp14:anchorId="0CC8C1B5" wp14:editId="0CBC01C4">
            <wp:extent cx="2514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88" w:rsidRDefault="00C63588" w:rsidP="00C63588">
      <w:pPr>
        <w:pStyle w:val="Heading4"/>
      </w:pPr>
      <w:r w:rsidRPr="00C63588">
        <w:t>1.1.2.3 Ошибки в месте перехода.</w:t>
      </w:r>
    </w:p>
    <w:p w:rsidR="005B1EB9" w:rsidRDefault="005B1EB9" w:rsidP="00CC0201">
      <w:r>
        <w:t>Наиболее сложным технологическим моментом является контроль качества места перехода. Формирование места перехода начинается еще с нулевого слоя. Основной целью формирования перехода является сохранение его местоположения на поверхности катушки. Переход на каждом слое должен формироваться над переходом предыдущего слоя. В месте перехода возможны следующие ошибки:</w:t>
      </w:r>
    </w:p>
    <w:p w:rsidR="005B1EB9" w:rsidRDefault="005B1EB9" w:rsidP="00B15502">
      <w:pPr>
        <w:pStyle w:val="ListParagraph"/>
        <w:numPr>
          <w:ilvl w:val="0"/>
          <w:numId w:val="33"/>
        </w:numPr>
      </w:pPr>
      <w:r>
        <w:t>Забегание витка вперед.</w:t>
      </w:r>
    </w:p>
    <w:p w:rsidR="005B1EB9" w:rsidRDefault="005B1EB9" w:rsidP="00B15502">
      <w:pPr>
        <w:pStyle w:val="ListParagraph"/>
        <w:numPr>
          <w:ilvl w:val="0"/>
          <w:numId w:val="33"/>
        </w:numPr>
      </w:pPr>
      <w:r>
        <w:t>Взлет волокна вверх относительно уже уложенных витков текущего слоя.</w:t>
      </w:r>
    </w:p>
    <w:p w:rsidR="005B1EB9" w:rsidRDefault="005B1EB9" w:rsidP="00B15502">
      <w:pPr>
        <w:pStyle w:val="ListParagraph"/>
        <w:numPr>
          <w:ilvl w:val="0"/>
          <w:numId w:val="33"/>
        </w:numPr>
      </w:pPr>
      <w:r>
        <w:t>Провал волокна вниз.</w:t>
      </w:r>
    </w:p>
    <w:p w:rsidR="005B1EB9" w:rsidRDefault="005B1EB9" w:rsidP="00B15502">
      <w:pPr>
        <w:pStyle w:val="ListParagraph"/>
        <w:numPr>
          <w:ilvl w:val="0"/>
          <w:numId w:val="33"/>
        </w:numPr>
      </w:pPr>
      <w:r>
        <w:t>Смещение перехода по катушке.</w:t>
      </w:r>
    </w:p>
    <w:p w:rsidR="005B1EB9" w:rsidRDefault="005B1EB9" w:rsidP="00CC0201">
      <w:r>
        <w:t xml:space="preserve">Первых три ошибки связаны либо с попаданием мусора в катушку, либо с недостаточным количеством компаунда, либо с увеличением вязкости компаунда. </w:t>
      </w:r>
    </w:p>
    <w:p w:rsidR="005B1EB9" w:rsidRPr="004B7E58" w:rsidRDefault="005B1EB9" w:rsidP="00CC0201">
      <w:r w:rsidRPr="004B7E58">
        <w:t>Смещение перехода по катушке.</w:t>
      </w:r>
    </w:p>
    <w:p w:rsidR="005B1EB9" w:rsidRDefault="005B1EB9" w:rsidP="00CC0201">
      <w:r>
        <w:lastRenderedPageBreak/>
        <w:t>Переход, при правильной раскладке должен быть направлен перпендикулярно бортикам катушки.</w:t>
      </w:r>
    </w:p>
    <w:p w:rsidR="005B1EB9" w:rsidRDefault="005B1EB9" w:rsidP="00CC0201">
      <w:r>
        <w:rPr>
          <w:noProof/>
        </w:rPr>
        <w:drawing>
          <wp:inline distT="0" distB="0" distL="0" distR="0" wp14:anchorId="239C7AD8" wp14:editId="4521849D">
            <wp:extent cx="2543175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4" b="12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B9" w:rsidRPr="00C63588" w:rsidRDefault="005B1EB9" w:rsidP="00CC0201">
      <w:pPr>
        <w:rPr>
          <w:i/>
          <w:iCs/>
        </w:rPr>
      </w:pPr>
      <w:r w:rsidRPr="00C63588">
        <w:rPr>
          <w:i/>
          <w:iCs/>
        </w:rPr>
        <w:t>Рис. 2.6.1. Нормальное расположение перехода на катушке. Вид сверху.</w:t>
      </w:r>
    </w:p>
    <w:p w:rsidR="005B1EB9" w:rsidRDefault="005B1EB9" w:rsidP="00CC0201">
      <w:r>
        <w:t>Существует два вида дефекта: переход спешит и переход опаздывает. Переход спешит, если шаг волокна начинается до начала места перехода во время намотки. Переход опаздывает – если после.</w:t>
      </w:r>
    </w:p>
    <w:p w:rsidR="005B1EB9" w:rsidRDefault="005B1EB9" w:rsidP="00CC0201">
      <w:r>
        <w:rPr>
          <w:noProof/>
        </w:rPr>
        <w:drawing>
          <wp:inline distT="0" distB="0" distL="0" distR="0" wp14:anchorId="31E95433" wp14:editId="5F500836">
            <wp:extent cx="2543175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57D7BC" wp14:editId="70FC1226">
            <wp:extent cx="2543175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5B1EB9" w:rsidRPr="00C63588" w:rsidRDefault="005B1EB9" w:rsidP="00CC0201">
      <w:pPr>
        <w:rPr>
          <w:i/>
          <w:iCs/>
        </w:rPr>
      </w:pPr>
      <w:r w:rsidRPr="00C63588">
        <w:rPr>
          <w:i/>
          <w:iCs/>
        </w:rPr>
        <w:t>Рис. 2.6.2. Спешащий (слева) и опаздывающий (справа) переходы. Вид сверху.</w:t>
      </w:r>
    </w:p>
    <w:p w:rsidR="005B1EB9" w:rsidRDefault="005B1EB9" w:rsidP="00CC0201">
      <w:r>
        <w:t xml:space="preserve">Смещение перехода приводит к необратимым последствиям для намотки. Смещение перехода вызывает дефекты у бортика. Может образоваться провал волокна (опаздывающий переход) или последний виток может не лечь в нужное место и уйти наверх (спешащий переход). Возникновение таких ошибок гарантирует ухудшение свойств катушки и необходимость ручных поправок со стороны оператора. </w:t>
      </w:r>
    </w:p>
    <w:p w:rsidR="005B1EB9" w:rsidRPr="00BB5DC6" w:rsidRDefault="005B1EB9" w:rsidP="00CC0201">
      <w:r>
        <w:lastRenderedPageBreak/>
        <w:t xml:space="preserve">Опережение возникает, если до начала нового витка на пути волокна встречается препятствие (мусор или неверно уложенное волокно на предыдущем слое). </w:t>
      </w:r>
    </w:p>
    <w:p w:rsidR="003577F8" w:rsidRPr="00A444C2" w:rsidRDefault="00AD1EAF" w:rsidP="00CC0201">
      <w:pPr>
        <w:pStyle w:val="Heading3"/>
      </w:pPr>
      <w:bookmarkStart w:id="9" w:name="_Toc207105414"/>
      <w:r w:rsidRPr="00A444C2">
        <w:t>1.</w:t>
      </w:r>
      <w:r w:rsidR="00CD4D46" w:rsidRPr="00A444C2">
        <w:t>2</w:t>
      </w:r>
      <w:r w:rsidRPr="00A444C2">
        <w:t xml:space="preserve"> </w:t>
      </w:r>
      <w:r w:rsidR="009652BA" w:rsidRPr="00A444C2">
        <w:t>Анализ существующих подходов к обнаружению объектов на изображениях.</w:t>
      </w:r>
      <w:bookmarkEnd w:id="9"/>
    </w:p>
    <w:p w:rsidR="0025127F" w:rsidRPr="0025127F" w:rsidRDefault="0025127F" w:rsidP="00CC0201">
      <w:pPr>
        <w:pStyle w:val="Heading4"/>
      </w:pPr>
      <w:r w:rsidRPr="0025127F">
        <w:t>1.2.1 Введение и Постановка задачи</w:t>
      </w:r>
    </w:p>
    <w:p w:rsidR="0025127F" w:rsidRDefault="0025127F" w:rsidP="00CC0201">
      <w:r>
        <w:t>Обнаружение объектов (Object Detection) — это задача, которая требует не только классифицировать объекты на изображении (сказать, что это), но и локализовать их с помощью ограничивающих рамок (bounding boxes) (сказать, где они находятся).</w:t>
      </w:r>
    </w:p>
    <w:p w:rsidR="0025127F" w:rsidRDefault="0025127F" w:rsidP="00CC0201">
      <w:r>
        <w:t>Основные положения:</w:t>
      </w:r>
    </w:p>
    <w:p w:rsidR="0025127F" w:rsidRDefault="0025127F" w:rsidP="00B15502">
      <w:pPr>
        <w:pStyle w:val="ListParagraph"/>
        <w:numPr>
          <w:ilvl w:val="0"/>
          <w:numId w:val="34"/>
        </w:numPr>
      </w:pPr>
      <w:r>
        <w:t>Разное количество объектов: На одном изображении может быть один объект, на другом — десятки.</w:t>
      </w:r>
    </w:p>
    <w:p w:rsidR="0025127F" w:rsidRDefault="0025127F" w:rsidP="00B15502">
      <w:pPr>
        <w:pStyle w:val="ListParagraph"/>
        <w:numPr>
          <w:ilvl w:val="0"/>
          <w:numId w:val="34"/>
        </w:numPr>
      </w:pPr>
      <w:r>
        <w:t>Разный масштаб и соотношение сторон: Объекты могут быть большими и маленькими, вытянутыми и квадратными.</w:t>
      </w:r>
    </w:p>
    <w:p w:rsidR="0025127F" w:rsidRDefault="0025127F" w:rsidP="00B15502">
      <w:pPr>
        <w:pStyle w:val="ListParagraph"/>
        <w:numPr>
          <w:ilvl w:val="0"/>
          <w:numId w:val="34"/>
        </w:numPr>
      </w:pPr>
      <w:r>
        <w:t>Частичная окклюзия: Объекты могут быть перекрыты другими.</w:t>
      </w:r>
    </w:p>
    <w:p w:rsidR="005B1EB9" w:rsidRDefault="0025127F" w:rsidP="00B15502">
      <w:pPr>
        <w:pStyle w:val="ListParagraph"/>
        <w:numPr>
          <w:ilvl w:val="0"/>
          <w:numId w:val="34"/>
        </w:numPr>
      </w:pPr>
      <w:r>
        <w:t>Сложный фон: Фон может быть похож на объект или "зашумлять" его.</w:t>
      </w:r>
    </w:p>
    <w:p w:rsidR="0025127F" w:rsidRDefault="0025127F" w:rsidP="00CC0201">
      <w:pPr>
        <w:pStyle w:val="Heading4"/>
      </w:pPr>
      <w:r>
        <w:t>1.2.2 Эволюция подходов: от классических к современным</w:t>
      </w:r>
    </w:p>
    <w:p w:rsidR="0025127F" w:rsidRDefault="0025127F" w:rsidP="00CC0201">
      <w:r>
        <w:t>Можно выделить три большие волны в развитии подходов:</w:t>
      </w:r>
    </w:p>
    <w:p w:rsidR="0025127F" w:rsidRPr="0025127F" w:rsidRDefault="0025127F" w:rsidP="0046187B">
      <w:pPr>
        <w:pStyle w:val="ListParagraph"/>
        <w:numPr>
          <w:ilvl w:val="0"/>
          <w:numId w:val="9"/>
        </w:numPr>
      </w:pPr>
      <w:r w:rsidRPr="0025127F">
        <w:t>Классические методы (до глубокого обучения)</w:t>
      </w:r>
    </w:p>
    <w:p w:rsidR="0025127F" w:rsidRDefault="0025127F" w:rsidP="00CC0201">
      <w:r>
        <w:t>Эти методы основаны на разработке "ручных" (hand-crafted) признаков и использовании традиционных классификаторов машинного обучения.</w:t>
      </w:r>
    </w:p>
    <w:p w:rsidR="0025127F" w:rsidRDefault="0025127F" w:rsidP="00CC0201">
      <w:r>
        <w:t>Метод на основе скользящего окна (Sliding Window):</w:t>
      </w:r>
    </w:p>
    <w:p w:rsidR="0025127F" w:rsidRDefault="0025127F" w:rsidP="00CC0201">
      <w:r>
        <w:lastRenderedPageBreak/>
        <w:t>Идея: Систематически перемещать окно фиксированного размера по всему изображению (с разным масштабом и соотношением сторон) и для каждого участка определять, есть ли там объект.</w:t>
      </w:r>
    </w:p>
    <w:p w:rsidR="0025127F" w:rsidRDefault="0025127F" w:rsidP="00CC0201">
      <w:r>
        <w:t>Классификатор: Часто использовался метод Виолы-Джонса (каскады Хаара), основанный на признаках Хаара и алгоритме AdaBoost. Для более сложных объектов популярным был HOG (Histogram of Oriented Gradients) + SVM.</w:t>
      </w:r>
    </w:p>
    <w:p w:rsidR="0025127F" w:rsidRDefault="0025127F" w:rsidP="00CC0201">
      <w:r>
        <w:t>Недостатки: Крайне низкая скорость, большое количество ложных срабатываний, плохая работа с объектами разного масштаба.</w:t>
      </w:r>
    </w:p>
    <w:p w:rsidR="0025127F" w:rsidRDefault="0025127F" w:rsidP="00CC0201">
      <w:r>
        <w:t>Методы, основанные на регионах (Region Proposal):</w:t>
      </w:r>
    </w:p>
    <w:p w:rsidR="0025127F" w:rsidRDefault="0025127F" w:rsidP="00CC0201">
      <w:r>
        <w:t>Идея: Сначала найти области, которые с высокой вероятностью могут содержать объекты (регионы-кандидаты), а затем только их классифицировать.</w:t>
      </w:r>
    </w:p>
    <w:p w:rsidR="0025127F" w:rsidRDefault="0025127F" w:rsidP="00CC0201">
      <w:r>
        <w:t>Алгоритмы поиска регионов: Selective Search (группирует пиксели по текстуре, цвету, размеру) и EdgeBoxes.</w:t>
      </w:r>
    </w:p>
    <w:p w:rsidR="0025127F" w:rsidRDefault="0025127F" w:rsidP="00CC0201">
      <w:r>
        <w:t>Пример: R-CNN (но он уже является гибридным, используя CNN для извлечения признаков).</w:t>
      </w:r>
    </w:p>
    <w:p w:rsidR="0025127F" w:rsidRDefault="0025127F" w:rsidP="00CC0201">
      <w:r>
        <w:t>Проблемы классических подходов: Низкая точность, крайне медленная скорость, хрупкость (не обобщаются на новые данные).</w:t>
      </w:r>
    </w:p>
    <w:p w:rsidR="0025127F" w:rsidRDefault="0025127F" w:rsidP="00CC0201">
      <w:r>
        <w:t>2) Подходы на основе Глубокого Обучения (Deep Learning)</w:t>
      </w:r>
    </w:p>
    <w:p w:rsidR="0025127F" w:rsidRDefault="0025127F" w:rsidP="00CC0201">
      <w:r>
        <w:t>Прорыв произошел с приходом сверточных нейронных сетей (CNN), которые научились автоматически извлекать высокоуровневые и эффективные признаки.</w:t>
      </w:r>
    </w:p>
    <w:p w:rsidR="0025127F" w:rsidRDefault="0025127F" w:rsidP="00CC0201">
      <w:r>
        <w:t>Эти подходы делятся на две основные категории:</w:t>
      </w:r>
    </w:p>
    <w:p w:rsidR="0025127F" w:rsidRDefault="0025127F" w:rsidP="00CC0201">
      <w:r>
        <w:t>A) Двухэтапные (Two-Stage) детекторы</w:t>
      </w:r>
    </w:p>
    <w:p w:rsidR="0025127F" w:rsidRDefault="0025127F" w:rsidP="00CC0201">
      <w:r>
        <w:lastRenderedPageBreak/>
        <w:t>Сначала генерируют регионы-кандидаты (Region Proposals), а затем классифицируют и уточняют координаты каждого кандидата.</w:t>
      </w:r>
    </w:p>
    <w:p w:rsidR="0025127F" w:rsidRPr="0025127F" w:rsidRDefault="0025127F" w:rsidP="00CC0201">
      <w:pPr>
        <w:rPr>
          <w:lang w:val="en-US"/>
        </w:rPr>
      </w:pPr>
      <w:r w:rsidRPr="0025127F">
        <w:rPr>
          <w:lang w:val="en-US"/>
        </w:rPr>
        <w:t>R-CNN (Region-based CNN):</w:t>
      </w:r>
    </w:p>
    <w:p w:rsidR="0025127F" w:rsidRDefault="0025127F" w:rsidP="00CC0201">
      <w:r>
        <w:t>Плюсы: Первый метод, показавший supremacy CNN на задаче детекции.</w:t>
      </w:r>
    </w:p>
    <w:p w:rsidR="0025127F" w:rsidRDefault="0025127F" w:rsidP="00CC0201">
      <w:r>
        <w:t>Минусы: Чрезвычайно медленный, требует огромных вычислительных ресурсов (каждый регион прогоняется через CNN отдельно).</w:t>
      </w:r>
    </w:p>
    <w:p w:rsidR="0025127F" w:rsidRDefault="0025127F" w:rsidP="00CC0201">
      <w:r>
        <w:t>Fast R-CNN:</w:t>
      </w:r>
    </w:p>
    <w:p w:rsidR="0025127F" w:rsidRDefault="0025127F" w:rsidP="00CC0201">
      <w:r>
        <w:t>Улучшение: Все изображение один раз прогоняется через CNN для создания feature maps. Region proposals проецируются на эти карты признаков, и для каждого из них работает слой RoI Pooling, который приводит признаки к фиксированному размеру для классификатора.</w:t>
      </w:r>
    </w:p>
    <w:p w:rsidR="0025127F" w:rsidRDefault="0025127F" w:rsidP="00CC0201">
      <w:r>
        <w:t>Плюсы: Намного быстрее и точнее R-CNN.</w:t>
      </w:r>
    </w:p>
    <w:p w:rsidR="0025127F" w:rsidRPr="0025127F" w:rsidRDefault="0025127F" w:rsidP="00CC0201">
      <w:pPr>
        <w:rPr>
          <w:lang w:val="en-US"/>
        </w:rPr>
      </w:pPr>
      <w:r w:rsidRPr="0025127F">
        <w:rPr>
          <w:lang w:val="en-US"/>
        </w:rPr>
        <w:t>Faster R-CNN:</w:t>
      </w:r>
    </w:p>
    <w:p w:rsidR="0025127F" w:rsidRDefault="0025127F" w:rsidP="00CC0201">
      <w:r>
        <w:t>Ключевое</w:t>
      </w:r>
      <w:r w:rsidRPr="0025127F">
        <w:rPr>
          <w:lang w:val="en-US"/>
        </w:rPr>
        <w:t xml:space="preserve"> </w:t>
      </w:r>
      <w:r>
        <w:t>нововведение</w:t>
      </w:r>
      <w:r w:rsidRPr="0025127F">
        <w:rPr>
          <w:lang w:val="en-US"/>
        </w:rPr>
        <w:t xml:space="preserve">: Region Proposal Network (RPN). </w:t>
      </w:r>
      <w:r>
        <w:t>Сеть сама обучается генерировать качественные регионы-кандидаты, а не использовать внешние алгоритмы. RPN и детектор разделяют общие карты признаков.</w:t>
      </w:r>
    </w:p>
    <w:p w:rsidR="0025127F" w:rsidRDefault="0025127F" w:rsidP="00CC0201">
      <w:r>
        <w:t>Плюсы: Высокая точность, end-to-end обучение.</w:t>
      </w:r>
    </w:p>
    <w:p w:rsidR="0025127F" w:rsidRDefault="0025127F" w:rsidP="00CC0201">
      <w:r>
        <w:t>Минусы: Относительно сложная архитектура, скорость ниже, чем у одноэтапных competitors.</w:t>
      </w:r>
    </w:p>
    <w:p w:rsidR="0025127F" w:rsidRDefault="0025127F" w:rsidP="00CC0201">
      <w:r>
        <w:t>Итог: Two-Stage детекторы обычно точнее, но медленнее. Идеальны для задач, где приоритет — accuracy, а не скорость (например, медицинская диагностика по изображениям).</w:t>
      </w:r>
    </w:p>
    <w:p w:rsidR="0025127F" w:rsidRDefault="0025127F" w:rsidP="00CC0201">
      <w:r>
        <w:lastRenderedPageBreak/>
        <w:t>B) Одноэтапные (One-Stage) детекторы</w:t>
      </w:r>
    </w:p>
    <w:p w:rsidR="0025127F" w:rsidRDefault="0025127F" w:rsidP="00CC0201">
      <w:r>
        <w:t>Убирают стадию генерации регионов-кандидатов и предсказывают bounding boxes и классы напрямую по карте признаков за один проход.</w:t>
      </w:r>
    </w:p>
    <w:p w:rsidR="0025127F" w:rsidRPr="0025127F" w:rsidRDefault="0025127F" w:rsidP="00CC0201">
      <w:pPr>
        <w:rPr>
          <w:lang w:val="en-US"/>
        </w:rPr>
      </w:pPr>
      <w:r w:rsidRPr="0025127F">
        <w:rPr>
          <w:lang w:val="en-US"/>
        </w:rPr>
        <w:t>YOLO (You Only Look Once):</w:t>
      </w:r>
    </w:p>
    <w:p w:rsidR="0025127F" w:rsidRDefault="0025127F" w:rsidP="00CC0201">
      <w:r>
        <w:t>Идея: Делит изображение на сетку (например, SxS). Каждая ячейка сети предсказывает несколько bounding boxes и вероятности классов для этих боксов. Кардинально быстрее всех предыдущих методов.</w:t>
      </w:r>
    </w:p>
    <w:p w:rsidR="0025127F" w:rsidRDefault="0025127F" w:rsidP="00CC0201">
      <w:r>
        <w:t>Эволюция: YOLOv1 -&gt; YOLOv2 (Better) -&gt; YOLOv3 -&gt; ... -&gt; YOLOv7, YOLOv8, YOLOv9 и т.д. Современные версии используют anchor boxes, пространственные пирамидальные пулинги (SPP), path aggregation networks (PAN) и другие техники для борьбы с разным масштабом.</w:t>
      </w:r>
    </w:p>
    <w:p w:rsidR="0025127F" w:rsidRPr="0025127F" w:rsidRDefault="0025127F" w:rsidP="00CC0201">
      <w:pPr>
        <w:rPr>
          <w:lang w:val="en-US"/>
        </w:rPr>
      </w:pPr>
      <w:r w:rsidRPr="0025127F">
        <w:rPr>
          <w:lang w:val="en-US"/>
        </w:rPr>
        <w:t xml:space="preserve">SSD (Single Shot </w:t>
      </w:r>
      <w:proofErr w:type="spellStart"/>
      <w:r w:rsidRPr="0025127F">
        <w:rPr>
          <w:lang w:val="en-US"/>
        </w:rPr>
        <w:t>MultiBox</w:t>
      </w:r>
      <w:proofErr w:type="spellEnd"/>
      <w:r w:rsidRPr="0025127F">
        <w:rPr>
          <w:lang w:val="en-US"/>
        </w:rPr>
        <w:t xml:space="preserve"> Detector):</w:t>
      </w:r>
    </w:p>
    <w:p w:rsidR="0025127F" w:rsidRDefault="0025127F" w:rsidP="00CC0201">
      <w:r>
        <w:t>Идея: Как и YOLO, предсказывает боксы за один проход. Ключевое отличие — использование feature maps с разных слоев CNN (разного разрешения) для предсказания объектов разного размера. Мелкие карты предсказывают большие объекты, глубокие карты с низким разрешением — маленькие.</w:t>
      </w:r>
    </w:p>
    <w:p w:rsidR="0025127F" w:rsidRDefault="0025127F" w:rsidP="00CC0201">
      <w:r>
        <w:t>Плюсы: Хороший баланс скорости и точности, особенно эффективен для маленьких объектов.</w:t>
      </w:r>
    </w:p>
    <w:p w:rsidR="0025127F" w:rsidRDefault="0025127F" w:rsidP="00CC0201">
      <w:r>
        <w:t>RetinaNet:</w:t>
      </w:r>
    </w:p>
    <w:p w:rsidR="0025127F" w:rsidRDefault="0025127F" w:rsidP="00CC0201">
      <w:r>
        <w:t>Ключевое нововведение: Focal Loss. Решил главную проблему одноэтапных детекторов — дисбаланс классов (объект vs фон). Focal Loss "фокусируется" на сложных примерах и уменьшает вес легко классифицируемых примеров фона.</w:t>
      </w:r>
    </w:p>
    <w:p w:rsidR="0025127F" w:rsidRDefault="0025127F" w:rsidP="00CC0201">
      <w:r>
        <w:lastRenderedPageBreak/>
        <w:t>Плюсы: Точность сравнялась и даже превзошла двухэтапные методы, сохранив высокую скорость.</w:t>
      </w:r>
    </w:p>
    <w:p w:rsidR="0025127F" w:rsidRDefault="0025127F" w:rsidP="00CC0201">
      <w:r>
        <w:t>Итог: One-Stage детекторы очень быстрые и подходят для задач реального времени (автономные автомобили, видеонаблюдение). Их точность steadily росла и сейчас сравнялась с двухэтапными.</w:t>
      </w:r>
    </w:p>
    <w:p w:rsidR="0025127F" w:rsidRDefault="0025127F" w:rsidP="00CC0201">
      <w:r>
        <w:t>3) Современные тренды и архитектуры</w:t>
      </w:r>
    </w:p>
    <w:p w:rsidR="0025127F" w:rsidRDefault="0025127F" w:rsidP="00CC0201">
      <w:r>
        <w:t>Детекторы на основе Трансформеров (Transformer-based):</w:t>
      </w:r>
    </w:p>
    <w:p w:rsidR="0025127F" w:rsidRDefault="0025127F" w:rsidP="00CC0201">
      <w:r>
        <w:t>DETR (DEtection TRansformer): Первый детектор, который полностью отказался от anchor boxes и NMS (non-maximum suppression). Использует трансформер-энкодер для извлечения глобальных признаков и трансформер-декодер, который общается с энкодером через механизм внимания, чтобы напрямую предсказать набор объектов.</w:t>
      </w:r>
    </w:p>
    <w:p w:rsidR="0025127F" w:rsidRDefault="0025127F" w:rsidP="00C63588">
      <w:r>
        <w:t>Плюсы: Проще и элегантнее архитектура, высокое качество.</w:t>
      </w:r>
    </w:p>
    <w:p w:rsidR="0025127F" w:rsidRDefault="0025127F" w:rsidP="00CC0201">
      <w:r>
        <w:t>Минусы: Медленнее обучается, хуже справляется с мелкими объектами (проблема решается в последующих работах, например, Deformable DETR).</w:t>
      </w:r>
    </w:p>
    <w:p w:rsidR="0025127F" w:rsidRDefault="0025127F" w:rsidP="00CC0201">
      <w:r>
        <w:t>Безанкорные (Anchor-Free) методы:</w:t>
      </w:r>
    </w:p>
    <w:p w:rsidR="0025127F" w:rsidRDefault="0025127F" w:rsidP="00CC0201">
      <w:r>
        <w:t>Идея: Предсказывают объекты не относительно заранее заданных anchor boxes, а например, ключевые точки (углы или центры объектов). Примеры: CornerNet, CenterNet, FCOS.</w:t>
      </w:r>
    </w:p>
    <w:p w:rsidR="0025127F" w:rsidRDefault="0025127F" w:rsidP="00CC0201">
      <w:r>
        <w:t>Плюсы: Упрощают архитектуру, избавляются от гиперпараметров, связанных с anchor boxes.</w:t>
      </w:r>
    </w:p>
    <w:p w:rsidR="0025127F" w:rsidRDefault="0025127F" w:rsidP="00CC0201">
      <w:r>
        <w:t>Основанные на DNN с помощью учителя (Knowledge Distillation):</w:t>
      </w:r>
    </w:p>
    <w:p w:rsidR="0025127F" w:rsidRDefault="0025127F" w:rsidP="00CC0201">
      <w:r>
        <w:t>Идея: Большая и точная "teacher-сеть" учит маленькую и быструю "student-сеть", чтобы та работала быстрее, но сохраняла точность большой.</w:t>
      </w:r>
    </w:p>
    <w:p w:rsidR="0025127F" w:rsidRDefault="005B1EB9" w:rsidP="00CC0201">
      <w:pPr>
        <w:pStyle w:val="Heading4"/>
      </w:pPr>
      <w:r>
        <w:lastRenderedPageBreak/>
        <w:t>1.2.3</w:t>
      </w:r>
      <w:r w:rsidR="0025127F">
        <w:t xml:space="preserve"> Сравнительная таблица</w:t>
      </w:r>
      <w:r>
        <w:t xml:space="preserve"> подходов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54"/>
        <w:gridCol w:w="2307"/>
        <w:gridCol w:w="3137"/>
        <w:gridCol w:w="2447"/>
      </w:tblGrid>
      <w:tr w:rsidR="0025127F" w:rsidRPr="0025127F" w:rsidTr="0025127F"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Подход / Модель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Ключевая идея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Недостатки</w:t>
            </w:r>
          </w:p>
        </w:tc>
      </w:tr>
      <w:tr w:rsidR="0025127F" w:rsidRPr="0025127F" w:rsidTr="0025127F"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HOG + SVM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Скользящее окно + гистограмма градиентов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Простота, интерпретируемость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Низкая точность, очень медленно</w:t>
            </w:r>
          </w:p>
        </w:tc>
      </w:tr>
      <w:tr w:rsidR="0025127F" w:rsidRPr="0025127F" w:rsidTr="0025127F"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Faster R-CNN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Two-Stage, RPN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Относительно медленная скорость</w:t>
            </w:r>
          </w:p>
        </w:tc>
      </w:tr>
      <w:tr w:rsidR="0025127F" w:rsidRPr="0025127F" w:rsidTr="0025127F"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YOLO (v3-v12)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One-Stage, предсказание за один проход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Очень высокая скорость, хорошая точность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Исторически хуже с маленькими объектами</w:t>
            </w:r>
          </w:p>
        </w:tc>
      </w:tr>
      <w:tr w:rsidR="0025127F" w:rsidRPr="0025127F" w:rsidTr="0025127F"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SSD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One-Stage, feature pyramids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Хорошая скорость, хорошо находит мелкие объекты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Точность может уступать на больших объектах</w:t>
            </w:r>
          </w:p>
        </w:tc>
      </w:tr>
      <w:tr w:rsidR="0025127F" w:rsidRPr="0025127F" w:rsidTr="0025127F"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RetinaNet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One-Stage, Focal Loss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Лучший баланс скорость/точность (на момент появления)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Более сложная функция потерь</w:t>
            </w:r>
          </w:p>
        </w:tc>
      </w:tr>
      <w:tr w:rsidR="0025127F" w:rsidRPr="0025127F" w:rsidTr="0025127F"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DETR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Трансформер, прямое предсказание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Простая архитектура, нет NMS, глобальный контекст</w:t>
            </w:r>
          </w:p>
        </w:tc>
        <w:tc>
          <w:tcPr>
            <w:tcW w:w="0" w:type="auto"/>
            <w:hideMark/>
          </w:tcPr>
          <w:p w:rsidR="0025127F" w:rsidRPr="00C63588" w:rsidRDefault="0025127F" w:rsidP="00C63588">
            <w:pPr>
              <w:spacing w:line="276" w:lineRule="auto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C63588">
              <w:rPr>
                <w:rFonts w:eastAsia="Times New Roman"/>
                <w:sz w:val="24"/>
                <w:szCs w:val="24"/>
                <w:lang w:eastAsia="ru-RU"/>
              </w:rPr>
              <w:t>Долгое обучение, проблемы с мелкими объектами</w:t>
            </w:r>
          </w:p>
        </w:tc>
      </w:tr>
    </w:tbl>
    <w:p w:rsidR="0025127F" w:rsidRDefault="005B1EB9" w:rsidP="00CC0201">
      <w:pPr>
        <w:pStyle w:val="Heading4"/>
      </w:pPr>
      <w:r>
        <w:t>1.2.4</w:t>
      </w:r>
      <w:r w:rsidR="0025127F">
        <w:t xml:space="preserve"> Ключевые метрики для оценки</w:t>
      </w:r>
    </w:p>
    <w:p w:rsidR="0025127F" w:rsidRDefault="0025127F" w:rsidP="00CC0201">
      <w:r>
        <w:t>mAP (mean Average Precision): Основная метрика. Усредненная точность по всем классам. Учитывает и точность классификации, и точность локализации (IoU).</w:t>
      </w:r>
    </w:p>
    <w:p w:rsidR="0025127F" w:rsidRDefault="0025127F" w:rsidP="00CC0201">
      <w:r>
        <w:t>IoU (Intersection over Union): Мера пересечения предсказанного и истинного bounding box.</w:t>
      </w:r>
    </w:p>
    <w:p w:rsidR="0025127F" w:rsidRDefault="0025127F" w:rsidP="00CC0201">
      <w:r>
        <w:t>FPS (Frames Per Second): Скорость работы модели (кадров в секунду).</w:t>
      </w:r>
    </w:p>
    <w:p w:rsidR="0025127F" w:rsidRDefault="005B1EB9" w:rsidP="00CC0201">
      <w:pPr>
        <w:pStyle w:val="Heading4"/>
      </w:pPr>
      <w:r>
        <w:t>1.2.5</w:t>
      </w:r>
      <w:r w:rsidR="0025127F">
        <w:t xml:space="preserve"> Выводы и Тренды</w:t>
      </w:r>
    </w:p>
    <w:p w:rsidR="0025127F" w:rsidRDefault="0025127F" w:rsidP="00CC0201">
      <w:r>
        <w:t>Доминирование Deep Learning: Классические методы полностью вытеснены CNN-based подходами в подавляющем большинстве задач.</w:t>
      </w:r>
    </w:p>
    <w:p w:rsidR="0025127F" w:rsidRDefault="0025127F" w:rsidP="00CC0201">
      <w:r>
        <w:lastRenderedPageBreak/>
        <w:t>Конвергенция подходов: Разрыв в точности между одноэтапными и двухэтапными детекторами практически исчез. Выбор зависит от задачи: скорость (YOLO, SSD) vs максимальная точность (Faster R-CNN, современные кастомные архитектуры).</w:t>
      </w:r>
    </w:p>
    <w:p w:rsidR="0025127F" w:rsidRDefault="0025127F" w:rsidP="00CC0201">
      <w:r>
        <w:t>Новая парадигма: Появление трансформеров бросает вызов доминированию CNN, предлагая архитектуры на основе внимания (attention), которые работают с глобальным контекстом изображения.</w:t>
      </w:r>
    </w:p>
    <w:p w:rsidR="0025127F" w:rsidRDefault="0025127F" w:rsidP="00CC0201">
      <w:r>
        <w:t>Упрощение pipeline: Тренд на отказ от "костылей" эпохи CNN: anchor-free методы убирают anchor boxes, DETR убирает NMS.</w:t>
      </w:r>
    </w:p>
    <w:p w:rsidR="0025127F" w:rsidRDefault="0025127F" w:rsidP="00CC0201">
      <w:r>
        <w:t>Фокус на эффективность: Разработка моделей для embedded-устройств (мобильные телефоны, дроны) с использованием дистилляции, квантования, pruning.</w:t>
      </w:r>
    </w:p>
    <w:p w:rsidR="00C63588" w:rsidRPr="00CA2149" w:rsidRDefault="005B1EB9" w:rsidP="00B15502">
      <w:r>
        <w:t xml:space="preserve">Для данной задачи с учетом оборудования, </w:t>
      </w:r>
      <w:r w:rsidR="0025127F">
        <w:t>лучшим выбором являются современные версии YOLO (v10</w:t>
      </w:r>
      <w:r>
        <w:t>-</w:t>
      </w:r>
      <w:r>
        <w:rPr>
          <w:lang w:val="en-US"/>
        </w:rPr>
        <w:t>v</w:t>
      </w:r>
      <w:r w:rsidRPr="005B1EB9">
        <w:t>12</w:t>
      </w:r>
      <w:r w:rsidR="0025127F">
        <w:t>) из-за идеального баланса скорости и точности, а также огромного сообщества и простоты развертывания.</w:t>
      </w:r>
      <w:r w:rsidRPr="005B1EB9">
        <w:t xml:space="preserve"> </w:t>
      </w:r>
      <w:r>
        <w:t>При дальнейшем развитии данного проекта стоит рассмотреть</w:t>
      </w:r>
      <w:r w:rsidR="0025127F">
        <w:t>, Faster R-CNN, DETR-подобные архитектуры и их модификации.</w:t>
      </w:r>
    </w:p>
    <w:p w:rsidR="009652BA" w:rsidRDefault="00AD1EAF" w:rsidP="00CC0201">
      <w:pPr>
        <w:pStyle w:val="Heading3"/>
      </w:pPr>
      <w:bookmarkStart w:id="10" w:name="_Toc207105415"/>
      <w:r>
        <w:t>1.</w:t>
      </w:r>
      <w:r w:rsidR="00CD4D46">
        <w:t>3</w:t>
      </w:r>
      <w:r>
        <w:t xml:space="preserve"> </w:t>
      </w:r>
      <w:r w:rsidR="009652BA" w:rsidRPr="009652BA">
        <w:t>Требования к разрабатываемому проекту.</w:t>
      </w:r>
      <w:bookmarkEnd w:id="10"/>
    </w:p>
    <w:p w:rsidR="003629F5" w:rsidRDefault="003629F5" w:rsidP="00CC0201">
      <w:bookmarkStart w:id="11" w:name="_Toc458081599"/>
      <w:bookmarkStart w:id="12" w:name="_Toc378089716"/>
      <w:bookmarkStart w:id="13" w:name="_Toc368634077"/>
      <w:bookmarkStart w:id="14" w:name="_Toc368533887"/>
      <w:r w:rsidRPr="00AE0E18">
        <w:t>Предметом исследования данного проекта является разработка программы для обнаружения дефектов намотки оптоволокна с учетом следующих условий:</w:t>
      </w:r>
    </w:p>
    <w:p w:rsidR="007D53AF" w:rsidRPr="00AE0E18" w:rsidRDefault="007D53AF" w:rsidP="00C63588">
      <w:pPr>
        <w:pStyle w:val="ListParagraph"/>
        <w:numPr>
          <w:ilvl w:val="0"/>
          <w:numId w:val="30"/>
        </w:numPr>
      </w:pPr>
      <w:r>
        <w:t xml:space="preserve">соответственно, чтобы осуществлялся расчет в реальном времени, нужно чтобы модель работала со скоростью не менее 25 мс на кадр в производственной системе. В противном случае придется обрабатывать каждый 2 кадр или даже реже, соответственно риск пропустить дефект и </w:t>
      </w:r>
      <w:r>
        <w:lastRenderedPageBreak/>
        <w:t>задержка алгоритма, который планируется запустить в дальнейшем для устранения найденого дефекта увеличиваются.</w:t>
      </w:r>
    </w:p>
    <w:p w:rsidR="003629F5" w:rsidRDefault="003629F5" w:rsidP="00C63588">
      <w:pPr>
        <w:pStyle w:val="ListParagraph"/>
        <w:numPr>
          <w:ilvl w:val="0"/>
          <w:numId w:val="30"/>
        </w:numPr>
      </w:pPr>
      <w:r>
        <w:t>Угол обозрения, фокус, освещение и тип катушки могут изменяться.</w:t>
      </w:r>
    </w:p>
    <w:p w:rsidR="007D53AF" w:rsidRDefault="007D53AF" w:rsidP="00C63588">
      <w:pPr>
        <w:pStyle w:val="ListParagraph"/>
        <w:numPr>
          <w:ilvl w:val="0"/>
          <w:numId w:val="30"/>
        </w:numPr>
      </w:pPr>
      <w:r>
        <w:t>Отношение обнаруженных ошбок укладки к общему числу ошибок должно быть не менее 90%</w:t>
      </w:r>
    </w:p>
    <w:bookmarkEnd w:id="11"/>
    <w:bookmarkEnd w:id="12"/>
    <w:bookmarkEnd w:id="13"/>
    <w:bookmarkEnd w:id="14"/>
    <w:p w:rsidR="00AD1EAF" w:rsidRDefault="00AD1EAF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B15502" w:rsidRDefault="00B15502" w:rsidP="00CC0201"/>
    <w:p w:rsidR="00B15502" w:rsidRDefault="00B15502" w:rsidP="00CC0201"/>
    <w:p w:rsidR="00B15502" w:rsidRDefault="00B15502" w:rsidP="00CC0201"/>
    <w:p w:rsidR="00B15502" w:rsidRDefault="00B15502" w:rsidP="00CC0201"/>
    <w:p w:rsidR="00B15502" w:rsidRDefault="00B15502" w:rsidP="00CC0201"/>
    <w:p w:rsidR="00B15502" w:rsidRDefault="00B15502" w:rsidP="00CC0201"/>
    <w:p w:rsidR="00C63588" w:rsidRPr="000D57EB" w:rsidRDefault="00C63588" w:rsidP="00CC0201"/>
    <w:p w:rsidR="00AB5D5E" w:rsidRPr="00AB5D5E" w:rsidRDefault="00AB5D5E" w:rsidP="00CC0201">
      <w:pPr>
        <w:pStyle w:val="Heading2"/>
      </w:pPr>
      <w:bookmarkStart w:id="15" w:name="_Toc207105416"/>
      <w:r w:rsidRPr="00AB5D5E">
        <w:lastRenderedPageBreak/>
        <w:t xml:space="preserve">Раздел 2.  </w:t>
      </w:r>
      <w:r w:rsidR="009652BA">
        <w:t xml:space="preserve">Проектирование </w:t>
      </w:r>
      <w:r w:rsidRPr="00AB5D5E">
        <w:t>проекта</w:t>
      </w:r>
      <w:bookmarkEnd w:id="15"/>
    </w:p>
    <w:p w:rsidR="00414DCA" w:rsidRPr="00414DCA" w:rsidRDefault="009652BA" w:rsidP="00CC0201">
      <w:pPr>
        <w:pStyle w:val="Heading3"/>
      </w:pPr>
      <w:bookmarkStart w:id="16" w:name="_Toc207105417"/>
      <w:r>
        <w:t>2.1 Разметка изображений</w:t>
      </w:r>
      <w:bookmarkEnd w:id="16"/>
    </w:p>
    <w:p w:rsidR="00414DCA" w:rsidRPr="00414DCA" w:rsidRDefault="00414DCA" w:rsidP="00CC0201">
      <w:pPr>
        <w:pStyle w:val="Heading4"/>
      </w:pPr>
      <w:r w:rsidRPr="00414DCA">
        <w:t>2.1.1 Выбор</w:t>
      </w:r>
      <w:r>
        <w:t xml:space="preserve"> метода</w:t>
      </w:r>
      <w:r w:rsidRPr="00414DCA">
        <w:t xml:space="preserve"> разметки изображения</w:t>
      </w:r>
    </w:p>
    <w:p w:rsidR="00414DCA" w:rsidRPr="00414DCA" w:rsidRDefault="00414DCA" w:rsidP="00CC0201">
      <w:r w:rsidRPr="00414DCA">
        <w:t>Для задачи обнаружения дефектов намотки оптоволокна был выбран метод</w:t>
      </w:r>
      <w:r>
        <w:t xml:space="preserve"> </w:t>
      </w:r>
      <w:r w:rsidRPr="00414DCA">
        <w:t>детекции объектов с использованием ограничивающих рамок (bounding boxes). Этот подход был предпочтен альтернативам — классификации</w:t>
      </w:r>
      <w:r>
        <w:t xml:space="preserve"> </w:t>
      </w:r>
      <w:r w:rsidRPr="00414DCA">
        <w:t>и</w:t>
      </w:r>
      <w:r>
        <w:t xml:space="preserve"> </w:t>
      </w:r>
      <w:r w:rsidRPr="00414DCA">
        <w:t>семантической сегментации</w:t>
      </w:r>
      <w:r>
        <w:t xml:space="preserve"> </w:t>
      </w:r>
      <w:r w:rsidRPr="00414DCA">
        <w:t>— по следующим причинам:</w:t>
      </w:r>
    </w:p>
    <w:p w:rsidR="00414DCA" w:rsidRPr="00414DCA" w:rsidRDefault="00414DCA" w:rsidP="0046187B">
      <w:pPr>
        <w:pStyle w:val="ListParagraph"/>
        <w:numPr>
          <w:ilvl w:val="0"/>
          <w:numId w:val="15"/>
        </w:numPr>
      </w:pPr>
      <w:r w:rsidRPr="00414DCA">
        <w:t>Классификация изображений лишь определяет наличие дефекта в кадре, но не предоставляет информации о его местоположении. Это неприемлемо для производственных задач, где критична точная локализация проблемы для последующего исправления.</w:t>
      </w:r>
    </w:p>
    <w:p w:rsidR="00414DCA" w:rsidRPr="00414DCA" w:rsidRDefault="00414DCA" w:rsidP="0046187B">
      <w:pPr>
        <w:pStyle w:val="ListParagraph"/>
        <w:numPr>
          <w:ilvl w:val="0"/>
          <w:numId w:val="15"/>
        </w:numPr>
      </w:pPr>
      <w:r w:rsidRPr="00414DCA">
        <w:t>Семантическая сегментация, хотя и обеспечивает пиксельную точность при выделении дефектов, требует значительно более трудоемкой и дорогостоящей разметки. Четкие границы дефектов часто размыты или субъективны, что может привести к низкой согласованности меток между разными аннотаторами. Кроме того, сегментация обычно требует больших вычислительных ресурсов, что может затруднить работу в реальном времени на производственном оборудовании.</w:t>
      </w:r>
    </w:p>
    <w:p w:rsidR="00414DCA" w:rsidRDefault="00414DCA" w:rsidP="0046187B">
      <w:pPr>
        <w:pStyle w:val="ListParagraph"/>
        <w:numPr>
          <w:ilvl w:val="0"/>
          <w:numId w:val="15"/>
        </w:numPr>
      </w:pPr>
      <w:r w:rsidRPr="00414DCA">
        <w:t>Детекция представляет собой оптимальный баланс между трудоемкостью разметки, объемом предоставляемой информации (локализация + классификация) и вычислительной эффективностью. Она позволяет не только обнаружить дефект, но и точно определить его координаты, что достаточно для оперативного вмешательства оператора или автоматической системы.</w:t>
      </w:r>
    </w:p>
    <w:p w:rsidR="00C63588" w:rsidRDefault="00C63588" w:rsidP="00C63588"/>
    <w:p w:rsidR="00C63588" w:rsidRPr="00414DCA" w:rsidRDefault="00C63588" w:rsidP="00C63588"/>
    <w:p w:rsidR="00414DCA" w:rsidRPr="00414DCA" w:rsidRDefault="00414DCA" w:rsidP="00CC0201">
      <w:pPr>
        <w:pStyle w:val="Heading4"/>
      </w:pPr>
      <w:r w:rsidRPr="00414DCA">
        <w:lastRenderedPageBreak/>
        <w:t>2.1.2 Выбор программы разметки</w:t>
      </w:r>
    </w:p>
    <w:p w:rsidR="00414DCA" w:rsidRPr="00414DCA" w:rsidRDefault="00414DCA" w:rsidP="00CC0201">
      <w:r w:rsidRPr="00414DCA">
        <w:t>Для разметки (датасета) использовался инструмент CVAT (Computer Vision Annotation Tool). Выбор обусловлен следующими его преимуществами6:</w:t>
      </w:r>
    </w:p>
    <w:p w:rsidR="00414DCA" w:rsidRPr="00414DCA" w:rsidRDefault="00414DCA" w:rsidP="0046187B">
      <w:pPr>
        <w:pStyle w:val="ListParagraph"/>
        <w:numPr>
          <w:ilvl w:val="0"/>
          <w:numId w:val="11"/>
        </w:numPr>
      </w:pPr>
      <w:r w:rsidRPr="00414DCA">
        <w:t>Поддержка задач детекции:</w:t>
      </w:r>
      <w:r>
        <w:t xml:space="preserve"> </w:t>
      </w:r>
      <w:r w:rsidRPr="00414DCA">
        <w:t>CVAT предоставляет удобный интерфейс для рисования и редактирования ограничивающих рамок (bounding boxes).</w:t>
      </w:r>
    </w:p>
    <w:p w:rsidR="00414DCA" w:rsidRPr="00414DCA" w:rsidRDefault="00414DCA" w:rsidP="0046187B">
      <w:pPr>
        <w:pStyle w:val="ListParagraph"/>
        <w:numPr>
          <w:ilvl w:val="0"/>
          <w:numId w:val="11"/>
        </w:numPr>
      </w:pPr>
      <w:r w:rsidRPr="00414DCA">
        <w:t>Работа с видео:</w:t>
      </w:r>
      <w:r>
        <w:t xml:space="preserve"> </w:t>
      </w:r>
      <w:r w:rsidRPr="00414DCA">
        <w:t>CVAT позволяет эффективно размечать видео, используя интерполяцию bounding boxes между кадрами. Это критически важно для нашего проекта, так как данные поступают с производственной камеры на 40 fps, и ручная разметка каждого кадра была бы непрактичной.</w:t>
      </w:r>
    </w:p>
    <w:p w:rsidR="00414DCA" w:rsidRPr="00414DCA" w:rsidRDefault="00414DCA" w:rsidP="0046187B">
      <w:pPr>
        <w:pStyle w:val="ListParagraph"/>
        <w:numPr>
          <w:ilvl w:val="0"/>
          <w:numId w:val="11"/>
        </w:numPr>
      </w:pPr>
      <w:r w:rsidRPr="00414DCA">
        <w:t>Коллаборативная работа:</w:t>
      </w:r>
      <w:r>
        <w:t xml:space="preserve"> </w:t>
      </w:r>
      <w:r w:rsidRPr="00414DCA">
        <w:t>CVAT поддерживает одновременную работу нескольких аннотаторов над одним проектом, что ускоряет процесс создания большого датасета.</w:t>
      </w:r>
    </w:p>
    <w:p w:rsidR="00414DCA" w:rsidRPr="00414DCA" w:rsidRDefault="00414DCA" w:rsidP="0046187B">
      <w:pPr>
        <w:pStyle w:val="ListParagraph"/>
        <w:numPr>
          <w:ilvl w:val="0"/>
          <w:numId w:val="11"/>
        </w:numPr>
      </w:pPr>
      <w:r w:rsidRPr="00414DCA">
        <w:t>Экспорт в различные форматы:</w:t>
      </w:r>
      <w:r>
        <w:t xml:space="preserve"> </w:t>
      </w:r>
      <w:r w:rsidRPr="00414DCA">
        <w:t>CVAT позволяет экспортировать разметку в форматы, совместимые с популярными фреймворками для обучения моделей компьютерного зрения (например, YOLO, Pascal VOC, COCO).</w:t>
      </w:r>
    </w:p>
    <w:p w:rsidR="00414DCA" w:rsidRPr="00414DCA" w:rsidRDefault="00414DCA" w:rsidP="0046187B">
      <w:pPr>
        <w:pStyle w:val="ListParagraph"/>
        <w:numPr>
          <w:ilvl w:val="0"/>
          <w:numId w:val="11"/>
        </w:numPr>
      </w:pPr>
      <w:r w:rsidRPr="00414DCA">
        <w:t>Открытый исходный код: CVAT является бесплатным решением, что соответствует бюджету проекта.</w:t>
      </w:r>
    </w:p>
    <w:p w:rsidR="00414DCA" w:rsidRDefault="00414DCA" w:rsidP="00CC0201">
      <w:r w:rsidRPr="00414DCA">
        <w:t>Процесс разметки включал просмотр видеозаписей технологического процесса, захвата отдельных кадров с дефектами и последующего очерчивания прямоугольных областей вокруг каждого обнаруженного дефекта.</w:t>
      </w:r>
    </w:p>
    <w:p w:rsidR="00C63588" w:rsidRDefault="00C63588" w:rsidP="00CC0201"/>
    <w:p w:rsidR="00C63588" w:rsidRPr="00414DCA" w:rsidRDefault="00C63588" w:rsidP="00CC0201"/>
    <w:p w:rsidR="00414DCA" w:rsidRPr="00414DCA" w:rsidRDefault="00414DCA" w:rsidP="00CC0201">
      <w:pPr>
        <w:pStyle w:val="Heading4"/>
      </w:pPr>
      <w:r w:rsidRPr="00414DCA">
        <w:lastRenderedPageBreak/>
        <w:t>2.1.3 Выбор классов разметки и проведение эксперимента</w:t>
      </w:r>
    </w:p>
    <w:p w:rsidR="00414DCA" w:rsidRPr="00414DCA" w:rsidRDefault="00414DCA" w:rsidP="00CC0201">
      <w:r w:rsidRPr="00414DCA">
        <w:t>Изначально была поставлена задача многоклассовой детекции, предусматривающей разметку и классификацию дефектов согласно приведенной в разделе 1.1.2 классификации (например, "Прилипание к бортику", "Запрыгивание витка", "Попадание мусора" и т.д.). Такой подход потенциально мог бы предоставить максимально детальную информацию для анализа причин брака.</w:t>
      </w:r>
    </w:p>
    <w:p w:rsidR="00414DCA" w:rsidRPr="00414DCA" w:rsidRDefault="00414DCA" w:rsidP="00CC0201">
      <w:r w:rsidRPr="00414DCA">
        <w:t>Однако в ходе альфа-тестирования модели, обученной на таком многоклассовом датасете, были выявлены существенные недостатки:</w:t>
      </w:r>
    </w:p>
    <w:p w:rsidR="00414DCA" w:rsidRPr="00414DCA" w:rsidRDefault="00414DCA" w:rsidP="0046187B">
      <w:pPr>
        <w:pStyle w:val="ListParagraph"/>
        <w:numPr>
          <w:ilvl w:val="0"/>
          <w:numId w:val="12"/>
        </w:numPr>
      </w:pPr>
      <w:r w:rsidRPr="00414DCA">
        <w:t>Несбалансированность классов: Некоторые типы дефектов встречаются крайне редко, что приводит к перекосу датасета и плохому обучению модели на миноритарных классах.</w:t>
      </w:r>
    </w:p>
    <w:p w:rsidR="00414DCA" w:rsidRPr="00414DCA" w:rsidRDefault="00414DCA" w:rsidP="0046187B">
      <w:pPr>
        <w:pStyle w:val="ListParagraph"/>
        <w:numPr>
          <w:ilvl w:val="0"/>
          <w:numId w:val="12"/>
        </w:numPr>
      </w:pPr>
      <w:r w:rsidRPr="00414DCA">
        <w:t>Субъективность и ошибки при разметке: Четкое разграничение между некоторыми типами дефектов (например, "Запрыгивание витка" и "Подпрыгивание витков") часто требует глубоких технологических знаний и является субъективным. Это приводило к низкой согласованности меток даже между опытными аннотаторами.</w:t>
      </w:r>
    </w:p>
    <w:p w:rsidR="00414DCA" w:rsidRPr="00414DCA" w:rsidRDefault="00414DCA" w:rsidP="0046187B">
      <w:pPr>
        <w:pStyle w:val="ListParagraph"/>
        <w:numPr>
          <w:ilvl w:val="0"/>
          <w:numId w:val="12"/>
        </w:numPr>
      </w:pPr>
      <w:r w:rsidRPr="00414DCA">
        <w:t>Низкая общая точность: Модель, вынужденная одновременно учиться детектировать и точно классифицировать множество похожих классов, показала более низкие метрики mAP (mean Average Precision) по сравнению с моделью, нацеленной только на обнаружение факта наличия дефекта.</w:t>
      </w:r>
    </w:p>
    <w:p w:rsidR="00414DCA" w:rsidRPr="00414DCA" w:rsidRDefault="00414DCA" w:rsidP="00CC0201">
      <w:r w:rsidRPr="00414DCA">
        <w:t>Учитывая результаты эксперимента, для демо-версии проекта был принят подход одноклассовой детекции. Все разнообразие дефектов было сведено к одному универсальному классу "дефект". Это позволило:</w:t>
      </w:r>
    </w:p>
    <w:p w:rsidR="00414DCA" w:rsidRPr="00414DCA" w:rsidRDefault="00414DCA" w:rsidP="0046187B">
      <w:pPr>
        <w:pStyle w:val="ListParagraph"/>
        <w:numPr>
          <w:ilvl w:val="0"/>
          <w:numId w:val="13"/>
        </w:numPr>
      </w:pPr>
      <w:r w:rsidRPr="00414DCA">
        <w:t>Значительно ускорить и упростить процесс разметки.</w:t>
      </w:r>
    </w:p>
    <w:p w:rsidR="00414DCA" w:rsidRPr="00414DCA" w:rsidRDefault="00414DCA" w:rsidP="0046187B">
      <w:pPr>
        <w:pStyle w:val="ListParagraph"/>
        <w:numPr>
          <w:ilvl w:val="0"/>
          <w:numId w:val="13"/>
        </w:numPr>
      </w:pPr>
      <w:r w:rsidRPr="00414DCA">
        <w:lastRenderedPageBreak/>
        <w:t>Увеличить согласованность аннотаций.</w:t>
      </w:r>
    </w:p>
    <w:p w:rsidR="00414DCA" w:rsidRPr="00414DCA" w:rsidRDefault="00414DCA" w:rsidP="0046187B">
      <w:pPr>
        <w:pStyle w:val="ListParagraph"/>
        <w:numPr>
          <w:ilvl w:val="0"/>
          <w:numId w:val="13"/>
        </w:numPr>
      </w:pPr>
      <w:r w:rsidRPr="00414DCA">
        <w:t>Существенно повысить точность обнаружения (Recall) и снизить количество ложных срабатываний, поскольку модель сфокусировалась на общей задаче поиска аномалий, а не на их тонкой классификации.</w:t>
      </w:r>
    </w:p>
    <w:p w:rsidR="00414DCA" w:rsidRPr="00414DCA" w:rsidRDefault="00414DCA" w:rsidP="0046187B">
      <w:pPr>
        <w:pStyle w:val="ListParagraph"/>
        <w:numPr>
          <w:ilvl w:val="0"/>
          <w:numId w:val="13"/>
        </w:numPr>
      </w:pPr>
      <w:r w:rsidRPr="00414DCA">
        <w:t>Получить доказательство работоспособности всего пайплайна в сжатые сроки.</w:t>
      </w:r>
    </w:p>
    <w:p w:rsidR="00414DCA" w:rsidRPr="00414DCA" w:rsidRDefault="00414DCA" w:rsidP="00CC0201">
      <w:r w:rsidRPr="00414DCA">
        <w:t>Таблица 2.1.1: Сравнение подходов к разметке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64"/>
        <w:gridCol w:w="2904"/>
        <w:gridCol w:w="3177"/>
      </w:tblGrid>
      <w:tr w:rsidR="00414DCA" w:rsidRPr="00414DCA" w:rsidTr="00414DCA"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Многоклассовая детекция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Одноклассовая детекция</w:t>
            </w:r>
          </w:p>
        </w:tc>
      </w:tr>
      <w:tr w:rsidR="00414DCA" w:rsidRPr="00414DCA" w:rsidTr="00414DCA"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Информативность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Высокая (определяет тип дефекта)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Средняя (только факт наличия дефекта)</w:t>
            </w:r>
          </w:p>
        </w:tc>
      </w:tr>
      <w:tr w:rsidR="00414DCA" w:rsidRPr="00414DCA" w:rsidTr="00414DCA"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Сложность разметки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Высокая (требует экспертизы)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Низкая</w:t>
            </w:r>
          </w:p>
        </w:tc>
      </w:tr>
      <w:tr w:rsidR="00414DCA" w:rsidRPr="00414DCA" w:rsidTr="00414DCA"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Согласованность меток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Высокая</w:t>
            </w:r>
          </w:p>
        </w:tc>
      </w:tr>
      <w:tr w:rsidR="00414DCA" w:rsidRPr="00414DCA" w:rsidTr="00414DCA"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Сбалансированность датасета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Низкая (редкие классы)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Высокая (один доминирующий класс)</w:t>
            </w:r>
          </w:p>
        </w:tc>
      </w:tr>
      <w:tr w:rsidR="00414DCA" w:rsidRPr="00414DCA" w:rsidTr="00414DCA"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Точность модели (на данном этапе)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Высокая</w:t>
            </w:r>
          </w:p>
        </w:tc>
      </w:tr>
      <w:tr w:rsidR="00414DCA" w:rsidRPr="00414DCA" w:rsidTr="00414DCA"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Пригодность для MVP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:rsidR="00414DCA" w:rsidRPr="00B15502" w:rsidRDefault="00414DCA" w:rsidP="00B15502">
            <w:pPr>
              <w:spacing w:before="120" w:after="120" w:line="276" w:lineRule="auto"/>
              <w:ind w:firstLine="0"/>
              <w:rPr>
                <w:sz w:val="24"/>
                <w:szCs w:val="24"/>
              </w:rPr>
            </w:pPr>
            <w:r w:rsidRPr="00B15502">
              <w:rPr>
                <w:sz w:val="24"/>
                <w:szCs w:val="24"/>
              </w:rPr>
              <w:t>Да</w:t>
            </w:r>
          </w:p>
        </w:tc>
      </w:tr>
    </w:tbl>
    <w:p w:rsidR="000D57EB" w:rsidRPr="000D57EB" w:rsidRDefault="00414DCA" w:rsidP="00B15502">
      <w:pPr>
        <w:spacing w:before="240"/>
      </w:pPr>
      <w:r w:rsidRPr="00414DCA">
        <w:t>Таким образом, хотя многоклассовая детекция остается долгосрочной целью для максимальной автоматизации анализа, на начальном этапе одноклассовой подход доказал свою эффективность и робастность для создания демонстрационной версии, полностью удовлетворяющей поставленным задачам по обнаружению дефектов.</w:t>
      </w:r>
    </w:p>
    <w:p w:rsidR="009652BA" w:rsidRDefault="009652BA" w:rsidP="00CC0201">
      <w:pPr>
        <w:pStyle w:val="Heading3"/>
      </w:pPr>
      <w:bookmarkStart w:id="17" w:name="_Toc207105418"/>
      <w:r>
        <w:t xml:space="preserve">2.2 Подготовка </w:t>
      </w:r>
      <w:r w:rsidR="00AD1EAF">
        <w:t>датасета к обучению</w:t>
      </w:r>
      <w:bookmarkEnd w:id="17"/>
    </w:p>
    <w:p w:rsidR="00CC0201" w:rsidRDefault="00CC0201" w:rsidP="00CC0201">
      <w:r>
        <w:t xml:space="preserve">Подготовка данных является критически важным этапом в процессе создания модели машинного обучения, непосредственно влияющим на </w:t>
      </w:r>
      <w:r>
        <w:lastRenderedPageBreak/>
        <w:t>конечную эффективность системы детекции дефектов. Процесс подготовки включал несколько последовательных этапов.</w:t>
      </w:r>
    </w:p>
    <w:p w:rsidR="00CC0201" w:rsidRDefault="00CC0201" w:rsidP="00CC0201">
      <w:pPr>
        <w:pStyle w:val="Heading4"/>
      </w:pPr>
      <w:r>
        <w:t>2.2.1 Предварительная обработка изображений</w:t>
      </w:r>
    </w:p>
    <w:p w:rsidR="00CC0201" w:rsidRDefault="00CC0201" w:rsidP="00CC0201">
      <w:r>
        <w:t>Исходные изображения с производственной камеры имели разрешение 1920×1200 пикселей. Однако значительная часть изображения представляла собой область, не содержащую полезной информации для детекции дефектов (фон, элементы станины оборудования). Для уменьшения вычислительной нагрузки и повышения концентрации модели на релевантной области было принято решение об обрезке изображений до области интереса (Region of Interest, ROI) размером 960×640 пикселей. Данный размер был выбран эмпирическим путем и обеспечивал:</w:t>
      </w:r>
    </w:p>
    <w:p w:rsidR="00CC0201" w:rsidRDefault="00CC0201" w:rsidP="00CC0201">
      <w:r>
        <w:t>Сохранение всей зоны намотки в поле зрения</w:t>
      </w:r>
    </w:p>
    <w:p w:rsidR="00CC0201" w:rsidRDefault="00CC0201" w:rsidP="00CC0201">
      <w:r>
        <w:t>Уменьшение объема данных для обработки более чем в 3 раза</w:t>
      </w:r>
    </w:p>
    <w:p w:rsidR="00CC0201" w:rsidRDefault="00CC0201" w:rsidP="00CC0201">
      <w:r>
        <w:t>Сохранение достаточного разрешения для детекции мелких дефектов</w:t>
      </w:r>
    </w:p>
    <w:p w:rsidR="00CC0201" w:rsidRDefault="00CC0201" w:rsidP="00CC0201">
      <w:pPr>
        <w:pStyle w:val="Heading4"/>
      </w:pPr>
      <w:r>
        <w:t>2.2.2 Разделение набора данных</w:t>
      </w:r>
    </w:p>
    <w:p w:rsidR="00CC0201" w:rsidRDefault="00CC0201" w:rsidP="00CC0201">
      <w:r>
        <w:t>После процесса разметки в CVAT был проведен этап разделения данных на обучающую и валидационную выборки. Для этого был использован специализированный Python-скрипт, который реализовывал следующий алгоритм:</w:t>
      </w:r>
    </w:p>
    <w:p w:rsidR="00CC0201" w:rsidRDefault="00CC0201" w:rsidP="0046187B">
      <w:pPr>
        <w:pStyle w:val="ListParagraph"/>
        <w:numPr>
          <w:ilvl w:val="0"/>
          <w:numId w:val="16"/>
        </w:numPr>
      </w:pPr>
      <w:r>
        <w:t>Очистка целевой директории для исключения конфликтов данных между запусками</w:t>
      </w:r>
    </w:p>
    <w:p w:rsidR="00CC0201" w:rsidRDefault="00CC0201" w:rsidP="0046187B">
      <w:pPr>
        <w:pStyle w:val="ListParagraph"/>
        <w:numPr>
          <w:ilvl w:val="0"/>
          <w:numId w:val="16"/>
        </w:numPr>
      </w:pPr>
      <w:r>
        <w:t>Сбор всех изображений и соответствующих файлов разметки из исходной директории</w:t>
      </w:r>
    </w:p>
    <w:p w:rsidR="00CC0201" w:rsidRDefault="00CC0201" w:rsidP="0046187B">
      <w:pPr>
        <w:pStyle w:val="ListParagraph"/>
        <w:numPr>
          <w:ilvl w:val="0"/>
          <w:numId w:val="16"/>
        </w:numPr>
      </w:pPr>
      <w:r>
        <w:lastRenderedPageBreak/>
        <w:t>Перемешивание данных с фиксированным random seed (42) для обеспечения воспроизводимости результатов</w:t>
      </w:r>
    </w:p>
    <w:p w:rsidR="00CC0201" w:rsidRDefault="00CC0201" w:rsidP="0046187B">
      <w:pPr>
        <w:pStyle w:val="ListParagraph"/>
        <w:numPr>
          <w:ilvl w:val="0"/>
          <w:numId w:val="16"/>
        </w:numPr>
      </w:pPr>
      <w:r>
        <w:t>Разделение данных в соотношении 80/20 (обучающая/валидационная выборки)</w:t>
      </w:r>
    </w:p>
    <w:p w:rsidR="00CC0201" w:rsidRDefault="00CC0201" w:rsidP="0046187B">
      <w:pPr>
        <w:pStyle w:val="ListParagraph"/>
        <w:numPr>
          <w:ilvl w:val="0"/>
          <w:numId w:val="16"/>
        </w:numPr>
      </w:pPr>
      <w:r>
        <w:t>Копирование изображений и аннотации в соответствующие директории, структурированные по формату YOLO</w:t>
      </w:r>
    </w:p>
    <w:p w:rsidR="00CC0201" w:rsidRDefault="00CC0201" w:rsidP="00CC0201">
      <w:r>
        <w:t>Соотношение 80/20 было выбрано как общепринятый стандарт, обеспечивающий достаточный объем данных для обучения и объективной валидации. Использование фиксированного random seed гарантировало, что разделение будет одинаковым при повторных запусках, что критически важно для воспроизводимости экспериментов.</w:t>
      </w:r>
    </w:p>
    <w:p w:rsidR="00CC0201" w:rsidRDefault="00CC0201" w:rsidP="00CC0201">
      <w:pPr>
        <w:pStyle w:val="Heading4"/>
      </w:pPr>
      <w:r>
        <w:t>2.2.3 Двухэтапная аугментация данных</w:t>
      </w:r>
    </w:p>
    <w:p w:rsidR="00CC0201" w:rsidRPr="00CC0201" w:rsidRDefault="00CC0201" w:rsidP="00CC0201">
      <w:r w:rsidRPr="00CC0201">
        <w:t>Для увеличения разнообразия обучающей выборки и повышения обобщающей способности модели была применена двухэтапная стратегия аугментации данных:</w:t>
      </w:r>
    </w:p>
    <w:p w:rsidR="00CC0201" w:rsidRPr="00CC0201" w:rsidRDefault="00CC0201" w:rsidP="00CC0201">
      <w:r w:rsidRPr="00CC0201">
        <w:t>На первом этапе применялись преобразования с использованием библиотеки Albumentations для статического расширения датасета. Данный этап выполнялся до начала обучения и включал следующие преобразования:</w:t>
      </w:r>
    </w:p>
    <w:p w:rsidR="00CC0201" w:rsidRPr="00CC0201" w:rsidRDefault="00CC0201" w:rsidP="00CC0201">
      <w:pPr>
        <w:spacing w:after="0" w:line="276" w:lineRule="auto"/>
        <w:rPr>
          <w:lang w:val="en-US"/>
        </w:rPr>
      </w:pPr>
      <w:r w:rsidRPr="00CC0201">
        <w:rPr>
          <w:lang w:val="en-US"/>
        </w:rPr>
        <w:t xml:space="preserve">transform = </w:t>
      </w:r>
      <w:proofErr w:type="spellStart"/>
      <w:proofErr w:type="gramStart"/>
      <w:r w:rsidRPr="00CC0201">
        <w:rPr>
          <w:lang w:val="en-US"/>
        </w:rPr>
        <w:t>A.Compose</w:t>
      </w:r>
      <w:proofErr w:type="spellEnd"/>
      <w:proofErr w:type="gramEnd"/>
      <w:r w:rsidRPr="00CC0201">
        <w:rPr>
          <w:lang w:val="en-US"/>
        </w:rPr>
        <w:t>([</w:t>
      </w:r>
    </w:p>
    <w:p w:rsidR="00CC0201" w:rsidRPr="00CC0201" w:rsidRDefault="00CC0201" w:rsidP="00CC0201">
      <w:pPr>
        <w:spacing w:after="0" w:line="276" w:lineRule="auto"/>
        <w:rPr>
          <w:lang w:val="en-US"/>
        </w:rPr>
      </w:pPr>
      <w:proofErr w:type="spellStart"/>
      <w:proofErr w:type="gramStart"/>
      <w:r w:rsidRPr="00CC0201">
        <w:rPr>
          <w:lang w:val="en-US"/>
        </w:rPr>
        <w:t>A.GaussianBlur</w:t>
      </w:r>
      <w:proofErr w:type="spellEnd"/>
      <w:proofErr w:type="gramEnd"/>
      <w:r w:rsidRPr="00CC0201">
        <w:rPr>
          <w:lang w:val="en-US"/>
        </w:rPr>
        <w:t>(</w:t>
      </w:r>
      <w:proofErr w:type="spellStart"/>
      <w:r w:rsidRPr="00CC0201">
        <w:rPr>
          <w:lang w:val="en-US"/>
        </w:rPr>
        <w:t>blur_limit</w:t>
      </w:r>
      <w:proofErr w:type="spellEnd"/>
      <w:r w:rsidRPr="00CC0201">
        <w:rPr>
          <w:lang w:val="en-US"/>
        </w:rPr>
        <w:t>=(3, 3), p=0.4),</w:t>
      </w:r>
    </w:p>
    <w:p w:rsidR="00CC0201" w:rsidRPr="00CC0201" w:rsidRDefault="00CC0201" w:rsidP="00CC0201">
      <w:pPr>
        <w:spacing w:after="0" w:line="276" w:lineRule="auto"/>
        <w:rPr>
          <w:lang w:val="en-US"/>
        </w:rPr>
      </w:pPr>
      <w:proofErr w:type="spellStart"/>
      <w:proofErr w:type="gramStart"/>
      <w:r w:rsidRPr="00CC0201">
        <w:rPr>
          <w:lang w:val="en-US"/>
        </w:rPr>
        <w:t>A.MedianBlur</w:t>
      </w:r>
      <w:proofErr w:type="spellEnd"/>
      <w:proofErr w:type="gramEnd"/>
      <w:r w:rsidRPr="00CC0201">
        <w:rPr>
          <w:lang w:val="en-US"/>
        </w:rPr>
        <w:t>(</w:t>
      </w:r>
      <w:proofErr w:type="spellStart"/>
      <w:r w:rsidRPr="00CC0201">
        <w:rPr>
          <w:lang w:val="en-US"/>
        </w:rPr>
        <w:t>blur_limit</w:t>
      </w:r>
      <w:proofErr w:type="spellEnd"/>
      <w:r w:rsidRPr="00CC0201">
        <w:rPr>
          <w:lang w:val="en-US"/>
        </w:rPr>
        <w:t>=9, p=0.5),</w:t>
      </w:r>
    </w:p>
    <w:p w:rsidR="00CC0201" w:rsidRPr="00CC0201" w:rsidRDefault="00CC0201" w:rsidP="00CC0201">
      <w:pPr>
        <w:spacing w:after="0" w:line="276" w:lineRule="auto"/>
        <w:rPr>
          <w:lang w:val="en-US"/>
        </w:rPr>
      </w:pPr>
      <w:proofErr w:type="spellStart"/>
      <w:proofErr w:type="gramStart"/>
      <w:r w:rsidRPr="00CC0201">
        <w:rPr>
          <w:lang w:val="en-US"/>
        </w:rPr>
        <w:t>A.MotionBlur</w:t>
      </w:r>
      <w:proofErr w:type="spellEnd"/>
      <w:proofErr w:type="gramEnd"/>
      <w:r w:rsidRPr="00CC0201">
        <w:rPr>
          <w:lang w:val="en-US"/>
        </w:rPr>
        <w:t>(</w:t>
      </w:r>
      <w:proofErr w:type="spellStart"/>
      <w:r w:rsidRPr="00CC0201">
        <w:rPr>
          <w:lang w:val="en-US"/>
        </w:rPr>
        <w:t>blur_limit</w:t>
      </w:r>
      <w:proofErr w:type="spellEnd"/>
      <w:r w:rsidRPr="00CC0201">
        <w:rPr>
          <w:lang w:val="en-US"/>
        </w:rPr>
        <w:t>=5, p=0.4),</w:t>
      </w:r>
    </w:p>
    <w:p w:rsidR="00CC0201" w:rsidRPr="00CC0201" w:rsidRDefault="00CC0201" w:rsidP="00CC0201">
      <w:pPr>
        <w:spacing w:after="0" w:line="276" w:lineRule="auto"/>
        <w:rPr>
          <w:lang w:val="en-US"/>
        </w:rPr>
      </w:pPr>
      <w:proofErr w:type="spellStart"/>
      <w:proofErr w:type="gramStart"/>
      <w:r w:rsidRPr="00CC0201">
        <w:rPr>
          <w:lang w:val="en-US"/>
        </w:rPr>
        <w:t>A.Blur</w:t>
      </w:r>
      <w:proofErr w:type="spellEnd"/>
      <w:proofErr w:type="gramEnd"/>
      <w:r w:rsidRPr="00CC0201">
        <w:rPr>
          <w:lang w:val="en-US"/>
        </w:rPr>
        <w:t>(</w:t>
      </w:r>
      <w:proofErr w:type="spellStart"/>
      <w:r w:rsidRPr="00CC0201">
        <w:rPr>
          <w:lang w:val="en-US"/>
        </w:rPr>
        <w:t>blur_limit</w:t>
      </w:r>
      <w:proofErr w:type="spellEnd"/>
      <w:r w:rsidRPr="00CC0201">
        <w:rPr>
          <w:lang w:val="en-US"/>
        </w:rPr>
        <w:t>=5, p=0.3),</w:t>
      </w:r>
    </w:p>
    <w:p w:rsidR="00CC0201" w:rsidRPr="00CC0201" w:rsidRDefault="00CC0201" w:rsidP="00CC0201">
      <w:pPr>
        <w:spacing w:after="0" w:line="276" w:lineRule="auto"/>
        <w:rPr>
          <w:lang w:val="en-US"/>
        </w:rPr>
      </w:pPr>
      <w:proofErr w:type="gramStart"/>
      <w:r w:rsidRPr="00CC0201">
        <w:rPr>
          <w:lang w:val="en-US"/>
        </w:rPr>
        <w:t>A.CLAHE</w:t>
      </w:r>
      <w:proofErr w:type="gramEnd"/>
      <w:r w:rsidRPr="00CC0201">
        <w:rPr>
          <w:lang w:val="en-US"/>
        </w:rPr>
        <w:t>(</w:t>
      </w:r>
      <w:proofErr w:type="spellStart"/>
      <w:r w:rsidRPr="00CC0201">
        <w:rPr>
          <w:lang w:val="en-US"/>
        </w:rPr>
        <w:t>clip_limit</w:t>
      </w:r>
      <w:proofErr w:type="spellEnd"/>
      <w:r w:rsidRPr="00CC0201">
        <w:rPr>
          <w:lang w:val="en-US"/>
        </w:rPr>
        <w:t>=5.0, p=0.5),</w:t>
      </w:r>
    </w:p>
    <w:p w:rsidR="00CC0201" w:rsidRPr="00CC0201" w:rsidRDefault="00CC0201" w:rsidP="00CC0201">
      <w:pPr>
        <w:spacing w:after="0" w:line="276" w:lineRule="auto"/>
        <w:rPr>
          <w:lang w:val="en-US"/>
        </w:rPr>
      </w:pPr>
      <w:proofErr w:type="spellStart"/>
      <w:proofErr w:type="gramStart"/>
      <w:r w:rsidRPr="00CC0201">
        <w:rPr>
          <w:lang w:val="en-US"/>
        </w:rPr>
        <w:t>A.RandomGamma</w:t>
      </w:r>
      <w:proofErr w:type="spellEnd"/>
      <w:proofErr w:type="gramEnd"/>
      <w:r w:rsidRPr="00CC0201">
        <w:rPr>
          <w:lang w:val="en-US"/>
        </w:rPr>
        <w:t>(</w:t>
      </w:r>
      <w:proofErr w:type="spellStart"/>
      <w:r w:rsidRPr="00CC0201">
        <w:rPr>
          <w:lang w:val="en-US"/>
        </w:rPr>
        <w:t>gamma_limit</w:t>
      </w:r>
      <w:proofErr w:type="spellEnd"/>
      <w:r w:rsidRPr="00CC0201">
        <w:rPr>
          <w:lang w:val="en-US"/>
        </w:rPr>
        <w:t>=(80, 120), p=0.5),</w:t>
      </w:r>
    </w:p>
    <w:p w:rsidR="00CC0201" w:rsidRDefault="00CC0201" w:rsidP="00CC0201">
      <w:pPr>
        <w:spacing w:line="276" w:lineRule="auto"/>
      </w:pPr>
      <w:r>
        <w:t>])</w:t>
      </w:r>
    </w:p>
    <w:p w:rsidR="00CC0201" w:rsidRDefault="00CC0201" w:rsidP="00C63588">
      <w:r>
        <w:t>Обоснование выбранных аугментаций:</w:t>
      </w:r>
    </w:p>
    <w:p w:rsidR="00CC0201" w:rsidRDefault="00CC0201" w:rsidP="00B15502">
      <w:pPr>
        <w:pStyle w:val="ListParagraph"/>
        <w:numPr>
          <w:ilvl w:val="0"/>
          <w:numId w:val="35"/>
        </w:numPr>
      </w:pPr>
      <w:r>
        <w:lastRenderedPageBreak/>
        <w:t>Размытия различных типов имитируют возможную расфокусировку камеры, вибрации оборудования, движение материала</w:t>
      </w:r>
    </w:p>
    <w:p w:rsidR="00CC0201" w:rsidRDefault="00CC0201" w:rsidP="00B15502">
      <w:pPr>
        <w:pStyle w:val="ListParagraph"/>
        <w:numPr>
          <w:ilvl w:val="0"/>
          <w:numId w:val="35"/>
        </w:numPr>
      </w:pPr>
      <w:r>
        <w:t>Преобразования яркости и контраста (CLAHE, RandomGamma) позволяют модели адаптироваться к изменениям освещенности на производстве</w:t>
      </w:r>
    </w:p>
    <w:p w:rsidR="00CC0201" w:rsidRDefault="00CC0201" w:rsidP="00CC0201">
      <w:r>
        <w:t>Для каждого изображения из обучающей выборки генерировалось три аугментированных варианта, что позволило увеличить объем обучающих данных в 4 раза без сбора дополнительных реальных примеров.</w:t>
      </w:r>
    </w:p>
    <w:p w:rsidR="00CC0201" w:rsidRDefault="00CC0201" w:rsidP="00CC0201">
      <w:r>
        <w:t>На втором этапе, непосредственно в процессе обучения, применялись динамические аугментации средствами фреймворка YOLO, которые включали:</w:t>
      </w:r>
    </w:p>
    <w:p w:rsidR="00CC0201" w:rsidRDefault="00CC0201" w:rsidP="0046187B">
      <w:pPr>
        <w:pStyle w:val="ListParagraph"/>
        <w:numPr>
          <w:ilvl w:val="0"/>
          <w:numId w:val="17"/>
        </w:numPr>
      </w:pPr>
      <w:r>
        <w:t xml:space="preserve">Случайные изменения яркости и контраста </w:t>
      </w:r>
    </w:p>
    <w:p w:rsidR="00CC0201" w:rsidRDefault="00CC0201" w:rsidP="0046187B">
      <w:pPr>
        <w:pStyle w:val="ListParagraph"/>
        <w:numPr>
          <w:ilvl w:val="0"/>
          <w:numId w:val="17"/>
        </w:numPr>
      </w:pPr>
      <w:r>
        <w:t>Случайные повороты и отражения</w:t>
      </w:r>
    </w:p>
    <w:p w:rsidR="00CC0201" w:rsidRDefault="00CC0201" w:rsidP="0046187B">
      <w:pPr>
        <w:pStyle w:val="ListParagraph"/>
        <w:numPr>
          <w:ilvl w:val="0"/>
          <w:numId w:val="17"/>
        </w:numPr>
      </w:pPr>
      <w:r>
        <w:t>Мозаичную аугментацию (mosaic) и другие современные методы</w:t>
      </w:r>
    </w:p>
    <w:p w:rsidR="00CC0201" w:rsidRDefault="00CC0201" w:rsidP="0046187B">
      <w:pPr>
        <w:pStyle w:val="ListParagraph"/>
        <w:numPr>
          <w:ilvl w:val="0"/>
          <w:numId w:val="17"/>
        </w:numPr>
      </w:pPr>
      <w:r>
        <w:t>Случайные перспективные искажения и сдвиги</w:t>
      </w:r>
    </w:p>
    <w:p w:rsidR="00CC0201" w:rsidRDefault="00CC0201" w:rsidP="00CC0201">
      <w:r>
        <w:t>Такая двухэтапная стратегия позволила сочетать преимущества статического расширения датасета и динамической адаптации данных в процессе обучения.</w:t>
      </w:r>
    </w:p>
    <w:p w:rsidR="00CC0201" w:rsidRDefault="00CC0201" w:rsidP="00C63588">
      <w:pPr>
        <w:pStyle w:val="Heading4"/>
      </w:pPr>
      <w:r>
        <w:t>2.2.4 Формирование тестовой выборки</w:t>
      </w:r>
    </w:p>
    <w:p w:rsidR="00CC0201" w:rsidRDefault="00CC0201" w:rsidP="00CC0201">
      <w:r>
        <w:t>Для всесторонней оценки качества работы модели была сформирована отдельная тестовая выборка, состоящая из непрерывных видеофрагментов технологического процесса. В отличие от размеченных обучающих и валидационных данных, тестовая выборка:</w:t>
      </w:r>
    </w:p>
    <w:p w:rsidR="00CC0201" w:rsidRDefault="00CC0201" w:rsidP="0046187B">
      <w:pPr>
        <w:pStyle w:val="ListParagraph"/>
        <w:numPr>
          <w:ilvl w:val="0"/>
          <w:numId w:val="18"/>
        </w:numPr>
      </w:pPr>
      <w:r>
        <w:t>Содержит неразмеченные кадры из производственных видео</w:t>
      </w:r>
    </w:p>
    <w:p w:rsidR="00CC0201" w:rsidRDefault="00CC0201" w:rsidP="0046187B">
      <w:pPr>
        <w:pStyle w:val="ListParagraph"/>
        <w:numPr>
          <w:ilvl w:val="0"/>
          <w:numId w:val="18"/>
        </w:numPr>
      </w:pPr>
      <w:r>
        <w:t>Включает полные циклы намотки для оценки работы в реальных условиях</w:t>
      </w:r>
    </w:p>
    <w:p w:rsidR="00CC0201" w:rsidRDefault="00CC0201" w:rsidP="0046187B">
      <w:pPr>
        <w:pStyle w:val="ListParagraph"/>
        <w:numPr>
          <w:ilvl w:val="0"/>
          <w:numId w:val="18"/>
        </w:numPr>
      </w:pPr>
      <w:r>
        <w:lastRenderedPageBreak/>
        <w:t>Будет преобразована в видеоряд для последующей экспертной оценки</w:t>
      </w:r>
    </w:p>
    <w:p w:rsidR="00CC0201" w:rsidRDefault="00CC0201" w:rsidP="00CC0201">
      <w:r>
        <w:t>Такой подход позволяет оценить не только точность детекции на отдельных кадрах, но и устойчивость работы системы в условиях непрерывного производственного процесса, а также выявить возможные проблемы, связанные с накоплением ошибок или изменением условий со временем. Экспертная оценка результатов работы модели на тестовой выборке предоставит ценную информацию для дальнейшего улучшения системы.</w:t>
      </w:r>
    </w:p>
    <w:p w:rsidR="00F33AAF" w:rsidRPr="00F33AAF" w:rsidRDefault="00CC0201" w:rsidP="00CC0201">
      <w:r>
        <w:t>В результате описанных процедур был сформирован готовый к обучению датасет, сбалансированный и содержащий достаточное разнообразие примеров для построения robust-модели детекции дефектов.</w:t>
      </w:r>
    </w:p>
    <w:p w:rsidR="00AD1EAF" w:rsidRDefault="00AD1EAF" w:rsidP="00CC0201">
      <w:pPr>
        <w:pStyle w:val="Heading3"/>
      </w:pPr>
      <w:bookmarkStart w:id="18" w:name="_Toc207105419"/>
      <w:r>
        <w:t>2.3 Настройка модели обучения</w:t>
      </w:r>
      <w:bookmarkEnd w:id="18"/>
    </w:p>
    <w:p w:rsidR="00C63588" w:rsidRDefault="00CC0201" w:rsidP="00B15502">
      <w:r>
        <w:t>Процесс обучения модели детекции дефектов был организован с использованием современного подхода, обеспечивающего воспроизводимость экспериментов и комплексное отслеживание метрик. Для этого была реализована система обучения на основе фреймворка YOLO версии 8 с интеграцией платформы MLflow для мониторинга экспериментов.</w:t>
      </w:r>
    </w:p>
    <w:p w:rsidR="00CC0201" w:rsidRDefault="00CC0201" w:rsidP="00CC0201">
      <w:pPr>
        <w:pStyle w:val="Heading4"/>
      </w:pPr>
      <w:r>
        <w:t>2.3.1 Архитектура системы обучения</w:t>
      </w:r>
    </w:p>
    <w:p w:rsidR="00CC0201" w:rsidRDefault="00CC0201" w:rsidP="00CC0201">
      <w:r>
        <w:t>Обучение модели осуществлялось с помощью специализированного скрипта train.py, который обеспечивал:</w:t>
      </w:r>
    </w:p>
    <w:p w:rsidR="00CC0201" w:rsidRDefault="00CC0201" w:rsidP="0046187B">
      <w:pPr>
        <w:pStyle w:val="ListParagraph"/>
        <w:numPr>
          <w:ilvl w:val="0"/>
          <w:numId w:val="19"/>
        </w:numPr>
      </w:pPr>
      <w:r>
        <w:t>Гибкую настройку гиперпараметров через аргументы командной строки</w:t>
      </w:r>
    </w:p>
    <w:p w:rsidR="00CC0201" w:rsidRDefault="00CC0201" w:rsidP="0046187B">
      <w:pPr>
        <w:pStyle w:val="ListParagraph"/>
        <w:numPr>
          <w:ilvl w:val="0"/>
          <w:numId w:val="19"/>
        </w:numPr>
      </w:pPr>
      <w:r>
        <w:t>Автоматическое логирование всех параметров и метрик в MLflow</w:t>
      </w:r>
    </w:p>
    <w:p w:rsidR="00CC0201" w:rsidRDefault="00CC0201" w:rsidP="0046187B">
      <w:pPr>
        <w:pStyle w:val="ListParagraph"/>
        <w:numPr>
          <w:ilvl w:val="0"/>
          <w:numId w:val="19"/>
        </w:numPr>
      </w:pPr>
      <w:r>
        <w:lastRenderedPageBreak/>
        <w:t>Сохранение артефактов обучения (веса модели, графики, конфигурации)</w:t>
      </w:r>
    </w:p>
    <w:p w:rsidR="00CC0201" w:rsidRDefault="00CC0201" w:rsidP="0046187B">
      <w:pPr>
        <w:pStyle w:val="ListParagraph"/>
        <w:numPr>
          <w:ilvl w:val="0"/>
          <w:numId w:val="19"/>
        </w:numPr>
      </w:pPr>
      <w:r>
        <w:t>Поддержку как обучения с нуля, так и дообучения предварительно обученных моделей</w:t>
      </w:r>
    </w:p>
    <w:p w:rsidR="00CC0201" w:rsidRDefault="00CC0201" w:rsidP="00CC0201">
      <w:pPr>
        <w:pStyle w:val="Heading4"/>
      </w:pPr>
      <w:r>
        <w:t>2.3.2 Ключевые параметры обучения</w:t>
      </w:r>
    </w:p>
    <w:p w:rsidR="00CC0201" w:rsidRDefault="00CC0201" w:rsidP="00CC0201">
      <w:r>
        <w:t>Были определены оптимальные параметры обучения на основе анализа предметной области и требований к производительности:</w:t>
      </w:r>
    </w:p>
    <w:p w:rsidR="00CC0201" w:rsidRDefault="00CC0201" w:rsidP="00CC0201">
      <w:r>
        <w:t>Основные параметры:</w:t>
      </w:r>
    </w:p>
    <w:p w:rsidR="00CC0201" w:rsidRDefault="00CC0201" w:rsidP="0046187B">
      <w:pPr>
        <w:pStyle w:val="ListParagraph"/>
        <w:numPr>
          <w:ilvl w:val="0"/>
          <w:numId w:val="20"/>
        </w:numPr>
      </w:pPr>
      <w:r>
        <w:t>Количество эпох: 150 (с механизмом ранней остановки при patience=50)</w:t>
      </w:r>
    </w:p>
    <w:p w:rsidR="00CC0201" w:rsidRDefault="00CC0201" w:rsidP="0046187B">
      <w:pPr>
        <w:pStyle w:val="ListParagraph"/>
        <w:numPr>
          <w:ilvl w:val="0"/>
          <w:numId w:val="20"/>
        </w:numPr>
      </w:pPr>
      <w:r>
        <w:t>Размер батча: 64 изображения</w:t>
      </w:r>
    </w:p>
    <w:p w:rsidR="00CC0201" w:rsidRDefault="00CC0201" w:rsidP="0046187B">
      <w:pPr>
        <w:pStyle w:val="ListParagraph"/>
        <w:numPr>
          <w:ilvl w:val="0"/>
          <w:numId w:val="20"/>
        </w:numPr>
      </w:pPr>
      <w:r>
        <w:t>Размер входного изображения: 640×640 пикселей (то есть происходит сжатие с размерности 960×</w:t>
      </w:r>
      <w:r w:rsidR="00C758DF">
        <w:t>640)</w:t>
      </w:r>
    </w:p>
    <w:p w:rsidR="00CC0201" w:rsidRDefault="00CC0201" w:rsidP="0046187B">
      <w:pPr>
        <w:pStyle w:val="ListParagraph"/>
        <w:numPr>
          <w:ilvl w:val="0"/>
          <w:numId w:val="20"/>
        </w:numPr>
      </w:pPr>
      <w:r>
        <w:t>Начальная скорость обучения (lr0): 0.01</w:t>
      </w:r>
    </w:p>
    <w:p w:rsidR="00CC0201" w:rsidRPr="00C758DF" w:rsidRDefault="00CC0201" w:rsidP="0046187B">
      <w:pPr>
        <w:pStyle w:val="ListParagraph"/>
        <w:numPr>
          <w:ilvl w:val="0"/>
          <w:numId w:val="20"/>
        </w:numPr>
      </w:pPr>
      <w:r>
        <w:t>Финальная скорость обучения (lrf): 0.01</w:t>
      </w:r>
      <w:r w:rsidR="00C758DF" w:rsidRPr="00C758DF">
        <w:t xml:space="preserve"> (</w:t>
      </w:r>
      <w:proofErr w:type="spellStart"/>
      <w:r w:rsidR="00C758DF" w:rsidRPr="00C758DF">
        <w:rPr>
          <w:lang w:val="en-US"/>
        </w:rPr>
        <w:t>lr</w:t>
      </w:r>
      <w:proofErr w:type="spellEnd"/>
      <w:r w:rsidR="00C758DF" w:rsidRPr="00C758DF">
        <w:t>0*</w:t>
      </w:r>
      <w:r w:rsidR="00C758DF">
        <w:t>0.01</w:t>
      </w:r>
      <w:r w:rsidR="00C758DF" w:rsidRPr="00C758DF">
        <w:t>)</w:t>
      </w:r>
    </w:p>
    <w:p w:rsidR="00CC0201" w:rsidRDefault="00CC0201" w:rsidP="00C758DF">
      <w:r>
        <w:t>Параметры аугментации (второй этап):</w:t>
      </w:r>
    </w:p>
    <w:p w:rsidR="00CC0201" w:rsidRDefault="00CC0201" w:rsidP="0046187B">
      <w:pPr>
        <w:pStyle w:val="ListParagraph"/>
        <w:numPr>
          <w:ilvl w:val="0"/>
          <w:numId w:val="21"/>
        </w:numPr>
      </w:pPr>
      <w:r>
        <w:t>Вероятность горизонтального отражения: 0.5</w:t>
      </w:r>
    </w:p>
    <w:p w:rsidR="00CC0201" w:rsidRDefault="00CC0201" w:rsidP="0046187B">
      <w:pPr>
        <w:pStyle w:val="ListParagraph"/>
        <w:numPr>
          <w:ilvl w:val="0"/>
          <w:numId w:val="21"/>
        </w:numPr>
      </w:pPr>
      <w:r>
        <w:t>Максимальный угол поворота: 5.0 градусов</w:t>
      </w:r>
    </w:p>
    <w:p w:rsidR="00CC0201" w:rsidRDefault="00CC0201" w:rsidP="0046187B">
      <w:pPr>
        <w:pStyle w:val="ListParagraph"/>
        <w:numPr>
          <w:ilvl w:val="0"/>
          <w:numId w:val="21"/>
        </w:numPr>
      </w:pPr>
      <w:r>
        <w:t>Коэффициент сдвига: 0.4</w:t>
      </w:r>
    </w:p>
    <w:p w:rsidR="00CC0201" w:rsidRDefault="00CC0201" w:rsidP="0046187B">
      <w:pPr>
        <w:pStyle w:val="ListParagraph"/>
        <w:numPr>
          <w:ilvl w:val="0"/>
          <w:numId w:val="21"/>
        </w:numPr>
      </w:pPr>
      <w:r>
        <w:t>Коэффициент масштабирования: 0.5</w:t>
      </w:r>
    </w:p>
    <w:p w:rsidR="00CC0201" w:rsidRDefault="00CC0201" w:rsidP="0046187B">
      <w:pPr>
        <w:pStyle w:val="ListParagraph"/>
        <w:numPr>
          <w:ilvl w:val="0"/>
          <w:numId w:val="21"/>
        </w:numPr>
      </w:pPr>
      <w:r>
        <w:t>Вероятность мозаичной аугментации: 1.0</w:t>
      </w:r>
    </w:p>
    <w:p w:rsidR="00CC0201" w:rsidRDefault="00CC0201" w:rsidP="00C758DF">
      <w:pPr>
        <w:pStyle w:val="Heading4"/>
      </w:pPr>
      <w:r>
        <w:t>2.3.3 Стратегия оптимизации и регуляризации</w:t>
      </w:r>
    </w:p>
    <w:p w:rsidR="00CC0201" w:rsidRDefault="00CC0201" w:rsidP="00C63588">
      <w:r>
        <w:t>Для обеспечения устойчивости обучения и предотвращения переобучения были применены следующие методы:</w:t>
      </w:r>
    </w:p>
    <w:p w:rsidR="00CC0201" w:rsidRDefault="00CC0201" w:rsidP="00C758DF">
      <w:r>
        <w:t>Оптимизация:</w:t>
      </w:r>
    </w:p>
    <w:p w:rsidR="00CC0201" w:rsidRDefault="00CC0201" w:rsidP="0046187B">
      <w:pPr>
        <w:pStyle w:val="ListParagraph"/>
        <w:numPr>
          <w:ilvl w:val="0"/>
          <w:numId w:val="23"/>
        </w:numPr>
      </w:pPr>
      <w:r>
        <w:lastRenderedPageBreak/>
        <w:t>Использован оптимизатор SGD с моментом</w:t>
      </w:r>
    </w:p>
    <w:p w:rsidR="00CC0201" w:rsidRDefault="00CC0201" w:rsidP="0046187B">
      <w:pPr>
        <w:pStyle w:val="ListParagraph"/>
        <w:numPr>
          <w:ilvl w:val="0"/>
          <w:numId w:val="23"/>
        </w:numPr>
      </w:pPr>
      <w:r>
        <w:t>Реализован косинусный планировщик скорости обучения (cos_lr)</w:t>
      </w:r>
    </w:p>
    <w:p w:rsidR="00CC0201" w:rsidRDefault="00CC0201" w:rsidP="0046187B">
      <w:pPr>
        <w:pStyle w:val="ListParagraph"/>
        <w:numPr>
          <w:ilvl w:val="0"/>
          <w:numId w:val="23"/>
        </w:numPr>
      </w:pPr>
      <w:r>
        <w:t>Настройка затухания весов (weight_decay): 0.0005</w:t>
      </w:r>
    </w:p>
    <w:p w:rsidR="00CC0201" w:rsidRDefault="00CC0201" w:rsidP="00C758DF">
      <w:r>
        <w:t>Регуляризация:</w:t>
      </w:r>
    </w:p>
    <w:p w:rsidR="00CC0201" w:rsidRDefault="00CC0201" w:rsidP="0046187B">
      <w:pPr>
        <w:pStyle w:val="ListParagraph"/>
        <w:numPr>
          <w:ilvl w:val="0"/>
          <w:numId w:val="22"/>
        </w:numPr>
      </w:pPr>
      <w:r>
        <w:t>Реализован механизм ранней остановки при отсутствии улучшений в течение 50 эпох</w:t>
      </w:r>
    </w:p>
    <w:p w:rsidR="00CC0201" w:rsidRDefault="00CC0201" w:rsidP="00C758DF">
      <w:pPr>
        <w:pStyle w:val="Heading4"/>
      </w:pPr>
      <w:r>
        <w:t>2.3.4 Мониторинг и логирование экспериментов</w:t>
      </w:r>
    </w:p>
    <w:p w:rsidR="00CC0201" w:rsidRDefault="00CC0201" w:rsidP="00C758DF">
      <w:r>
        <w:t>Для обеспечения полной воспроизводимости и анализа экспериментов была настроена интеграция с MLflow:</w:t>
      </w:r>
    </w:p>
    <w:p w:rsidR="00CC0201" w:rsidRDefault="00CC0201" w:rsidP="00C758DF">
      <w:r>
        <w:t>Конфигурация MLflow:</w:t>
      </w:r>
    </w:p>
    <w:p w:rsidR="00CC0201" w:rsidRDefault="00CC0201" w:rsidP="0046187B">
      <w:pPr>
        <w:pStyle w:val="ListParagraph"/>
        <w:numPr>
          <w:ilvl w:val="0"/>
          <w:numId w:val="24"/>
        </w:numPr>
      </w:pPr>
      <w:r>
        <w:t>Сервер MLflow развернут в Docker-контейнере</w:t>
      </w:r>
    </w:p>
    <w:p w:rsidR="00CC0201" w:rsidRDefault="00CC0201" w:rsidP="0046187B">
      <w:pPr>
        <w:pStyle w:val="ListParagraph"/>
        <w:numPr>
          <w:ilvl w:val="0"/>
          <w:numId w:val="24"/>
        </w:numPr>
      </w:pPr>
      <w:r>
        <w:t>URI для подключения: http://mlflow-server:5000</w:t>
      </w:r>
    </w:p>
    <w:p w:rsidR="00CC0201" w:rsidRPr="00C758DF" w:rsidRDefault="00CC0201" w:rsidP="0046187B">
      <w:pPr>
        <w:pStyle w:val="ListParagraph"/>
        <w:numPr>
          <w:ilvl w:val="0"/>
          <w:numId w:val="24"/>
        </w:numPr>
        <w:rPr>
          <w:lang w:val="en-US"/>
        </w:rPr>
      </w:pPr>
      <w:r>
        <w:t>Имя</w:t>
      </w:r>
      <w:r w:rsidRPr="00C758DF">
        <w:rPr>
          <w:lang w:val="en-US"/>
        </w:rPr>
        <w:t xml:space="preserve"> </w:t>
      </w:r>
      <w:r>
        <w:t>эксперимента</w:t>
      </w:r>
      <w:r w:rsidRPr="00C758DF">
        <w:rPr>
          <w:lang w:val="en-US"/>
        </w:rPr>
        <w:t>: "Winding Defect Detection</w:t>
      </w:r>
      <w:r w:rsidR="00C758DF" w:rsidRPr="00C758DF">
        <w:rPr>
          <w:lang w:val="en-US"/>
        </w:rPr>
        <w:t xml:space="preserve"> v*.**</w:t>
      </w:r>
      <w:r w:rsidRPr="00C758DF">
        <w:rPr>
          <w:lang w:val="en-US"/>
        </w:rPr>
        <w:t>"</w:t>
      </w:r>
    </w:p>
    <w:p w:rsidR="00CC0201" w:rsidRDefault="00CC0201" w:rsidP="00C758DF">
      <w:r>
        <w:t>Логируемые артефакты:</w:t>
      </w:r>
    </w:p>
    <w:p w:rsidR="00CC0201" w:rsidRDefault="00CC0201" w:rsidP="0046187B">
      <w:pPr>
        <w:pStyle w:val="ListParagraph"/>
        <w:numPr>
          <w:ilvl w:val="0"/>
          <w:numId w:val="25"/>
        </w:numPr>
      </w:pPr>
      <w:r>
        <w:t>Все гиперпараметры обучения</w:t>
      </w:r>
    </w:p>
    <w:p w:rsidR="00CC0201" w:rsidRDefault="00CC0201" w:rsidP="0046187B">
      <w:pPr>
        <w:pStyle w:val="ListParagraph"/>
        <w:numPr>
          <w:ilvl w:val="0"/>
          <w:numId w:val="25"/>
        </w:numPr>
      </w:pPr>
      <w:r>
        <w:t>Метрики качества в процессе обучения (mAP, loss)</w:t>
      </w:r>
    </w:p>
    <w:p w:rsidR="00CC0201" w:rsidRDefault="00CC0201" w:rsidP="0046187B">
      <w:pPr>
        <w:pStyle w:val="ListParagraph"/>
        <w:numPr>
          <w:ilvl w:val="0"/>
          <w:numId w:val="25"/>
        </w:numPr>
      </w:pPr>
      <w:r>
        <w:t>Лучшие веса модели (best.pt)</w:t>
      </w:r>
    </w:p>
    <w:p w:rsidR="00CC0201" w:rsidRDefault="00CC0201" w:rsidP="0046187B">
      <w:pPr>
        <w:pStyle w:val="ListParagraph"/>
        <w:numPr>
          <w:ilvl w:val="0"/>
          <w:numId w:val="25"/>
        </w:numPr>
      </w:pPr>
      <w:r>
        <w:t>Графики обучения и валидации</w:t>
      </w:r>
    </w:p>
    <w:p w:rsidR="00CC0201" w:rsidRDefault="00CC0201" w:rsidP="0046187B">
      <w:pPr>
        <w:pStyle w:val="ListParagraph"/>
        <w:numPr>
          <w:ilvl w:val="0"/>
          <w:numId w:val="25"/>
        </w:numPr>
      </w:pPr>
      <w:r>
        <w:t>Конфигурационные файлы датасета</w:t>
      </w:r>
    </w:p>
    <w:p w:rsidR="00CC0201" w:rsidRDefault="00CC0201" w:rsidP="00C63588">
      <w:pPr>
        <w:pStyle w:val="Heading4"/>
      </w:pPr>
      <w:r>
        <w:t>2.3.5 Процедура обучения</w:t>
      </w:r>
    </w:p>
    <w:p w:rsidR="00CC0201" w:rsidRDefault="00CC0201" w:rsidP="00C63588">
      <w:pPr>
        <w:pStyle w:val="ListParagraph"/>
        <w:ind w:firstLine="0"/>
      </w:pPr>
      <w:r>
        <w:t>Обучение проводилось по следующей схеме:</w:t>
      </w:r>
    </w:p>
    <w:p w:rsidR="00CC0201" w:rsidRDefault="00CC0201" w:rsidP="0046187B">
      <w:pPr>
        <w:pStyle w:val="ListParagraph"/>
        <w:numPr>
          <w:ilvl w:val="0"/>
          <w:numId w:val="26"/>
        </w:numPr>
      </w:pPr>
      <w:r>
        <w:t>Инициализация модели (загрузка предобученных весов или создание новой)</w:t>
      </w:r>
    </w:p>
    <w:p w:rsidR="00CC0201" w:rsidRDefault="00CC0201" w:rsidP="0046187B">
      <w:pPr>
        <w:pStyle w:val="ListParagraph"/>
        <w:numPr>
          <w:ilvl w:val="0"/>
          <w:numId w:val="26"/>
        </w:numPr>
      </w:pPr>
      <w:r>
        <w:t>Настройка аугментаций в соответствии с параметрами</w:t>
      </w:r>
    </w:p>
    <w:p w:rsidR="00CC0201" w:rsidRDefault="00CC0201" w:rsidP="0046187B">
      <w:pPr>
        <w:pStyle w:val="ListParagraph"/>
        <w:numPr>
          <w:ilvl w:val="0"/>
          <w:numId w:val="26"/>
        </w:numPr>
      </w:pPr>
      <w:r>
        <w:t>Запуск цикла обучения с валидацией после каждой эпохи</w:t>
      </w:r>
    </w:p>
    <w:p w:rsidR="00CC0201" w:rsidRDefault="00CC0201" w:rsidP="0046187B">
      <w:pPr>
        <w:pStyle w:val="ListParagraph"/>
        <w:numPr>
          <w:ilvl w:val="0"/>
          <w:numId w:val="26"/>
        </w:numPr>
      </w:pPr>
      <w:r>
        <w:lastRenderedPageBreak/>
        <w:t>Автоматическое сохранение лучших весов по метрике mAP</w:t>
      </w:r>
    </w:p>
    <w:p w:rsidR="00CC0201" w:rsidRDefault="00CC0201" w:rsidP="0046187B">
      <w:pPr>
        <w:pStyle w:val="ListParagraph"/>
        <w:numPr>
          <w:ilvl w:val="0"/>
          <w:numId w:val="26"/>
        </w:numPr>
      </w:pPr>
      <w:r>
        <w:t>Логирование всех метрик и параметров в MLflow</w:t>
      </w:r>
    </w:p>
    <w:p w:rsidR="00CC0201" w:rsidRDefault="00CC0201" w:rsidP="0046187B">
      <w:pPr>
        <w:pStyle w:val="ListParagraph"/>
        <w:numPr>
          <w:ilvl w:val="0"/>
          <w:numId w:val="26"/>
        </w:numPr>
      </w:pPr>
      <w:r>
        <w:t>Визуализация процесса обучения через встроенные в YOLO инструменты</w:t>
      </w:r>
    </w:p>
    <w:p w:rsidR="00CC0201" w:rsidRDefault="00CC0201" w:rsidP="00CC0201">
      <w:r>
        <w:t>Данная конфигурация позволила достичь стабильного процесса обучения с возможностью точного воспроизведения экспериментов и комплексного анализа влияния различных гиперпараметров на качество конечной модели.</w:t>
      </w:r>
    </w:p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B15502" w:rsidRDefault="00B15502" w:rsidP="00CC0201"/>
    <w:p w:rsidR="00B15502" w:rsidRDefault="00B15502" w:rsidP="00CC0201"/>
    <w:p w:rsidR="00B15502" w:rsidRDefault="00B15502" w:rsidP="00CC0201"/>
    <w:p w:rsidR="00B15502" w:rsidRDefault="00B15502" w:rsidP="00CC0201"/>
    <w:p w:rsidR="00B15502" w:rsidRDefault="00B15502" w:rsidP="00CC0201">
      <w:bookmarkStart w:id="19" w:name="_GoBack"/>
      <w:bookmarkEnd w:id="19"/>
    </w:p>
    <w:p w:rsidR="00C63588" w:rsidRDefault="00C63588" w:rsidP="00CC0201"/>
    <w:p w:rsidR="00C63588" w:rsidRPr="00CC0201" w:rsidRDefault="00C63588" w:rsidP="00CC0201"/>
    <w:p w:rsidR="00AE083A" w:rsidRDefault="00AE083A" w:rsidP="00AE083A">
      <w:pPr>
        <w:pStyle w:val="Heading2"/>
      </w:pPr>
      <w:bookmarkStart w:id="20" w:name="_Toc207105420"/>
      <w:r>
        <w:lastRenderedPageBreak/>
        <w:t>Раздел 3. Ход и результаты исследований</w:t>
      </w:r>
      <w:bookmarkEnd w:id="20"/>
    </w:p>
    <w:p w:rsidR="00AE083A" w:rsidRDefault="00AE083A" w:rsidP="00AE083A">
      <w:pPr>
        <w:pStyle w:val="Heading3"/>
      </w:pPr>
      <w:bookmarkStart w:id="21" w:name="_Toc207105421"/>
      <w:r>
        <w:t>3.1 Этапы исследовательской работы</w:t>
      </w:r>
      <w:bookmarkEnd w:id="21"/>
    </w:p>
    <w:p w:rsidR="00AE083A" w:rsidRDefault="00AE083A" w:rsidP="00AE083A">
      <w:r>
        <w:t>Исследовательская работа проводилась в несколько последовательных этапов, каждый из которых вносил важный вклад в конечный результат проекта.</w:t>
      </w:r>
    </w:p>
    <w:p w:rsidR="00AE083A" w:rsidRDefault="00AE083A" w:rsidP="00AE083A">
      <w:r>
        <w:t>Первый этап: Многоклассовая детекция</w:t>
      </w:r>
    </w:p>
    <w:p w:rsidR="00AE083A" w:rsidRDefault="00AE083A" w:rsidP="00AE083A">
      <w:r>
        <w:t>На первоначальном этапе была предпринята попытка реализации многоклассовой детекции с разделением на различные типы дефектов согласно разработанной классификации. Однако данный подход показал ограниченную эффективность, особенно для редковстречающихся дефектов, что выражалось в низких метриках точности и высоком уровне ложных срабатываний.</w:t>
      </w:r>
    </w:p>
    <w:p w:rsidR="00AE083A" w:rsidRDefault="00AE083A" w:rsidP="00AE083A">
      <w:r>
        <w:t>Второй этап: Одноклассовая детекция</w:t>
      </w:r>
    </w:p>
    <w:p w:rsidR="00AE083A" w:rsidRDefault="00AE083A" w:rsidP="00AE083A">
      <w:r>
        <w:t>На основании анализа проблем многоклассового подхода была разработана и реализована стратегия одноклассовой детекции, где все типы дефектов были объединены в единый класс. Это позволило значительно улучшить качество распознавания и упростить процесс разметки данных.</w:t>
      </w:r>
    </w:p>
    <w:p w:rsidR="00AE083A" w:rsidRDefault="00AE083A" w:rsidP="00AE083A">
      <w:pPr>
        <w:pStyle w:val="Heading3"/>
      </w:pPr>
      <w:bookmarkStart w:id="22" w:name="_Toc207105422"/>
      <w:r>
        <w:t>3.2 Результаты тестирования и экспертной оценки</w:t>
      </w:r>
      <w:bookmarkEnd w:id="22"/>
    </w:p>
    <w:p w:rsidR="00AE083A" w:rsidRDefault="00AE083A" w:rsidP="00AE083A">
      <w:r>
        <w:t>Альфа-версия системы показала значительное улучшение результатов - на тестовых данных система уверенно распознавала более 50% ранее не встречавшихся дефектов. Общая точность обнаружения (mAP) повысилась до 65%, при этом скорость обработки составляла 15-20 мс на кадр, что удовлетворяет требованиям реального времени.</w:t>
      </w:r>
    </w:p>
    <w:p w:rsidR="00AE083A" w:rsidRDefault="00AE083A" w:rsidP="00AE083A">
      <w:r>
        <w:lastRenderedPageBreak/>
        <w:t>Разработанная демо-версия системы была представлена руководству предприятия и получила положительную оценку. Было принято решение о продолжении работ по проекту с целью внедрения системы в промышленную эксплуатацию.</w:t>
      </w:r>
    </w:p>
    <w:p w:rsidR="00AE083A" w:rsidRDefault="00AE083A" w:rsidP="00AE083A">
      <w:pPr>
        <w:pStyle w:val="Heading3"/>
      </w:pPr>
      <w:bookmarkStart w:id="23" w:name="_Toc207105423"/>
      <w:r>
        <w:t>3.3 Перспективы дальнейшего развития</w:t>
      </w:r>
      <w:bookmarkEnd w:id="23"/>
    </w:p>
    <w:p w:rsidR="00AE083A" w:rsidRDefault="00AE083A" w:rsidP="00AE083A">
      <w:r>
        <w:t>На основании проведенных исследований определены следующие направления развития системы:</w:t>
      </w:r>
    </w:p>
    <w:p w:rsidR="00AE083A" w:rsidRDefault="00AE083A" w:rsidP="00AE083A">
      <w:pPr>
        <w:pStyle w:val="ListParagraph"/>
        <w:numPr>
          <w:ilvl w:val="0"/>
          <w:numId w:val="27"/>
        </w:numPr>
      </w:pPr>
      <w:r>
        <w:t>Переход от записи видео с экрана монитора к прямому захвату кадров с производственной камеры в формате PNG</w:t>
      </w:r>
    </w:p>
    <w:p w:rsidR="00AE083A" w:rsidRDefault="00AE083A" w:rsidP="00AE083A">
      <w:pPr>
        <w:pStyle w:val="ListParagraph"/>
        <w:numPr>
          <w:ilvl w:val="0"/>
          <w:numId w:val="27"/>
        </w:numPr>
      </w:pPr>
      <w:r>
        <w:t>Использование более мощных моделей семейства YOLO (YOLO12m, YOLO12l, YOLO12x)</w:t>
      </w:r>
    </w:p>
    <w:p w:rsidR="00AE083A" w:rsidRDefault="00AE083A" w:rsidP="00AE083A">
      <w:pPr>
        <w:pStyle w:val="ListParagraph"/>
        <w:numPr>
          <w:ilvl w:val="0"/>
          <w:numId w:val="27"/>
        </w:numPr>
      </w:pPr>
      <w:r>
        <w:t>Сбор репрезентативной выборки данных и увеличение объема размеченных данных</w:t>
      </w:r>
    </w:p>
    <w:p w:rsidR="00AE083A" w:rsidRDefault="00AE083A" w:rsidP="00AE083A">
      <w:pPr>
        <w:pStyle w:val="ListParagraph"/>
        <w:numPr>
          <w:ilvl w:val="0"/>
          <w:numId w:val="27"/>
        </w:numPr>
      </w:pPr>
      <w:r>
        <w:t>Проведение систематического поиска оптимальных гиперпараметров и аугментаций</w:t>
      </w:r>
    </w:p>
    <w:p w:rsidR="00AE083A" w:rsidRDefault="00AE083A" w:rsidP="00AE083A">
      <w:pPr>
        <w:pStyle w:val="ListParagraph"/>
        <w:numPr>
          <w:ilvl w:val="0"/>
          <w:numId w:val="27"/>
        </w:numPr>
      </w:pPr>
      <w:r>
        <w:t>Разработка отказоустойчивой архитектуры системы для промышленной эксплуатации</w:t>
      </w:r>
    </w:p>
    <w:p w:rsidR="00C63588" w:rsidRDefault="00C63588" w:rsidP="00C63588"/>
    <w:p w:rsidR="00C63588" w:rsidRDefault="00C63588" w:rsidP="00C63588"/>
    <w:p w:rsidR="00C63588" w:rsidRDefault="00C63588" w:rsidP="00C63588"/>
    <w:p w:rsidR="00C63588" w:rsidRDefault="00C63588" w:rsidP="00C63588"/>
    <w:p w:rsidR="00C63588" w:rsidRDefault="00C63588" w:rsidP="00C63588"/>
    <w:p w:rsidR="00C63588" w:rsidRDefault="00C63588" w:rsidP="00C63588"/>
    <w:p w:rsidR="00C63588" w:rsidRDefault="00C63588" w:rsidP="00C63588"/>
    <w:p w:rsidR="00AE083A" w:rsidRPr="00AB5D5E" w:rsidRDefault="00AE083A" w:rsidP="00AE083A">
      <w:pPr>
        <w:pStyle w:val="Title"/>
        <w:ind w:left="720"/>
      </w:pPr>
      <w:bookmarkStart w:id="24" w:name="_Toc207105424"/>
      <w:r w:rsidRPr="00AB5D5E">
        <w:lastRenderedPageBreak/>
        <w:t>ЗАКЛЮЧЕНИЕ</w:t>
      </w:r>
      <w:bookmarkEnd w:id="24"/>
    </w:p>
    <w:p w:rsidR="00AE083A" w:rsidRDefault="00AE083A" w:rsidP="00C63588">
      <w:r>
        <w:t>В ходе учебной практики была успешно решена задача разработки и обучения модели машинного обучения для распознавания дефектов намотки оптоволокна. Проведенное исследование доказало принципиальную возможность использования методов компьютерного зрения и глубокого обучения для автоматизации контроля качества производственных процессов.</w:t>
      </w:r>
    </w:p>
    <w:p w:rsidR="00AE083A" w:rsidRDefault="00AE083A" w:rsidP="00AE083A">
      <w:r>
        <w:t>Основными результатами работы стали:</w:t>
      </w:r>
    </w:p>
    <w:p w:rsidR="00AE083A" w:rsidRDefault="00AE083A" w:rsidP="00AE083A">
      <w:pPr>
        <w:pStyle w:val="ListParagraph"/>
        <w:numPr>
          <w:ilvl w:val="0"/>
          <w:numId w:val="28"/>
        </w:numPr>
      </w:pPr>
      <w:r>
        <w:t>Разработан и реализован полный пайплайн обработки данных - от разметки до обучения модели</w:t>
      </w:r>
    </w:p>
    <w:p w:rsidR="00AE083A" w:rsidRDefault="00AE083A" w:rsidP="00AE083A">
      <w:pPr>
        <w:pStyle w:val="ListParagraph"/>
        <w:numPr>
          <w:ilvl w:val="0"/>
          <w:numId w:val="28"/>
        </w:numPr>
      </w:pPr>
      <w:r>
        <w:t>Проведено сравнительное исследование подходов к детекции объектов</w:t>
      </w:r>
    </w:p>
    <w:p w:rsidR="00AE083A" w:rsidRDefault="00AE083A" w:rsidP="00AE083A">
      <w:pPr>
        <w:pStyle w:val="ListParagraph"/>
        <w:numPr>
          <w:ilvl w:val="0"/>
          <w:numId w:val="28"/>
        </w:numPr>
      </w:pPr>
      <w:r>
        <w:t>Экспериментально доказана эффективность одноклассового подхода для задачи обнаружения дефектов</w:t>
      </w:r>
    </w:p>
    <w:p w:rsidR="00AE083A" w:rsidRDefault="00AE083A" w:rsidP="00AE083A">
      <w:pPr>
        <w:pStyle w:val="ListParagraph"/>
        <w:numPr>
          <w:ilvl w:val="0"/>
          <w:numId w:val="28"/>
        </w:numPr>
      </w:pPr>
      <w:r>
        <w:t>Достигнуты показатели точности, удовлетворяющие производственным требованиям</w:t>
      </w:r>
    </w:p>
    <w:p w:rsidR="00AE083A" w:rsidRDefault="00AE083A" w:rsidP="00AE083A">
      <w:pPr>
        <w:pStyle w:val="ListParagraph"/>
        <w:numPr>
          <w:ilvl w:val="0"/>
          <w:numId w:val="28"/>
        </w:numPr>
      </w:pPr>
      <w:r>
        <w:t>Получено положительное заключение руководства предприятия о перспективности разработки</w:t>
      </w:r>
    </w:p>
    <w:p w:rsidR="00AE083A" w:rsidRDefault="00AE083A" w:rsidP="00C63588">
      <w:r>
        <w:t>Практическая значимость работы заключается в демонстрации реальной возможности внедрения систем искусственного интеллекта в производственные процессы предприятий. Разработанное решение обладает значительным потенциалом для масштабирования и адаптации к другим задачам контроля качества.</w:t>
      </w:r>
    </w:p>
    <w:p w:rsidR="00AE083A" w:rsidRDefault="00AE083A" w:rsidP="00AE083A">
      <w:r>
        <w:t xml:space="preserve">Перспективы дальнейшего развития проекта включают расширение функциональности системы за счет внедрения многоклассовой классификации обнаруженных дефектов, что станет возможным после накопления достаточного объема размеченных данных. Также </w:t>
      </w:r>
      <w:r>
        <w:lastRenderedPageBreak/>
        <w:t>планируется оптимизация производительности системы для работы в условиях реального производственного процесса.</w:t>
      </w:r>
    </w:p>
    <w:p w:rsidR="00AB5D5E" w:rsidRDefault="00AE083A" w:rsidP="00AE083A">
      <w:r>
        <w:t>Результаты практики подтвердили эффективность выбранного подхода и открыли возможности для дальнейшего профессионального развития в области машинного обучения и промышленной автоматизации.</w:t>
      </w:r>
    </w:p>
    <w:p w:rsidR="00AB5D5E" w:rsidRDefault="00AB5D5E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Default="00C63588" w:rsidP="00CC0201"/>
    <w:p w:rsidR="00C63588" w:rsidRPr="00AB5D5E" w:rsidRDefault="00C63588" w:rsidP="00CC0201"/>
    <w:p w:rsidR="00121110" w:rsidRPr="00B15502" w:rsidRDefault="00121110" w:rsidP="00B15502">
      <w:pPr>
        <w:pStyle w:val="Title"/>
        <w:rPr>
          <w:sz w:val="28"/>
          <w:szCs w:val="28"/>
        </w:rPr>
      </w:pPr>
      <w:bookmarkStart w:id="25" w:name="_Toc207105425"/>
      <w:r w:rsidRPr="008369E3">
        <w:lastRenderedPageBreak/>
        <w:t>СПИСОК ИСПОЛЬЗОВАНН</w:t>
      </w:r>
      <w:r w:rsidR="00AE083A">
        <w:t>ЫХ ИСТОЧНИКОВ</w:t>
      </w:r>
      <w:bookmarkEnd w:id="25"/>
    </w:p>
    <w:p w:rsidR="00AE083A" w:rsidRPr="00AE083A" w:rsidRDefault="00AE083A" w:rsidP="00AE083A">
      <w:pPr>
        <w:pStyle w:val="ListParagraph"/>
        <w:numPr>
          <w:ilvl w:val="0"/>
          <w:numId w:val="29"/>
        </w:numPr>
        <w:rPr>
          <w:lang w:val="en-US"/>
        </w:rPr>
      </w:pPr>
      <w:r w:rsidRPr="00AE083A">
        <w:rPr>
          <w:lang w:val="en-US"/>
        </w:rPr>
        <w:t>Redmon, J. You Only Look Once: Unified, Real-Time Object Detection [</w:t>
      </w:r>
      <w:r w:rsidRPr="00AE083A">
        <w:t>Текст</w:t>
      </w:r>
      <w:r w:rsidRPr="00AE083A">
        <w:rPr>
          <w:lang w:val="en-US"/>
        </w:rPr>
        <w:t xml:space="preserve">] / J. Redmon, S. </w:t>
      </w:r>
      <w:proofErr w:type="spellStart"/>
      <w:r w:rsidRPr="00AE083A">
        <w:rPr>
          <w:lang w:val="en-US"/>
        </w:rPr>
        <w:t>Divvala</w:t>
      </w:r>
      <w:proofErr w:type="spellEnd"/>
      <w:r w:rsidRPr="00AE083A">
        <w:rPr>
          <w:lang w:val="en-US"/>
        </w:rPr>
        <w:t xml:space="preserve">, R. </w:t>
      </w:r>
      <w:proofErr w:type="spellStart"/>
      <w:r w:rsidRPr="00AE083A">
        <w:rPr>
          <w:lang w:val="en-US"/>
        </w:rPr>
        <w:t>Girshick</w:t>
      </w:r>
      <w:proofErr w:type="spellEnd"/>
      <w:r w:rsidRPr="00AE083A">
        <w:rPr>
          <w:lang w:val="en-US"/>
        </w:rPr>
        <w:t xml:space="preserve"> // Proceedings of the IEEE Conference on Computer Vision and Pattern Recognition. – 2016. – </w:t>
      </w:r>
      <w:r w:rsidRPr="00AE083A">
        <w:t>С</w:t>
      </w:r>
      <w:r w:rsidRPr="00AE083A">
        <w:rPr>
          <w:lang w:val="en-US"/>
        </w:rPr>
        <w:t>. 779-788.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83A">
        <w:rPr>
          <w:lang w:val="en-US"/>
        </w:rPr>
        <w:t>Bochkovskiy</w:t>
      </w:r>
      <w:proofErr w:type="spellEnd"/>
      <w:r w:rsidRPr="00AE083A">
        <w:rPr>
          <w:lang w:val="en-US"/>
        </w:rPr>
        <w:t>, A. YOLOv4: Optimal Speed and Accuracy of Object Detection [</w:t>
      </w:r>
      <w:r w:rsidRPr="00AE083A">
        <w:t>Текст</w:t>
      </w:r>
      <w:r w:rsidRPr="00AE083A">
        <w:rPr>
          <w:lang w:val="en-US"/>
        </w:rPr>
        <w:t xml:space="preserve">] / A. </w:t>
      </w:r>
      <w:proofErr w:type="spellStart"/>
      <w:r w:rsidRPr="00AE083A">
        <w:rPr>
          <w:lang w:val="en-US"/>
        </w:rPr>
        <w:t>Bochkovskiy</w:t>
      </w:r>
      <w:proofErr w:type="spellEnd"/>
      <w:r w:rsidRPr="00AE083A">
        <w:rPr>
          <w:lang w:val="en-US"/>
        </w:rPr>
        <w:t xml:space="preserve">, C.-Y. Wang, H.-Y. M. Liao // </w:t>
      </w:r>
      <w:proofErr w:type="spellStart"/>
      <w:r w:rsidRPr="00AE083A">
        <w:rPr>
          <w:lang w:val="en-US"/>
        </w:rPr>
        <w:t>arXiv</w:t>
      </w:r>
      <w:proofErr w:type="spellEnd"/>
      <w:r w:rsidRPr="00AE083A">
        <w:rPr>
          <w:lang w:val="en-US"/>
        </w:rPr>
        <w:t xml:space="preserve"> preprint arXiv:2004.10934. – 2020.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83A">
        <w:rPr>
          <w:lang w:val="en-US"/>
        </w:rPr>
        <w:t>Buslaev</w:t>
      </w:r>
      <w:proofErr w:type="spellEnd"/>
      <w:r w:rsidRPr="00AE083A">
        <w:rPr>
          <w:lang w:val="en-US"/>
        </w:rPr>
        <w:t xml:space="preserve">, A. </w:t>
      </w:r>
      <w:proofErr w:type="spellStart"/>
      <w:r w:rsidRPr="00AE083A">
        <w:rPr>
          <w:lang w:val="en-US"/>
        </w:rPr>
        <w:t>Albumentations</w:t>
      </w:r>
      <w:proofErr w:type="spellEnd"/>
      <w:r w:rsidRPr="00AE083A">
        <w:rPr>
          <w:lang w:val="en-US"/>
        </w:rPr>
        <w:t>: Fast and Flexible Image Augmentations [</w:t>
      </w:r>
      <w:r w:rsidRPr="00AE083A">
        <w:t>Текст</w:t>
      </w:r>
      <w:r w:rsidRPr="00AE083A">
        <w:rPr>
          <w:lang w:val="en-US"/>
        </w:rPr>
        <w:t xml:space="preserve">] / A. </w:t>
      </w:r>
      <w:proofErr w:type="spellStart"/>
      <w:r w:rsidRPr="00AE083A">
        <w:rPr>
          <w:lang w:val="en-US"/>
        </w:rPr>
        <w:t>Buslaev</w:t>
      </w:r>
      <w:proofErr w:type="spellEnd"/>
      <w:r w:rsidRPr="00AE083A">
        <w:rPr>
          <w:lang w:val="en-US"/>
        </w:rPr>
        <w:t xml:space="preserve"> [</w:t>
      </w:r>
      <w:r w:rsidRPr="00AE083A">
        <w:t>и</w:t>
      </w:r>
      <w:r w:rsidRPr="00AE083A">
        <w:rPr>
          <w:lang w:val="en-US"/>
        </w:rPr>
        <w:t xml:space="preserve"> </w:t>
      </w:r>
      <w:r w:rsidRPr="00AE083A">
        <w:t>др</w:t>
      </w:r>
      <w:r w:rsidRPr="00AE083A">
        <w:rPr>
          <w:lang w:val="en-US"/>
        </w:rPr>
        <w:t xml:space="preserve">.] // Information. – 2020. – </w:t>
      </w:r>
      <w:r w:rsidRPr="00AE083A">
        <w:t>Т</w:t>
      </w:r>
      <w:r w:rsidRPr="00AE083A">
        <w:rPr>
          <w:lang w:val="en-US"/>
        </w:rPr>
        <w:t xml:space="preserve">. 11, № 2. – </w:t>
      </w:r>
      <w:r w:rsidRPr="00AE083A">
        <w:t>С</w:t>
      </w:r>
      <w:r w:rsidRPr="00AE083A">
        <w:rPr>
          <w:lang w:val="en-US"/>
        </w:rPr>
        <w:t>. 125.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</w:pPr>
      <w:r w:rsidRPr="00AE083A">
        <w:t>Ultralytics YOLOv8 Documentation [Электронный ресурс]. – Режим доступа: https://docs.ultralytics.com/ (дата обращения: 04.07.2025).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</w:pPr>
      <w:r w:rsidRPr="00AE083A">
        <w:t>CVAT User Guide [Электронный ресурс]. – Режим доступа: https://www.cvat.ai/documentation/ (дата обращения: 04.07.2025).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</w:pPr>
      <w:r w:rsidRPr="00AE083A">
        <w:t>MLflow: Complete Guide [Электронный ресурс]. – Режим доступа: https://www.mlflow.org/docs/latest/index.html (дата обращения: 04.07.2025).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  <w:rPr>
          <w:lang w:val="en-US"/>
        </w:rPr>
      </w:pPr>
      <w:r w:rsidRPr="00AE083A">
        <w:rPr>
          <w:lang w:val="en-US"/>
        </w:rPr>
        <w:t>Lin, T.-Y. Microsoft COCO: Common Objects in Context [</w:t>
      </w:r>
      <w:r w:rsidRPr="00AE083A">
        <w:t>Текст</w:t>
      </w:r>
      <w:r w:rsidRPr="00AE083A">
        <w:rPr>
          <w:lang w:val="en-US"/>
        </w:rPr>
        <w:t>] / T.-Y. Lin [</w:t>
      </w:r>
      <w:r w:rsidRPr="00AE083A">
        <w:t>и</w:t>
      </w:r>
      <w:r w:rsidRPr="00AE083A">
        <w:rPr>
          <w:lang w:val="en-US"/>
        </w:rPr>
        <w:t xml:space="preserve"> </w:t>
      </w:r>
      <w:r w:rsidRPr="00AE083A">
        <w:t>др</w:t>
      </w:r>
      <w:r w:rsidRPr="00AE083A">
        <w:rPr>
          <w:lang w:val="en-US"/>
        </w:rPr>
        <w:t xml:space="preserve">.] // Computer Vision – ECCV 2014. – 2014. – </w:t>
      </w:r>
      <w:r w:rsidRPr="00AE083A">
        <w:t>С</w:t>
      </w:r>
      <w:r w:rsidRPr="00AE083A">
        <w:rPr>
          <w:lang w:val="en-US"/>
        </w:rPr>
        <w:t>. 740-755.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  <w:rPr>
          <w:lang w:val="en-US"/>
        </w:rPr>
      </w:pPr>
      <w:r w:rsidRPr="00AE083A">
        <w:rPr>
          <w:lang w:val="en-US"/>
        </w:rPr>
        <w:t>Howard, J. Fast.ai: A Layered API for Deep Learning [</w:t>
      </w:r>
      <w:r w:rsidRPr="00AE083A">
        <w:t>Текст</w:t>
      </w:r>
      <w:r w:rsidRPr="00AE083A">
        <w:rPr>
          <w:lang w:val="en-US"/>
        </w:rPr>
        <w:t xml:space="preserve">] / J. Howard, S. </w:t>
      </w:r>
      <w:proofErr w:type="spellStart"/>
      <w:r w:rsidRPr="00AE083A">
        <w:rPr>
          <w:lang w:val="en-US"/>
        </w:rPr>
        <w:t>Gugger</w:t>
      </w:r>
      <w:proofErr w:type="spellEnd"/>
      <w:r w:rsidRPr="00AE083A">
        <w:rPr>
          <w:lang w:val="en-US"/>
        </w:rPr>
        <w:t xml:space="preserve"> // Information. – 2020. – </w:t>
      </w:r>
      <w:r w:rsidRPr="00AE083A">
        <w:t>Т</w:t>
      </w:r>
      <w:r w:rsidRPr="00AE083A">
        <w:rPr>
          <w:lang w:val="en-US"/>
        </w:rPr>
        <w:t xml:space="preserve">. 11, № 2. – </w:t>
      </w:r>
      <w:r w:rsidRPr="00AE083A">
        <w:t>С</w:t>
      </w:r>
      <w:r w:rsidRPr="00AE083A">
        <w:rPr>
          <w:lang w:val="en-US"/>
        </w:rPr>
        <w:t>. 108.</w:t>
      </w:r>
    </w:p>
    <w:p w:rsidR="00AE083A" w:rsidRPr="00AE083A" w:rsidRDefault="00AE083A" w:rsidP="00AE083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83A">
        <w:rPr>
          <w:lang w:val="en-US"/>
        </w:rPr>
        <w:t>Paszke</w:t>
      </w:r>
      <w:proofErr w:type="spellEnd"/>
      <w:r w:rsidRPr="00AE083A">
        <w:rPr>
          <w:lang w:val="en-US"/>
        </w:rPr>
        <w:t xml:space="preserve">, A. </w:t>
      </w:r>
      <w:proofErr w:type="spellStart"/>
      <w:r w:rsidRPr="00AE083A">
        <w:rPr>
          <w:lang w:val="en-US"/>
        </w:rPr>
        <w:t>PyTorch</w:t>
      </w:r>
      <w:proofErr w:type="spellEnd"/>
      <w:r w:rsidRPr="00AE083A">
        <w:rPr>
          <w:lang w:val="en-US"/>
        </w:rPr>
        <w:t>: An Imperative Style, High-Performance Deep Learning Library [</w:t>
      </w:r>
      <w:r w:rsidRPr="00AE083A">
        <w:t>Текст</w:t>
      </w:r>
      <w:r w:rsidRPr="00AE083A">
        <w:rPr>
          <w:lang w:val="en-US"/>
        </w:rPr>
        <w:t xml:space="preserve">] / A. </w:t>
      </w:r>
      <w:proofErr w:type="spellStart"/>
      <w:r w:rsidRPr="00AE083A">
        <w:rPr>
          <w:lang w:val="en-US"/>
        </w:rPr>
        <w:t>Paszke</w:t>
      </w:r>
      <w:proofErr w:type="spellEnd"/>
      <w:r w:rsidRPr="00AE083A">
        <w:rPr>
          <w:lang w:val="en-US"/>
        </w:rPr>
        <w:t xml:space="preserve"> [</w:t>
      </w:r>
      <w:r w:rsidRPr="00AE083A">
        <w:t>и</w:t>
      </w:r>
      <w:r w:rsidRPr="00AE083A">
        <w:rPr>
          <w:lang w:val="en-US"/>
        </w:rPr>
        <w:t xml:space="preserve"> </w:t>
      </w:r>
      <w:r w:rsidRPr="00AE083A">
        <w:t>др</w:t>
      </w:r>
      <w:r w:rsidRPr="00AE083A">
        <w:rPr>
          <w:lang w:val="en-US"/>
        </w:rPr>
        <w:t xml:space="preserve">.] // Advances in Neural Information Processing Systems. – 2019. – </w:t>
      </w:r>
      <w:r w:rsidRPr="00AE083A">
        <w:t>Т</w:t>
      </w:r>
      <w:r w:rsidRPr="00AE083A">
        <w:rPr>
          <w:lang w:val="en-US"/>
        </w:rPr>
        <w:t>. 32.</w:t>
      </w:r>
    </w:p>
    <w:p w:rsidR="00121110" w:rsidRPr="00AE083A" w:rsidRDefault="00AE083A" w:rsidP="00AE083A">
      <w:pPr>
        <w:pStyle w:val="ListParagraph"/>
        <w:numPr>
          <w:ilvl w:val="0"/>
          <w:numId w:val="29"/>
        </w:numPr>
      </w:pPr>
      <w:r w:rsidRPr="00AE083A">
        <w:t>Python Documentation [Электронный ресурс]. – Режим доступа: https://docs.python.org/3/ (дата обращения: 04.07.2025).</w:t>
      </w:r>
    </w:p>
    <w:p w:rsidR="00474A86" w:rsidRPr="00AE083A" w:rsidRDefault="00474A86" w:rsidP="00CC0201"/>
    <w:sectPr w:rsidR="00474A86" w:rsidRPr="00AE083A" w:rsidSect="00020F6D">
      <w:footerReference w:type="default" r:id="rId19"/>
      <w:pgSz w:w="11909" w:h="16834"/>
      <w:pgMar w:top="95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78B5" w:rsidRDefault="00E378B5" w:rsidP="00CC0201">
      <w:r>
        <w:separator/>
      </w:r>
    </w:p>
  </w:endnote>
  <w:endnote w:type="continuationSeparator" w:id="0">
    <w:p w:rsidR="00E378B5" w:rsidRDefault="00E378B5" w:rsidP="00CC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588" w:rsidRDefault="00C63588">
    <w:pPr>
      <w:pStyle w:val="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78B5" w:rsidRDefault="00E378B5" w:rsidP="00CC0201">
      <w:r>
        <w:separator/>
      </w:r>
    </w:p>
  </w:footnote>
  <w:footnote w:type="continuationSeparator" w:id="0">
    <w:p w:rsidR="00E378B5" w:rsidRDefault="00E378B5" w:rsidP="00CC0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11B"/>
    <w:multiLevelType w:val="hybridMultilevel"/>
    <w:tmpl w:val="0F9AF4E0"/>
    <w:lvl w:ilvl="0" w:tplc="85D83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06B"/>
    <w:multiLevelType w:val="multilevel"/>
    <w:tmpl w:val="DA06A896"/>
    <w:numStyleLink w:val="Style"/>
  </w:abstractNum>
  <w:abstractNum w:abstractNumId="2" w15:restartNumberingAfterBreak="0">
    <w:nsid w:val="152E449D"/>
    <w:multiLevelType w:val="multilevel"/>
    <w:tmpl w:val="106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028CE"/>
    <w:multiLevelType w:val="multilevel"/>
    <w:tmpl w:val="DA06A896"/>
    <w:numStyleLink w:val="Style"/>
  </w:abstractNum>
  <w:abstractNum w:abstractNumId="4" w15:restartNumberingAfterBreak="0">
    <w:nsid w:val="1AF011C5"/>
    <w:multiLevelType w:val="hybridMultilevel"/>
    <w:tmpl w:val="67FE0500"/>
    <w:lvl w:ilvl="0" w:tplc="3FA02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B243C0"/>
    <w:multiLevelType w:val="multilevel"/>
    <w:tmpl w:val="A9C8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A49F4"/>
    <w:multiLevelType w:val="multilevel"/>
    <w:tmpl w:val="950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A7E0F"/>
    <w:multiLevelType w:val="multilevel"/>
    <w:tmpl w:val="DA06A896"/>
    <w:numStyleLink w:val="Style"/>
  </w:abstractNum>
  <w:abstractNum w:abstractNumId="8" w15:restartNumberingAfterBreak="0">
    <w:nsid w:val="28BB3582"/>
    <w:multiLevelType w:val="hybridMultilevel"/>
    <w:tmpl w:val="2B70ACAC"/>
    <w:lvl w:ilvl="0" w:tplc="173010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AB40A4"/>
    <w:multiLevelType w:val="multilevel"/>
    <w:tmpl w:val="2C8A377E"/>
    <w:numStyleLink w:val="Style1"/>
  </w:abstractNum>
  <w:abstractNum w:abstractNumId="10" w15:restartNumberingAfterBreak="0">
    <w:nsid w:val="2D8806B0"/>
    <w:multiLevelType w:val="hybridMultilevel"/>
    <w:tmpl w:val="9B080E58"/>
    <w:lvl w:ilvl="0" w:tplc="85D83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8299F"/>
    <w:multiLevelType w:val="multilevel"/>
    <w:tmpl w:val="2C8A377E"/>
    <w:numStyleLink w:val="Style1"/>
  </w:abstractNum>
  <w:abstractNum w:abstractNumId="12" w15:restartNumberingAfterBreak="0">
    <w:nsid w:val="2FC732D6"/>
    <w:multiLevelType w:val="multilevel"/>
    <w:tmpl w:val="2C8A377E"/>
    <w:styleLink w:val="Style1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3250C"/>
    <w:multiLevelType w:val="multilevel"/>
    <w:tmpl w:val="2C8A377E"/>
    <w:numStyleLink w:val="Style1"/>
  </w:abstractNum>
  <w:abstractNum w:abstractNumId="14" w15:restartNumberingAfterBreak="0">
    <w:nsid w:val="4662702C"/>
    <w:multiLevelType w:val="multilevel"/>
    <w:tmpl w:val="2C8A377E"/>
    <w:numStyleLink w:val="Style1"/>
  </w:abstractNum>
  <w:abstractNum w:abstractNumId="15" w15:restartNumberingAfterBreak="0">
    <w:nsid w:val="47107C55"/>
    <w:multiLevelType w:val="multilevel"/>
    <w:tmpl w:val="2C8A377E"/>
    <w:numStyleLink w:val="Style1"/>
  </w:abstractNum>
  <w:abstractNum w:abstractNumId="16" w15:restartNumberingAfterBreak="0">
    <w:nsid w:val="480B14BE"/>
    <w:multiLevelType w:val="multilevel"/>
    <w:tmpl w:val="2C8A377E"/>
    <w:numStyleLink w:val="Style1"/>
  </w:abstractNum>
  <w:abstractNum w:abstractNumId="17" w15:restartNumberingAfterBreak="0">
    <w:nsid w:val="4B15332F"/>
    <w:multiLevelType w:val="multilevel"/>
    <w:tmpl w:val="2C8A377E"/>
    <w:numStyleLink w:val="Style1"/>
  </w:abstractNum>
  <w:abstractNum w:abstractNumId="18" w15:restartNumberingAfterBreak="0">
    <w:nsid w:val="4C6E6FFF"/>
    <w:multiLevelType w:val="multilevel"/>
    <w:tmpl w:val="20A83C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Roboto" w:hAnsi="Times New Roman" w:cs="Times New Roman" w:hint="default"/>
        <w:color w:val="000000" w:themeColor="text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CA43C4"/>
    <w:multiLevelType w:val="hybridMultilevel"/>
    <w:tmpl w:val="F574EFA2"/>
    <w:lvl w:ilvl="0" w:tplc="1B422B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950F0A"/>
    <w:multiLevelType w:val="multilevel"/>
    <w:tmpl w:val="2C8A377E"/>
    <w:numStyleLink w:val="Style1"/>
  </w:abstractNum>
  <w:abstractNum w:abstractNumId="21" w15:restartNumberingAfterBreak="0">
    <w:nsid w:val="57FB73B0"/>
    <w:multiLevelType w:val="multilevel"/>
    <w:tmpl w:val="2C8A377E"/>
    <w:numStyleLink w:val="Style1"/>
  </w:abstractNum>
  <w:abstractNum w:abstractNumId="22" w15:restartNumberingAfterBreak="0">
    <w:nsid w:val="5BA51964"/>
    <w:multiLevelType w:val="multilevel"/>
    <w:tmpl w:val="2C8A377E"/>
    <w:numStyleLink w:val="Style1"/>
  </w:abstractNum>
  <w:abstractNum w:abstractNumId="23" w15:restartNumberingAfterBreak="0">
    <w:nsid w:val="62F82116"/>
    <w:multiLevelType w:val="multilevel"/>
    <w:tmpl w:val="2C8A377E"/>
    <w:numStyleLink w:val="Style1"/>
  </w:abstractNum>
  <w:abstractNum w:abstractNumId="24" w15:restartNumberingAfterBreak="0">
    <w:nsid w:val="63F62D9C"/>
    <w:multiLevelType w:val="multilevel"/>
    <w:tmpl w:val="DA06A896"/>
    <w:numStyleLink w:val="Style"/>
  </w:abstractNum>
  <w:abstractNum w:abstractNumId="25" w15:restartNumberingAfterBreak="0">
    <w:nsid w:val="67544012"/>
    <w:multiLevelType w:val="hybridMultilevel"/>
    <w:tmpl w:val="5F4424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1F52DD"/>
    <w:multiLevelType w:val="multilevel"/>
    <w:tmpl w:val="2C8A377E"/>
    <w:numStyleLink w:val="Style1"/>
  </w:abstractNum>
  <w:abstractNum w:abstractNumId="27" w15:restartNumberingAfterBreak="0">
    <w:nsid w:val="6CE85D19"/>
    <w:multiLevelType w:val="multilevel"/>
    <w:tmpl w:val="DA06A896"/>
    <w:styleLink w:val="Style"/>
    <w:lvl w:ilvl="0">
      <w:start w:val="1"/>
      <w:numFmt w:val="decimal"/>
      <w:suff w:val="space"/>
      <w:lvlText w:val="%1)"/>
      <w:lvlJc w:val="left"/>
      <w:pPr>
        <w:ind w:left="0" w:firstLine="72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2CF50FE"/>
    <w:multiLevelType w:val="multilevel"/>
    <w:tmpl w:val="2C8A377E"/>
    <w:numStyleLink w:val="Style1"/>
  </w:abstractNum>
  <w:abstractNum w:abstractNumId="29" w15:restartNumberingAfterBreak="0">
    <w:nsid w:val="736D6FC2"/>
    <w:multiLevelType w:val="multilevel"/>
    <w:tmpl w:val="2C8A377E"/>
    <w:numStyleLink w:val="Style1"/>
  </w:abstractNum>
  <w:abstractNum w:abstractNumId="30" w15:restartNumberingAfterBreak="0">
    <w:nsid w:val="7786204E"/>
    <w:multiLevelType w:val="multilevel"/>
    <w:tmpl w:val="B99E7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1" w15:restartNumberingAfterBreak="0">
    <w:nsid w:val="787C7BCC"/>
    <w:multiLevelType w:val="multilevel"/>
    <w:tmpl w:val="2C8A377E"/>
    <w:numStyleLink w:val="Style1"/>
  </w:abstractNum>
  <w:abstractNum w:abstractNumId="32" w15:restartNumberingAfterBreak="0">
    <w:nsid w:val="78D302A6"/>
    <w:multiLevelType w:val="multilevel"/>
    <w:tmpl w:val="2C8A377E"/>
    <w:numStyleLink w:val="Style1"/>
  </w:abstractNum>
  <w:abstractNum w:abstractNumId="33" w15:restartNumberingAfterBreak="0">
    <w:nsid w:val="7A1078FD"/>
    <w:multiLevelType w:val="multilevel"/>
    <w:tmpl w:val="DA06A896"/>
    <w:numStyleLink w:val="Style"/>
  </w:abstractNum>
  <w:abstractNum w:abstractNumId="34" w15:restartNumberingAfterBreak="0">
    <w:nsid w:val="7A457574"/>
    <w:multiLevelType w:val="multilevel"/>
    <w:tmpl w:val="DA06A896"/>
    <w:numStyleLink w:val="Style"/>
  </w:abstractNum>
  <w:num w:numId="1">
    <w:abstractNumId w:val="18"/>
  </w:num>
  <w:num w:numId="2">
    <w:abstractNumId w:val="8"/>
  </w:num>
  <w:num w:numId="3">
    <w:abstractNumId w:val="19"/>
  </w:num>
  <w:num w:numId="4">
    <w:abstractNumId w:val="25"/>
  </w:num>
  <w:num w:numId="5">
    <w:abstractNumId w:val="3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7"/>
  </w:num>
  <w:num w:numId="8">
    <w:abstractNumId w:val="24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12"/>
  </w:num>
  <w:num w:numId="15">
    <w:abstractNumId w:val="16"/>
  </w:num>
  <w:num w:numId="16">
    <w:abstractNumId w:val="33"/>
  </w:num>
  <w:num w:numId="17">
    <w:abstractNumId w:val="26"/>
  </w:num>
  <w:num w:numId="18">
    <w:abstractNumId w:val="22"/>
  </w:num>
  <w:num w:numId="19">
    <w:abstractNumId w:val="13"/>
  </w:num>
  <w:num w:numId="20">
    <w:abstractNumId w:val="17"/>
  </w:num>
  <w:num w:numId="21">
    <w:abstractNumId w:val="23"/>
  </w:num>
  <w:num w:numId="22">
    <w:abstractNumId w:val="28"/>
  </w:num>
  <w:num w:numId="23">
    <w:abstractNumId w:val="11"/>
  </w:num>
  <w:num w:numId="24">
    <w:abstractNumId w:val="32"/>
  </w:num>
  <w:num w:numId="25">
    <w:abstractNumId w:val="21"/>
  </w:num>
  <w:num w:numId="26">
    <w:abstractNumId w:val="9"/>
  </w:num>
  <w:num w:numId="27">
    <w:abstractNumId w:val="31"/>
  </w:num>
  <w:num w:numId="28">
    <w:abstractNumId w:val="29"/>
  </w:num>
  <w:num w:numId="29">
    <w:abstractNumId w:val="1"/>
  </w:num>
  <w:num w:numId="30">
    <w:abstractNumId w:val="3"/>
  </w:num>
  <w:num w:numId="31">
    <w:abstractNumId w:val="34"/>
  </w:num>
  <w:num w:numId="32">
    <w:abstractNumId w:val="15"/>
  </w:num>
  <w:num w:numId="33">
    <w:abstractNumId w:val="7"/>
  </w:num>
  <w:num w:numId="34">
    <w:abstractNumId w:val="20"/>
  </w:num>
  <w:num w:numId="35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110"/>
    <w:rsid w:val="00020F6D"/>
    <w:rsid w:val="0004658F"/>
    <w:rsid w:val="00053B25"/>
    <w:rsid w:val="000941FD"/>
    <w:rsid w:val="000D57EB"/>
    <w:rsid w:val="00121110"/>
    <w:rsid w:val="001B0AD3"/>
    <w:rsid w:val="001E667E"/>
    <w:rsid w:val="0020391B"/>
    <w:rsid w:val="00236011"/>
    <w:rsid w:val="0025127F"/>
    <w:rsid w:val="00264108"/>
    <w:rsid w:val="003577F8"/>
    <w:rsid w:val="003629F5"/>
    <w:rsid w:val="00365797"/>
    <w:rsid w:val="00414DCA"/>
    <w:rsid w:val="0046187B"/>
    <w:rsid w:val="00474A86"/>
    <w:rsid w:val="004B7E58"/>
    <w:rsid w:val="004F234D"/>
    <w:rsid w:val="005B1EB9"/>
    <w:rsid w:val="005F10BD"/>
    <w:rsid w:val="0060575E"/>
    <w:rsid w:val="00610617"/>
    <w:rsid w:val="00626372"/>
    <w:rsid w:val="006B4E45"/>
    <w:rsid w:val="007D53AF"/>
    <w:rsid w:val="007F0C05"/>
    <w:rsid w:val="0083207A"/>
    <w:rsid w:val="008369E3"/>
    <w:rsid w:val="008A57C4"/>
    <w:rsid w:val="008E0253"/>
    <w:rsid w:val="00927E1C"/>
    <w:rsid w:val="009652BA"/>
    <w:rsid w:val="00990A9B"/>
    <w:rsid w:val="009E1CF3"/>
    <w:rsid w:val="00A444C2"/>
    <w:rsid w:val="00AA0101"/>
    <w:rsid w:val="00AB5D5E"/>
    <w:rsid w:val="00AC2C49"/>
    <w:rsid w:val="00AD1EAF"/>
    <w:rsid w:val="00AE083A"/>
    <w:rsid w:val="00AE0E18"/>
    <w:rsid w:val="00AF4E03"/>
    <w:rsid w:val="00B15502"/>
    <w:rsid w:val="00BC0B6F"/>
    <w:rsid w:val="00C05F51"/>
    <w:rsid w:val="00C331C8"/>
    <w:rsid w:val="00C63588"/>
    <w:rsid w:val="00C72464"/>
    <w:rsid w:val="00C758DF"/>
    <w:rsid w:val="00CA2149"/>
    <w:rsid w:val="00CC0201"/>
    <w:rsid w:val="00CD4D46"/>
    <w:rsid w:val="00CD723C"/>
    <w:rsid w:val="00CF1AA7"/>
    <w:rsid w:val="00D04BD9"/>
    <w:rsid w:val="00D44823"/>
    <w:rsid w:val="00D71379"/>
    <w:rsid w:val="00D71C0F"/>
    <w:rsid w:val="00E23736"/>
    <w:rsid w:val="00E378B5"/>
    <w:rsid w:val="00E9158B"/>
    <w:rsid w:val="00EF330B"/>
    <w:rsid w:val="00F33AAF"/>
    <w:rsid w:val="00F950B6"/>
    <w:rsid w:val="00FC4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C2D0"/>
  <w15:docId w15:val="{1F23F4B8-20C5-4A08-9365-C9A70467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01"/>
    <w:pPr>
      <w:spacing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Heading1">
    <w:name w:val="heading 1"/>
    <w:basedOn w:val="1"/>
    <w:next w:val="1"/>
    <w:link w:val="Heading1Char"/>
    <w:rsid w:val="00121110"/>
    <w:pPr>
      <w:keepNext/>
      <w:keepLines/>
      <w:spacing w:before="240" w:after="240"/>
      <w:ind w:firstLine="70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E58"/>
    <w:pPr>
      <w:spacing w:before="240" w:after="24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444C2"/>
    <w:pPr>
      <w:spacing w:before="240" w:after="240"/>
      <w:ind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E58"/>
    <w:p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1110"/>
    <w:rPr>
      <w:rFonts w:ascii="Times New Roman" w:eastAsia="Times New Roman" w:hAnsi="Times New Roman" w:cs="Times New Roman"/>
      <w:b/>
      <w:sz w:val="28"/>
      <w:szCs w:val="28"/>
      <w:shd w:val="clear" w:color="auto" w:fill="FFFFFF"/>
    </w:rPr>
  </w:style>
  <w:style w:type="paragraph" w:customStyle="1" w:styleId="1">
    <w:name w:val="Обычный1"/>
    <w:rsid w:val="00121110"/>
    <w:pPr>
      <w:shd w:val="clear" w:color="auto" w:fill="FFFFFF"/>
      <w:spacing w:line="428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21110"/>
    <w:pPr>
      <w:shd w:val="clear" w:color="auto" w:fill="FFFFFF"/>
      <w:tabs>
        <w:tab w:val="center" w:pos="4677"/>
        <w:tab w:val="right" w:pos="9355"/>
      </w:tabs>
      <w:spacing w:after="0" w:line="240" w:lineRule="auto"/>
      <w:ind w:firstLine="708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111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1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0F6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20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F6D"/>
  </w:style>
  <w:style w:type="paragraph" w:styleId="ListParagraph">
    <w:name w:val="List Paragraph"/>
    <w:basedOn w:val="Normal"/>
    <w:uiPriority w:val="34"/>
    <w:qFormat/>
    <w:rsid w:val="00020F6D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3577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577F8"/>
    <w:pPr>
      <w:spacing w:after="240" w:line="360" w:lineRule="auto"/>
      <w:ind w:firstLine="567"/>
      <w:jc w:val="both"/>
    </w:pPr>
    <w:rPr>
      <w:rFonts w:ascii="Times New Roman" w:eastAsiaTheme="minorHAnsi" w:hAnsi="Times New Roman" w:cs="Times New Roman"/>
      <w:sz w:val="28"/>
      <w:szCs w:val="24"/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AB5D5E"/>
    <w:pPr>
      <w:spacing w:line="240" w:lineRule="auto"/>
      <w:ind w:firstLine="0"/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5D5E"/>
    <w:rPr>
      <w:rFonts w:ascii="Times New Roman" w:eastAsia="Times New Roman" w:hAnsi="Times New Roman" w:cs="Times New Roman"/>
      <w:b/>
      <w:sz w:val="32"/>
      <w:szCs w:val="3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4B7E58"/>
    <w:rPr>
      <w:rFonts w:ascii="Times New Roman" w:hAnsi="Times New Roman" w:cs="Times New Roman"/>
      <w:b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444C2"/>
    <w:rPr>
      <w:rFonts w:ascii="Times New Roman" w:eastAsiaTheme="minorHAnsi" w:hAnsi="Times New Roman" w:cs="Times New Roman"/>
      <w:b/>
      <w:bCs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CD4D46"/>
    <w:rPr>
      <w:b/>
      <w:bCs/>
    </w:rPr>
  </w:style>
  <w:style w:type="character" w:styleId="Hyperlink">
    <w:name w:val="Hyperlink"/>
    <w:basedOn w:val="DefaultParagraphFont"/>
    <w:uiPriority w:val="99"/>
    <w:unhideWhenUsed/>
    <w:rsid w:val="00CD4D46"/>
    <w:rPr>
      <w:color w:val="0000FF"/>
      <w:u w:val="single"/>
    </w:rPr>
  </w:style>
  <w:style w:type="numbering" w:customStyle="1" w:styleId="Style">
    <w:name w:val="Styleаааа"/>
    <w:uiPriority w:val="99"/>
    <w:rsid w:val="00CC020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B7E58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7F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table" w:styleId="TableGridLight">
    <w:name w:val="Grid Table Light"/>
    <w:basedOn w:val="TableNormal"/>
    <w:uiPriority w:val="40"/>
    <w:rsid w:val="002512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Style1">
    <w:name w:val="Style1"/>
    <w:uiPriority w:val="99"/>
    <w:rsid w:val="00414DCA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63588"/>
    <w:pPr>
      <w:shd w:val="clear" w:color="auto" w:fill="auto"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3588"/>
    <w:pPr>
      <w:tabs>
        <w:tab w:val="right" w:leader="dot" w:pos="9019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C63588"/>
    <w:pPr>
      <w:tabs>
        <w:tab w:val="right" w:leader="dot" w:pos="9019"/>
      </w:tabs>
      <w:spacing w:after="100"/>
      <w:ind w:left="540" w:hanging="10"/>
    </w:pPr>
  </w:style>
  <w:style w:type="paragraph" w:styleId="TOC3">
    <w:name w:val="toc 3"/>
    <w:basedOn w:val="Normal"/>
    <w:next w:val="Normal"/>
    <w:autoRedefine/>
    <w:uiPriority w:val="39"/>
    <w:unhideWhenUsed/>
    <w:rsid w:val="00C63588"/>
    <w:pPr>
      <w:tabs>
        <w:tab w:val="right" w:leader="dot" w:pos="9019"/>
      </w:tabs>
      <w:spacing w:after="100"/>
      <w:ind w:left="5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41BBB-A722-4196-8251-82185A4B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5338</Words>
  <Characters>30432</Characters>
  <Application>Microsoft Office Word</Application>
  <DocSecurity>0</DocSecurity>
  <Lines>253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vasja1142</cp:lastModifiedBy>
  <cp:revision>9</cp:revision>
  <dcterms:created xsi:type="dcterms:W3CDTF">2025-07-21T17:19:00Z</dcterms:created>
  <dcterms:modified xsi:type="dcterms:W3CDTF">2025-08-26T08:00:00Z</dcterms:modified>
</cp:coreProperties>
</file>