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38" w:rsidRPr="00464A9B" w:rsidRDefault="008D7B38" w:rsidP="008D7B38">
      <w:pPr>
        <w:pStyle w:val="2"/>
        <w:spacing w:before="0" w:after="0" w:line="400" w:lineRule="exact"/>
        <w:rPr>
          <w:rFonts w:ascii="宋体" w:eastAsia="宋体" w:hAnsi="宋体" w:hint="eastAsia"/>
          <w:sz w:val="24"/>
          <w:szCs w:val="24"/>
        </w:rPr>
      </w:pPr>
      <w:r w:rsidRPr="00464A9B">
        <w:rPr>
          <w:rFonts w:ascii="宋体" w:eastAsia="宋体" w:hAnsi="宋体" w:hint="eastAsia"/>
          <w:sz w:val="24"/>
          <w:szCs w:val="24"/>
        </w:rPr>
        <w:t>需求分析</w:t>
      </w:r>
    </w:p>
    <w:p w:rsidR="008D7B38" w:rsidRPr="00DF26A5" w:rsidRDefault="008D7B38" w:rsidP="008D7B38">
      <w:pPr>
        <w:spacing w:line="400" w:lineRule="exact"/>
        <w:ind w:firstLineChars="200" w:firstLine="480"/>
        <w:rPr>
          <w:rFonts w:hint="eastAsia"/>
          <w:sz w:val="24"/>
        </w:rPr>
      </w:pPr>
      <w:bookmarkStart w:id="0" w:name="_Toc326751927"/>
      <w:bookmarkStart w:id="1" w:name="_Toc327017024"/>
      <w:r>
        <w:rPr>
          <w:rFonts w:hint="eastAsia"/>
          <w:sz w:val="24"/>
        </w:rPr>
        <w:t>游客或者用户登录，可以搜索新闻，浏览新闻，在站内在线留言。</w:t>
      </w:r>
    </w:p>
    <w:p w:rsidR="008D7B38" w:rsidRDefault="008D7B38" w:rsidP="008D7B38">
      <w:pPr>
        <w:spacing w:line="400" w:lineRule="exact"/>
        <w:ind w:firstLineChars="200" w:firstLine="480"/>
        <w:rPr>
          <w:rFonts w:hint="eastAsia"/>
          <w:sz w:val="24"/>
        </w:rPr>
      </w:pPr>
      <w:r>
        <w:rPr>
          <w:rFonts w:hint="eastAsia"/>
          <w:sz w:val="24"/>
        </w:rPr>
        <w:t>系统管理员对系统有绝对的管理权，包括新闻类别管理、系统公告管理、新闻管理、会员管理及相关几个功能。</w:t>
      </w:r>
    </w:p>
    <w:p w:rsidR="008D7B38" w:rsidRDefault="008D7B38" w:rsidP="008D7B38">
      <w:pPr>
        <w:spacing w:line="400" w:lineRule="exact"/>
        <w:ind w:firstLineChars="200" w:firstLine="480"/>
        <w:rPr>
          <w:rFonts w:hint="eastAsia"/>
          <w:sz w:val="24"/>
        </w:rPr>
      </w:pPr>
      <w:r>
        <w:rPr>
          <w:rFonts w:hint="eastAsia"/>
          <w:sz w:val="24"/>
        </w:rPr>
        <w:t>新闻管理，这个模块在系统中起到主要的作用，管理员可以及时地更新新闻，把旧的新闻删除等操作，确保用户看到最新的新闻。</w:t>
      </w:r>
    </w:p>
    <w:p w:rsidR="008D7B38" w:rsidRDefault="008D7B38" w:rsidP="008D7B38">
      <w:pPr>
        <w:spacing w:line="400" w:lineRule="exact"/>
        <w:ind w:firstLineChars="200" w:firstLine="480"/>
        <w:rPr>
          <w:rFonts w:hint="eastAsia"/>
          <w:sz w:val="24"/>
        </w:rPr>
      </w:pPr>
      <w:r>
        <w:rPr>
          <w:rFonts w:hint="eastAsia"/>
          <w:sz w:val="24"/>
        </w:rPr>
        <w:t>系统公告管理，这个模块负责发布一些站内信息供用户了解和浏览。</w:t>
      </w:r>
    </w:p>
    <w:p w:rsidR="008D7B38" w:rsidRDefault="008D7B38" w:rsidP="008D7B38">
      <w:pPr>
        <w:spacing w:line="400" w:lineRule="exact"/>
        <w:ind w:firstLineChars="200" w:firstLine="480"/>
        <w:rPr>
          <w:rFonts w:hint="eastAsia"/>
          <w:sz w:val="24"/>
        </w:rPr>
      </w:pPr>
      <w:r>
        <w:rPr>
          <w:rFonts w:hint="eastAsia"/>
          <w:sz w:val="24"/>
        </w:rPr>
        <w:t>相关链接管理，提供一些超链接到相关的网站。如百度等。</w:t>
      </w:r>
    </w:p>
    <w:p w:rsidR="008D7B38" w:rsidRPr="00B654BE" w:rsidRDefault="008D7B38" w:rsidP="008D7B38">
      <w:pPr>
        <w:spacing w:line="400" w:lineRule="exact"/>
        <w:ind w:firstLineChars="200" w:firstLine="480"/>
        <w:rPr>
          <w:rFonts w:hint="eastAsia"/>
          <w:sz w:val="24"/>
        </w:rPr>
      </w:pPr>
      <w:r>
        <w:rPr>
          <w:rFonts w:hint="eastAsia"/>
          <w:sz w:val="24"/>
        </w:rPr>
        <w:t>用户可以成为会员，成为会员后可以修改自己的个人信息，对新闻进行评论。</w:t>
      </w:r>
    </w:p>
    <w:p w:rsidR="008D7B38" w:rsidRDefault="008D7B38" w:rsidP="008D7B38">
      <w:pPr>
        <w:pStyle w:val="2"/>
        <w:spacing w:before="0" w:after="0" w:line="400" w:lineRule="exact"/>
        <w:rPr>
          <w:rFonts w:ascii="宋体" w:eastAsia="宋体" w:hAnsi="宋体" w:hint="eastAsia"/>
          <w:sz w:val="24"/>
          <w:szCs w:val="24"/>
        </w:rPr>
      </w:pPr>
      <w:r w:rsidRPr="00F90012">
        <w:rPr>
          <w:rFonts w:ascii="宋体" w:eastAsia="宋体" w:hAnsi="宋体" w:hint="eastAsia"/>
          <w:sz w:val="24"/>
          <w:szCs w:val="24"/>
        </w:rPr>
        <w:t>功能流程图</w:t>
      </w:r>
      <w:bookmarkEnd w:id="0"/>
      <w:bookmarkEnd w:id="1"/>
    </w:p>
    <w:p w:rsidR="008D7B38" w:rsidRDefault="008D7B38" w:rsidP="008D7B38">
      <w:pPr>
        <w:rPr>
          <w:rFonts w:hint="eastAsia"/>
        </w:rPr>
      </w:pPr>
      <w:r>
        <w:rPr>
          <w:noProof/>
        </w:rPr>
      </w:r>
      <w:r>
        <w:pict>
          <v:group id="_x0000_s2050" editas="canvas" style="width:405pt;height:351pt;mso-position-horizontal-relative:char;mso-position-vertical-relative:line" coordorigin="2279,2404" coordsize="7043,61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279;top:2404;width:7043;height:6114" o:preferrelative="f">
              <v:fill o:detectmouseclick="t"/>
              <v:path o:extrusionok="t" o:connecttype="none"/>
              <o:lock v:ext="edit" text="t"/>
            </v:shape>
            <v:roundrect id="_x0000_s2052" style="position:absolute;left:4940;top:2540;width:939;height:407" arcsize="10923f">
              <v:textbox style="mso-next-textbox:#_x0000_s2052">
                <w:txbxContent>
                  <w:p w:rsidR="008D7B38" w:rsidRDefault="008D7B38" w:rsidP="008D7B38">
                    <w:pPr>
                      <w:ind w:firstLineChars="50" w:firstLine="105"/>
                      <w:rPr>
                        <w:rFonts w:hint="eastAsia"/>
                      </w:rPr>
                    </w:pPr>
                    <w:r>
                      <w:rPr>
                        <w:rFonts w:hint="eastAsia"/>
                      </w:rPr>
                      <w:t>开始</w:t>
                    </w:r>
                  </w:p>
                </w:txbxContent>
              </v:textbox>
            </v:roundrect>
            <v:rect id="_x0000_s2053" style="position:absolute;left:4627;top:3083;width:1565;height:408">
              <v:textbox style="mso-next-textbox:#_x0000_s2053">
                <w:txbxContent>
                  <w:p w:rsidR="008D7B38" w:rsidRDefault="008D7B38" w:rsidP="008D7B38">
                    <w:pPr>
                      <w:rPr>
                        <w:rFonts w:hint="eastAsia"/>
                      </w:rPr>
                    </w:pPr>
                    <w:r>
                      <w:rPr>
                        <w:rFonts w:hint="eastAsia"/>
                      </w:rPr>
                      <w:t>新闻系统首页</w:t>
                    </w:r>
                  </w:p>
                </w:txbxContent>
              </v:textbox>
            </v:rect>
            <v:line id="_x0000_s2054" style="position:absolute" from="5409,3491" to="5410,3763">
              <v:stroke endarrow="block"/>
            </v:line>
            <v:line id="_x0000_s2055" style="position:absolute" from="5409,2948" to="5409,3083">
              <v:stroke endarrow="block"/>
            </v:line>
            <v:line id="_x0000_s2056" style="position:absolute" from="3531,3763" to="7444,3763"/>
            <v:line id="_x0000_s2057" style="position:absolute" from="7444,3763" to="7444,4035">
              <v:stroke endarrow="block"/>
            </v:line>
            <v:rect id="_x0000_s2058" style="position:absolute;left:6818;top:4035;width:1408;height:407">
              <v:textbox style="mso-next-textbox:#_x0000_s2058">
                <w:txbxContent>
                  <w:p w:rsidR="008D7B38" w:rsidRDefault="008D7B38" w:rsidP="008D7B38">
                    <w:pPr>
                      <w:rPr>
                        <w:rFonts w:hint="eastAsia"/>
                      </w:rPr>
                    </w:pPr>
                    <w:r>
                      <w:rPr>
                        <w:rFonts w:hint="eastAsia"/>
                      </w:rPr>
                      <w:t>管理员登陆</w:t>
                    </w:r>
                  </w:p>
                </w:txbxContent>
              </v:textbox>
            </v:rect>
            <v:line id="_x0000_s2059" style="position:absolute" from="3531,3763" to="3532,4442">
              <v:stroke endarrow="block"/>
            </v:line>
            <v:line id="_x0000_s2060" style="position:absolute" from="7444,4442" to="7445,4850">
              <v:stroke endarrow="block"/>
            </v:line>
            <v:line id="_x0000_s2061" style="position:absolute" from="5566,4578" to="8696,4578"/>
            <v:line id="_x0000_s2062" style="position:absolute" from="8696,4578" to="8696,4850">
              <v:stroke endarrow="block"/>
            </v:line>
            <v:rect id="_x0000_s2063" style="position:absolute;left:8539;top:4850;width:470;height:1494">
              <v:textbox style="mso-next-textbox:#_x0000_s2063">
                <w:txbxContent>
                  <w:p w:rsidR="008D7B38" w:rsidRDefault="008D7B38" w:rsidP="008D7B38">
                    <w:pPr>
                      <w:rPr>
                        <w:rFonts w:hint="eastAsia"/>
                      </w:rPr>
                    </w:pPr>
                    <w:r>
                      <w:rPr>
                        <w:rFonts w:hint="eastAsia"/>
                      </w:rPr>
                      <w:t>新闻分类管理</w:t>
                    </w:r>
                  </w:p>
                </w:txbxContent>
              </v:textbox>
            </v:rect>
            <v:rect id="_x0000_s2064" style="position:absolute;left:7131;top:4850;width:469;height:1494">
              <v:textbox style="mso-next-textbox:#_x0000_s2064">
                <w:txbxContent>
                  <w:p w:rsidR="008D7B38" w:rsidRDefault="008D7B38" w:rsidP="008D7B38">
                    <w:pPr>
                      <w:rPr>
                        <w:rFonts w:hint="eastAsia"/>
                      </w:rPr>
                    </w:pPr>
                    <w:r>
                      <w:rPr>
                        <w:rFonts w:hint="eastAsia"/>
                      </w:rPr>
                      <w:t>公告管理</w:t>
                    </w:r>
                  </w:p>
                </w:txbxContent>
              </v:textbox>
            </v:rect>
            <v:line id="_x0000_s2065" style="position:absolute" from="6348,4578" to="6349,4850">
              <v:stroke endarrow="block"/>
            </v:line>
            <v:rect id="_x0000_s2066" style="position:absolute;left:6192;top:4850;width:469;height:1494">
              <v:textbox style="mso-next-textbox:#_x0000_s2066">
                <w:txbxContent>
                  <w:p w:rsidR="008D7B38" w:rsidRDefault="008D7B38" w:rsidP="008D7B38">
                    <w:pPr>
                      <w:rPr>
                        <w:rFonts w:hint="eastAsia"/>
                      </w:rPr>
                    </w:pPr>
                    <w:r>
                      <w:rPr>
                        <w:rFonts w:hint="eastAsia"/>
                      </w:rPr>
                      <w:t>会员管理</w:t>
                    </w:r>
                  </w:p>
                </w:txbxContent>
              </v:textbox>
            </v:rect>
            <v:line id="_x0000_s2067" style="position:absolute" from="5566,4578" to="5566,4850">
              <v:stroke endarrow="block"/>
            </v:line>
            <v:rect id="_x0000_s2068" style="position:absolute;left:5409;top:4850;width:470;height:1494">
              <v:textbox style="mso-next-textbox:#_x0000_s2068">
                <w:txbxContent>
                  <w:p w:rsidR="008D7B38" w:rsidRDefault="008D7B38" w:rsidP="008D7B38">
                    <w:pPr>
                      <w:rPr>
                        <w:rFonts w:hint="eastAsia"/>
                      </w:rPr>
                    </w:pPr>
                    <w:r>
                      <w:rPr>
                        <w:rFonts w:hint="eastAsia"/>
                      </w:rPr>
                      <w:t>新闻信息管理</w:t>
                    </w:r>
                  </w:p>
                </w:txbxContent>
              </v:textbox>
            </v:rect>
            <v:line id="_x0000_s2069" style="position:absolute" from="8070,4578" to="8070,4850">
              <v:stroke endarrow="block"/>
            </v:line>
            <v:rect id="_x0000_s2070" style="position:absolute;left:7913;top:4850;width:470;height:2038">
              <v:textbox style="mso-next-textbox:#_x0000_s2070">
                <w:txbxContent>
                  <w:p w:rsidR="008D7B38" w:rsidRDefault="008D7B38" w:rsidP="008D7B38">
                    <w:pPr>
                      <w:spacing w:line="120" w:lineRule="auto"/>
                      <w:rPr>
                        <w:rFonts w:hint="eastAsia"/>
                      </w:rPr>
                    </w:pPr>
                    <w:r>
                      <w:rPr>
                        <w:rFonts w:hint="eastAsia"/>
                      </w:rPr>
                      <w:t>广告和链接管理</w:t>
                    </w:r>
                  </w:p>
                </w:txbxContent>
              </v:textbox>
            </v:rect>
            <v:line id="_x0000_s2071" style="position:absolute;flip:y" from="2592,4034" to="5096,4035"/>
            <v:line id="_x0000_s2072" style="position:absolute" from="5096,4034" to="5097,6208">
              <v:stroke endarrow="block"/>
            </v:line>
            <v:rect id="_x0000_s2073" style="position:absolute;left:4157;top:6208;width:470;height:1222">
              <v:textbox style="mso-next-textbox:#_x0000_s2073">
                <w:txbxContent>
                  <w:p w:rsidR="008D7B38" w:rsidRDefault="008D7B38" w:rsidP="008D7B38">
                    <w:pPr>
                      <w:rPr>
                        <w:rFonts w:hint="eastAsia"/>
                      </w:rPr>
                    </w:pPr>
                    <w:r>
                      <w:rPr>
                        <w:rFonts w:hint="eastAsia"/>
                      </w:rPr>
                      <w:t>浏览新闻</w:t>
                    </w:r>
                  </w:p>
                </w:txbxContent>
              </v:textbox>
            </v:rect>
            <v:line id="_x0000_s2074" style="position:absolute" from="2592,4035" to="2593,6209">
              <v:stroke endarrow="block"/>
            </v:line>
            <v:line id="_x0000_s2075" style="position:absolute" from="3531,5665" to="3532,6209">
              <v:stroke endarrow="block"/>
            </v:line>
            <v:rect id="_x0000_s2076" style="position:absolute;left:3375;top:4442;width:469;height:1223">
              <v:textbox style="mso-next-textbox:#_x0000_s2076">
                <w:txbxContent>
                  <w:p w:rsidR="008D7B38" w:rsidRDefault="008D7B38" w:rsidP="008D7B38">
                    <w:pPr>
                      <w:rPr>
                        <w:rFonts w:hint="eastAsia"/>
                      </w:rPr>
                    </w:pPr>
                    <w:r>
                      <w:rPr>
                        <w:rFonts w:hint="eastAsia"/>
                      </w:rPr>
                      <w:t>注册会员</w:t>
                    </w:r>
                  </w:p>
                </w:txbxContent>
              </v:textbox>
            </v:rect>
            <v:rect id="_x0000_s2077" style="position:absolute;left:3375;top:6209;width:469;height:1222">
              <v:textbox style="mso-next-textbox:#_x0000_s2077">
                <w:txbxContent>
                  <w:p w:rsidR="008D7B38" w:rsidRDefault="008D7B38" w:rsidP="008D7B38">
                    <w:pPr>
                      <w:rPr>
                        <w:rFonts w:hint="eastAsia"/>
                      </w:rPr>
                    </w:pPr>
                    <w:r>
                      <w:rPr>
                        <w:rFonts w:hint="eastAsia"/>
                      </w:rPr>
                      <w:t>评论新闻</w:t>
                    </w:r>
                  </w:p>
                </w:txbxContent>
              </v:textbox>
            </v:rect>
            <v:rect id="_x0000_s2078" style="position:absolute;left:2436;top:6209;width:469;height:1222">
              <v:textbox style="mso-next-textbox:#_x0000_s2078">
                <w:txbxContent>
                  <w:p w:rsidR="008D7B38" w:rsidRDefault="008D7B38" w:rsidP="008D7B38">
                    <w:pPr>
                      <w:rPr>
                        <w:rFonts w:hint="eastAsia"/>
                      </w:rPr>
                    </w:pPr>
                    <w:r>
                      <w:rPr>
                        <w:rFonts w:hint="eastAsia"/>
                      </w:rPr>
                      <w:t>搜索新闻</w:t>
                    </w:r>
                  </w:p>
                </w:txbxContent>
              </v:textbox>
            </v:rect>
            <v:line id="_x0000_s2079" style="position:absolute;flip:y" from="2592,5937" to="5096,5938"/>
            <v:line id="_x0000_s2080" style="position:absolute" from="2592,7431" to="2592,7567"/>
            <v:line id="_x0000_s2081" style="position:absolute" from="3531,7431" to="3531,7567"/>
            <v:line id="_x0000_s2082" style="position:absolute" from="5566,6344" to="5567,7567"/>
            <v:line id="_x0000_s2083" style="position:absolute" from="6348,6344" to="6348,7567"/>
            <v:line id="_x0000_s2084" style="position:absolute" from="7287,6344" to="7287,7567"/>
            <v:line id="_x0000_s2085" style="position:absolute" from="4470,7431" to="4470,7567"/>
            <v:line id="_x0000_s2086" style="position:absolute" from="8226,6888" to="8227,7567"/>
            <v:line id="_x0000_s2087" style="position:absolute" from="8696,6344" to="8696,7567"/>
            <v:line id="_x0000_s2088" style="position:absolute" from="2592,7567" to="8696,7567"/>
            <v:line id="_x0000_s2089" style="position:absolute" from="5253,7567" to="5253,7839">
              <v:stroke endarrow="block"/>
            </v:line>
            <v:roundrect id="_x0000_s2090" style="position:absolute;left:4783;top:7839;width:939;height:407" arcsize="10923f">
              <v:textbox>
                <w:txbxContent>
                  <w:p w:rsidR="008D7B38" w:rsidRDefault="008D7B38" w:rsidP="008D7B38">
                    <w:pPr>
                      <w:rPr>
                        <w:rFonts w:hint="eastAsia"/>
                      </w:rPr>
                    </w:pPr>
                    <w:r>
                      <w:rPr>
                        <w:rFonts w:hint="eastAsia"/>
                      </w:rPr>
                      <w:t>结束</w:t>
                    </w:r>
                  </w:p>
                </w:txbxContent>
              </v:textbox>
            </v:roundrect>
            <v:line id="_x0000_s2091" style="position:absolute" from="4470,5937" to="4471,6208">
              <v:stroke endarrow="block"/>
            </v:line>
            <v:rect id="_x0000_s2092" style="position:absolute;left:4783;top:6208;width:470;height:1223">
              <v:textbox>
                <w:txbxContent>
                  <w:p w:rsidR="008D7B38" w:rsidRDefault="008D7B38" w:rsidP="008D7B38">
                    <w:pPr>
                      <w:rPr>
                        <w:rFonts w:hint="eastAsia"/>
                      </w:rPr>
                    </w:pPr>
                    <w:r>
                      <w:rPr>
                        <w:rFonts w:hint="eastAsia"/>
                      </w:rPr>
                      <w:t>在线留言</w:t>
                    </w:r>
                  </w:p>
                </w:txbxContent>
              </v:textbox>
            </v:rect>
            <w10:wrap type="none"/>
            <w10:anchorlock/>
          </v:group>
        </w:pict>
      </w:r>
    </w:p>
    <w:p w:rsidR="008D7B38" w:rsidRPr="0047340F" w:rsidRDefault="008D7B38" w:rsidP="008D7B38">
      <w:pPr>
        <w:ind w:firstLineChars="1000" w:firstLine="2100"/>
        <w:rPr>
          <w:rFonts w:hint="eastAsia"/>
          <w:sz w:val="24"/>
        </w:rPr>
      </w:pPr>
      <w:r>
        <w:rPr>
          <w:rFonts w:ascii="宋体" w:hAnsi="宋体" w:hint="eastAsia"/>
          <w:szCs w:val="21"/>
        </w:rPr>
        <w:t>新闻发布管理系统功能流程图</w:t>
      </w:r>
    </w:p>
    <w:p w:rsidR="008D7B38" w:rsidRPr="007B1B0D" w:rsidRDefault="008D7B38" w:rsidP="008D7B38">
      <w:pPr>
        <w:spacing w:line="400" w:lineRule="exact"/>
        <w:jc w:val="center"/>
        <w:rPr>
          <w:rFonts w:ascii="宋体" w:hAnsi="宋体" w:hint="eastAsia"/>
        </w:rPr>
      </w:pPr>
    </w:p>
    <w:p w:rsidR="008D7B38" w:rsidRDefault="008D7B38" w:rsidP="008D7B38">
      <w:pPr>
        <w:pStyle w:val="2"/>
        <w:spacing w:before="0" w:after="0" w:line="400" w:lineRule="exact"/>
        <w:rPr>
          <w:rFonts w:ascii="宋体" w:eastAsia="宋体" w:hAnsi="宋体" w:hint="eastAsia"/>
          <w:sz w:val="24"/>
          <w:szCs w:val="24"/>
        </w:rPr>
      </w:pPr>
      <w:bookmarkStart w:id="2" w:name="_Toc311721434"/>
      <w:bookmarkStart w:id="3" w:name="_Toc326674538"/>
      <w:bookmarkStart w:id="4" w:name="_Toc326682588"/>
      <w:bookmarkStart w:id="5" w:name="_Toc326751928"/>
      <w:bookmarkStart w:id="6" w:name="_Toc327017025"/>
      <w:r w:rsidRPr="00451F8D">
        <w:rPr>
          <w:rFonts w:ascii="宋体" w:eastAsia="宋体" w:hAnsi="宋体" w:hint="eastAsia"/>
          <w:sz w:val="24"/>
          <w:szCs w:val="24"/>
        </w:rPr>
        <w:t>功能分析</w:t>
      </w:r>
      <w:bookmarkEnd w:id="2"/>
      <w:bookmarkEnd w:id="3"/>
      <w:bookmarkEnd w:id="4"/>
      <w:bookmarkEnd w:id="5"/>
      <w:bookmarkEnd w:id="6"/>
    </w:p>
    <w:p w:rsidR="008D7B38" w:rsidRPr="00AA645B" w:rsidRDefault="008D7B38" w:rsidP="008D7B38">
      <w:pPr>
        <w:spacing w:line="400" w:lineRule="exact"/>
        <w:ind w:firstLineChars="200" w:firstLine="480"/>
        <w:rPr>
          <w:rFonts w:hint="eastAsia"/>
          <w:sz w:val="24"/>
        </w:rPr>
      </w:pPr>
      <w:r w:rsidRPr="00AA645B">
        <w:rPr>
          <w:rFonts w:hint="eastAsia"/>
          <w:sz w:val="24"/>
        </w:rPr>
        <w:t>系统各个模块实现的主要功能：</w:t>
      </w:r>
    </w:p>
    <w:p w:rsidR="008D7B38" w:rsidRDefault="008D7B38" w:rsidP="008D7B38">
      <w:pPr>
        <w:spacing w:line="400" w:lineRule="exact"/>
        <w:ind w:firstLineChars="200" w:firstLine="480"/>
        <w:rPr>
          <w:rFonts w:hint="eastAsia"/>
          <w:sz w:val="24"/>
        </w:rPr>
      </w:pPr>
      <w:r w:rsidRPr="009B4346">
        <w:rPr>
          <w:rFonts w:hint="eastAsia"/>
          <w:sz w:val="24"/>
        </w:rPr>
        <w:t>系统角色：</w:t>
      </w:r>
    </w:p>
    <w:p w:rsidR="008D7B38" w:rsidRPr="009B4346" w:rsidRDefault="008D7B38" w:rsidP="008D7B38">
      <w:pPr>
        <w:spacing w:line="400" w:lineRule="exact"/>
        <w:ind w:firstLineChars="200" w:firstLine="480"/>
        <w:rPr>
          <w:rFonts w:hint="eastAsia"/>
          <w:sz w:val="24"/>
        </w:rPr>
      </w:pPr>
      <w:r w:rsidRPr="009B4346">
        <w:rPr>
          <w:rFonts w:hint="eastAsia"/>
          <w:sz w:val="24"/>
        </w:rPr>
        <w:t>1.</w:t>
      </w:r>
      <w:r w:rsidRPr="009B4346">
        <w:rPr>
          <w:rFonts w:hint="eastAsia"/>
          <w:sz w:val="24"/>
        </w:rPr>
        <w:t>游客：可以搜索、浏览新闻，不能评论新闻，可以注册成为会员</w:t>
      </w:r>
    </w:p>
    <w:p w:rsidR="008D7B38" w:rsidRPr="009B4346" w:rsidRDefault="008D7B38" w:rsidP="008D7B38">
      <w:pPr>
        <w:spacing w:line="400" w:lineRule="exact"/>
        <w:ind w:firstLineChars="200" w:firstLine="480"/>
        <w:rPr>
          <w:rFonts w:hint="eastAsia"/>
          <w:sz w:val="24"/>
        </w:rPr>
      </w:pPr>
      <w:r w:rsidRPr="009B4346">
        <w:rPr>
          <w:rFonts w:hint="eastAsia"/>
          <w:sz w:val="24"/>
        </w:rPr>
        <w:t>2.</w:t>
      </w:r>
      <w:r w:rsidRPr="009B4346">
        <w:rPr>
          <w:rFonts w:hint="eastAsia"/>
          <w:sz w:val="24"/>
        </w:rPr>
        <w:t>会员：可以搜索、浏览新闻，评论新闻，可以修改密码等个人信息</w:t>
      </w:r>
    </w:p>
    <w:p w:rsidR="008D7B38" w:rsidRDefault="008D7B38" w:rsidP="008D7B38">
      <w:pPr>
        <w:spacing w:line="400" w:lineRule="exact"/>
        <w:ind w:firstLineChars="200" w:firstLine="480"/>
        <w:rPr>
          <w:rFonts w:hint="eastAsia"/>
          <w:sz w:val="24"/>
        </w:rPr>
      </w:pPr>
      <w:r w:rsidRPr="009B4346">
        <w:rPr>
          <w:rFonts w:hint="eastAsia"/>
          <w:sz w:val="24"/>
        </w:rPr>
        <w:lastRenderedPageBreak/>
        <w:t>3.</w:t>
      </w:r>
      <w:r w:rsidRPr="009B4346">
        <w:rPr>
          <w:rFonts w:hint="eastAsia"/>
          <w:sz w:val="24"/>
        </w:rPr>
        <w:t>管理员：拥有系统最高权限，可以添加删除修改新闻</w:t>
      </w:r>
    </w:p>
    <w:p w:rsidR="008D7B38" w:rsidRPr="007B1B0D" w:rsidRDefault="008D7B38" w:rsidP="008D7B38">
      <w:pPr>
        <w:spacing w:line="400" w:lineRule="exact"/>
        <w:ind w:firstLineChars="200" w:firstLine="480"/>
        <w:rPr>
          <w:rFonts w:hint="eastAsia"/>
          <w:sz w:val="24"/>
        </w:rPr>
      </w:pPr>
    </w:p>
    <w:p w:rsidR="008D7B38" w:rsidRDefault="008D7B38" w:rsidP="008D7B38">
      <w:pPr>
        <w:spacing w:line="400" w:lineRule="exact"/>
        <w:ind w:firstLineChars="200" w:firstLine="480"/>
        <w:rPr>
          <w:rFonts w:hint="eastAsia"/>
          <w:sz w:val="24"/>
        </w:rPr>
      </w:pPr>
      <w:r>
        <w:rPr>
          <w:rFonts w:hint="eastAsia"/>
          <w:sz w:val="24"/>
        </w:rPr>
        <w:t>前台系统</w:t>
      </w:r>
      <w:r w:rsidRPr="009B4346">
        <w:rPr>
          <w:rFonts w:hint="eastAsia"/>
          <w:sz w:val="24"/>
        </w:rPr>
        <w:t>：</w:t>
      </w:r>
    </w:p>
    <w:p w:rsidR="008D7B38" w:rsidRPr="009B4346" w:rsidRDefault="008D7B38" w:rsidP="008D7B38">
      <w:pPr>
        <w:spacing w:line="400" w:lineRule="exact"/>
        <w:ind w:firstLineChars="200" w:firstLine="480"/>
        <w:rPr>
          <w:rFonts w:hint="eastAsia"/>
          <w:sz w:val="24"/>
        </w:rPr>
      </w:pPr>
      <w:r w:rsidRPr="009B4346">
        <w:rPr>
          <w:rFonts w:hint="eastAsia"/>
          <w:sz w:val="24"/>
        </w:rPr>
        <w:t>1.</w:t>
      </w:r>
      <w:r w:rsidRPr="009B4346">
        <w:rPr>
          <w:rFonts w:hint="eastAsia"/>
          <w:sz w:val="24"/>
        </w:rPr>
        <w:t>新闻分类：（国际</w:t>
      </w:r>
      <w:r w:rsidRPr="009B4346">
        <w:rPr>
          <w:rFonts w:hint="eastAsia"/>
          <w:sz w:val="24"/>
        </w:rPr>
        <w:t xml:space="preserve"> </w:t>
      </w:r>
      <w:r w:rsidRPr="009B4346">
        <w:rPr>
          <w:rFonts w:hint="eastAsia"/>
          <w:sz w:val="24"/>
        </w:rPr>
        <w:t>娱乐</w:t>
      </w:r>
      <w:r w:rsidRPr="009B4346">
        <w:rPr>
          <w:rFonts w:hint="eastAsia"/>
          <w:sz w:val="24"/>
        </w:rPr>
        <w:t xml:space="preserve"> </w:t>
      </w:r>
      <w:r w:rsidRPr="009B4346">
        <w:rPr>
          <w:rFonts w:hint="eastAsia"/>
          <w:sz w:val="24"/>
        </w:rPr>
        <w:t>体育</w:t>
      </w:r>
      <w:r w:rsidRPr="009B4346">
        <w:rPr>
          <w:rFonts w:hint="eastAsia"/>
          <w:sz w:val="24"/>
        </w:rPr>
        <w:t xml:space="preserve"> </w:t>
      </w:r>
      <w:r w:rsidRPr="009B4346">
        <w:rPr>
          <w:rFonts w:hint="eastAsia"/>
          <w:sz w:val="24"/>
        </w:rPr>
        <w:t>等等）新闻分类需要从数据库中动态取出（因为后台中有添加删除修改分类的功能）</w:t>
      </w:r>
      <w:r w:rsidRPr="009B4346">
        <w:rPr>
          <w:rFonts w:hint="eastAsia"/>
          <w:sz w:val="24"/>
        </w:rPr>
        <w:t xml:space="preserve"> </w:t>
      </w:r>
      <w:r w:rsidRPr="009B4346">
        <w:rPr>
          <w:rFonts w:hint="eastAsia"/>
          <w:sz w:val="24"/>
        </w:rPr>
        <w:t>可以只显示</w:t>
      </w:r>
      <w:r w:rsidRPr="009B4346">
        <w:rPr>
          <w:rFonts w:hint="eastAsia"/>
          <w:sz w:val="24"/>
        </w:rPr>
        <w:t>4</w:t>
      </w:r>
      <w:r w:rsidRPr="009B4346">
        <w:rPr>
          <w:rFonts w:hint="eastAsia"/>
          <w:sz w:val="24"/>
        </w:rPr>
        <w:t>—</w:t>
      </w:r>
      <w:r w:rsidRPr="009B4346">
        <w:rPr>
          <w:rFonts w:hint="eastAsia"/>
          <w:sz w:val="24"/>
        </w:rPr>
        <w:t>5</w:t>
      </w:r>
      <w:r w:rsidRPr="009B4346">
        <w:rPr>
          <w:rFonts w:hint="eastAsia"/>
          <w:sz w:val="24"/>
        </w:rPr>
        <w:t>个分类，后面加个“更多</w:t>
      </w:r>
      <w:r w:rsidRPr="009B4346">
        <w:rPr>
          <w:rFonts w:hint="eastAsia"/>
          <w:sz w:val="24"/>
        </w:rPr>
        <w:t>&gt;&gt;</w:t>
      </w:r>
      <w:r w:rsidRPr="009B4346">
        <w:rPr>
          <w:rFonts w:hint="eastAsia"/>
          <w:sz w:val="24"/>
        </w:rPr>
        <w:t>”链接，来罗列所有分类</w:t>
      </w:r>
      <w:r w:rsidRPr="009B4346">
        <w:rPr>
          <w:rFonts w:hint="eastAsia"/>
          <w:sz w:val="24"/>
        </w:rPr>
        <w:t xml:space="preserve"> </w:t>
      </w:r>
    </w:p>
    <w:p w:rsidR="008D7B38" w:rsidRPr="009B4346" w:rsidRDefault="008D7B38" w:rsidP="008D7B38">
      <w:pPr>
        <w:spacing w:line="400" w:lineRule="exact"/>
        <w:ind w:firstLineChars="200" w:firstLine="480"/>
        <w:rPr>
          <w:rFonts w:hint="eastAsia"/>
          <w:sz w:val="24"/>
        </w:rPr>
      </w:pPr>
      <w:r w:rsidRPr="009B4346">
        <w:rPr>
          <w:rFonts w:hint="eastAsia"/>
          <w:sz w:val="24"/>
        </w:rPr>
        <w:t>2.</w:t>
      </w:r>
      <w:r w:rsidRPr="009B4346">
        <w:rPr>
          <w:rFonts w:hint="eastAsia"/>
          <w:sz w:val="24"/>
        </w:rPr>
        <w:t>新闻搜索：（可以选择分类）以新闻标题模糊搜索，有分页功能</w:t>
      </w:r>
    </w:p>
    <w:p w:rsidR="008D7B38" w:rsidRPr="009B4346" w:rsidRDefault="008D7B38" w:rsidP="008D7B38">
      <w:pPr>
        <w:spacing w:line="400" w:lineRule="exact"/>
        <w:ind w:firstLineChars="200" w:firstLine="480"/>
        <w:rPr>
          <w:rFonts w:hint="eastAsia"/>
          <w:sz w:val="24"/>
        </w:rPr>
      </w:pPr>
      <w:r w:rsidRPr="009B4346">
        <w:rPr>
          <w:rFonts w:hint="eastAsia"/>
          <w:sz w:val="24"/>
        </w:rPr>
        <w:t>3.</w:t>
      </w:r>
      <w:r w:rsidRPr="009B4346">
        <w:rPr>
          <w:rFonts w:hint="eastAsia"/>
          <w:sz w:val="24"/>
        </w:rPr>
        <w:t>热点新闻：按新闻点击率高低显示前</w:t>
      </w:r>
      <w:r w:rsidRPr="009B4346">
        <w:rPr>
          <w:rFonts w:hint="eastAsia"/>
          <w:sz w:val="24"/>
        </w:rPr>
        <w:t>10</w:t>
      </w:r>
      <w:r w:rsidRPr="009B4346">
        <w:rPr>
          <w:rFonts w:hint="eastAsia"/>
          <w:sz w:val="24"/>
        </w:rPr>
        <w:t>条左右的新闻（显示点击率）</w:t>
      </w:r>
    </w:p>
    <w:p w:rsidR="008D7B38" w:rsidRPr="009B4346" w:rsidRDefault="008D7B38" w:rsidP="008D7B38">
      <w:pPr>
        <w:spacing w:line="400" w:lineRule="exact"/>
        <w:ind w:firstLineChars="200" w:firstLine="480"/>
        <w:rPr>
          <w:rFonts w:hint="eastAsia"/>
          <w:sz w:val="24"/>
        </w:rPr>
      </w:pPr>
      <w:r w:rsidRPr="009B4346">
        <w:rPr>
          <w:rFonts w:hint="eastAsia"/>
          <w:sz w:val="24"/>
        </w:rPr>
        <w:t>4.</w:t>
      </w:r>
      <w:r w:rsidRPr="009B4346">
        <w:rPr>
          <w:rFonts w:hint="eastAsia"/>
          <w:sz w:val="24"/>
        </w:rPr>
        <w:t>最新新闻：显示最新添加的新闻（显示日期）</w:t>
      </w:r>
    </w:p>
    <w:p w:rsidR="008D7B38" w:rsidRPr="009B4346" w:rsidRDefault="008D7B38" w:rsidP="008D7B38">
      <w:pPr>
        <w:spacing w:line="400" w:lineRule="exact"/>
        <w:ind w:firstLineChars="200" w:firstLine="480"/>
        <w:rPr>
          <w:rFonts w:hint="eastAsia"/>
          <w:sz w:val="24"/>
        </w:rPr>
      </w:pPr>
      <w:r w:rsidRPr="009B4346">
        <w:rPr>
          <w:rFonts w:hint="eastAsia"/>
          <w:sz w:val="24"/>
        </w:rPr>
        <w:t>5.</w:t>
      </w:r>
      <w:r w:rsidRPr="009B4346">
        <w:rPr>
          <w:rFonts w:hint="eastAsia"/>
          <w:sz w:val="24"/>
        </w:rPr>
        <w:t>公告栏：显示公告信息</w:t>
      </w:r>
    </w:p>
    <w:p w:rsidR="008D7B38" w:rsidRDefault="008D7B38" w:rsidP="008D7B38">
      <w:pPr>
        <w:spacing w:line="400" w:lineRule="exact"/>
        <w:ind w:firstLineChars="200" w:firstLine="480"/>
        <w:rPr>
          <w:rFonts w:hint="eastAsia"/>
          <w:sz w:val="24"/>
        </w:rPr>
      </w:pPr>
    </w:p>
    <w:p w:rsidR="008D7B38" w:rsidRDefault="008D7B38" w:rsidP="008D7B38">
      <w:pPr>
        <w:spacing w:line="400" w:lineRule="exact"/>
        <w:ind w:firstLineChars="200" w:firstLine="480"/>
        <w:rPr>
          <w:rFonts w:hint="eastAsia"/>
          <w:sz w:val="24"/>
        </w:rPr>
      </w:pPr>
      <w:r w:rsidRPr="009B4346">
        <w:rPr>
          <w:rFonts w:hint="eastAsia"/>
          <w:sz w:val="24"/>
        </w:rPr>
        <w:t>后台</w:t>
      </w:r>
      <w:r>
        <w:rPr>
          <w:rFonts w:hint="eastAsia"/>
          <w:sz w:val="24"/>
        </w:rPr>
        <w:t>系统</w:t>
      </w:r>
      <w:r w:rsidRPr="009B4346">
        <w:rPr>
          <w:rFonts w:hint="eastAsia"/>
          <w:sz w:val="24"/>
        </w:rPr>
        <w:t>：</w:t>
      </w:r>
      <w:r w:rsidRPr="009B4346">
        <w:rPr>
          <w:rFonts w:hint="eastAsia"/>
          <w:sz w:val="24"/>
        </w:rPr>
        <w:t xml:space="preserve"> </w:t>
      </w:r>
    </w:p>
    <w:p w:rsidR="008D7B38" w:rsidRPr="009B4346" w:rsidRDefault="008D7B38" w:rsidP="008D7B38">
      <w:pPr>
        <w:spacing w:line="400" w:lineRule="exact"/>
        <w:ind w:firstLineChars="200" w:firstLine="480"/>
        <w:rPr>
          <w:rFonts w:hint="eastAsia"/>
          <w:sz w:val="24"/>
        </w:rPr>
      </w:pPr>
      <w:r w:rsidRPr="009B4346">
        <w:rPr>
          <w:rFonts w:hint="eastAsia"/>
          <w:sz w:val="24"/>
        </w:rPr>
        <w:t>管理员拥有所有权限</w:t>
      </w:r>
    </w:p>
    <w:p w:rsidR="008D7B38" w:rsidRPr="009B4346" w:rsidRDefault="008D7B38" w:rsidP="008D7B38">
      <w:pPr>
        <w:spacing w:line="400" w:lineRule="exact"/>
        <w:ind w:firstLineChars="200" w:firstLine="480"/>
        <w:rPr>
          <w:rFonts w:hint="eastAsia"/>
          <w:sz w:val="24"/>
        </w:rPr>
      </w:pPr>
      <w:r>
        <w:rPr>
          <w:rFonts w:hint="eastAsia"/>
          <w:sz w:val="24"/>
        </w:rPr>
        <w:t>1.</w:t>
      </w:r>
      <w:r w:rsidRPr="009B4346">
        <w:rPr>
          <w:rFonts w:hint="eastAsia"/>
          <w:sz w:val="24"/>
        </w:rPr>
        <w:t>新闻分类管理</w:t>
      </w:r>
      <w:r>
        <w:rPr>
          <w:rFonts w:hint="eastAsia"/>
          <w:sz w:val="24"/>
        </w:rPr>
        <w:t>：</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分类列表（包含删除、修改）</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添加分类</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新闻管理</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新闻列表（包含删除、修改新闻）</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添加新闻（支持新闻、图片上传）</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查找新闻</w:t>
      </w:r>
      <w:r w:rsidRPr="009B4346">
        <w:rPr>
          <w:rFonts w:hint="eastAsia"/>
          <w:sz w:val="24"/>
        </w:rPr>
        <w:t xml:space="preserve"> </w:t>
      </w:r>
      <w:r w:rsidRPr="009B4346">
        <w:rPr>
          <w:rFonts w:hint="eastAsia"/>
          <w:sz w:val="24"/>
        </w:rPr>
        <w:t>（包含删除、修改新闻）</w:t>
      </w:r>
      <w:r w:rsidRPr="009B4346">
        <w:rPr>
          <w:rFonts w:hint="eastAsia"/>
          <w:sz w:val="24"/>
        </w:rPr>
        <w:t xml:space="preserve"> </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评论管理</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公告修改</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会员管理</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会员列表（包含删除）</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查找会员（包含删除）</w:t>
      </w:r>
    </w:p>
    <w:p w:rsidR="008D7B38" w:rsidRPr="009B4346" w:rsidRDefault="008D7B38" w:rsidP="008D7B38">
      <w:pPr>
        <w:spacing w:line="400" w:lineRule="exact"/>
        <w:ind w:firstLineChars="200" w:firstLine="480"/>
        <w:rPr>
          <w:rFonts w:hint="eastAsia"/>
          <w:sz w:val="24"/>
        </w:rPr>
      </w:pPr>
      <w:r w:rsidRPr="009B4346">
        <w:rPr>
          <w:rFonts w:hint="eastAsia"/>
          <w:sz w:val="24"/>
        </w:rPr>
        <w:t xml:space="preserve">    </w:t>
      </w:r>
      <w:r w:rsidRPr="009B4346">
        <w:rPr>
          <w:rFonts w:hint="eastAsia"/>
          <w:sz w:val="24"/>
        </w:rPr>
        <w:t>修改密码</w:t>
      </w:r>
    </w:p>
    <w:p w:rsidR="008D7B38" w:rsidRPr="009B4346" w:rsidRDefault="008D7B38" w:rsidP="008D7B38">
      <w:pPr>
        <w:spacing w:line="400" w:lineRule="exact"/>
        <w:ind w:left="360" w:firstLineChars="200" w:firstLine="480"/>
        <w:rPr>
          <w:rFonts w:hint="eastAsia"/>
          <w:sz w:val="24"/>
        </w:rPr>
      </w:pPr>
      <w:r w:rsidRPr="009B4346">
        <w:rPr>
          <w:rFonts w:hint="eastAsia"/>
          <w:sz w:val="24"/>
        </w:rPr>
        <w:t>会员：修改密码等个人信息</w:t>
      </w:r>
    </w:p>
    <w:p w:rsidR="008D7B38" w:rsidRPr="00451F8D" w:rsidRDefault="008D7B38" w:rsidP="008D7B38">
      <w:pPr>
        <w:pStyle w:val="2"/>
        <w:spacing w:before="0" w:after="0" w:line="400" w:lineRule="exact"/>
        <w:rPr>
          <w:rFonts w:ascii="宋体" w:eastAsia="宋体" w:hAnsi="宋体" w:hint="eastAsia"/>
          <w:sz w:val="24"/>
          <w:szCs w:val="24"/>
        </w:rPr>
      </w:pPr>
      <w:bookmarkStart w:id="7" w:name="_Toc311721436"/>
      <w:bookmarkStart w:id="8" w:name="_Toc326674540"/>
      <w:bookmarkStart w:id="9" w:name="_Toc326682590"/>
      <w:bookmarkStart w:id="10" w:name="_Toc326751930"/>
      <w:bookmarkStart w:id="11" w:name="_Toc327017028"/>
      <w:r w:rsidRPr="00451F8D">
        <w:rPr>
          <w:rFonts w:ascii="宋体" w:eastAsia="宋体" w:hAnsi="宋体" w:hint="eastAsia"/>
          <w:sz w:val="24"/>
          <w:szCs w:val="24"/>
        </w:rPr>
        <w:lastRenderedPageBreak/>
        <w:t>系统主要功能设计</w:t>
      </w:r>
      <w:bookmarkEnd w:id="7"/>
      <w:bookmarkEnd w:id="8"/>
      <w:bookmarkEnd w:id="9"/>
      <w:bookmarkEnd w:id="10"/>
      <w:bookmarkEnd w:id="11"/>
    </w:p>
    <w:p w:rsidR="008D7B38" w:rsidRDefault="008D7B38" w:rsidP="008D7B38">
      <w:pPr>
        <w:pStyle w:val="-"/>
        <w:rPr>
          <w:rFonts w:hint="eastAsia"/>
        </w:rPr>
      </w:pPr>
      <w:r>
        <w:rPr>
          <w:noProof/>
        </w:rPr>
      </w:r>
      <w:r>
        <w:pict>
          <v:group id="_x0000_s2110" editas="canvas" style="width:414.75pt;height:312pt;mso-position-horizontal-relative:char;mso-position-vertical-relative:line" coordorigin="2362,2543" coordsize="7213,5435">
            <o:lock v:ext="edit" aspectratio="t"/>
            <v:shape id="_x0000_s2111" type="#_x0000_t75" style="position:absolute;left:2362;top:2543;width:7213;height:5435" o:preferrelative="f">
              <v:fill o:detectmouseclick="t"/>
              <v:path o:extrusionok="t" o:connecttype="none"/>
              <o:lock v:ext="edit" text="t"/>
            </v:shape>
            <v:rect id="_x0000_s2112" style="position:absolute;left:2362;top:4310;width:626;height:3125">
              <v:textbox style="mso-next-textbox:#_x0000_s2112">
                <w:txbxContent>
                  <w:p w:rsidR="008D7B38" w:rsidRPr="00120E81" w:rsidRDefault="008D7B38" w:rsidP="008D7B38">
                    <w:pPr>
                      <w:rPr>
                        <w:rFonts w:hint="eastAsia"/>
                      </w:rPr>
                    </w:pPr>
                    <w:r>
                      <w:rPr>
                        <w:rFonts w:hint="eastAsia"/>
                      </w:rPr>
                      <w:t>新闻发布管理系统</w:t>
                    </w:r>
                  </w:p>
                </w:txbxContent>
              </v:textbox>
            </v:rect>
            <v:rect id="_x0000_s2113" style="position:absolute;left:3927;top:4989;width:1409;height:543">
              <v:textbox style="mso-next-textbox:#_x0000_s2113">
                <w:txbxContent>
                  <w:p w:rsidR="008D7B38" w:rsidRDefault="008D7B38" w:rsidP="008D7B38">
                    <w:pPr>
                      <w:rPr>
                        <w:rFonts w:hint="eastAsia"/>
                      </w:rPr>
                    </w:pPr>
                    <w:r>
                      <w:rPr>
                        <w:rFonts w:hint="eastAsia"/>
                      </w:rPr>
                      <w:t>管理员</w:t>
                    </w:r>
                  </w:p>
                </w:txbxContent>
              </v:textbox>
            </v:rect>
            <v:rect id="_x0000_s2114" style="position:absolute;left:3927;top:6348;width:1409;height:544">
              <v:textbox style="mso-next-textbox:#_x0000_s2114">
                <w:txbxContent>
                  <w:p w:rsidR="008D7B38" w:rsidRDefault="008D7B38" w:rsidP="008D7B38">
                    <w:pPr>
                      <w:rPr>
                        <w:rFonts w:hint="eastAsia"/>
                      </w:rPr>
                    </w:pPr>
                    <w:r>
                      <w:rPr>
                        <w:rFonts w:hint="eastAsia"/>
                      </w:rPr>
                      <w:t>用户</w:t>
                    </w:r>
                  </w:p>
                </w:txbxContent>
              </v:textbox>
            </v:rect>
            <v:rect id="_x0000_s2115" style="position:absolute;left:6119;top:2815;width:2033;height:543">
              <v:textbox style="mso-next-textbox:#_x0000_s2115">
                <w:txbxContent>
                  <w:p w:rsidR="008D7B38" w:rsidRDefault="008D7B38" w:rsidP="008D7B38">
                    <w:pPr>
                      <w:rPr>
                        <w:rFonts w:hint="eastAsia"/>
                      </w:rPr>
                    </w:pPr>
                    <w:r>
                      <w:rPr>
                        <w:rFonts w:hint="eastAsia"/>
                      </w:rPr>
                      <w:t>会员管理</w:t>
                    </w:r>
                  </w:p>
                </w:txbxContent>
              </v:textbox>
            </v:rect>
            <v:rect id="_x0000_s2116" style="position:absolute;left:6119;top:3358;width:2033;height:543">
              <v:textbox style="mso-next-textbox:#_x0000_s2116">
                <w:txbxContent>
                  <w:p w:rsidR="008D7B38" w:rsidRDefault="008D7B38" w:rsidP="008D7B38">
                    <w:pPr>
                      <w:rPr>
                        <w:rFonts w:hint="eastAsia"/>
                      </w:rPr>
                    </w:pPr>
                    <w:r>
                      <w:rPr>
                        <w:rFonts w:hint="eastAsia"/>
                      </w:rPr>
                      <w:t>新闻管理</w:t>
                    </w:r>
                  </w:p>
                </w:txbxContent>
              </v:textbox>
            </v:rect>
            <v:rect id="_x0000_s2117" style="position:absolute;left:6119;top:3902;width:2033;height:543">
              <v:textbox style="mso-next-textbox:#_x0000_s2117">
                <w:txbxContent>
                  <w:p w:rsidR="008D7B38" w:rsidRDefault="008D7B38" w:rsidP="008D7B38">
                    <w:pPr>
                      <w:rPr>
                        <w:rFonts w:hint="eastAsia"/>
                      </w:rPr>
                    </w:pPr>
                    <w:r>
                      <w:rPr>
                        <w:rFonts w:hint="eastAsia"/>
                      </w:rPr>
                      <w:t>新闻分类管理</w:t>
                    </w:r>
                  </w:p>
                </w:txbxContent>
              </v:textbox>
            </v:rect>
            <v:rect id="_x0000_s2118" style="position:absolute;left:6119;top:4445;width:2033;height:543">
              <v:textbox style="mso-next-textbox:#_x0000_s2118">
                <w:txbxContent>
                  <w:p w:rsidR="008D7B38" w:rsidRDefault="008D7B38" w:rsidP="008D7B38">
                    <w:pPr>
                      <w:rPr>
                        <w:rFonts w:hint="eastAsia"/>
                      </w:rPr>
                    </w:pPr>
                    <w:r>
                      <w:rPr>
                        <w:rFonts w:hint="eastAsia"/>
                      </w:rPr>
                      <w:t>公告管理</w:t>
                    </w:r>
                  </w:p>
                </w:txbxContent>
              </v:textbox>
            </v:rect>
            <v:rect id="_x0000_s2119" style="position:absolute;left:6119;top:4989;width:2033;height:542">
              <v:textbox style="mso-next-textbox:#_x0000_s2119">
                <w:txbxContent>
                  <w:p w:rsidR="008D7B38" w:rsidRDefault="008D7B38" w:rsidP="008D7B38">
                    <w:pPr>
                      <w:rPr>
                        <w:rFonts w:hint="eastAsia"/>
                      </w:rPr>
                    </w:pPr>
                    <w:r>
                      <w:rPr>
                        <w:rFonts w:hint="eastAsia"/>
                      </w:rPr>
                      <w:t>账号管理</w:t>
                    </w:r>
                  </w:p>
                </w:txbxContent>
              </v:textbox>
            </v:rect>
            <v:rect id="_x0000_s2120" style="position:absolute;left:6119;top:5804;width:2033;height:544">
              <v:textbox style="mso-next-textbox:#_x0000_s2120">
                <w:txbxContent>
                  <w:p w:rsidR="008D7B38" w:rsidRDefault="008D7B38" w:rsidP="008D7B38">
                    <w:pPr>
                      <w:rPr>
                        <w:rFonts w:hint="eastAsia"/>
                      </w:rPr>
                    </w:pPr>
                    <w:r>
                      <w:rPr>
                        <w:rFonts w:hint="eastAsia"/>
                      </w:rPr>
                      <w:t>在线留言</w:t>
                    </w:r>
                  </w:p>
                </w:txbxContent>
              </v:textbox>
            </v:rect>
            <v:rect id="_x0000_s2121" style="position:absolute;left:6119;top:6348;width:2033;height:542">
              <v:textbox style="mso-next-textbox:#_x0000_s2121">
                <w:txbxContent>
                  <w:p w:rsidR="008D7B38" w:rsidRDefault="008D7B38" w:rsidP="008D7B38">
                    <w:pPr>
                      <w:rPr>
                        <w:rFonts w:hint="eastAsia"/>
                      </w:rPr>
                    </w:pPr>
                    <w:r>
                      <w:rPr>
                        <w:rFonts w:hint="eastAsia"/>
                      </w:rPr>
                      <w:t>新闻搜索</w:t>
                    </w:r>
                  </w:p>
                </w:txbxContent>
              </v:textbox>
            </v:rect>
            <v:rect id="_x0000_s2122" style="position:absolute;left:6119;top:6891;width:2033;height:544">
              <v:textbox style="mso-next-textbox:#_x0000_s2122">
                <w:txbxContent>
                  <w:p w:rsidR="008D7B38" w:rsidRDefault="008D7B38" w:rsidP="008D7B38">
                    <w:pPr>
                      <w:rPr>
                        <w:rFonts w:hint="eastAsia"/>
                      </w:rPr>
                    </w:pPr>
                    <w:r>
                      <w:rPr>
                        <w:rFonts w:hint="eastAsia"/>
                      </w:rPr>
                      <w:t>注册会员</w:t>
                    </w:r>
                  </w:p>
                </w:txbxContent>
              </v:textbox>
            </v:rect>
            <v:line id="_x0000_s2123" style="position:absolute;flip:x" from="3458,6619" to="3927,6620"/>
            <v:line id="_x0000_s2124" style="position:absolute;flip:x" from="3458,5261" to="3927,5261"/>
            <v:line id="_x0000_s2125" style="position:absolute;flip:x" from="5649,5261" to="6119,5261"/>
            <v:line id="_x0000_s2126" style="position:absolute;flip:x" from="5649,4717" to="6119,4717"/>
            <v:line id="_x0000_s2127" style="position:absolute;flip:x" from="5649,4174" to="6119,4174"/>
            <v:line id="_x0000_s2128" style="position:absolute;flip:x" from="5649,3630" to="6119,3630"/>
            <v:line id="_x0000_s2129" style="position:absolute;flip:x" from="5649,3087" to="6119,3087"/>
            <v:line id="_x0000_s2130" style="position:absolute;flip:x" from="5649,6076" to="6119,6077"/>
            <v:line id="_x0000_s2131" style="position:absolute;flip:x" from="5649,6619" to="6119,6620"/>
            <v:line id="_x0000_s2132" style="position:absolute;flip:x" from="5649,7163" to="6119,7164"/>
            <v:line id="_x0000_s2133" style="position:absolute" from="5649,6076" to="5650,7163"/>
            <v:line id="_x0000_s2134" style="position:absolute;flip:x" from="5336,6619" to="5649,6620"/>
            <v:line id="_x0000_s2135" style="position:absolute;flip:x" from="5336,5261" to="5649,5261"/>
            <v:line id="_x0000_s2136" style="position:absolute;flip:x" from="2988,5940" to="3458,5941"/>
            <v:line id="_x0000_s2137" style="position:absolute" from="3458,5261" to="3458,6619"/>
            <v:line id="_x0000_s2138" style="position:absolute" from="5649,3087" to="5649,5261"/>
            <w10:wrap type="none"/>
            <w10:anchorlock/>
          </v:group>
        </w:pict>
      </w:r>
    </w:p>
    <w:p w:rsidR="008D7B38" w:rsidRDefault="008D7B38" w:rsidP="008D7B38">
      <w:pPr>
        <w:spacing w:line="400" w:lineRule="exact"/>
        <w:jc w:val="center"/>
        <w:rPr>
          <w:rFonts w:ascii="宋体" w:hAnsi="宋体" w:hint="eastAsia"/>
        </w:rPr>
      </w:pPr>
      <w:bookmarkStart w:id="12" w:name="_Toc311721437"/>
      <w:r>
        <w:rPr>
          <w:rFonts w:ascii="宋体" w:hAnsi="宋体" w:hint="eastAsia"/>
        </w:rPr>
        <w:t>新闻发布管理</w:t>
      </w:r>
      <w:r w:rsidRPr="00B24A7C">
        <w:rPr>
          <w:rFonts w:ascii="宋体" w:hAnsi="宋体" w:hint="eastAsia"/>
        </w:rPr>
        <w:t>系统</w:t>
      </w:r>
    </w:p>
    <w:p w:rsidR="008D7B38" w:rsidRPr="00332DDA" w:rsidRDefault="008D7B38" w:rsidP="008D7B38">
      <w:pPr>
        <w:spacing w:line="400" w:lineRule="exact"/>
        <w:jc w:val="center"/>
        <w:rPr>
          <w:rFonts w:ascii="宋体" w:hAnsi="宋体" w:hint="eastAsia"/>
        </w:rPr>
      </w:pPr>
    </w:p>
    <w:bookmarkEnd w:id="12"/>
    <w:p w:rsidR="008D7B38" w:rsidRPr="00006010" w:rsidRDefault="008D7B38" w:rsidP="008D7B38">
      <w:pPr>
        <w:spacing w:line="400" w:lineRule="exact"/>
        <w:ind w:firstLineChars="200" w:firstLine="480"/>
        <w:rPr>
          <w:rFonts w:hint="eastAsia"/>
          <w:sz w:val="24"/>
        </w:rPr>
      </w:pPr>
      <w:r w:rsidRPr="00AA645B">
        <w:rPr>
          <w:rFonts w:hint="eastAsia"/>
          <w:sz w:val="24"/>
        </w:rPr>
        <w:t>普通游客浏览功能</w:t>
      </w:r>
      <w:r>
        <w:rPr>
          <w:rFonts w:hint="eastAsia"/>
          <w:sz w:val="24"/>
        </w:rPr>
        <w:t>流程，如图所示：</w:t>
      </w:r>
    </w:p>
    <w:p w:rsidR="008D7B38" w:rsidRDefault="008D7B38" w:rsidP="008D7B38">
      <w:pPr>
        <w:spacing w:line="360" w:lineRule="auto"/>
        <w:ind w:firstLineChars="850" w:firstLine="2040"/>
        <w:jc w:val="left"/>
        <w:rPr>
          <w:rFonts w:hint="eastAsia"/>
          <w:sz w:val="24"/>
        </w:rPr>
      </w:pPr>
      <w:r>
        <w:rPr>
          <w:rFonts w:hint="eastAsia"/>
          <w:noProof/>
          <w:sz w:val="24"/>
        </w:rPr>
      </w:r>
      <w:r w:rsidRPr="00F43FC8">
        <w:rPr>
          <w:sz w:val="24"/>
        </w:rPr>
        <w:pict>
          <v:group id="_x0000_s2093" editas="canvas" style="width:241.5pt;height:280.8pt;mso-position-horizontal-relative:char;mso-position-vertical-relative:line" coordorigin="3641,9000" coordsize="4199,4891">
            <o:lock v:ext="edit" aspectratio="t"/>
            <v:shape id="_x0000_s2094" type="#_x0000_t75" style="position:absolute;left:3641;top:9000;width:4199;height:4891" o:preferrelative="f">
              <v:fill o:detectmouseclick="t"/>
              <v:path o:extrusionok="t" o:connecttype="none"/>
            </v:shape>
            <v:rect id="_x0000_s2095" style="position:absolute;left:5193;top:9136;width:1252;height:407">
              <v:textbox style="mso-next-textbox:#_x0000_s2095">
                <w:txbxContent>
                  <w:p w:rsidR="008D7B38" w:rsidRDefault="008D7B38" w:rsidP="008D7B38">
                    <w:pPr>
                      <w:ind w:firstLineChars="100" w:firstLine="210"/>
                    </w:pPr>
                    <w:r>
                      <w:rPr>
                        <w:rFonts w:hint="eastAsia"/>
                      </w:rPr>
                      <w:t>开始</w:t>
                    </w:r>
                  </w:p>
                </w:txbxContent>
              </v:textbox>
            </v:rect>
            <v:line id="_x0000_s2096" style="position:absolute" from="5832,9543" to="5833,10087">
              <v:stroke endarrow="block"/>
            </v:line>
            <v:rect id="_x0000_s2097" style="position:absolute;left:4828;top:10087;width:2035;height:544">
              <v:textbox style="mso-next-textbox:#_x0000_s2097">
                <w:txbxContent>
                  <w:p w:rsidR="008D7B38" w:rsidRDefault="008D7B38" w:rsidP="008D7B38">
                    <w:pPr>
                      <w:ind w:firstLineChars="100" w:firstLine="210"/>
                    </w:pPr>
                    <w:r>
                      <w:rPr>
                        <w:rFonts w:hint="eastAsia"/>
                      </w:rPr>
                      <w:t>登录网站首页</w:t>
                    </w:r>
                  </w:p>
                </w:txbxContent>
              </v:textbox>
            </v:rect>
            <v:line id="_x0000_s2098" style="position:absolute" from="5740,10630" to="5767,11308">
              <v:stroke endarrow="block"/>
            </v:line>
            <v:rect id="_x0000_s2099" style="position:absolute;left:5284;top:13347;width:940;height:544">
              <v:textbox style="mso-next-textbox:#_x0000_s2099">
                <w:txbxContent>
                  <w:p w:rsidR="008D7B38" w:rsidRDefault="008D7B38" w:rsidP="008D7B38">
                    <w:pPr>
                      <w:ind w:firstLineChars="50" w:firstLine="105"/>
                    </w:pPr>
                    <w:r>
                      <w:rPr>
                        <w:rFonts w:hint="eastAsia"/>
                      </w:rPr>
                      <w:t>结束</w:t>
                    </w:r>
                  </w:p>
                </w:txbxContent>
              </v:textbox>
            </v:rect>
            <v:line id="_x0000_s2100" style="position:absolute" from="4828,11174" to="6836,11174"/>
            <v:line id="_x0000_s2101" style="position:absolute" from="4828,11174" to="4829,11310"/>
            <v:line id="_x0000_s2102" style="position:absolute" from="6836,11174" to="6837,11310"/>
            <v:rect id="_x0000_s2103" style="position:absolute;left:4554;top:11310;width:547;height:1223">
              <v:textbox style="mso-next-textbox:#_x0000_s2103">
                <w:txbxContent>
                  <w:p w:rsidR="008D7B38" w:rsidRDefault="008D7B38" w:rsidP="008D7B38">
                    <w:pPr>
                      <w:rPr>
                        <w:rFonts w:hint="eastAsia"/>
                      </w:rPr>
                    </w:pPr>
                    <w:r>
                      <w:rPr>
                        <w:rFonts w:hint="eastAsia"/>
                      </w:rPr>
                      <w:t>浏览新闻</w:t>
                    </w:r>
                  </w:p>
                </w:txbxContent>
              </v:textbox>
            </v:rect>
            <v:rect id="_x0000_s2104" style="position:absolute;left:6653;top:11310;width:548;height:1223">
              <v:textbox style="mso-next-textbox:#_x0000_s2104">
                <w:txbxContent>
                  <w:p w:rsidR="008D7B38" w:rsidRDefault="008D7B38" w:rsidP="008D7B38">
                    <w:pPr>
                      <w:rPr>
                        <w:rFonts w:hint="eastAsia"/>
                      </w:rPr>
                    </w:pPr>
                    <w:r>
                      <w:rPr>
                        <w:rFonts w:hint="eastAsia"/>
                      </w:rPr>
                      <w:t>检索新闻</w:t>
                    </w:r>
                  </w:p>
                </w:txbxContent>
              </v:textbox>
            </v:rect>
            <v:line id="_x0000_s2105" style="position:absolute" from="4828,12533" to="4829,12804"/>
            <v:line id="_x0000_s2106" style="position:absolute" from="4828,12804" to="6927,12804"/>
            <v:line id="_x0000_s2107" style="position:absolute" from="6927,12533" to="6928,12804"/>
            <v:rect id="_x0000_s2108" style="position:absolute;left:5558;top:11310;width:456;height:1222">
              <v:textbox style="mso-next-textbox:#_x0000_s2108">
                <w:txbxContent>
                  <w:p w:rsidR="008D7B38" w:rsidRDefault="008D7B38" w:rsidP="008D7B38">
                    <w:pPr>
                      <w:rPr>
                        <w:rFonts w:hint="eastAsia"/>
                      </w:rPr>
                    </w:pPr>
                    <w:r>
                      <w:rPr>
                        <w:rFonts w:hint="eastAsia"/>
                      </w:rPr>
                      <w:t>在线留言</w:t>
                    </w:r>
                  </w:p>
                </w:txbxContent>
              </v:textbox>
            </v:rect>
            <v:line id="_x0000_s2109" style="position:absolute" from="5740,12533" to="5740,13348">
              <v:stroke endarrow="block"/>
            </v:line>
            <w10:wrap type="none"/>
            <w10:anchorlock/>
          </v:group>
        </w:pict>
      </w:r>
    </w:p>
    <w:p w:rsidR="008D7B38" w:rsidRDefault="008D7B38" w:rsidP="008D7B38">
      <w:pPr>
        <w:numPr>
          <w:ilvl w:val="0"/>
          <w:numId w:val="2"/>
        </w:numPr>
        <w:spacing w:line="360" w:lineRule="auto"/>
        <w:rPr>
          <w:rFonts w:ascii="宋体" w:hAnsi="宋体" w:hint="eastAsia"/>
          <w:sz w:val="24"/>
        </w:rPr>
      </w:pPr>
      <w:r>
        <w:rPr>
          <w:rFonts w:ascii="宋体" w:hAnsi="宋体" w:hint="eastAsia"/>
          <w:sz w:val="24"/>
        </w:rPr>
        <w:lastRenderedPageBreak/>
        <w:t>下面是终端用户界面的流程图。中间用户评论省略了用户注册过程。显示了用户基本功能。</w:t>
      </w:r>
    </w:p>
    <w:p w:rsidR="008D7B38" w:rsidRPr="00F43FC8" w:rsidRDefault="008D7B38" w:rsidP="008D7B38">
      <w:pPr>
        <w:spacing w:line="360" w:lineRule="auto"/>
        <w:rPr>
          <w:rFonts w:ascii="宋体" w:hAnsi="宋体" w:hint="eastAsia"/>
          <w:sz w:val="24"/>
        </w:rPr>
      </w:pPr>
      <w:r>
        <w:rPr>
          <w:noProof/>
        </w:rPr>
        <w:pict>
          <v:group id="_x0000_s2139" style="position:absolute;left:0;text-align:left;margin-left:99.75pt;margin-top:-7.8pt;width:171pt;height:357.55pt;z-index:251660288" coordorigin="4305,6615" coordsize="3420,7151">
            <v:line id="_x0000_s2140" style="position:absolute" from="5996,8844" to="5996,9289">
              <v:stroke endarrow="block"/>
            </v:line>
            <v:shapetype id="_x0000_t202" coordsize="21600,21600" o:spt="202" path="m,l,21600r21600,l21600,xe">
              <v:stroke joinstyle="miter"/>
              <v:path gradientshapeok="t" o:connecttype="rect"/>
            </v:shapetype>
            <v:shape id="_x0000_s2141" type="#_x0000_t202" style="position:absolute;left:4761;top:12513;width:447;height:446" filled="f" stroked="f">
              <v:textbox style="mso-next-textbox:#_x0000_s2141">
                <w:txbxContent>
                  <w:p w:rsidR="008D7B38" w:rsidRDefault="008D7B38" w:rsidP="008D7B38">
                    <w:pPr>
                      <w:rPr>
                        <w:rFonts w:hint="eastAsia"/>
                      </w:rPr>
                    </w:pPr>
                    <w:r>
                      <w:rPr>
                        <w:rFonts w:hint="eastAsia"/>
                      </w:rPr>
                      <w:t>Y</w:t>
                    </w:r>
                  </w:p>
                </w:txbxContent>
              </v:textbox>
            </v:shape>
            <v:shape id="_x0000_s2142" type="#_x0000_t202" style="position:absolute;left:5549;top:10775;width:447;height:446" filled="f" stroked="f">
              <v:textbox style="mso-next-textbox:#_x0000_s2142">
                <w:txbxContent>
                  <w:p w:rsidR="008D7B38" w:rsidRDefault="008D7B38" w:rsidP="008D7B38">
                    <w:pPr>
                      <w:rPr>
                        <w:rFonts w:hint="eastAsia"/>
                      </w:rPr>
                    </w:pPr>
                    <w:r>
                      <w:rPr>
                        <w:rFonts w:hint="eastAsia"/>
                      </w:rPr>
                      <w:t>Y</w:t>
                    </w:r>
                  </w:p>
                </w:txbxContent>
              </v:textbox>
            </v:shape>
            <v:roundrect id="_x0000_s2143" style="position:absolute;left:5400;top:6615;width:1044;height:446" arcsize="10923f">
              <v:textbox style="mso-next-textbox:#_x0000_s2143">
                <w:txbxContent>
                  <w:p w:rsidR="008D7B38" w:rsidRDefault="008D7B38" w:rsidP="008D7B38">
                    <w:pPr>
                      <w:ind w:firstLineChars="100" w:firstLine="210"/>
                      <w:rPr>
                        <w:rFonts w:hint="eastAsia"/>
                      </w:rPr>
                    </w:pPr>
                    <w:r>
                      <w:rPr>
                        <w:rFonts w:hint="eastAsia"/>
                      </w:rPr>
                      <w:t>开始</w:t>
                    </w:r>
                  </w:p>
                </w:txbxContent>
              </v:textbox>
            </v:roundrect>
            <v:shapetype id="_x0000_t4" coordsize="21600,21600" o:spt="4" path="m10800,l,10800,10800,21600,21600,10800xe">
              <v:stroke joinstyle="miter"/>
              <v:path gradientshapeok="t" o:connecttype="rect" textboxrect="5400,5400,16200,16200"/>
            </v:shapetype>
            <v:shape id="_x0000_s2144" type="#_x0000_t4" style="position:absolute;left:5250;top:8101;width:1492;height:743">
              <v:textbox style="mso-next-textbox:#_x0000_s2144">
                <w:txbxContent>
                  <w:p w:rsidR="008D7B38" w:rsidRDefault="008D7B38" w:rsidP="008D7B38">
                    <w:pPr>
                      <w:rPr>
                        <w:rFonts w:hint="eastAsia"/>
                      </w:rPr>
                    </w:pPr>
                    <w:r>
                      <w:rPr>
                        <w:rFonts w:hint="eastAsia"/>
                      </w:rPr>
                      <w:t>搜索</w:t>
                    </w:r>
                    <w:r>
                      <w:rPr>
                        <w:rFonts w:hint="eastAsia"/>
                      </w:rPr>
                      <w:t>?</w:t>
                    </w:r>
                  </w:p>
                </w:txbxContent>
              </v:textbox>
            </v:shape>
            <v:shape id="_x0000_s2145" type="#_x0000_t4" style="position:absolute;left:5250;top:10032;width:1492;height:743">
              <v:textbox style="mso-next-textbox:#_x0000_s2145">
                <w:txbxContent>
                  <w:p w:rsidR="008D7B38" w:rsidRDefault="008D7B38" w:rsidP="008D7B38">
                    <w:pPr>
                      <w:rPr>
                        <w:rFonts w:hint="eastAsia"/>
                      </w:rPr>
                    </w:pPr>
                    <w:r>
                      <w:rPr>
                        <w:rFonts w:hint="eastAsia"/>
                      </w:rPr>
                      <w:t>评论</w:t>
                    </w:r>
                    <w:r>
                      <w:rPr>
                        <w:rFonts w:hint="eastAsia"/>
                      </w:rPr>
                      <w:t>?</w:t>
                    </w:r>
                  </w:p>
                </w:txbxContent>
              </v:textbox>
            </v:shape>
            <v:rect id="_x0000_s2146" style="position:absolute;left:5250;top:7358;width:1492;height:446">
              <v:textbox style="mso-next-textbox:#_x0000_s2146">
                <w:txbxContent>
                  <w:p w:rsidR="008D7B38" w:rsidRDefault="008D7B38" w:rsidP="008D7B38">
                    <w:pPr>
                      <w:rPr>
                        <w:rFonts w:hint="eastAsia"/>
                      </w:rPr>
                    </w:pPr>
                    <w:r>
                      <w:rPr>
                        <w:rFonts w:hint="eastAsia"/>
                      </w:rPr>
                      <w:t>显示新闻信息</w:t>
                    </w:r>
                  </w:p>
                </w:txbxContent>
              </v:textbox>
            </v:rect>
            <v:shape id="_x0000_s2147" type="#_x0000_t4" style="position:absolute;left:5101;top:12135;width:1790;height:743">
              <v:textbox style="mso-next-textbox:#_x0000_s2147">
                <w:txbxContent>
                  <w:p w:rsidR="008D7B38" w:rsidRDefault="008D7B38" w:rsidP="008D7B38">
                    <w:pPr>
                      <w:rPr>
                        <w:rFonts w:hint="eastAsia"/>
                      </w:rPr>
                    </w:pPr>
                    <w:r>
                      <w:rPr>
                        <w:rFonts w:hint="eastAsia"/>
                      </w:rPr>
                      <w:t>继续</w:t>
                    </w:r>
                    <w:r>
                      <w:rPr>
                        <w:rFonts w:hint="eastAsia"/>
                      </w:rPr>
                      <w:t>?</w:t>
                    </w:r>
                  </w:p>
                </w:txbxContent>
              </v:textbox>
            </v:shape>
            <v:line id="_x0000_s2148" style="position:absolute" from="5971,7061" to="5971,7358">
              <v:stroke endarrow="block"/>
            </v:line>
            <v:line id="_x0000_s2149" style="position:absolute" from="5996,7804" to="5996,8101">
              <v:stroke endarrow="block"/>
            </v:line>
            <v:line id="_x0000_s2150" style="position:absolute" from="5996,9735" to="5996,10032">
              <v:stroke endarrow="block"/>
            </v:line>
            <v:line id="_x0000_s2151" style="position:absolute" from="5996,10775" to="5996,11221">
              <v:stroke endarrow="block"/>
            </v:line>
            <v:line id="_x0000_s2152" style="position:absolute" from="5996,11666" to="5996,12112">
              <v:stroke endarrow="block"/>
            </v:line>
            <v:line id="_x0000_s2153" style="position:absolute" from="5996,12878" to="5996,13324">
              <v:stroke endarrow="block"/>
            </v:line>
            <v:line id="_x0000_s2154" style="position:absolute;flip:x y" from="5996,8892" to="7497,8922">
              <v:stroke endarrow="block"/>
            </v:line>
            <v:line id="_x0000_s2155" style="position:absolute;flip:y" from="7497,8460" to="7497,8906"/>
            <v:line id="_x0000_s2156" style="position:absolute" from="4305,13080" to="5796,13080"/>
            <v:line id="_x0000_s2157" style="position:absolute" from="4305,7221" to="4329,13085"/>
            <v:shape id="_x0000_s2158" type="#_x0000_t202" style="position:absolute;left:7040;top:8101;width:448;height:445" filled="f" stroked="f">
              <v:textbox style="mso-next-textbox:#_x0000_s2158">
                <w:txbxContent>
                  <w:p w:rsidR="008D7B38" w:rsidRDefault="008D7B38" w:rsidP="008D7B38">
                    <w:pPr>
                      <w:rPr>
                        <w:rFonts w:hint="eastAsia"/>
                      </w:rPr>
                    </w:pPr>
                    <w:r>
                      <w:rPr>
                        <w:rFonts w:hint="eastAsia"/>
                      </w:rPr>
                      <w:t>N</w:t>
                    </w:r>
                  </w:p>
                </w:txbxContent>
              </v:textbox>
            </v:shape>
            <v:shape id="_x0000_s2159" type="#_x0000_t202" style="position:absolute;left:7041;top:9867;width:447;height:446" filled="f" stroked="f">
              <v:textbox style="mso-next-textbox:#_x0000_s2159">
                <w:txbxContent>
                  <w:p w:rsidR="008D7B38" w:rsidRDefault="008D7B38" w:rsidP="008D7B38">
                    <w:pPr>
                      <w:rPr>
                        <w:rFonts w:hint="eastAsia"/>
                      </w:rPr>
                    </w:pPr>
                    <w:r>
                      <w:rPr>
                        <w:rFonts w:hint="eastAsia"/>
                      </w:rPr>
                      <w:t>N</w:t>
                    </w:r>
                  </w:p>
                </w:txbxContent>
              </v:textbox>
            </v:shape>
            <v:shape id="_x0000_s2160" type="#_x0000_t202" style="position:absolute;left:6243;top:12891;width:447;height:446" filled="f" stroked="f">
              <v:textbox style="mso-next-textbox:#_x0000_s2160">
                <w:txbxContent>
                  <w:p w:rsidR="008D7B38" w:rsidRDefault="008D7B38" w:rsidP="008D7B38">
                    <w:pPr>
                      <w:rPr>
                        <w:rFonts w:hint="eastAsia"/>
                      </w:rPr>
                    </w:pPr>
                    <w:r>
                      <w:rPr>
                        <w:rFonts w:hint="eastAsia"/>
                      </w:rPr>
                      <w:t>N</w:t>
                    </w:r>
                  </w:p>
                </w:txbxContent>
              </v:textbox>
            </v:shape>
            <v:shape id="_x0000_s2161" type="#_x0000_t202" style="position:absolute;left:5549;top:8844;width:447;height:445" filled="f" stroked="f">
              <v:textbox style="mso-next-textbox:#_x0000_s2161">
                <w:txbxContent>
                  <w:p w:rsidR="008D7B38" w:rsidRDefault="008D7B38" w:rsidP="008D7B38">
                    <w:pPr>
                      <w:rPr>
                        <w:rFonts w:hint="eastAsia"/>
                      </w:rPr>
                    </w:pPr>
                    <w:r>
                      <w:rPr>
                        <w:rFonts w:hint="eastAsia"/>
                      </w:rPr>
                      <w:t>Y</w:t>
                    </w:r>
                  </w:p>
                </w:txbxContent>
              </v:textbox>
            </v:shape>
            <v:rect id="_x0000_s2162" style="position:absolute;left:5101;top:9289;width:1790;height:446">
              <v:textbox style="mso-next-textbox:#_x0000_s2162">
                <w:txbxContent>
                  <w:p w:rsidR="008D7B38" w:rsidRDefault="008D7B38" w:rsidP="008D7B38">
                    <w:r>
                      <w:rPr>
                        <w:rFonts w:hint="eastAsia"/>
                      </w:rPr>
                      <w:t>浏览新闻内容</w:t>
                    </w:r>
                  </w:p>
                </w:txbxContent>
              </v:textbox>
            </v:rect>
            <v:rect id="_x0000_s2163" style="position:absolute;left:4878;top:11221;width:2237;height:445">
              <v:textbox style="mso-next-textbox:#_x0000_s2163">
                <w:txbxContent>
                  <w:p w:rsidR="008D7B38" w:rsidRDefault="008D7B38" w:rsidP="008D7B38">
                    <w:r>
                      <w:rPr>
                        <w:rFonts w:hint="eastAsia"/>
                      </w:rPr>
                      <w:t>评论信息发表</w:t>
                    </w:r>
                  </w:p>
                </w:txbxContent>
              </v:textbox>
            </v:rect>
            <v:line id="_x0000_s2164" style="position:absolute" from="6798,8454" to="7497,8454"/>
            <v:line id="_x0000_s2165" style="position:absolute" from="4305,7206" to="5901,7206">
              <v:stroke endarrow="block"/>
            </v:line>
            <v:line id="_x0000_s2166" style="position:absolute" from="6699,10434" to="7725,10434"/>
            <v:line id="_x0000_s2167" style="position:absolute;flip:y" from="7725,10434" to="7725,11946"/>
            <v:line id="_x0000_s2168" style="position:absolute;flip:x y" from="6174,11946" to="7675,11976">
              <v:stroke endarrow="block"/>
            </v:line>
            <v:roundrect id="_x0000_s2169" style="position:absolute;left:5481;top:13320;width:1044;height:446" arcsize="10923f">
              <v:textbox style="mso-next-textbox:#_x0000_s2169">
                <w:txbxContent>
                  <w:p w:rsidR="008D7B38" w:rsidRDefault="008D7B38" w:rsidP="008D7B38">
                    <w:pPr>
                      <w:ind w:firstLineChars="100" w:firstLine="210"/>
                      <w:rPr>
                        <w:rFonts w:hint="eastAsia"/>
                      </w:rPr>
                    </w:pPr>
                    <w:r>
                      <w:rPr>
                        <w:rFonts w:hint="eastAsia"/>
                      </w:rPr>
                      <w:t>结束</w:t>
                    </w:r>
                  </w:p>
                </w:txbxContent>
              </v:textbox>
            </v:roundrect>
          </v:group>
        </w:pict>
      </w: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Default="008D7B38" w:rsidP="008D7B38">
      <w:pPr>
        <w:rPr>
          <w:rFonts w:ascii="黑体" w:hint="eastAsia"/>
        </w:rPr>
      </w:pPr>
    </w:p>
    <w:p w:rsidR="008D7B38" w:rsidRPr="00F43FC8" w:rsidRDefault="008D7B38" w:rsidP="008D7B38">
      <w:pPr>
        <w:ind w:firstLineChars="1250" w:firstLine="2625"/>
        <w:rPr>
          <w:rFonts w:ascii="宋体" w:hAnsi="宋体" w:hint="eastAsia"/>
        </w:rPr>
      </w:pPr>
      <w:r>
        <w:rPr>
          <w:rFonts w:ascii="宋体" w:hAnsi="宋体" w:hint="eastAsia"/>
        </w:rPr>
        <w:t>图 4-1用户端的程序流程图</w:t>
      </w:r>
    </w:p>
    <w:p w:rsidR="008D7B38" w:rsidRPr="00006010" w:rsidRDefault="008D7B38" w:rsidP="008D7B38">
      <w:pPr>
        <w:rPr>
          <w:rFonts w:ascii="宋体" w:hAnsi="宋体" w:hint="eastAsia"/>
          <w:sz w:val="24"/>
        </w:rPr>
      </w:pPr>
    </w:p>
    <w:p w:rsidR="008D7B38" w:rsidRDefault="008D7B38" w:rsidP="008D7B38">
      <w:pPr>
        <w:rPr>
          <w:rFonts w:ascii="宋体" w:hAnsi="宋体" w:hint="eastAsia"/>
          <w:sz w:val="24"/>
        </w:rPr>
      </w:pPr>
    </w:p>
    <w:p w:rsidR="008D7B38" w:rsidRDefault="008D7B38" w:rsidP="008D7B38">
      <w:pPr>
        <w:rPr>
          <w:rFonts w:ascii="宋体" w:hAnsi="宋体" w:hint="eastAsia"/>
          <w:sz w:val="24"/>
        </w:rPr>
      </w:pPr>
    </w:p>
    <w:p w:rsidR="008D7B38" w:rsidRDefault="008D7B38" w:rsidP="008D7B38">
      <w:pPr>
        <w:rPr>
          <w:rFonts w:ascii="宋体" w:hAnsi="宋体" w:hint="eastAsia"/>
          <w:sz w:val="24"/>
        </w:rPr>
      </w:pPr>
    </w:p>
    <w:p w:rsidR="008D7B38" w:rsidRDefault="008D7B38" w:rsidP="008D7B38">
      <w:pPr>
        <w:rPr>
          <w:rFonts w:ascii="宋体" w:hAnsi="宋体" w:hint="eastAsia"/>
          <w:sz w:val="24"/>
        </w:rPr>
      </w:pPr>
    </w:p>
    <w:p w:rsidR="008D7B38" w:rsidRDefault="008D7B38" w:rsidP="008D7B38">
      <w:pPr>
        <w:rPr>
          <w:rFonts w:ascii="宋体" w:hAnsi="宋体" w:hint="eastAsia"/>
          <w:sz w:val="24"/>
        </w:rPr>
      </w:pPr>
      <w:r>
        <w:rPr>
          <w:rFonts w:ascii="宋体" w:hAnsi="宋体" w:hint="eastAsia"/>
          <w:noProof/>
        </w:rPr>
        <w:pict>
          <v:group id="_x0000_s2170" style="position:absolute;left:0;text-align:left;margin-left:84pt;margin-top:-70.2pt;width:245.1pt;height:449.45pt;z-index:251661312" coordorigin="2994,1730" coordsize="4902,8989">
            <v:roundrect id="_x0000_s2171" style="position:absolute;left:4857;top:10273;width:1044;height:446" arcsize="10923f">
              <v:textbox style="mso-next-textbox:#_x0000_s2171">
                <w:txbxContent>
                  <w:p w:rsidR="008D7B38" w:rsidRDefault="008D7B38" w:rsidP="008D7B38">
                    <w:pPr>
                      <w:ind w:firstLineChars="100" w:firstLine="210"/>
                      <w:rPr>
                        <w:rFonts w:hint="eastAsia"/>
                      </w:rPr>
                    </w:pPr>
                    <w:r>
                      <w:rPr>
                        <w:rFonts w:hint="eastAsia"/>
                      </w:rPr>
                      <w:t>结束</w:t>
                    </w:r>
                  </w:p>
                </w:txbxContent>
              </v:textbox>
            </v:roundrect>
            <v:line id="_x0000_s2172" style="position:absolute" from="5275,2919" to="5275,3216">
              <v:stroke endarrow="block"/>
            </v:line>
            <v:line id="_x0000_s2173" style="position:absolute" from="5275,3959" to="5275,4404">
              <v:stroke endarrow="block"/>
            </v:line>
            <v:line id="_x0000_s2174" style="position:absolute;flip:x" from="5416,9261" to="5445,10273">
              <v:stroke endarrow="block"/>
            </v:line>
            <v:shape id="_x0000_s2175" type="#_x0000_t202" style="position:absolute;left:4828;top:3959;width:447;height:445" filled="f" stroked="f">
              <v:textbox style="mso-next-textbox:#_x0000_s2175">
                <w:txbxContent>
                  <w:p w:rsidR="008D7B38" w:rsidRDefault="008D7B38" w:rsidP="008D7B38">
                    <w:pPr>
                      <w:rPr>
                        <w:rFonts w:hint="eastAsia"/>
                      </w:rPr>
                    </w:pPr>
                    <w:r>
                      <w:rPr>
                        <w:rFonts w:hint="eastAsia"/>
                      </w:rPr>
                      <w:t>Y</w:t>
                    </w:r>
                  </w:p>
                </w:txbxContent>
              </v:textbox>
            </v:shape>
            <v:rect id="_x0000_s2176" style="position:absolute;left:4380;top:4404;width:1790;height:446">
              <v:textbox style="mso-next-textbox:#_x0000_s2176">
                <w:txbxContent>
                  <w:p w:rsidR="008D7B38" w:rsidRDefault="008D7B38" w:rsidP="008D7B38">
                    <w:r>
                      <w:rPr>
                        <w:rFonts w:hint="eastAsia"/>
                      </w:rPr>
                      <w:t>管理界面</w:t>
                    </w:r>
                  </w:p>
                </w:txbxContent>
              </v:textbox>
            </v:rect>
            <v:rect id="_x0000_s2177" style="position:absolute;left:2994;top:6048;width:570;height:2646;flip:x">
              <v:textbox style="mso-next-textbox:#_x0000_s2177">
                <w:txbxContent>
                  <w:p w:rsidR="008D7B38" w:rsidRDefault="008D7B38" w:rsidP="008D7B38">
                    <w:r>
                      <w:rPr>
                        <w:rFonts w:hint="eastAsia"/>
                      </w:rPr>
                      <w:t>管理员信息管理</w:t>
                    </w:r>
                  </w:p>
                </w:txbxContent>
              </v:textbox>
            </v:rect>
            <v:group id="_x0000_s2178" style="position:absolute;left:4529;top:1730;width:2626;height:2229" coordorigin="4529,1730" coordsize="2626,2229">
              <v:roundrect id="_x0000_s2179" style="position:absolute;left:4679;top:1730;width:1044;height:446" arcsize="10923f">
                <v:textbox style="mso-next-textbox:#_x0000_s2179">
                  <w:txbxContent>
                    <w:p w:rsidR="008D7B38" w:rsidRDefault="008D7B38" w:rsidP="008D7B38">
                      <w:pPr>
                        <w:ind w:firstLineChars="100" w:firstLine="210"/>
                        <w:rPr>
                          <w:rFonts w:hint="eastAsia"/>
                        </w:rPr>
                      </w:pPr>
                      <w:r>
                        <w:rPr>
                          <w:rFonts w:hint="eastAsia"/>
                        </w:rPr>
                        <w:t>开始</w:t>
                      </w:r>
                    </w:p>
                  </w:txbxContent>
                </v:textbox>
              </v:roundrect>
              <v:shape id="_x0000_s2180" type="#_x0000_t4" style="position:absolute;left:4529;top:3216;width:1492;height:743">
                <v:textbox style="mso-next-textbox:#_x0000_s2180">
                  <w:txbxContent>
                    <w:p w:rsidR="008D7B38" w:rsidRDefault="008D7B38" w:rsidP="008D7B38">
                      <w:pPr>
                        <w:rPr>
                          <w:rFonts w:hint="eastAsia"/>
                        </w:rPr>
                      </w:pPr>
                      <w:r>
                        <w:rPr>
                          <w:rFonts w:hint="eastAsia"/>
                        </w:rPr>
                        <w:t>正确</w:t>
                      </w:r>
                      <w:r>
                        <w:rPr>
                          <w:rFonts w:hint="eastAsia"/>
                        </w:rPr>
                        <w:t>?</w:t>
                      </w:r>
                    </w:p>
                  </w:txbxContent>
                </v:textbox>
              </v:shape>
              <v:rect id="_x0000_s2181" style="position:absolute;left:4529;top:2473;width:1492;height:446">
                <v:textbox style="mso-next-textbox:#_x0000_s2181">
                  <w:txbxContent>
                    <w:p w:rsidR="008D7B38" w:rsidRDefault="008D7B38" w:rsidP="008D7B38">
                      <w:pPr>
                        <w:rPr>
                          <w:rFonts w:hint="eastAsia"/>
                        </w:rPr>
                      </w:pPr>
                      <w:r>
                        <w:rPr>
                          <w:rFonts w:hint="eastAsia"/>
                        </w:rPr>
                        <w:t>登录窗口</w:t>
                      </w:r>
                    </w:p>
                  </w:txbxContent>
                </v:textbox>
              </v:rect>
              <v:line id="_x0000_s2182" style="position:absolute" from="5250,2176" to="5250,2473">
                <v:stroke endarrow="block"/>
              </v:line>
              <v:shape id="_x0000_s2183" type="#_x0000_t202" style="position:absolute;left:6319;top:3216;width:448;height:445" filled="f" stroked="f">
                <v:textbox style="mso-next-textbox:#_x0000_s2183">
                  <w:txbxContent>
                    <w:p w:rsidR="008D7B38" w:rsidRDefault="008D7B38" w:rsidP="008D7B38">
                      <w:pPr>
                        <w:rPr>
                          <w:rFonts w:hint="eastAsia"/>
                        </w:rPr>
                      </w:pPr>
                      <w:r>
                        <w:rPr>
                          <w:rFonts w:hint="eastAsia"/>
                        </w:rPr>
                        <w:t>N</w:t>
                      </w:r>
                    </w:p>
                  </w:txbxContent>
                </v:textbox>
              </v:shape>
              <v:line id="_x0000_s2184" style="position:absolute" from="6129,3621" to="7155,3621"/>
              <v:line id="_x0000_s2185" style="position:absolute" from="7155,2268" to="7155,3633"/>
              <v:line id="_x0000_s2186" style="position:absolute;flip:x y" from="5445,2268" to="7155,2268">
                <v:stroke endarrow="block"/>
              </v:line>
            </v:group>
            <v:rect id="_x0000_s2187" style="position:absolute;left:4020;top:6048;width:570;height:2646;flip:x">
              <v:textbox style="mso-next-textbox:#_x0000_s2187">
                <w:txbxContent>
                  <w:p w:rsidR="008D7B38" w:rsidRDefault="008D7B38" w:rsidP="008D7B38">
                    <w:r>
                      <w:rPr>
                        <w:rFonts w:hint="eastAsia"/>
                      </w:rPr>
                      <w:t>添加新闻信息管理</w:t>
                    </w:r>
                  </w:p>
                </w:txbxContent>
              </v:textbox>
            </v:rect>
            <v:rect id="_x0000_s2188" style="position:absolute;left:5160;top:6048;width:570;height:2646;flip:x">
              <v:textbox style="mso-next-textbox:#_x0000_s2188">
                <w:txbxContent>
                  <w:p w:rsidR="008D7B38" w:rsidRDefault="008D7B38" w:rsidP="008D7B38">
                    <w:r>
                      <w:rPr>
                        <w:rFonts w:hint="eastAsia"/>
                      </w:rPr>
                      <w:t>评论信息管理</w:t>
                    </w:r>
                  </w:p>
                </w:txbxContent>
              </v:textbox>
            </v:rect>
            <v:rect id="_x0000_s2189" style="position:absolute;left:6186;top:6048;width:570;height:2646;flip:x">
              <v:textbox style="mso-next-textbox:#_x0000_s2189">
                <w:txbxContent>
                  <w:p w:rsidR="008D7B38" w:rsidRDefault="008D7B38" w:rsidP="008D7B38">
                    <w:r>
                      <w:rPr>
                        <w:rFonts w:hint="eastAsia"/>
                      </w:rPr>
                      <w:t>新闻信息管理</w:t>
                    </w:r>
                  </w:p>
                </w:txbxContent>
              </v:textbox>
            </v:rect>
            <v:rect id="_x0000_s2190" style="position:absolute;left:7326;top:6048;width:570;height:2646;flip:x">
              <v:textbox style="mso-next-textbox:#_x0000_s2190">
                <w:txbxContent>
                  <w:p w:rsidR="008D7B38" w:rsidRDefault="008D7B38" w:rsidP="008D7B38">
                    <w:r>
                      <w:rPr>
                        <w:rFonts w:hint="eastAsia"/>
                      </w:rPr>
                      <w:t>类别信息管理</w:t>
                    </w:r>
                  </w:p>
                </w:txbxContent>
              </v:textbox>
            </v:rect>
            <v:line id="_x0000_s2191" style="position:absolute" from="3279,9261" to="7497,9261"/>
            <v:line id="_x0000_s2192" style="position:absolute" from="3279,5481" to="7497,5481"/>
            <v:line id="_x0000_s2193" style="position:absolute" from="3279,5502" to="3279,6048">
              <v:stroke endarrow="block"/>
            </v:line>
            <v:line id="_x0000_s2194" style="position:absolute" from="4305,5481" to="4305,6027">
              <v:stroke endarrow="block"/>
            </v:line>
            <v:line id="_x0000_s2195" style="position:absolute" from="5445,5481" to="5445,6027">
              <v:stroke endarrow="block"/>
            </v:line>
            <v:line id="_x0000_s2196" style="position:absolute" from="6471,5481" to="6471,6027">
              <v:stroke endarrow="block"/>
            </v:line>
            <v:line id="_x0000_s2197" style="position:absolute" from="7497,5481" to="7497,6027">
              <v:stroke endarrow="block"/>
            </v:line>
            <v:line id="_x0000_s2198" style="position:absolute" from="5238,4902" to="5238,5469"/>
            <v:line id="_x0000_s2199" style="position:absolute" from="5445,8694" to="5445,9261"/>
            <v:line id="_x0000_s2200" style="position:absolute" from="6471,8694" to="6471,9261"/>
            <v:line id="_x0000_s2201" style="position:absolute" from="7497,8694" to="7497,9261"/>
            <v:line id="_x0000_s2202" style="position:absolute" from="3279,8694" to="3279,9261"/>
            <v:line id="_x0000_s2203" style="position:absolute" from="4305,8694" to="4305,9261"/>
          </v:group>
        </w:pict>
      </w:r>
    </w:p>
    <w:p w:rsidR="008D7B38" w:rsidRDefault="008D7B38" w:rsidP="008D7B38">
      <w:pPr>
        <w:rPr>
          <w:rFonts w:ascii="宋体" w:hAnsi="宋体" w:hint="eastAsia"/>
          <w:sz w:val="24"/>
        </w:rPr>
      </w:pPr>
    </w:p>
    <w:p w:rsidR="008D7B38" w:rsidRDefault="008D7B38" w:rsidP="008D7B38">
      <w:pPr>
        <w:rPr>
          <w:rFonts w:ascii="宋体" w:hAnsi="宋体" w:hint="eastAsia"/>
          <w:sz w:val="24"/>
        </w:rPr>
      </w:pPr>
    </w:p>
    <w:p w:rsidR="008D7B38" w:rsidRPr="00016BFB" w:rsidRDefault="008D7B38" w:rsidP="008D7B38">
      <w:pPr>
        <w:rPr>
          <w:rFonts w:ascii="宋体" w:hAnsi="宋体" w:hint="eastAsia"/>
          <w:sz w:val="24"/>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Default="008D7B38" w:rsidP="008D7B38">
      <w:pPr>
        <w:rPr>
          <w:rFonts w:ascii="宋体" w:hAnsi="宋体" w:hint="eastAsia"/>
        </w:rPr>
      </w:pPr>
    </w:p>
    <w:p w:rsidR="008D7B38" w:rsidRPr="00B1368C" w:rsidRDefault="008D7B38" w:rsidP="008D7B38">
      <w:pPr>
        <w:ind w:firstLineChars="1100" w:firstLine="2310"/>
        <w:rPr>
          <w:rFonts w:ascii="宋体" w:hAnsi="宋体" w:hint="eastAsia"/>
        </w:rPr>
      </w:pPr>
      <w:r>
        <w:rPr>
          <w:rFonts w:ascii="宋体" w:hAnsi="宋体" w:hint="eastAsia"/>
        </w:rPr>
        <w:lastRenderedPageBreak/>
        <w:t>管理员后台管理的程序流程图</w:t>
      </w:r>
    </w:p>
    <w:p w:rsidR="00797BFA" w:rsidRPr="008D7B38" w:rsidRDefault="00797BFA"/>
    <w:sectPr w:rsidR="00797BFA" w:rsidRPr="008D7B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BFA" w:rsidRDefault="00797BFA" w:rsidP="008D7B38">
      <w:r>
        <w:separator/>
      </w:r>
    </w:p>
  </w:endnote>
  <w:endnote w:type="continuationSeparator" w:id="1">
    <w:p w:rsidR="00797BFA" w:rsidRDefault="00797BFA" w:rsidP="008D7B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BFA" w:rsidRDefault="00797BFA" w:rsidP="008D7B38">
      <w:r>
        <w:separator/>
      </w:r>
    </w:p>
  </w:footnote>
  <w:footnote w:type="continuationSeparator" w:id="1">
    <w:p w:rsidR="00797BFA" w:rsidRDefault="00797BFA" w:rsidP="008D7B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95DB4"/>
    <w:multiLevelType w:val="hybridMultilevel"/>
    <w:tmpl w:val="895C10A6"/>
    <w:lvl w:ilvl="0" w:tplc="9C6668A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25E74941"/>
    <w:multiLevelType w:val="hybridMultilevel"/>
    <w:tmpl w:val="6CC668FA"/>
    <w:lvl w:ilvl="0" w:tplc="D39C9FE2">
      <w:start w:val="1"/>
      <w:numFmt w:val="bullet"/>
      <w:pStyle w:val="a"/>
      <w:lvlText w:val=""/>
      <w:lvlJc w:val="left"/>
      <w:pPr>
        <w:tabs>
          <w:tab w:val="num" w:pos="786"/>
        </w:tabs>
        <w:ind w:left="786" w:hanging="426"/>
      </w:pPr>
      <w:rPr>
        <w:rFonts w:ascii="Wingdings" w:hAnsi="Wingdings" w:hint="default"/>
        <w:b w:val="0"/>
        <w:i w:val="0"/>
        <w:sz w:val="18"/>
      </w:rPr>
    </w:lvl>
    <w:lvl w:ilvl="1" w:tplc="04090003" w:tentative="1">
      <w:start w:val="1"/>
      <w:numFmt w:val="bullet"/>
      <w:lvlText w:val=""/>
      <w:lvlJc w:val="left"/>
      <w:pPr>
        <w:tabs>
          <w:tab w:val="num" w:pos="775"/>
        </w:tabs>
        <w:ind w:left="775" w:hanging="420"/>
      </w:pPr>
      <w:rPr>
        <w:rFonts w:ascii="Wingdings" w:hAnsi="Wingdings" w:hint="default"/>
      </w:rPr>
    </w:lvl>
    <w:lvl w:ilvl="2" w:tplc="04090005" w:tentative="1">
      <w:start w:val="1"/>
      <w:numFmt w:val="bullet"/>
      <w:lvlText w:val=""/>
      <w:lvlJc w:val="left"/>
      <w:pPr>
        <w:tabs>
          <w:tab w:val="num" w:pos="1195"/>
        </w:tabs>
        <w:ind w:left="1195" w:hanging="420"/>
      </w:pPr>
      <w:rPr>
        <w:rFonts w:ascii="Wingdings" w:hAnsi="Wingdings" w:hint="default"/>
      </w:rPr>
    </w:lvl>
    <w:lvl w:ilvl="3" w:tplc="04090001" w:tentative="1">
      <w:start w:val="1"/>
      <w:numFmt w:val="bullet"/>
      <w:lvlText w:val=""/>
      <w:lvlJc w:val="left"/>
      <w:pPr>
        <w:tabs>
          <w:tab w:val="num" w:pos="1615"/>
        </w:tabs>
        <w:ind w:left="1615" w:hanging="420"/>
      </w:pPr>
      <w:rPr>
        <w:rFonts w:ascii="Wingdings" w:hAnsi="Wingdings" w:hint="default"/>
      </w:rPr>
    </w:lvl>
    <w:lvl w:ilvl="4" w:tplc="04090003" w:tentative="1">
      <w:start w:val="1"/>
      <w:numFmt w:val="bullet"/>
      <w:lvlText w:val=""/>
      <w:lvlJc w:val="left"/>
      <w:pPr>
        <w:tabs>
          <w:tab w:val="num" w:pos="2035"/>
        </w:tabs>
        <w:ind w:left="2035" w:hanging="420"/>
      </w:pPr>
      <w:rPr>
        <w:rFonts w:ascii="Wingdings" w:hAnsi="Wingdings" w:hint="default"/>
      </w:rPr>
    </w:lvl>
    <w:lvl w:ilvl="5" w:tplc="04090005" w:tentative="1">
      <w:start w:val="1"/>
      <w:numFmt w:val="bullet"/>
      <w:lvlText w:val=""/>
      <w:lvlJc w:val="left"/>
      <w:pPr>
        <w:tabs>
          <w:tab w:val="num" w:pos="2455"/>
        </w:tabs>
        <w:ind w:left="2455" w:hanging="420"/>
      </w:pPr>
      <w:rPr>
        <w:rFonts w:ascii="Wingdings" w:hAnsi="Wingdings" w:hint="default"/>
      </w:rPr>
    </w:lvl>
    <w:lvl w:ilvl="6" w:tplc="04090001" w:tentative="1">
      <w:start w:val="1"/>
      <w:numFmt w:val="bullet"/>
      <w:lvlText w:val=""/>
      <w:lvlJc w:val="left"/>
      <w:pPr>
        <w:tabs>
          <w:tab w:val="num" w:pos="2875"/>
        </w:tabs>
        <w:ind w:left="2875" w:hanging="420"/>
      </w:pPr>
      <w:rPr>
        <w:rFonts w:ascii="Wingdings" w:hAnsi="Wingdings" w:hint="default"/>
      </w:rPr>
    </w:lvl>
    <w:lvl w:ilvl="7" w:tplc="04090003" w:tentative="1">
      <w:start w:val="1"/>
      <w:numFmt w:val="bullet"/>
      <w:lvlText w:val=""/>
      <w:lvlJc w:val="left"/>
      <w:pPr>
        <w:tabs>
          <w:tab w:val="num" w:pos="3295"/>
        </w:tabs>
        <w:ind w:left="3295" w:hanging="420"/>
      </w:pPr>
      <w:rPr>
        <w:rFonts w:ascii="Wingdings" w:hAnsi="Wingdings" w:hint="default"/>
      </w:rPr>
    </w:lvl>
    <w:lvl w:ilvl="8" w:tplc="04090005" w:tentative="1">
      <w:start w:val="1"/>
      <w:numFmt w:val="bullet"/>
      <w:lvlText w:val=""/>
      <w:lvlJc w:val="left"/>
      <w:pPr>
        <w:tabs>
          <w:tab w:val="num" w:pos="3715"/>
        </w:tabs>
        <w:ind w:left="3715"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38"/>
    <w:rsid w:val="00797BFA"/>
    <w:rsid w:val="008D7B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D7B38"/>
    <w:pPr>
      <w:widowControl w:val="0"/>
      <w:jc w:val="both"/>
    </w:pPr>
    <w:rPr>
      <w:rFonts w:ascii="Times New Roman" w:eastAsia="宋体" w:hAnsi="Times New Roman" w:cs="Times New Roman"/>
      <w:szCs w:val="20"/>
    </w:rPr>
  </w:style>
  <w:style w:type="paragraph" w:styleId="1">
    <w:name w:val="heading 1"/>
    <w:basedOn w:val="a0"/>
    <w:next w:val="a0"/>
    <w:link w:val="1Char"/>
    <w:qFormat/>
    <w:rsid w:val="008D7B38"/>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8D7B38"/>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8D7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8D7B38"/>
    <w:rPr>
      <w:sz w:val="18"/>
      <w:szCs w:val="18"/>
    </w:rPr>
  </w:style>
  <w:style w:type="paragraph" w:styleId="a5">
    <w:name w:val="footer"/>
    <w:basedOn w:val="a0"/>
    <w:link w:val="Char0"/>
    <w:uiPriority w:val="99"/>
    <w:semiHidden/>
    <w:unhideWhenUsed/>
    <w:rsid w:val="008D7B38"/>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8D7B38"/>
    <w:rPr>
      <w:sz w:val="18"/>
      <w:szCs w:val="18"/>
    </w:rPr>
  </w:style>
  <w:style w:type="character" w:customStyle="1" w:styleId="1Char">
    <w:name w:val="标题 1 Char"/>
    <w:basedOn w:val="a1"/>
    <w:link w:val="1"/>
    <w:rsid w:val="008D7B38"/>
    <w:rPr>
      <w:rFonts w:ascii="Times New Roman" w:eastAsia="宋体" w:hAnsi="Times New Roman" w:cs="Times New Roman"/>
      <w:b/>
      <w:bCs/>
      <w:kern w:val="44"/>
      <w:sz w:val="44"/>
      <w:szCs w:val="44"/>
    </w:rPr>
  </w:style>
  <w:style w:type="character" w:customStyle="1" w:styleId="2Char">
    <w:name w:val="标题 2 Char"/>
    <w:basedOn w:val="a1"/>
    <w:link w:val="2"/>
    <w:rsid w:val="008D7B38"/>
    <w:rPr>
      <w:rFonts w:ascii="Arial" w:eastAsia="黑体" w:hAnsi="Arial" w:cs="Times New Roman"/>
      <w:b/>
      <w:bCs/>
      <w:sz w:val="32"/>
      <w:szCs w:val="32"/>
    </w:rPr>
  </w:style>
  <w:style w:type="paragraph" w:customStyle="1" w:styleId="a">
    <w:name w:val="一级并列项"/>
    <w:basedOn w:val="a0"/>
    <w:rsid w:val="008D7B38"/>
    <w:pPr>
      <w:numPr>
        <w:numId w:val="1"/>
      </w:numPr>
      <w:spacing w:line="300" w:lineRule="exact"/>
    </w:pPr>
    <w:rPr>
      <w:szCs w:val="24"/>
    </w:rPr>
  </w:style>
  <w:style w:type="paragraph" w:customStyle="1" w:styleId="0">
    <w:name w:val="样式 并列项 + 首行缩进:  0 厘米"/>
    <w:basedOn w:val="a0"/>
    <w:autoRedefine/>
    <w:rsid w:val="008D7B38"/>
    <w:pPr>
      <w:adjustRightInd w:val="0"/>
      <w:spacing w:line="400" w:lineRule="exact"/>
      <w:ind w:firstLineChars="200" w:firstLine="480"/>
    </w:pPr>
    <w:rPr>
      <w:sz w:val="24"/>
      <w:szCs w:val="24"/>
    </w:rPr>
  </w:style>
  <w:style w:type="paragraph" w:customStyle="1" w:styleId="-">
    <w:name w:val="图-居中"/>
    <w:rsid w:val="008D7B38"/>
    <w:pPr>
      <w:widowControl w:val="0"/>
      <w:spacing w:before="120" w:after="80" w:line="240" w:lineRule="atLeast"/>
      <w:jc w:val="center"/>
      <w:textAlignment w:val="baseline"/>
    </w:pPr>
    <w:rPr>
      <w:rFonts w:ascii="Times New Roman" w:eastAsia="宋体" w:hAnsi="Times New Roman" w:cs="Times New Roman"/>
      <w:kern w:val="0"/>
      <w:sz w:val="15"/>
      <w:szCs w:val="20"/>
    </w:rPr>
  </w:style>
  <w:style w:type="paragraph" w:customStyle="1" w:styleId="CharCharCharCharCharCharCharCharCharCharCharCharCharCharCharCharCharCharCharCharCharCharCharChar1CharCharChar1CharCharCharCharCharChar">
    <w:name w:val=" Char Char Char Char Char Char Char Char Char Char Char Char Char Char Char Char Char Char Char Char Char Char Char Char1 Char Char Char1 Char Char Char Char Char Char"/>
    <w:basedOn w:val="a0"/>
    <w:rsid w:val="008D7B38"/>
    <w:pPr>
      <w:widowControl/>
      <w:spacing w:after="160" w:line="240" w:lineRule="exact"/>
      <w:jc w:val="left"/>
    </w:pPr>
    <w:rPr>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2019-06-19T08:28:00Z</dcterms:created>
  <dcterms:modified xsi:type="dcterms:W3CDTF">2019-06-19T08:34:00Z</dcterms:modified>
</cp:coreProperties>
</file>