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50E2F" w14:textId="77777777" w:rsidR="002F5855" w:rsidRPr="0099453B" w:rsidRDefault="002F5855" w:rsidP="002F5855">
      <w:pPr>
        <w:spacing w:line="480" w:lineRule="auto"/>
        <w:rPr>
          <w:b/>
          <w:bCs/>
        </w:rPr>
      </w:pPr>
      <w:r w:rsidRPr="0099453B">
        <w:rPr>
          <w:b/>
          <w:bCs/>
        </w:rPr>
        <w:t xml:space="preserve">Supplemental Materials </w:t>
      </w:r>
    </w:p>
    <w:p w14:paraId="7166356B" w14:textId="77777777" w:rsidR="002F5855" w:rsidRPr="0099453B" w:rsidRDefault="002F5855"/>
    <w:tbl>
      <w:tblPr>
        <w:tblStyle w:val="Tablaconcuadrcula"/>
        <w:tblpPr w:leftFromText="180" w:rightFromText="180" w:vertAnchor="text" w:horzAnchor="margin" w:tblpXSpec="center" w:tblpY="-73"/>
        <w:tblW w:w="11438" w:type="dxa"/>
        <w:tblLook w:val="04A0" w:firstRow="1" w:lastRow="0" w:firstColumn="1" w:lastColumn="0" w:noHBand="0" w:noVBand="1"/>
      </w:tblPr>
      <w:tblGrid>
        <w:gridCol w:w="2169"/>
        <w:gridCol w:w="2590"/>
        <w:gridCol w:w="1356"/>
        <w:gridCol w:w="1350"/>
        <w:gridCol w:w="887"/>
        <w:gridCol w:w="1563"/>
        <w:gridCol w:w="1523"/>
      </w:tblGrid>
      <w:tr w:rsidR="0099453B" w:rsidRPr="0099453B" w14:paraId="058EDDD4" w14:textId="77777777" w:rsidTr="008A1B7E">
        <w:trPr>
          <w:trHeight w:val="313"/>
        </w:trPr>
        <w:tc>
          <w:tcPr>
            <w:tcW w:w="2169" w:type="dxa"/>
            <w:noWrap/>
            <w:hideMark/>
          </w:tcPr>
          <w:p w14:paraId="5502881F" w14:textId="77777777" w:rsidR="002F5855" w:rsidRPr="0099453B" w:rsidRDefault="002F5855" w:rsidP="002F5855">
            <w:pPr>
              <w:rPr>
                <w:b/>
                <w:bCs/>
              </w:rPr>
            </w:pPr>
            <w:r w:rsidRPr="0099453B">
              <w:rPr>
                <w:b/>
                <w:bCs/>
              </w:rPr>
              <w:lastRenderedPageBreak/>
              <w:t>Name</w:t>
            </w:r>
          </w:p>
        </w:tc>
        <w:tc>
          <w:tcPr>
            <w:tcW w:w="2590" w:type="dxa"/>
          </w:tcPr>
          <w:p w14:paraId="5D2CF8B5" w14:textId="77777777" w:rsidR="002F5855" w:rsidRPr="0099453B" w:rsidRDefault="002F5855" w:rsidP="002F5855">
            <w:pPr>
              <w:rPr>
                <w:b/>
                <w:bCs/>
              </w:rPr>
            </w:pPr>
            <w:r w:rsidRPr="0099453B">
              <w:rPr>
                <w:b/>
                <w:bCs/>
              </w:rPr>
              <w:t>Forcing dataset</w:t>
            </w:r>
          </w:p>
        </w:tc>
        <w:tc>
          <w:tcPr>
            <w:tcW w:w="1356" w:type="dxa"/>
            <w:noWrap/>
            <w:hideMark/>
          </w:tcPr>
          <w:p w14:paraId="214E23BA" w14:textId="77777777" w:rsidR="002F5855" w:rsidRPr="0099453B" w:rsidRDefault="002F5855" w:rsidP="002F5855">
            <w:pPr>
              <w:rPr>
                <w:b/>
                <w:bCs/>
              </w:rPr>
            </w:pPr>
            <w:r w:rsidRPr="0099453B">
              <w:rPr>
                <w:b/>
                <w:bCs/>
              </w:rPr>
              <w:t>Resolution (degrees)</w:t>
            </w:r>
          </w:p>
        </w:tc>
        <w:tc>
          <w:tcPr>
            <w:tcW w:w="1350" w:type="dxa"/>
            <w:noWrap/>
            <w:hideMark/>
          </w:tcPr>
          <w:p w14:paraId="4DBD6698" w14:textId="77777777" w:rsidR="002F5855" w:rsidRPr="0099453B" w:rsidRDefault="002F5855" w:rsidP="002F5855">
            <w:pPr>
              <w:rPr>
                <w:b/>
                <w:bCs/>
              </w:rPr>
            </w:pPr>
            <w:r w:rsidRPr="0099453B">
              <w:rPr>
                <w:b/>
                <w:bCs/>
              </w:rPr>
              <w:t>Resolution (km)</w:t>
            </w:r>
          </w:p>
        </w:tc>
        <w:tc>
          <w:tcPr>
            <w:tcW w:w="887" w:type="dxa"/>
            <w:noWrap/>
            <w:hideMark/>
          </w:tcPr>
          <w:p w14:paraId="7615AEC1" w14:textId="77777777" w:rsidR="002F5855" w:rsidRPr="0099453B" w:rsidRDefault="002F5855" w:rsidP="002F5855">
            <w:pPr>
              <w:rPr>
                <w:b/>
                <w:bCs/>
              </w:rPr>
            </w:pPr>
            <w:r w:rsidRPr="0099453B">
              <w:rPr>
                <w:b/>
                <w:bCs/>
              </w:rPr>
              <w:t>Time period</w:t>
            </w:r>
          </w:p>
        </w:tc>
        <w:tc>
          <w:tcPr>
            <w:tcW w:w="1563" w:type="dxa"/>
            <w:noWrap/>
            <w:hideMark/>
          </w:tcPr>
          <w:p w14:paraId="38DE24A4" w14:textId="77777777" w:rsidR="002F5855" w:rsidRPr="0099453B" w:rsidRDefault="002F5855" w:rsidP="002F5855">
            <w:pPr>
              <w:rPr>
                <w:b/>
                <w:bCs/>
              </w:rPr>
            </w:pPr>
            <w:r w:rsidRPr="0099453B">
              <w:rPr>
                <w:b/>
                <w:bCs/>
              </w:rPr>
              <w:t>Native format</w:t>
            </w:r>
          </w:p>
        </w:tc>
        <w:tc>
          <w:tcPr>
            <w:tcW w:w="1523" w:type="dxa"/>
            <w:noWrap/>
            <w:hideMark/>
          </w:tcPr>
          <w:p w14:paraId="3D306B3D" w14:textId="77777777" w:rsidR="002F5855" w:rsidRPr="0099453B" w:rsidRDefault="002F5855" w:rsidP="002F5855">
            <w:pPr>
              <w:rPr>
                <w:b/>
                <w:bCs/>
              </w:rPr>
            </w:pPr>
            <w:r w:rsidRPr="0099453B">
              <w:rPr>
                <w:b/>
                <w:bCs/>
              </w:rPr>
              <w:t>Citation</w:t>
            </w:r>
          </w:p>
        </w:tc>
      </w:tr>
      <w:tr w:rsidR="0099453B" w:rsidRPr="0099453B" w14:paraId="5859A133" w14:textId="77777777" w:rsidTr="008A1B7E">
        <w:trPr>
          <w:trHeight w:val="611"/>
        </w:trPr>
        <w:tc>
          <w:tcPr>
            <w:tcW w:w="2169" w:type="dxa"/>
            <w:hideMark/>
          </w:tcPr>
          <w:p w14:paraId="54E0B940" w14:textId="77777777" w:rsidR="002F5855" w:rsidRPr="0099453B" w:rsidRDefault="002F5855" w:rsidP="002F5855">
            <w:r w:rsidRPr="0099453B">
              <w:t xml:space="preserve">CHELSA 1.2 </w:t>
            </w:r>
          </w:p>
        </w:tc>
        <w:tc>
          <w:tcPr>
            <w:tcW w:w="2590" w:type="dxa"/>
          </w:tcPr>
          <w:p w14:paraId="4C2F9EAC" w14:textId="77777777" w:rsidR="002F5855" w:rsidRPr="0099453B" w:rsidRDefault="002F5855" w:rsidP="002F5855">
            <w:r w:rsidRPr="0099453B">
              <w:t>Reanalysis dataset: ERA interim</w:t>
            </w:r>
          </w:p>
        </w:tc>
        <w:tc>
          <w:tcPr>
            <w:tcW w:w="1356" w:type="dxa"/>
            <w:hideMark/>
          </w:tcPr>
          <w:p w14:paraId="59E6FED4" w14:textId="77777777" w:rsidR="002F5855" w:rsidRPr="0099453B" w:rsidRDefault="002F5855" w:rsidP="002F5855">
            <w:r w:rsidRPr="0099453B">
              <w:t>0.0083333</w:t>
            </w:r>
          </w:p>
        </w:tc>
        <w:tc>
          <w:tcPr>
            <w:tcW w:w="1350" w:type="dxa"/>
            <w:hideMark/>
          </w:tcPr>
          <w:p w14:paraId="0DCAFCC3" w14:textId="77777777" w:rsidR="002F5855" w:rsidRPr="0099453B" w:rsidRDefault="002F5855" w:rsidP="002F5855">
            <w:r w:rsidRPr="0099453B">
              <w:t>~1</w:t>
            </w:r>
          </w:p>
        </w:tc>
        <w:tc>
          <w:tcPr>
            <w:tcW w:w="887" w:type="dxa"/>
            <w:hideMark/>
          </w:tcPr>
          <w:p w14:paraId="3F4F6DFA" w14:textId="77777777" w:rsidR="002F5855" w:rsidRPr="0099453B" w:rsidRDefault="002F5855" w:rsidP="002F5855">
            <w:r w:rsidRPr="0099453B">
              <w:t>1979-2013</w:t>
            </w:r>
          </w:p>
        </w:tc>
        <w:tc>
          <w:tcPr>
            <w:tcW w:w="1563" w:type="dxa"/>
            <w:hideMark/>
          </w:tcPr>
          <w:p w14:paraId="653ADEF1" w14:textId="77777777" w:rsidR="002F5855" w:rsidRPr="0099453B" w:rsidRDefault="002F5855" w:rsidP="002F5855">
            <w:r w:rsidRPr="0099453B">
              <w:t>Climatology, monthly timeseries</w:t>
            </w:r>
          </w:p>
        </w:tc>
        <w:tc>
          <w:tcPr>
            <w:tcW w:w="1523" w:type="dxa"/>
            <w:hideMark/>
          </w:tcPr>
          <w:p w14:paraId="1E87BC90" w14:textId="77777777" w:rsidR="002F5855" w:rsidRPr="0099453B" w:rsidRDefault="002F5855" w:rsidP="002F5855">
            <w:r w:rsidRPr="0099453B">
              <w:fldChar w:fldCharType="begin"/>
            </w:r>
            <w:r w:rsidRPr="0099453B">
              <w:instrText xml:space="preserve"> ADDIN EN.CITE &lt;EndNote&gt;&lt;Cite&gt;&lt;Author&gt;Karger&lt;/Author&gt;&lt;Year&gt;2018&lt;/Year&gt;&lt;RecNum&gt;47024&lt;/RecNum&gt;&lt;DisplayText&gt;(Karger et al., 2018)&lt;/DisplayText&gt;&lt;record&gt;&lt;rec-number&gt;47024&lt;/rec-number&gt;&lt;foreign-keys&gt;&lt;key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w:t>
            </w:r>
            <w:r w:rsidRPr="0099453B">
              <w:fldChar w:fldCharType="end"/>
            </w:r>
          </w:p>
        </w:tc>
      </w:tr>
      <w:tr w:rsidR="0099453B" w:rsidRPr="0099453B" w14:paraId="23D62C5E" w14:textId="77777777" w:rsidTr="008A1B7E">
        <w:trPr>
          <w:trHeight w:val="611"/>
        </w:trPr>
        <w:tc>
          <w:tcPr>
            <w:tcW w:w="2169" w:type="dxa"/>
          </w:tcPr>
          <w:p w14:paraId="018A06E9" w14:textId="77777777" w:rsidR="002F5855" w:rsidRPr="0099453B" w:rsidRDefault="002F5855" w:rsidP="002F5855">
            <w:r w:rsidRPr="0099453B">
              <w:t>CHELSA 2.1</w:t>
            </w:r>
          </w:p>
        </w:tc>
        <w:tc>
          <w:tcPr>
            <w:tcW w:w="2590" w:type="dxa"/>
          </w:tcPr>
          <w:p w14:paraId="2737C2E8" w14:textId="77777777" w:rsidR="002F5855" w:rsidRPr="0099453B" w:rsidRDefault="002F5855" w:rsidP="002F5855">
            <w:r w:rsidRPr="0099453B">
              <w:t>Reanalysis dataset: ERA5</w:t>
            </w:r>
          </w:p>
        </w:tc>
        <w:tc>
          <w:tcPr>
            <w:tcW w:w="1356" w:type="dxa"/>
          </w:tcPr>
          <w:p w14:paraId="213D02D8" w14:textId="77777777" w:rsidR="002F5855" w:rsidRPr="0099453B" w:rsidRDefault="002F5855" w:rsidP="002F5855">
            <w:r w:rsidRPr="0099453B">
              <w:t>0.0083333</w:t>
            </w:r>
          </w:p>
        </w:tc>
        <w:tc>
          <w:tcPr>
            <w:tcW w:w="1350" w:type="dxa"/>
          </w:tcPr>
          <w:p w14:paraId="3CA2DF2A" w14:textId="77777777" w:rsidR="002F5855" w:rsidRPr="0099453B" w:rsidRDefault="002F5855" w:rsidP="002F5855">
            <w:r w:rsidRPr="0099453B">
              <w:t>~1</w:t>
            </w:r>
          </w:p>
        </w:tc>
        <w:tc>
          <w:tcPr>
            <w:tcW w:w="887" w:type="dxa"/>
          </w:tcPr>
          <w:p w14:paraId="4F58236A" w14:textId="77777777" w:rsidR="002F5855" w:rsidRPr="0099453B" w:rsidRDefault="002F5855" w:rsidP="002F5855">
            <w:r w:rsidRPr="0099453B">
              <w:t>1981-2010</w:t>
            </w:r>
          </w:p>
        </w:tc>
        <w:tc>
          <w:tcPr>
            <w:tcW w:w="1563" w:type="dxa"/>
          </w:tcPr>
          <w:p w14:paraId="035370E1" w14:textId="77777777" w:rsidR="002F5855" w:rsidRPr="0099453B" w:rsidRDefault="002F5855" w:rsidP="002F5855">
            <w:r w:rsidRPr="0099453B">
              <w:t>Climatology, monthly timeseries</w:t>
            </w:r>
          </w:p>
        </w:tc>
        <w:tc>
          <w:tcPr>
            <w:tcW w:w="1523" w:type="dxa"/>
          </w:tcPr>
          <w:p w14:paraId="331E1346" w14:textId="77777777" w:rsidR="002F5855" w:rsidRPr="0099453B" w:rsidRDefault="002F5855" w:rsidP="002F5855">
            <w:r w:rsidRPr="0099453B">
              <w:fldChar w:fldCharType="begin"/>
            </w:r>
            <w:r w:rsidRPr="0099453B">
              <w:instrText xml:space="preserve"> ADDIN EN.CITE &lt;EndNote&gt;&lt;Cite&gt;&lt;Author&gt;Karger&lt;/Author&gt;&lt;Year&gt;2018&lt;/Year&gt;&lt;RecNum&gt;47024&lt;/RecNum&gt;&lt;DisplayText&gt;(Karger et al., 2018)&lt;/DisplayText&gt;&lt;record&gt;&lt;rec-number&gt;47024&lt;/rec-number&gt;&lt;foreign-keys&gt;&lt;key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w:t>
            </w:r>
            <w:r w:rsidRPr="0099453B">
              <w:fldChar w:fldCharType="end"/>
            </w:r>
          </w:p>
        </w:tc>
      </w:tr>
      <w:tr w:rsidR="0099453B" w:rsidRPr="0099453B" w14:paraId="76E529C7" w14:textId="77777777" w:rsidTr="008A1B7E">
        <w:trPr>
          <w:trHeight w:val="431"/>
        </w:trPr>
        <w:tc>
          <w:tcPr>
            <w:tcW w:w="2169" w:type="dxa"/>
            <w:hideMark/>
          </w:tcPr>
          <w:p w14:paraId="6A70C4A6" w14:textId="77777777" w:rsidR="002F5855" w:rsidRPr="0099453B" w:rsidRDefault="002F5855" w:rsidP="002F5855">
            <w:r w:rsidRPr="0099453B">
              <w:t>CHELSA EarthEnv</w:t>
            </w:r>
          </w:p>
        </w:tc>
        <w:tc>
          <w:tcPr>
            <w:tcW w:w="2590" w:type="dxa"/>
          </w:tcPr>
          <w:p w14:paraId="0334FE7B" w14:textId="1E31B607" w:rsidR="002F5855" w:rsidRPr="0099453B" w:rsidRDefault="002F5855" w:rsidP="002F5855">
            <w:r w:rsidRPr="0099453B">
              <w:t>Reanalysis dataset:</w:t>
            </w:r>
            <w:r w:rsidR="0099453B" w:rsidRPr="0099453B">
              <w:t xml:space="preserve"> </w:t>
            </w:r>
            <w:r w:rsidRPr="0099453B">
              <w:t>ERA5</w:t>
            </w:r>
          </w:p>
        </w:tc>
        <w:tc>
          <w:tcPr>
            <w:tcW w:w="1356" w:type="dxa"/>
            <w:hideMark/>
          </w:tcPr>
          <w:p w14:paraId="231376EC" w14:textId="77777777" w:rsidR="002F5855" w:rsidRPr="0099453B" w:rsidRDefault="002F5855" w:rsidP="002F5855">
            <w:r w:rsidRPr="0099453B">
              <w:t>0.0083333</w:t>
            </w:r>
          </w:p>
        </w:tc>
        <w:tc>
          <w:tcPr>
            <w:tcW w:w="1350" w:type="dxa"/>
            <w:hideMark/>
          </w:tcPr>
          <w:p w14:paraId="3CC60518" w14:textId="77777777" w:rsidR="002F5855" w:rsidRPr="0099453B" w:rsidRDefault="002F5855" w:rsidP="002F5855">
            <w:r w:rsidRPr="0099453B">
              <w:t>~1</w:t>
            </w:r>
          </w:p>
        </w:tc>
        <w:tc>
          <w:tcPr>
            <w:tcW w:w="887" w:type="dxa"/>
            <w:hideMark/>
          </w:tcPr>
          <w:p w14:paraId="13BE2D88" w14:textId="77777777" w:rsidR="002F5855" w:rsidRPr="0099453B" w:rsidRDefault="002F5855" w:rsidP="002F5855">
            <w:r w:rsidRPr="0099453B">
              <w:t>2003-2016</w:t>
            </w:r>
          </w:p>
        </w:tc>
        <w:tc>
          <w:tcPr>
            <w:tcW w:w="1563" w:type="dxa"/>
            <w:hideMark/>
          </w:tcPr>
          <w:p w14:paraId="01E57CA6" w14:textId="77777777" w:rsidR="002F5855" w:rsidRPr="0099453B" w:rsidRDefault="002F5855" w:rsidP="002F5855">
            <w:r w:rsidRPr="0099453B">
              <w:t>Daily timeseries</w:t>
            </w:r>
          </w:p>
        </w:tc>
        <w:tc>
          <w:tcPr>
            <w:tcW w:w="1523" w:type="dxa"/>
            <w:hideMark/>
          </w:tcPr>
          <w:p w14:paraId="5BEB8F4B" w14:textId="77777777" w:rsidR="002F5855" w:rsidRPr="0099453B" w:rsidRDefault="002F5855" w:rsidP="002F5855">
            <w:r w:rsidRPr="0099453B">
              <w:fldChar w:fldCharType="begin"/>
            </w:r>
            <w:r w:rsidRPr="0099453B">
              <w:instrText xml:space="preserve"> ADDIN EN.CITE &lt;EndNote&gt;&lt;Cite&gt;&lt;Author&gt;Karger&lt;/Author&gt;&lt;Year&gt;2021&lt;/Year&gt;&lt;RecNum&gt;47022&lt;/RecNum&gt;&lt;DisplayText&gt;(Karger et al., 2021b)&lt;/DisplayText&gt;&lt;record&gt;&lt;rec-number&gt;47022&lt;/rec-number&gt;&lt;foreign-keys&gt;&lt;key app="EN" db-id="90ee5dazes0fr5esxzmp9fxpfpaarvwtxddt" timestamp="1658401676"&gt;47022&lt;/key&gt;&lt;/foreign-keys&gt;&lt;ref-type name="Journal Article"&gt;17&lt;/ref-type&gt;&lt;contributors&gt;&lt;authors&gt;&lt;author&gt;Karger, D.N.&lt;/author&gt;&lt;author&gt;Wilson, A.M.&lt;/author&gt;&lt;author&gt;Mahony, C.&lt;/author&gt;&lt;author&gt;Zimmermann, N.E.&lt;/author&gt;&lt;author&gt;Jetz, W.&lt;/author&gt;&lt;/authors&gt;&lt;/contributors&gt;&lt;titles&gt;&lt;title&gt;Global daily 1km land surface precipitation based on cloud cover-informed downscaling&lt;/title&gt;&lt;secondary-title&gt;Scientific Data&lt;/secondary-title&gt;&lt;/titles&gt;&lt;periodical&gt;&lt;full-title&gt;Scientific Data&lt;/full-title&gt;&lt;/periodical&gt;&lt;dates&gt;&lt;year&gt;2021&lt;/year&gt;&lt;/dates&gt;&lt;urls&gt;&lt;/urls&gt;&lt;electronic-resource-num&gt;doi.org/10.1038/s41597-021-01084-6&lt;/electronic-resource-num&gt;&lt;/record&gt;&lt;/Cite&gt;&lt;/EndNote&gt;</w:instrText>
            </w:r>
            <w:r w:rsidRPr="0099453B">
              <w:fldChar w:fldCharType="separate"/>
            </w:r>
            <w:r w:rsidRPr="0099453B">
              <w:rPr>
                <w:noProof/>
              </w:rPr>
              <w:t>(Karger et al., 2021b)</w:t>
            </w:r>
            <w:r w:rsidRPr="0099453B">
              <w:fldChar w:fldCharType="end"/>
            </w:r>
          </w:p>
        </w:tc>
      </w:tr>
      <w:tr w:rsidR="0099453B" w:rsidRPr="0099453B" w14:paraId="27C64844" w14:textId="77777777" w:rsidTr="008A1B7E">
        <w:trPr>
          <w:trHeight w:val="611"/>
        </w:trPr>
        <w:tc>
          <w:tcPr>
            <w:tcW w:w="2169" w:type="dxa"/>
            <w:hideMark/>
          </w:tcPr>
          <w:p w14:paraId="5080BFF6" w14:textId="77777777" w:rsidR="002F5855" w:rsidRPr="0099453B" w:rsidRDefault="002F5855" w:rsidP="002F5855">
            <w:r w:rsidRPr="0099453B">
              <w:t>CHELSA W5E5</w:t>
            </w:r>
          </w:p>
        </w:tc>
        <w:tc>
          <w:tcPr>
            <w:tcW w:w="2590" w:type="dxa"/>
          </w:tcPr>
          <w:p w14:paraId="76512631" w14:textId="77777777" w:rsidR="002F5855" w:rsidRPr="0099453B" w:rsidRDefault="002F5855" w:rsidP="002F5855">
            <w:r w:rsidRPr="0099453B">
              <w:t>Reanalysis dataset:</w:t>
            </w:r>
          </w:p>
          <w:p w14:paraId="2233203C" w14:textId="77777777" w:rsidR="002F5855" w:rsidRPr="0099453B" w:rsidRDefault="002F5855" w:rsidP="002F5855">
            <w:r w:rsidRPr="0099453B">
              <w:t>WFDE5</w:t>
            </w:r>
          </w:p>
        </w:tc>
        <w:tc>
          <w:tcPr>
            <w:tcW w:w="1356" w:type="dxa"/>
            <w:hideMark/>
          </w:tcPr>
          <w:p w14:paraId="1E687025" w14:textId="77777777" w:rsidR="002F5855" w:rsidRPr="0099453B" w:rsidRDefault="002F5855" w:rsidP="002F5855">
            <w:r w:rsidRPr="0099453B">
              <w:t>0.0083333</w:t>
            </w:r>
          </w:p>
        </w:tc>
        <w:tc>
          <w:tcPr>
            <w:tcW w:w="1350" w:type="dxa"/>
            <w:hideMark/>
          </w:tcPr>
          <w:p w14:paraId="27A306D2" w14:textId="77777777" w:rsidR="002F5855" w:rsidRPr="0099453B" w:rsidRDefault="002F5855" w:rsidP="002F5855">
            <w:r w:rsidRPr="0099453B">
              <w:t>~1</w:t>
            </w:r>
          </w:p>
        </w:tc>
        <w:tc>
          <w:tcPr>
            <w:tcW w:w="887" w:type="dxa"/>
            <w:hideMark/>
          </w:tcPr>
          <w:p w14:paraId="344975CA" w14:textId="77777777" w:rsidR="002F5855" w:rsidRPr="0099453B" w:rsidRDefault="002F5855" w:rsidP="002F5855">
            <w:r w:rsidRPr="0099453B">
              <w:t>1979-2016</w:t>
            </w:r>
          </w:p>
        </w:tc>
        <w:tc>
          <w:tcPr>
            <w:tcW w:w="1563" w:type="dxa"/>
            <w:hideMark/>
          </w:tcPr>
          <w:p w14:paraId="01389583" w14:textId="77777777" w:rsidR="002F5855" w:rsidRPr="0099453B" w:rsidRDefault="002F5855" w:rsidP="002F5855">
            <w:r w:rsidRPr="0099453B">
              <w:t>Daily timeseries</w:t>
            </w:r>
          </w:p>
        </w:tc>
        <w:tc>
          <w:tcPr>
            <w:tcW w:w="1523" w:type="dxa"/>
            <w:hideMark/>
          </w:tcPr>
          <w:p w14:paraId="72CC6EDF" w14:textId="77777777" w:rsidR="002F5855" w:rsidRPr="0099453B" w:rsidRDefault="002F5855" w:rsidP="002F5855">
            <w:r w:rsidRPr="0099453B">
              <w:fldChar w:fldCharType="begin"/>
            </w:r>
            <w:r w:rsidRPr="0099453B">
              <w:instrText xml:space="preserve"> ADDIN EN.CITE &lt;EndNote&gt;&lt;Cite&gt;&lt;Author&gt;Karger&lt;/Author&gt;&lt;Year&gt;2021&lt;/Year&gt;&lt;RecNum&gt;47799&lt;/RecNum&gt;&lt;DisplayText&gt;(Karger et al., 2021a)&lt;/DisplayText&gt;&lt;record&gt;&lt;rec-number&gt;47799&lt;/rec-number&gt;&lt;foreign-keys&gt;&lt;key app="EN" db-id="90ee5dazes0fr5esxzmp9fxpfpaarvwtxddt" timestamp="1677511968"&gt;47799&lt;/key&gt;&lt;/foreign-keys&gt;&lt;ref-type name="Dataset"&gt;59&lt;/ref-type&gt;&lt;contributors&gt;&lt;authors&gt;&lt;author&gt;Karger, Dirk N.&lt;/author&gt;&lt;author&gt;Lange, Stefan&lt;/author&gt;&lt;author&gt;Hari, Chantal&lt;/author&gt;&lt;author&gt;Reyer, Christopher P. O.&lt;/author&gt;&lt;author&gt;Zimmermann, Niklaus E.&lt;/author&gt;&lt;/authors&gt;&lt;/contributors&gt;&lt;titles&gt;&lt;title&gt;CHELSA-W5E5 v1.1: W5E5 v1.0 downscaled with CHELSA v2.0&lt;/title&gt;&lt;/titles&gt;&lt;dates&gt;&lt;year&gt;2021&lt;/year&gt;&lt;/dates&gt;&lt;publisher&gt;ISIMIP Repository&lt;/publisher&gt;&lt;urls&gt;&lt;related-urls&gt;&lt;url&gt;https://doi.org/10.48364/ISIMIP.836809.1&lt;/url&gt;&lt;/related-urls&gt;&lt;/urls&gt;&lt;electronic-resource-num&gt;10.48364/ISIMIP.836809.1&lt;/electronic-resource-num&gt;&lt;/record&gt;&lt;/Cite&gt;&lt;/EndNote&gt;</w:instrText>
            </w:r>
            <w:r w:rsidRPr="0099453B">
              <w:fldChar w:fldCharType="separate"/>
            </w:r>
            <w:r w:rsidRPr="0099453B">
              <w:rPr>
                <w:noProof/>
              </w:rPr>
              <w:t>(Karger et al., 2021a)</w:t>
            </w:r>
            <w:r w:rsidRPr="0099453B">
              <w:fldChar w:fldCharType="end"/>
            </w:r>
          </w:p>
        </w:tc>
      </w:tr>
      <w:tr w:rsidR="0099453B" w:rsidRPr="0099453B" w14:paraId="0DEFD532" w14:textId="77777777" w:rsidTr="008A1B7E">
        <w:trPr>
          <w:trHeight w:val="611"/>
        </w:trPr>
        <w:tc>
          <w:tcPr>
            <w:tcW w:w="2169" w:type="dxa"/>
          </w:tcPr>
          <w:p w14:paraId="7CCF2341" w14:textId="77777777" w:rsidR="002F5855" w:rsidRPr="0099453B" w:rsidRDefault="002F5855" w:rsidP="002F5855">
            <w:r w:rsidRPr="0099453B">
              <w:t>CHIRPS v2</w:t>
            </w:r>
          </w:p>
          <w:p w14:paraId="31886A8D" w14:textId="77777777" w:rsidR="002F5855" w:rsidRPr="0099453B" w:rsidRDefault="002F5855" w:rsidP="002F5855">
            <w:r w:rsidRPr="0099453B">
              <w:t>(Merged dataset)</w:t>
            </w:r>
          </w:p>
        </w:tc>
        <w:tc>
          <w:tcPr>
            <w:tcW w:w="2590" w:type="dxa"/>
          </w:tcPr>
          <w:p w14:paraId="596C7977" w14:textId="77777777" w:rsidR="002F5855" w:rsidRPr="0099453B" w:rsidRDefault="002F5855" w:rsidP="002F5855">
            <w:r w:rsidRPr="0099453B">
              <w:t>Satellite products: TMPA</w:t>
            </w:r>
          </w:p>
          <w:p w14:paraId="317CA6B1" w14:textId="77777777" w:rsidR="002F5855" w:rsidRPr="0099453B" w:rsidRDefault="002F5855" w:rsidP="002F5855">
            <w:r w:rsidRPr="0099453B">
              <w:t>Observational dataset:</w:t>
            </w:r>
          </w:p>
          <w:p w14:paraId="1613B3B0" w14:textId="77777777" w:rsidR="002F5855" w:rsidRPr="0099453B" w:rsidRDefault="002F5855" w:rsidP="002F5855">
            <w:r w:rsidRPr="0099453B">
              <w:rPr>
                <w:shd w:val="clear" w:color="auto" w:fill="FFFFFF"/>
              </w:rPr>
              <w:t>GTS</w:t>
            </w:r>
            <w:r w:rsidRPr="0099453B">
              <w:t xml:space="preserve"> </w:t>
            </w:r>
          </w:p>
        </w:tc>
        <w:tc>
          <w:tcPr>
            <w:tcW w:w="1356" w:type="dxa"/>
          </w:tcPr>
          <w:p w14:paraId="0CE1232F" w14:textId="77777777" w:rsidR="002F5855" w:rsidRPr="0099453B" w:rsidRDefault="002F5855" w:rsidP="002F5855">
            <w:r w:rsidRPr="0099453B">
              <w:t>0.05</w:t>
            </w:r>
          </w:p>
        </w:tc>
        <w:tc>
          <w:tcPr>
            <w:tcW w:w="1350" w:type="dxa"/>
          </w:tcPr>
          <w:p w14:paraId="340F770D" w14:textId="77777777" w:rsidR="002F5855" w:rsidRPr="0099453B" w:rsidRDefault="002F5855" w:rsidP="002F5855">
            <w:r w:rsidRPr="0099453B">
              <w:t>~5.5</w:t>
            </w:r>
          </w:p>
        </w:tc>
        <w:tc>
          <w:tcPr>
            <w:tcW w:w="887" w:type="dxa"/>
          </w:tcPr>
          <w:p w14:paraId="5056F14F" w14:textId="77777777" w:rsidR="002F5855" w:rsidRPr="0099453B" w:rsidRDefault="002F5855" w:rsidP="002F5855">
            <w:r w:rsidRPr="0099453B">
              <w:t>1981-2022</w:t>
            </w:r>
          </w:p>
        </w:tc>
        <w:tc>
          <w:tcPr>
            <w:tcW w:w="1563" w:type="dxa"/>
          </w:tcPr>
          <w:p w14:paraId="32743765" w14:textId="77777777" w:rsidR="002F5855" w:rsidRPr="0099453B" w:rsidRDefault="002F5855" w:rsidP="002F5855">
            <w:r w:rsidRPr="0099453B">
              <w:t>Monthly timeseries</w:t>
            </w:r>
          </w:p>
        </w:tc>
        <w:tc>
          <w:tcPr>
            <w:tcW w:w="1523" w:type="dxa"/>
          </w:tcPr>
          <w:p w14:paraId="2F7DF369" w14:textId="77777777" w:rsidR="002F5855" w:rsidRPr="0099453B" w:rsidRDefault="002F5855" w:rsidP="002F5855">
            <w:r w:rsidRPr="0099453B">
              <w:fldChar w:fldCharType="begin"/>
            </w:r>
            <w:r w:rsidRPr="0099453B">
              <w:instrText xml:space="preserve"> ADDIN EN.CITE &lt;EndNote&gt;&lt;Cite&gt;&lt;Author&gt;Funk&lt;/Author&gt;&lt;Year&gt;2014&lt;/Year&gt;&lt;RecNum&gt;47800&lt;/RecNum&gt;&lt;DisplayText&gt;(Funk et al., 2014)&lt;/DisplayText&gt;&lt;record&gt;&lt;rec-number&gt;47800&lt;/rec-number&gt;&lt;foreign-keys&gt;&lt;key app="EN" db-id="90ee5dazes0fr5esxzmp9fxpfpaarvwtxddt" timestamp="1677512287"&gt;47800&lt;/key&gt;&lt;/foreign-keys&gt;&lt;ref-type name="Journal Article"&gt;17&lt;/ref-type&gt;&lt;contributors&gt;&lt;authors&gt;&lt;author&gt;Funk, C.C.&lt;/author&gt;&lt;author&gt;Peterson, P.J.&lt;/author&gt;&lt;author&gt;Landsfeld, M.F.&lt;/author&gt;&lt;author&gt;Pedreros, D.H.&lt;/author&gt;&lt;author&gt;Verdin, J.P.&lt;/author&gt;&lt;author&gt;Rowland, J.D.&lt;/author&gt;&lt;author&gt;Romero, B.E.&lt;/author&gt;&lt;author&gt;Husak, G.J.&lt;/author&gt;&lt;author&gt;Michaelsen, J.C.&lt;/author&gt;&lt;author&gt;Verdin, A.P.&lt;/author&gt;&lt;/authors&gt;&lt;/contributors&gt;&lt;titles&gt;&lt;title&gt;A quasi-global precipitation time series for drought monitoring&lt;/title&gt;&lt;secondary-title&gt;U.S. Geological Survey Data Series&lt;/secondary-title&gt;&lt;/titles&gt;&lt;periodical&gt;&lt;full-title&gt;U.S. Geological Survey Data Series&lt;/full-title&gt;&lt;/periodical&gt;&lt;volume&gt;832&lt;/volume&gt;&lt;dates&gt;&lt;year&gt;2014&lt;/year&gt;&lt;/dates&gt;&lt;urls&gt;&lt;related-urls&gt;&lt;url&gt;http://pubs.usgs.gov/ds/832/&lt;/url&gt;&lt;/related-urls&gt;&lt;/urls&gt;&lt;/record&gt;&lt;/Cite&gt;&lt;/EndNote&gt;</w:instrText>
            </w:r>
            <w:r w:rsidRPr="0099453B">
              <w:fldChar w:fldCharType="separate"/>
            </w:r>
            <w:r w:rsidRPr="0099453B">
              <w:rPr>
                <w:noProof/>
              </w:rPr>
              <w:t>(Funk et al., 2014)</w:t>
            </w:r>
            <w:r w:rsidRPr="0099453B">
              <w:fldChar w:fldCharType="end"/>
            </w:r>
          </w:p>
        </w:tc>
      </w:tr>
      <w:tr w:rsidR="0099453B" w:rsidRPr="0099453B" w14:paraId="2F8BF98F" w14:textId="77777777" w:rsidTr="008A1B7E">
        <w:trPr>
          <w:trHeight w:val="883"/>
        </w:trPr>
        <w:tc>
          <w:tcPr>
            <w:tcW w:w="2169" w:type="dxa"/>
            <w:hideMark/>
          </w:tcPr>
          <w:p w14:paraId="44D28EAB" w14:textId="77777777" w:rsidR="002F5855" w:rsidRPr="0099453B" w:rsidRDefault="002F5855" w:rsidP="002F5855">
            <w:r w:rsidRPr="0099453B">
              <w:t>CHPclim v.1.0</w:t>
            </w:r>
          </w:p>
        </w:tc>
        <w:tc>
          <w:tcPr>
            <w:tcW w:w="2590" w:type="dxa"/>
          </w:tcPr>
          <w:p w14:paraId="5CB8161A" w14:textId="77777777" w:rsidR="002F5855" w:rsidRPr="0099453B" w:rsidRDefault="002F5855" w:rsidP="002F5855">
            <w:r w:rsidRPr="0099453B">
              <w:t>Observational dataset:</w:t>
            </w:r>
          </w:p>
          <w:p w14:paraId="1D34D770" w14:textId="77777777" w:rsidR="002F5855" w:rsidRPr="0099453B" w:rsidRDefault="002F5855" w:rsidP="002F5855">
            <w:r w:rsidRPr="0099453B">
              <w:t>GHCN &amp; FAO.</w:t>
            </w:r>
          </w:p>
          <w:p w14:paraId="0F399E0F" w14:textId="77777777" w:rsidR="002F5855" w:rsidRPr="0099453B" w:rsidRDefault="002F5855" w:rsidP="002F5855">
            <w:r w:rsidRPr="0099453B">
              <w:t>Assisted with satellites</w:t>
            </w:r>
          </w:p>
        </w:tc>
        <w:tc>
          <w:tcPr>
            <w:tcW w:w="1356" w:type="dxa"/>
            <w:hideMark/>
          </w:tcPr>
          <w:p w14:paraId="30716C08" w14:textId="77777777" w:rsidR="002F5855" w:rsidRPr="0099453B" w:rsidRDefault="002F5855" w:rsidP="002F5855">
            <w:r w:rsidRPr="0099453B">
              <w:t>0.05</w:t>
            </w:r>
          </w:p>
        </w:tc>
        <w:tc>
          <w:tcPr>
            <w:tcW w:w="1350" w:type="dxa"/>
            <w:hideMark/>
          </w:tcPr>
          <w:p w14:paraId="0A4A4CCC" w14:textId="77777777" w:rsidR="002F5855" w:rsidRPr="0099453B" w:rsidRDefault="002F5855" w:rsidP="002F5855">
            <w:r w:rsidRPr="0099453B">
              <w:t>~5.5</w:t>
            </w:r>
          </w:p>
        </w:tc>
        <w:tc>
          <w:tcPr>
            <w:tcW w:w="887" w:type="dxa"/>
            <w:hideMark/>
          </w:tcPr>
          <w:p w14:paraId="5F70D213" w14:textId="77777777" w:rsidR="002F5855" w:rsidRPr="0099453B" w:rsidRDefault="002F5855" w:rsidP="002F5855">
            <w:r w:rsidRPr="0099453B">
              <w:t>1980-2009*</w:t>
            </w:r>
          </w:p>
        </w:tc>
        <w:tc>
          <w:tcPr>
            <w:tcW w:w="1563" w:type="dxa"/>
            <w:hideMark/>
          </w:tcPr>
          <w:p w14:paraId="063803F0" w14:textId="77777777" w:rsidR="002F5855" w:rsidRPr="0099453B" w:rsidRDefault="002F5855" w:rsidP="002F5855">
            <w:r w:rsidRPr="0099453B">
              <w:t>Climatologies</w:t>
            </w:r>
          </w:p>
        </w:tc>
        <w:tc>
          <w:tcPr>
            <w:tcW w:w="1523" w:type="dxa"/>
            <w:hideMark/>
          </w:tcPr>
          <w:p w14:paraId="2DFBCA48" w14:textId="77777777" w:rsidR="002F5855" w:rsidRPr="0099453B" w:rsidRDefault="002F5855" w:rsidP="002F5855">
            <w:r w:rsidRPr="0099453B">
              <w:t>(Funk et al., 2015)</w:t>
            </w:r>
          </w:p>
        </w:tc>
      </w:tr>
      <w:tr w:rsidR="0099453B" w:rsidRPr="0099453B" w14:paraId="2A0896B8" w14:textId="77777777" w:rsidTr="008A1B7E">
        <w:trPr>
          <w:trHeight w:val="525"/>
        </w:trPr>
        <w:tc>
          <w:tcPr>
            <w:tcW w:w="2169" w:type="dxa"/>
            <w:hideMark/>
          </w:tcPr>
          <w:p w14:paraId="27F1AEC7" w14:textId="77777777" w:rsidR="002F5855" w:rsidRPr="0099453B" w:rsidRDefault="002F5855" w:rsidP="002F5855">
            <w:r w:rsidRPr="0099453B">
              <w:t>TERRA</w:t>
            </w:r>
          </w:p>
        </w:tc>
        <w:tc>
          <w:tcPr>
            <w:tcW w:w="2590" w:type="dxa"/>
          </w:tcPr>
          <w:p w14:paraId="7DCADB3C" w14:textId="77777777" w:rsidR="002F5855" w:rsidRPr="0099453B" w:rsidRDefault="002F5855" w:rsidP="002F5855">
            <w:r w:rsidRPr="0099453B">
              <w:rPr>
                <w:shd w:val="clear" w:color="auto" w:fill="FFFFFF"/>
              </w:rPr>
              <w:t>Spatially interpolated dataset</w:t>
            </w:r>
            <w:r w:rsidRPr="0099453B">
              <w:t>:</w:t>
            </w:r>
          </w:p>
          <w:p w14:paraId="6A498FEB" w14:textId="77777777" w:rsidR="002F5855" w:rsidRPr="0099453B" w:rsidRDefault="002F5855" w:rsidP="002F5855">
            <w:r w:rsidRPr="0099453B">
              <w:t>WorldClim V2</w:t>
            </w:r>
          </w:p>
          <w:p w14:paraId="232325C8" w14:textId="77777777" w:rsidR="002F5855" w:rsidRPr="0099453B" w:rsidRDefault="002F5855" w:rsidP="002F5855">
            <w:r w:rsidRPr="0099453B">
              <w:t>Reanalysis dataset: JRA-55</w:t>
            </w:r>
          </w:p>
        </w:tc>
        <w:tc>
          <w:tcPr>
            <w:tcW w:w="1356" w:type="dxa"/>
            <w:hideMark/>
          </w:tcPr>
          <w:p w14:paraId="166D235B" w14:textId="77777777" w:rsidR="002F5855" w:rsidRPr="0099453B" w:rsidRDefault="002F5855" w:rsidP="002F5855">
            <w:r w:rsidRPr="0099453B">
              <w:t>0.04166667</w:t>
            </w:r>
          </w:p>
        </w:tc>
        <w:tc>
          <w:tcPr>
            <w:tcW w:w="1350" w:type="dxa"/>
            <w:hideMark/>
          </w:tcPr>
          <w:p w14:paraId="73F20849" w14:textId="77777777" w:rsidR="002F5855" w:rsidRPr="0099453B" w:rsidRDefault="002F5855" w:rsidP="002F5855">
            <w:r w:rsidRPr="0099453B">
              <w:t>~5</w:t>
            </w:r>
          </w:p>
        </w:tc>
        <w:tc>
          <w:tcPr>
            <w:tcW w:w="887" w:type="dxa"/>
            <w:hideMark/>
          </w:tcPr>
          <w:p w14:paraId="2734DB7F" w14:textId="77777777" w:rsidR="002F5855" w:rsidRPr="0099453B" w:rsidRDefault="002F5855" w:rsidP="002F5855">
            <w:r w:rsidRPr="0099453B">
              <w:t>1981-2010</w:t>
            </w:r>
          </w:p>
        </w:tc>
        <w:tc>
          <w:tcPr>
            <w:tcW w:w="1563" w:type="dxa"/>
            <w:hideMark/>
          </w:tcPr>
          <w:p w14:paraId="31D55E18" w14:textId="77777777" w:rsidR="002F5855" w:rsidRPr="0099453B" w:rsidRDefault="002F5855" w:rsidP="002F5855">
            <w:r w:rsidRPr="0099453B">
              <w:t>Climatology, monthly timeseries</w:t>
            </w:r>
          </w:p>
        </w:tc>
        <w:tc>
          <w:tcPr>
            <w:tcW w:w="1523" w:type="dxa"/>
            <w:hideMark/>
          </w:tcPr>
          <w:p w14:paraId="61879915" w14:textId="77777777" w:rsidR="002F5855" w:rsidRPr="0099453B" w:rsidRDefault="002F5855" w:rsidP="002F5855">
            <w:r w:rsidRPr="0099453B">
              <w:fldChar w:fldCharType="begin"/>
            </w:r>
            <w:r w:rsidRPr="0099453B">
              <w:instrText xml:space="preserve"> ADDIN EN.CITE &lt;EndNote&gt;&lt;Cite&gt;&lt;Author&gt;Abatzoglou&lt;/Author&gt;&lt;Year&gt;2018&lt;/Year&gt;&lt;RecNum&gt;47802&lt;/RecNum&gt;&lt;DisplayText&gt;(Abatzoglou et al., 2018)&lt;/DisplayText&gt;&lt;record&gt;&lt;rec-number&gt;47802&lt;/rec-number&gt;&lt;foreign-keys&gt;&lt;key app="EN" db-id="90ee5dazes0fr5esxzmp9fxpfpaarvwtxddt" timestamp="1677512533"&gt;47802&lt;/key&gt;&lt;/foreign-keys&gt;&lt;ref-type name="Journal Article"&gt;17&lt;/ref-type&gt;&lt;contributors&gt;&lt;authors&gt;&lt;author&gt;Abatzoglou, John T.&lt;/author&gt;&lt;author&gt;Dobrowski, Solomon Z.&lt;/author&gt;&lt;author&gt;Parks, Sean A.&lt;/author&gt;&lt;author&gt;Hegewisch, Katherine C.&lt;/author&gt;&lt;/authors&gt;&lt;/contributors&gt;&lt;titles&gt;&lt;title&gt;TerraClimate, a high-resolution global dataset of monthly climate and climatic water balance from 1958–2015&lt;/title&gt;&lt;secondary-title&gt;Scientific Data&lt;/secondary-title&gt;&lt;/titles&gt;&lt;periodical&gt;&lt;full-title&gt;Scientific Data&lt;/full-title&gt;&lt;/periodical&gt;&lt;pages&gt;170191&lt;/pages&gt;&lt;volume&gt;5&lt;/volume&gt;&lt;number&gt;1&lt;/number&gt;&lt;dates&gt;&lt;year&gt;2018&lt;/year&gt;&lt;pub-dates&gt;&lt;date&gt;2018/01/09&lt;/date&gt;&lt;/pub-dates&gt;&lt;/dates&gt;&lt;isbn&gt;2052-4463&lt;/isbn&gt;&lt;urls&gt;&lt;related-urls&gt;&lt;url&gt;https://doi.org/10.1038/sdata.2017.191&lt;/url&gt;&lt;/related-urls&gt;&lt;/urls&gt;&lt;electronic-resource-num&gt;10.1038/sdata.2017.191&lt;/electronic-resource-num&gt;&lt;/record&gt;&lt;/Cite&gt;&lt;/EndNote&gt;</w:instrText>
            </w:r>
            <w:r w:rsidRPr="0099453B">
              <w:fldChar w:fldCharType="separate"/>
            </w:r>
            <w:r w:rsidRPr="0099453B">
              <w:rPr>
                <w:noProof/>
              </w:rPr>
              <w:t>(Abatzoglou et al., 2018)</w:t>
            </w:r>
            <w:r w:rsidRPr="0099453B">
              <w:fldChar w:fldCharType="end"/>
            </w:r>
          </w:p>
        </w:tc>
      </w:tr>
      <w:tr w:rsidR="0099453B" w:rsidRPr="0099453B" w14:paraId="61A9534B" w14:textId="77777777" w:rsidTr="008A1B7E">
        <w:trPr>
          <w:trHeight w:val="611"/>
        </w:trPr>
        <w:tc>
          <w:tcPr>
            <w:tcW w:w="2169" w:type="dxa"/>
            <w:hideMark/>
          </w:tcPr>
          <w:p w14:paraId="268ACD63" w14:textId="77777777" w:rsidR="002F5855" w:rsidRPr="0099453B" w:rsidRDefault="002F5855" w:rsidP="002F5855">
            <w:r w:rsidRPr="0099453B">
              <w:t>WorldClim V2</w:t>
            </w:r>
          </w:p>
          <w:p w14:paraId="35F61FD0" w14:textId="77777777" w:rsidR="002F5855" w:rsidRPr="0099453B" w:rsidRDefault="002F5855" w:rsidP="002F5855">
            <w:r w:rsidRPr="0099453B">
              <w:rPr>
                <w:shd w:val="clear" w:color="auto" w:fill="FFFFFF"/>
              </w:rPr>
              <w:t>(Spatially interpolated dataset)</w:t>
            </w:r>
          </w:p>
        </w:tc>
        <w:tc>
          <w:tcPr>
            <w:tcW w:w="2590" w:type="dxa"/>
          </w:tcPr>
          <w:p w14:paraId="3E2F4807" w14:textId="77777777" w:rsidR="002F5855" w:rsidRPr="0099453B" w:rsidRDefault="002F5855" w:rsidP="002F5855">
            <w:r w:rsidRPr="0099453B">
              <w:t>Observational dataset: WMO &amp; FAO</w:t>
            </w:r>
          </w:p>
        </w:tc>
        <w:tc>
          <w:tcPr>
            <w:tcW w:w="1356" w:type="dxa"/>
            <w:hideMark/>
          </w:tcPr>
          <w:p w14:paraId="36EB09BD" w14:textId="77777777" w:rsidR="002F5855" w:rsidRPr="0099453B" w:rsidRDefault="002F5855" w:rsidP="002F5855">
            <w:r w:rsidRPr="0099453B">
              <w:t>0.0083333</w:t>
            </w:r>
          </w:p>
        </w:tc>
        <w:tc>
          <w:tcPr>
            <w:tcW w:w="1350" w:type="dxa"/>
            <w:hideMark/>
          </w:tcPr>
          <w:p w14:paraId="71E15F4A" w14:textId="77777777" w:rsidR="002F5855" w:rsidRPr="0099453B" w:rsidRDefault="002F5855" w:rsidP="002F5855">
            <w:r w:rsidRPr="0099453B">
              <w:t>~1</w:t>
            </w:r>
          </w:p>
        </w:tc>
        <w:tc>
          <w:tcPr>
            <w:tcW w:w="887" w:type="dxa"/>
            <w:hideMark/>
          </w:tcPr>
          <w:p w14:paraId="6E118C98" w14:textId="77777777" w:rsidR="002F5855" w:rsidRPr="0099453B" w:rsidRDefault="002F5855" w:rsidP="002F5855">
            <w:r w:rsidRPr="0099453B">
              <w:t>1970-2000</w:t>
            </w:r>
          </w:p>
        </w:tc>
        <w:tc>
          <w:tcPr>
            <w:tcW w:w="1563" w:type="dxa"/>
            <w:hideMark/>
          </w:tcPr>
          <w:p w14:paraId="324BA705" w14:textId="77777777" w:rsidR="002F5855" w:rsidRPr="0099453B" w:rsidRDefault="002F5855" w:rsidP="002F5855">
            <w:r w:rsidRPr="0099453B">
              <w:t>Climatologies</w:t>
            </w:r>
          </w:p>
        </w:tc>
        <w:tc>
          <w:tcPr>
            <w:tcW w:w="1523" w:type="dxa"/>
            <w:hideMark/>
          </w:tcPr>
          <w:p w14:paraId="1B5331C7" w14:textId="77777777" w:rsidR="002F5855" w:rsidRPr="0099453B" w:rsidRDefault="002F5855" w:rsidP="002F5855">
            <w:r w:rsidRPr="0099453B">
              <w:fldChar w:fldCharType="begin"/>
            </w:r>
            <w:r w:rsidRPr="0099453B">
              <w:instrText xml:space="preserve"> ADDIN EN.CITE &lt;EndNote&gt;&lt;Cite&gt;&lt;Author&gt;Fick&lt;/Author&gt;&lt;Year&gt;2017&lt;/Year&gt;&lt;RecNum&gt;41693&lt;/RecNum&gt;&lt;DisplayText&gt;(Fick and Hijmans, 2017)&lt;/DisplayText&gt;&lt;record&gt;&lt;rec-number&gt;41693&lt;/rec-number&gt;&lt;foreign-keys&gt;&lt;key app="EN" db-id="90ee5dazes0fr5esxzmp9fxpfpaarvwtxddt" timestamp="1614978579"&gt;41693&lt;/key&gt;&lt;/foreign-keys&gt;&lt;ref-type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Climatology&lt;/secondary-title&gt;&lt;/titles&gt;&lt;pages&gt;4302-4315&lt;/pages&gt;&lt;volume&gt;37&lt;/volume&gt;&lt;number&gt;12&lt;/number&gt;&lt;keywords&gt;&lt;keyword&gt;interpolation&lt;/keyword&gt;&lt;keyword&gt;climate surfaces&lt;/keyword&gt;&lt;keyword&gt;WorldClim&lt;/keyword&gt;&lt;keyword&gt;MODIS&lt;/keyword&gt;&lt;keyword&gt;land surface temperature&lt;/keyword&gt;&lt;keyword&gt;cloud cover&lt;/keyword&gt;&lt;keyword&gt;solar radiation&lt;/keyword&gt;&lt;keyword&gt;wind speed&lt;/keyword&gt;&lt;keyword&gt;vapour pressure&lt;/keyword&gt;&lt;/keywords&gt;&lt;dates&gt;&lt;year&gt;2017&lt;/year&gt;&lt;pub-dates&gt;&lt;date&gt;2017/10/01&lt;/date&gt;&lt;/pub-dates&gt;&lt;/dates&gt;&lt;publisher&gt;John Wiley &amp;amp; Sons, Ltd&lt;/publisher&gt;&lt;isbn&gt;0899-8418&lt;/isbn&gt;&lt;urls&gt;&lt;related-urls&gt;&lt;url&gt;https://doi.org/10.1002/joc.5086&lt;/url&gt;&lt;/related-urls&gt;&lt;/urls&gt;&lt;electronic-resource-num&gt;10.1002/joc.5086&lt;/electronic-resource-num&gt;&lt;access-date&gt;2019/11/07&lt;/access-date&gt;&lt;/record&gt;&lt;/Cite&gt;&lt;/EndNote&gt;</w:instrText>
            </w:r>
            <w:r w:rsidRPr="0099453B">
              <w:fldChar w:fldCharType="separate"/>
            </w:r>
            <w:r w:rsidRPr="0099453B">
              <w:rPr>
                <w:noProof/>
              </w:rPr>
              <w:t>(Fick and Hijmans, 2017)</w:t>
            </w:r>
            <w:r w:rsidRPr="0099453B">
              <w:fldChar w:fldCharType="end"/>
            </w:r>
          </w:p>
        </w:tc>
      </w:tr>
      <w:tr w:rsidR="0099453B" w:rsidRPr="0099453B" w14:paraId="036552E8" w14:textId="77777777" w:rsidTr="008A1B7E">
        <w:trPr>
          <w:trHeight w:val="611"/>
        </w:trPr>
        <w:tc>
          <w:tcPr>
            <w:tcW w:w="2169" w:type="dxa"/>
            <w:hideMark/>
          </w:tcPr>
          <w:p w14:paraId="37ED4055" w14:textId="77777777" w:rsidR="002F5855" w:rsidRPr="0099453B" w:rsidRDefault="002F5855" w:rsidP="002F5855">
            <w:r w:rsidRPr="0099453B">
              <w:t>PBCOR</w:t>
            </w:r>
            <w:r w:rsidRPr="0099453B">
              <w:rPr>
                <w:vertAlign w:val="superscript"/>
              </w:rPr>
              <w:t xml:space="preserve"> </w:t>
            </w:r>
            <w:r w:rsidRPr="0099453B">
              <w:t>CHELSA 1.2</w:t>
            </w:r>
          </w:p>
        </w:tc>
        <w:tc>
          <w:tcPr>
            <w:tcW w:w="2590" w:type="dxa"/>
          </w:tcPr>
          <w:p w14:paraId="23C9DFC9" w14:textId="77777777" w:rsidR="002F5855" w:rsidRPr="0099453B" w:rsidRDefault="002F5855" w:rsidP="002F5855">
            <w:pPr>
              <w:rPr>
                <w:lang w:val="es-PA"/>
              </w:rPr>
            </w:pPr>
            <w:r w:rsidRPr="0099453B">
              <w:rPr>
                <w:lang w:val="es-PA"/>
              </w:rPr>
              <w:t xml:space="preserve">ERA </w:t>
            </w:r>
            <w:proofErr w:type="spellStart"/>
            <w:r w:rsidRPr="0099453B">
              <w:rPr>
                <w:lang w:val="es-PA"/>
              </w:rPr>
              <w:t>interim</w:t>
            </w:r>
            <w:proofErr w:type="spellEnd"/>
            <w:r w:rsidRPr="0099453B">
              <w:rPr>
                <w:lang w:val="es-PA"/>
              </w:rPr>
              <w:t xml:space="preserve"> &amp; USGS, GRDC, etc.</w:t>
            </w:r>
          </w:p>
        </w:tc>
        <w:tc>
          <w:tcPr>
            <w:tcW w:w="1356" w:type="dxa"/>
            <w:hideMark/>
          </w:tcPr>
          <w:p w14:paraId="129AF2DF" w14:textId="77777777" w:rsidR="002F5855" w:rsidRPr="0099453B" w:rsidRDefault="002F5855" w:rsidP="002F5855">
            <w:r w:rsidRPr="0099453B">
              <w:t>0.0083333</w:t>
            </w:r>
          </w:p>
        </w:tc>
        <w:tc>
          <w:tcPr>
            <w:tcW w:w="1350" w:type="dxa"/>
            <w:hideMark/>
          </w:tcPr>
          <w:p w14:paraId="5D64081D" w14:textId="77777777" w:rsidR="002F5855" w:rsidRPr="0099453B" w:rsidRDefault="002F5855" w:rsidP="002F5855">
            <w:r w:rsidRPr="0099453B">
              <w:t>~1</w:t>
            </w:r>
            <w:r w:rsidRPr="0099453B">
              <w:rPr>
                <w:vertAlign w:val="superscript"/>
              </w:rPr>
              <w:t>§</w:t>
            </w:r>
          </w:p>
        </w:tc>
        <w:tc>
          <w:tcPr>
            <w:tcW w:w="887" w:type="dxa"/>
            <w:hideMark/>
          </w:tcPr>
          <w:p w14:paraId="619815BA" w14:textId="77777777" w:rsidR="002F5855" w:rsidRPr="0099453B" w:rsidRDefault="002F5855" w:rsidP="002F5855">
            <w:r w:rsidRPr="0099453B">
              <w:t>1979-2013</w:t>
            </w:r>
          </w:p>
        </w:tc>
        <w:tc>
          <w:tcPr>
            <w:tcW w:w="1563" w:type="dxa"/>
            <w:hideMark/>
          </w:tcPr>
          <w:p w14:paraId="22866E91" w14:textId="77777777" w:rsidR="002F5855" w:rsidRPr="0099453B" w:rsidRDefault="002F5855" w:rsidP="002F5855">
            <w:r w:rsidRPr="0099453B">
              <w:t>Climatologies</w:t>
            </w:r>
          </w:p>
        </w:tc>
        <w:tc>
          <w:tcPr>
            <w:tcW w:w="1523" w:type="dxa"/>
            <w:hideMark/>
          </w:tcPr>
          <w:p w14:paraId="1A4C7D08" w14:textId="77777777" w:rsidR="002F5855" w:rsidRPr="0099453B" w:rsidRDefault="002F5855" w:rsidP="002F5855">
            <w:r w:rsidRPr="0099453B">
              <w:fldChar w:fldCharType="begin"/>
            </w:r>
            <w:r w:rsidRPr="0099453B">
              <w:instrText xml:space="preserve"> ADDIN EN.CITE &lt;EndNote&gt;&lt;Cite&gt;&lt;Author&gt;Beck&lt;/Author&gt;&lt;Year&gt;2020&lt;/Year&gt;&lt;RecNum&gt;47803&lt;/RecNum&gt;&lt;DisplayText&gt;(Karger et al., 2018; Beck et al., 2020)&lt;/DisplayText&gt;&lt;record&gt;&lt;rec-number&gt;47803&lt;/rec-number&gt;&lt;foreign-keys&gt;&lt;key app="EN" db-id="90ee5dazes0fr5esxzmp9fxpfpaarvwtxddt" timestamp="1677512687"&gt;47803&lt;/key&gt;&lt;/foreign-keys&gt;&lt;ref-type name="Journal Article"&gt;17&lt;/ref-type&gt;&lt;contributors&gt;&lt;authors&gt;&lt;author&gt;Beck, H. E.&lt;/author&gt;&lt;author&gt;McVicar, T. R.&lt;/author&gt;&lt;author&gt;Zambrano-Bigiarini, M. &lt;/author&gt;&lt;author&gt;Alvarez-Garret, C. &lt;/author&gt;&lt;author&gt;Baez-Villanueva, O. M.&lt;/author&gt;&lt;author&gt;Sheffield, J.&lt;/author&gt;&lt;author&gt;Karger, D.&lt;/author&gt;&lt;author&gt;Wood, E. F. &lt;/author&gt;&lt;/authors&gt;&lt;/contributors&gt;&lt;titles&gt;&lt;title&gt;Bias correction of global high-resolution precipitation climatologies using streamflow observations from 9372 catchments&lt;/title&gt;&lt;secondary-title&gt;Journal of Climate&lt;/secondary-title&gt;&lt;/titles&gt;&lt;pages&gt;1299-1315&lt;/pages&gt;&lt;volume&gt;33&lt;/volume&gt;&lt;dates&gt;&lt;year&gt;2020&lt;/year&gt;&lt;/dates&gt;&lt;urls&gt;&lt;/urls&gt;&lt;electronic-resource-num&gt;10.1175/JCLI-D-19–0332.1&lt;/electronic-resource-num&gt;&lt;/record&gt;&lt;/Cite&gt;&lt;Cite&gt;&lt;Author&gt;Karger&lt;/Author&gt;&lt;Year&gt;2018&lt;/Year&gt;&lt;RecNum&gt;47024&lt;/RecNum&gt;&lt;record&gt;&lt;rec-number&gt;47024&lt;/rec-number&gt;&lt;foreign-keys&gt;&lt;key app="EN" db-id="90ee5dazes0fr5esxzmp9fxpfpaarvwtxddt" timestamp="1658403036"&gt;47024&lt;/key&gt;&lt;/foreign-keys&gt;&lt;ref-type name="Journal Article"&gt;17&lt;/ref-type&gt;&lt;contributors&gt;&lt;authors&gt;&lt;author&gt;Karger, D.N.&lt;/author&gt;&lt;author&gt;Conrad, O.&lt;/author&gt;&lt;author&gt;Böhner, J.&lt;/author&gt;&lt;author&gt;Kawohl, T.&lt;/author&gt;&lt;author&gt;Kreft, H.&lt;/author&gt;&lt;author&gt;Soria-Auza, R.W.&lt;/author&gt;&lt;author&gt;Zimmermann, N.E&lt;/author&gt;&lt;author&gt;Linder, H.P.&lt;/author&gt;&lt;author&gt;Kessler, M.&lt;/author&gt;&lt;/authors&gt;&lt;/contributors&gt;&lt;titles&gt;&lt;title&gt;Data from: Climatologies at high resolution for the earth’s land surface areas&lt;/title&gt;&lt;secondary-title&gt;EnviDat&lt;/secondary-title&gt;&lt;/titles&gt;&lt;periodical&gt;&lt;full-title&gt;EnviDat&lt;/full-title&gt;&lt;/periodical&gt;&lt;dates&gt;&lt;year&gt;2018&lt;/year&gt;&lt;/dates&gt;&lt;urls&gt;&lt;/urls&gt;&lt;electronic-resource-num&gt;https://doi.org/10.16904/envidat.228.v2.1&lt;/electronic-resource-num&gt;&lt;/record&gt;&lt;/Cite&gt;&lt;/EndNote&gt;</w:instrText>
            </w:r>
            <w:r w:rsidRPr="0099453B">
              <w:fldChar w:fldCharType="separate"/>
            </w:r>
            <w:r w:rsidRPr="0099453B">
              <w:rPr>
                <w:noProof/>
              </w:rPr>
              <w:t>(Karger et al., 2018; Beck et al., 2020)</w:t>
            </w:r>
            <w:r w:rsidRPr="0099453B">
              <w:fldChar w:fldCharType="end"/>
            </w:r>
          </w:p>
        </w:tc>
      </w:tr>
      <w:tr w:rsidR="0099453B" w:rsidRPr="0099453B" w14:paraId="7BDC918D" w14:textId="77777777" w:rsidTr="008A1B7E">
        <w:trPr>
          <w:trHeight w:val="611"/>
        </w:trPr>
        <w:tc>
          <w:tcPr>
            <w:tcW w:w="2169" w:type="dxa"/>
            <w:hideMark/>
          </w:tcPr>
          <w:p w14:paraId="612A4E32" w14:textId="77777777" w:rsidR="002F5855" w:rsidRPr="0099453B" w:rsidRDefault="002F5855" w:rsidP="002F5855">
            <w:r w:rsidRPr="0099453B">
              <w:t>PBCOR CHPclim</w:t>
            </w:r>
          </w:p>
        </w:tc>
        <w:tc>
          <w:tcPr>
            <w:tcW w:w="2590" w:type="dxa"/>
          </w:tcPr>
          <w:p w14:paraId="2F06ABAF" w14:textId="77777777" w:rsidR="002F5855" w:rsidRPr="0099453B" w:rsidRDefault="002F5855" w:rsidP="002F5855">
            <w:pPr>
              <w:rPr>
                <w:lang w:val="es-PA"/>
              </w:rPr>
            </w:pPr>
            <w:r w:rsidRPr="0099453B">
              <w:rPr>
                <w:lang w:val="es-PA"/>
              </w:rPr>
              <w:t>GHCN &amp; FAO &amp; USGS, GRDC, etc.</w:t>
            </w:r>
          </w:p>
        </w:tc>
        <w:tc>
          <w:tcPr>
            <w:tcW w:w="1356" w:type="dxa"/>
            <w:hideMark/>
          </w:tcPr>
          <w:p w14:paraId="2DF5120C" w14:textId="77777777" w:rsidR="002F5855" w:rsidRPr="0099453B" w:rsidRDefault="002F5855" w:rsidP="002F5855">
            <w:r w:rsidRPr="0099453B">
              <w:t>0.05</w:t>
            </w:r>
          </w:p>
        </w:tc>
        <w:tc>
          <w:tcPr>
            <w:tcW w:w="1350" w:type="dxa"/>
            <w:hideMark/>
          </w:tcPr>
          <w:p w14:paraId="2DC2160D" w14:textId="77777777" w:rsidR="002F5855" w:rsidRPr="0099453B" w:rsidRDefault="002F5855" w:rsidP="002F5855">
            <w:r w:rsidRPr="0099453B">
              <w:t>~5.5</w:t>
            </w:r>
          </w:p>
        </w:tc>
        <w:tc>
          <w:tcPr>
            <w:tcW w:w="887" w:type="dxa"/>
            <w:hideMark/>
          </w:tcPr>
          <w:p w14:paraId="09D4B356" w14:textId="77777777" w:rsidR="002F5855" w:rsidRPr="0099453B" w:rsidRDefault="002F5855" w:rsidP="002F5855">
            <w:r w:rsidRPr="0099453B">
              <w:t>1980-2009*</w:t>
            </w:r>
          </w:p>
        </w:tc>
        <w:tc>
          <w:tcPr>
            <w:tcW w:w="1563" w:type="dxa"/>
            <w:hideMark/>
          </w:tcPr>
          <w:p w14:paraId="3FF0B013" w14:textId="77777777" w:rsidR="002F5855" w:rsidRPr="0099453B" w:rsidRDefault="002F5855" w:rsidP="002F5855">
            <w:r w:rsidRPr="0099453B">
              <w:t>Climatologies</w:t>
            </w:r>
          </w:p>
        </w:tc>
        <w:tc>
          <w:tcPr>
            <w:tcW w:w="1523" w:type="dxa"/>
            <w:hideMark/>
          </w:tcPr>
          <w:p w14:paraId="0F9FADD6" w14:textId="77777777" w:rsidR="002F5855" w:rsidRPr="0099453B" w:rsidRDefault="002F5855" w:rsidP="002F5855">
            <w:r w:rsidRPr="0099453B">
              <w:fldChar w:fldCharType="begin">
                <w:fldData xml:space="preserve">PEVuZE5vdGU+PENpdGU+PEF1dGhvcj5CZWNrPC9BdXRob3I+PFllYXI+MjAyMDwvWWVhcj48UmVj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==
</w:fldData>
              </w:fldChar>
            </w:r>
            <w:r w:rsidRPr="0099453B">
              <w:instrText xml:space="preserve"> ADDIN EN.CITE </w:instrText>
            </w:r>
            <w:r w:rsidRPr="0099453B">
              <w:fldChar w:fldCharType="begin">
                <w:fldData xml:space="preserve">PEVuZE5vdGU+PENpdGU+PEF1dGhvcj5CZWNrPC9BdXRob3I+PFllYXI+MjAyMDwvWWVhcj48UmVj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==
</w:fldData>
              </w:fldChar>
            </w:r>
            <w:r w:rsidRPr="0099453B">
              <w:instrText xml:space="preserve"> ADDIN EN.CITE.DATA </w:instrText>
            </w:r>
            <w:r w:rsidRPr="0099453B">
              <w:fldChar w:fldCharType="end"/>
            </w:r>
            <w:r w:rsidRPr="0099453B">
              <w:fldChar w:fldCharType="separate"/>
            </w:r>
            <w:r w:rsidRPr="0099453B">
              <w:rPr>
                <w:noProof/>
              </w:rPr>
              <w:t>(Funk et al., 2015; Beck et al., 2020)</w:t>
            </w:r>
            <w:r w:rsidRPr="0099453B">
              <w:fldChar w:fldCharType="end"/>
            </w:r>
          </w:p>
        </w:tc>
      </w:tr>
      <w:tr w:rsidR="0099453B" w:rsidRPr="0099453B" w14:paraId="2BCEE22B" w14:textId="77777777" w:rsidTr="008A1B7E">
        <w:trPr>
          <w:trHeight w:val="611"/>
        </w:trPr>
        <w:tc>
          <w:tcPr>
            <w:tcW w:w="2169" w:type="dxa"/>
            <w:hideMark/>
          </w:tcPr>
          <w:p w14:paraId="57C8D1DF" w14:textId="77777777" w:rsidR="002F5855" w:rsidRPr="0099453B" w:rsidRDefault="002F5855" w:rsidP="002F5855">
            <w:r w:rsidRPr="0099453B">
              <w:t>PBCOR WorldClim</w:t>
            </w:r>
          </w:p>
        </w:tc>
        <w:tc>
          <w:tcPr>
            <w:tcW w:w="2590" w:type="dxa"/>
          </w:tcPr>
          <w:p w14:paraId="4E283765" w14:textId="77777777" w:rsidR="002F5855" w:rsidRPr="0099453B" w:rsidRDefault="002F5855" w:rsidP="002F5855">
            <w:pPr>
              <w:rPr>
                <w:lang w:val="es-PA"/>
              </w:rPr>
            </w:pPr>
            <w:r w:rsidRPr="0099453B">
              <w:rPr>
                <w:lang w:val="es-PA"/>
              </w:rPr>
              <w:t>WMO &amp; FAO &amp; USGS, GRDC, etc.</w:t>
            </w:r>
          </w:p>
        </w:tc>
        <w:tc>
          <w:tcPr>
            <w:tcW w:w="1356" w:type="dxa"/>
            <w:hideMark/>
          </w:tcPr>
          <w:p w14:paraId="77E2004B" w14:textId="77777777" w:rsidR="002F5855" w:rsidRPr="0099453B" w:rsidRDefault="002F5855" w:rsidP="002F5855">
            <w:r w:rsidRPr="0099453B">
              <w:t>0.0083333</w:t>
            </w:r>
          </w:p>
        </w:tc>
        <w:tc>
          <w:tcPr>
            <w:tcW w:w="1350" w:type="dxa"/>
            <w:hideMark/>
          </w:tcPr>
          <w:p w14:paraId="34323EF3" w14:textId="77777777" w:rsidR="002F5855" w:rsidRPr="0099453B" w:rsidRDefault="002F5855" w:rsidP="002F5855">
            <w:r w:rsidRPr="0099453B">
              <w:t>~1</w:t>
            </w:r>
            <w:r w:rsidRPr="0099453B">
              <w:rPr>
                <w:vertAlign w:val="superscript"/>
              </w:rPr>
              <w:t>§</w:t>
            </w:r>
          </w:p>
        </w:tc>
        <w:tc>
          <w:tcPr>
            <w:tcW w:w="887" w:type="dxa"/>
            <w:hideMark/>
          </w:tcPr>
          <w:p w14:paraId="06A5B3F1" w14:textId="77777777" w:rsidR="002F5855" w:rsidRPr="0099453B" w:rsidRDefault="002F5855" w:rsidP="002F5855">
            <w:r w:rsidRPr="0099453B">
              <w:t>1970-2000</w:t>
            </w:r>
          </w:p>
        </w:tc>
        <w:tc>
          <w:tcPr>
            <w:tcW w:w="1563" w:type="dxa"/>
            <w:hideMark/>
          </w:tcPr>
          <w:p w14:paraId="1DF4D8DA" w14:textId="77777777" w:rsidR="002F5855" w:rsidRPr="0099453B" w:rsidRDefault="002F5855" w:rsidP="002F5855">
            <w:r w:rsidRPr="0099453B">
              <w:t>Climatologies</w:t>
            </w:r>
          </w:p>
        </w:tc>
        <w:tc>
          <w:tcPr>
            <w:tcW w:w="1523" w:type="dxa"/>
            <w:hideMark/>
          </w:tcPr>
          <w:p w14:paraId="552FF4CB" w14:textId="77777777" w:rsidR="002F5855" w:rsidRPr="0099453B" w:rsidRDefault="002F5855" w:rsidP="002F5855">
            <w:r w:rsidRPr="0099453B">
              <w:fldChar w:fldCharType="begin">
                <w:fldData xml:space="preserve">PEVuZE5vdGU+PENpdGU+PEF1dGhvcj5CZWNrPC9BdXRob3I+PFllYXI+MjAyMDwvWWVhcj48UmVj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</w:fldData>
              </w:fldChar>
            </w:r>
            <w:r w:rsidRPr="0099453B">
              <w:instrText xml:space="preserve"> ADDIN EN.CITE </w:instrText>
            </w:r>
            <w:r w:rsidRPr="0099453B">
              <w:fldChar w:fldCharType="begin">
                <w:fldData xml:space="preserve">PEVuZE5vdGU+PENpdGU+PEF1dGhvcj5CZWNrPC9BdXRob3I+PFllYXI+MjAyMDwvWWVhcj48UmVj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</w:fldData>
              </w:fldChar>
            </w:r>
            <w:r w:rsidRPr="0099453B">
              <w:instrText xml:space="preserve"> ADDIN EN.CITE.DATA </w:instrText>
            </w:r>
            <w:r w:rsidRPr="0099453B">
              <w:fldChar w:fldCharType="end"/>
            </w:r>
            <w:r w:rsidRPr="0099453B">
              <w:fldChar w:fldCharType="separate"/>
            </w:r>
            <w:r w:rsidRPr="0099453B">
              <w:rPr>
                <w:noProof/>
              </w:rPr>
              <w:t>(Fick and Hijmans, 2017; Beck et al., 2020)</w:t>
            </w:r>
            <w:r w:rsidRPr="0099453B">
              <w:fldChar w:fldCharType="end"/>
            </w:r>
          </w:p>
        </w:tc>
      </w:tr>
      <w:tr w:rsidR="0099453B" w:rsidRPr="0099453B" w14:paraId="2EC95FDB" w14:textId="77777777" w:rsidTr="008A1B7E">
        <w:trPr>
          <w:trHeight w:val="611"/>
        </w:trPr>
        <w:tc>
          <w:tcPr>
            <w:tcW w:w="2169" w:type="dxa"/>
          </w:tcPr>
          <w:p w14:paraId="3AC75DF8" w14:textId="77777777" w:rsidR="002F5855" w:rsidRPr="0099453B" w:rsidRDefault="002F5855" w:rsidP="002F5855">
            <w:r w:rsidRPr="0099453B">
              <w:t> CMORPH-CRT </w:t>
            </w:r>
          </w:p>
          <w:p w14:paraId="0D6CBE7A" w14:textId="77777777" w:rsidR="002F5855" w:rsidRPr="0099453B" w:rsidRDefault="002F5855" w:rsidP="002F5855"/>
        </w:tc>
        <w:tc>
          <w:tcPr>
            <w:tcW w:w="2590" w:type="dxa"/>
          </w:tcPr>
          <w:p w14:paraId="0022609B" w14:textId="77777777" w:rsidR="002F5855" w:rsidRPr="0099453B" w:rsidRDefault="00E9594F" w:rsidP="002F5855">
            <w:pPr>
              <w:rPr>
                <w:rStyle w:val="nfasis"/>
              </w:rPr>
            </w:pPr>
            <w:proofErr w:type="gramStart"/>
            <w:r w:rsidRPr="0099453B">
              <w:rPr>
                <w:rStyle w:val="nfasis"/>
                <w:i w:val="0"/>
                <w:iCs w:val="0"/>
                <w:shd w:val="clear" w:color="auto" w:fill="FFFFFF"/>
              </w:rPr>
              <w:t>Satellites:</w:t>
            </w:r>
            <w:r w:rsidRPr="0099453B">
              <w:rPr>
                <w:rStyle w:val="nfasis"/>
                <w:shd w:val="clear" w:color="auto" w:fill="FFFFFF"/>
              </w:rPr>
              <w:t>Meteosat</w:t>
            </w:r>
            <w:proofErr w:type="gramEnd"/>
            <w:r w:rsidRPr="0099453B">
              <w:rPr>
                <w:rStyle w:val="nfasis"/>
                <w:shd w:val="clear" w:color="auto" w:fill="FFFFFF"/>
              </w:rPr>
              <w:t>-5,</w:t>
            </w:r>
            <w:r w:rsidRPr="0099453B">
              <w:rPr>
                <w:shd w:val="clear" w:color="auto" w:fill="FFFFFF"/>
              </w:rPr>
              <w:t xml:space="preserve"> </w:t>
            </w:r>
            <w:r w:rsidRPr="0099453B">
              <w:rPr>
                <w:rStyle w:val="nfasis"/>
                <w:shd w:val="clear" w:color="auto" w:fill="FFFFFF"/>
              </w:rPr>
              <w:t>Meteosat-7,</w:t>
            </w:r>
            <w:r w:rsidRPr="0099453B">
              <w:rPr>
                <w:rStyle w:val="nfasis"/>
              </w:rPr>
              <w:t xml:space="preserve"> GOES-8, GOES-10, GMS-5,NOAA polar satellites, DMSP, TRMM</w:t>
            </w:r>
          </w:p>
          <w:p w14:paraId="1FD3F775" w14:textId="70011AAF" w:rsidR="00E9594F" w:rsidRPr="0099453B" w:rsidRDefault="00E9594F" w:rsidP="002F5855">
            <w:r w:rsidRPr="0099453B">
              <w:t>Observational dataset: CPC</w:t>
            </w:r>
          </w:p>
        </w:tc>
        <w:tc>
          <w:tcPr>
            <w:tcW w:w="1356" w:type="dxa"/>
          </w:tcPr>
          <w:p w14:paraId="21C912A1" w14:textId="77777777" w:rsidR="002F5855" w:rsidRPr="0099453B" w:rsidRDefault="002F5855" w:rsidP="002F5855">
            <w:r w:rsidRPr="0099453B">
              <w:t>0.08</w:t>
            </w:r>
          </w:p>
        </w:tc>
        <w:tc>
          <w:tcPr>
            <w:tcW w:w="1350" w:type="dxa"/>
          </w:tcPr>
          <w:p w14:paraId="39DC7D23" w14:textId="77777777" w:rsidR="002F5855" w:rsidRPr="0099453B" w:rsidRDefault="002F5855" w:rsidP="002F5855">
            <w:r w:rsidRPr="0099453B">
              <w:t>~8.5</w:t>
            </w:r>
          </w:p>
        </w:tc>
        <w:tc>
          <w:tcPr>
            <w:tcW w:w="887" w:type="dxa"/>
          </w:tcPr>
          <w:p w14:paraId="5AB9689A" w14:textId="77777777" w:rsidR="002F5855" w:rsidRPr="0099453B" w:rsidRDefault="002F5855" w:rsidP="002F5855">
            <w:r w:rsidRPr="0099453B">
              <w:t>1998-2022</w:t>
            </w:r>
          </w:p>
        </w:tc>
        <w:tc>
          <w:tcPr>
            <w:tcW w:w="1563" w:type="dxa"/>
          </w:tcPr>
          <w:p w14:paraId="15EEC154" w14:textId="77777777" w:rsidR="002F5855" w:rsidRPr="0099453B" w:rsidRDefault="002F5855" w:rsidP="002F5855">
            <w:r w:rsidRPr="0099453B">
              <w:t>Climatologies and timeseries</w:t>
            </w:r>
          </w:p>
        </w:tc>
        <w:tc>
          <w:tcPr>
            <w:tcW w:w="1523" w:type="dxa"/>
          </w:tcPr>
          <w:p w14:paraId="037B5DC7" w14:textId="3E77B0AB" w:rsidR="002F5855" w:rsidRPr="0099453B" w:rsidRDefault="00264774" w:rsidP="002F5855">
            <w:r w:rsidRPr="0099453B">
              <w:t>(Joyce et al., 2004)</w:t>
            </w:r>
          </w:p>
        </w:tc>
      </w:tr>
      <w:tr w:rsidR="0099453B" w:rsidRPr="0099453B" w14:paraId="3CCF5982" w14:textId="77777777" w:rsidTr="008A1B7E">
        <w:trPr>
          <w:trHeight w:val="611"/>
        </w:trPr>
        <w:tc>
          <w:tcPr>
            <w:tcW w:w="2169" w:type="dxa"/>
          </w:tcPr>
          <w:p w14:paraId="7E6F0FC0" w14:textId="505BBED3" w:rsidR="002F5855" w:rsidRPr="0099453B" w:rsidRDefault="002F5855" w:rsidP="002F5855">
            <w:r w:rsidRPr="0099453B">
              <w:lastRenderedPageBreak/>
              <w:t>ERA5</w:t>
            </w:r>
            <w:r w:rsidR="00264774" w:rsidRPr="0099453B">
              <w:rPr>
                <w:shd w:val="clear" w:color="auto" w:fill="FFFFFF"/>
              </w:rPr>
              <w:t>-Land</w:t>
            </w:r>
          </w:p>
          <w:p w14:paraId="05BC25A0" w14:textId="77777777" w:rsidR="002F5855" w:rsidRPr="0099453B" w:rsidRDefault="002F5855" w:rsidP="002F5855"/>
        </w:tc>
        <w:tc>
          <w:tcPr>
            <w:tcW w:w="2590" w:type="dxa"/>
          </w:tcPr>
          <w:p w14:paraId="2B087841" w14:textId="044B48BF" w:rsidR="002F5855" w:rsidRPr="0099453B" w:rsidRDefault="004733C1" w:rsidP="002F5855">
            <w:pPr>
              <w:rPr>
                <w:lang w:val="es-PA"/>
              </w:rPr>
            </w:pPr>
            <w:r w:rsidRPr="0099453B">
              <w:rPr>
                <w:lang w:val="es-PA"/>
              </w:rPr>
              <w:t>Satellites: AQUA, GPM, NOAA-18/19, etc.</w:t>
            </w:r>
          </w:p>
          <w:p w14:paraId="5C0B7E3D" w14:textId="0385FB57" w:rsidR="004733C1" w:rsidRPr="0099453B" w:rsidRDefault="004733C1" w:rsidP="002F5855">
            <w:r w:rsidRPr="0099453B">
              <w:t>In situ observations: WMO WIS</w:t>
            </w:r>
          </w:p>
          <w:p w14:paraId="1DFC1BC2" w14:textId="2AD43BD7" w:rsidR="004733C1" w:rsidRPr="0099453B" w:rsidRDefault="004733C1" w:rsidP="002F5855"/>
        </w:tc>
        <w:tc>
          <w:tcPr>
            <w:tcW w:w="1356" w:type="dxa"/>
          </w:tcPr>
          <w:p w14:paraId="6BC19087" w14:textId="77777777" w:rsidR="002F5855" w:rsidRPr="0099453B" w:rsidRDefault="002F5855" w:rsidP="002F5855">
            <w:r w:rsidRPr="0099453B">
              <w:t>0.1</w:t>
            </w:r>
          </w:p>
        </w:tc>
        <w:tc>
          <w:tcPr>
            <w:tcW w:w="1350" w:type="dxa"/>
          </w:tcPr>
          <w:p w14:paraId="7BD28DF0" w14:textId="77777777" w:rsidR="002F5855" w:rsidRPr="0099453B" w:rsidRDefault="002F5855" w:rsidP="002F5855">
            <w:r w:rsidRPr="0099453B">
              <w:t>~12</w:t>
            </w:r>
          </w:p>
        </w:tc>
        <w:tc>
          <w:tcPr>
            <w:tcW w:w="887" w:type="dxa"/>
          </w:tcPr>
          <w:p w14:paraId="579C3CFA" w14:textId="77777777" w:rsidR="002F5855" w:rsidRPr="0099453B" w:rsidRDefault="002F5855" w:rsidP="002F5855">
            <w:r w:rsidRPr="0099453B">
              <w:t>1950-2021</w:t>
            </w:r>
          </w:p>
        </w:tc>
        <w:tc>
          <w:tcPr>
            <w:tcW w:w="1563" w:type="dxa"/>
          </w:tcPr>
          <w:p w14:paraId="1FDC285A" w14:textId="77777777" w:rsidR="002F5855" w:rsidRPr="0099453B" w:rsidRDefault="002F5855" w:rsidP="002F5855">
            <w:r w:rsidRPr="0099453B">
              <w:t>Climatologies and timeseries</w:t>
            </w:r>
          </w:p>
        </w:tc>
        <w:tc>
          <w:tcPr>
            <w:tcW w:w="1523" w:type="dxa"/>
          </w:tcPr>
          <w:p w14:paraId="5EA2E296" w14:textId="56954023" w:rsidR="002F5855" w:rsidRPr="0099453B" w:rsidRDefault="004733C1" w:rsidP="002F5855">
            <w:r w:rsidRPr="0099453B">
              <w:t xml:space="preserve">(Muñoz-Sabater et al., </w:t>
            </w:r>
            <w:proofErr w:type="gramStart"/>
            <w:r w:rsidRPr="0099453B">
              <w:t>2021;  Copernicus</w:t>
            </w:r>
            <w:proofErr w:type="gramEnd"/>
            <w:r w:rsidRPr="0099453B">
              <w:t xml:space="preserve"> Climate Change Service, 2019)</w:t>
            </w:r>
          </w:p>
          <w:p w14:paraId="5C04BCE4" w14:textId="2558E701" w:rsidR="004733C1" w:rsidRPr="0099453B" w:rsidRDefault="004733C1" w:rsidP="002F5855"/>
        </w:tc>
      </w:tr>
      <w:tr w:rsidR="0099453B" w:rsidRPr="0099453B" w14:paraId="3AE8ED39" w14:textId="77777777" w:rsidTr="008A1B7E">
        <w:trPr>
          <w:trHeight w:val="611"/>
        </w:trPr>
        <w:tc>
          <w:tcPr>
            <w:tcW w:w="2169" w:type="dxa"/>
          </w:tcPr>
          <w:p w14:paraId="79A9B287" w14:textId="77777777" w:rsidR="002F5855" w:rsidRPr="0099453B" w:rsidRDefault="002F5855" w:rsidP="002F5855">
            <w:r w:rsidRPr="0099453B">
              <w:t>SM2rain</w:t>
            </w:r>
          </w:p>
          <w:p w14:paraId="7E32F13B" w14:textId="77777777" w:rsidR="002F5855" w:rsidRPr="0099453B" w:rsidRDefault="002F5855" w:rsidP="002F5855"/>
        </w:tc>
        <w:tc>
          <w:tcPr>
            <w:tcW w:w="2590" w:type="dxa"/>
          </w:tcPr>
          <w:p w14:paraId="7BD9695A" w14:textId="2C93303F" w:rsidR="002F5855" w:rsidRPr="0099453B" w:rsidRDefault="004733C1" w:rsidP="002F5855">
            <w:pPr>
              <w:rPr>
                <w:shd w:val="clear" w:color="auto" w:fill="FFFFFF"/>
              </w:rPr>
            </w:pPr>
            <w:r w:rsidRPr="0099453B">
              <w:rPr>
                <w:shd w:val="clear" w:color="auto" w:fill="FFFFFF"/>
              </w:rPr>
              <w:t xml:space="preserve">Satellites: </w:t>
            </w:r>
            <w:proofErr w:type="spellStart"/>
            <w:r w:rsidRPr="0099453B">
              <w:rPr>
                <w:shd w:val="clear" w:color="auto" w:fill="FFFFFF"/>
              </w:rPr>
              <w:t>MetOp</w:t>
            </w:r>
            <w:proofErr w:type="spellEnd"/>
            <w:r w:rsidRPr="0099453B">
              <w:rPr>
                <w:shd w:val="clear" w:color="auto" w:fill="FFFFFF"/>
              </w:rPr>
              <w:t xml:space="preserve"> ASCAT SM, AMSR-E SM,</w:t>
            </w:r>
            <w:r w:rsidR="003737FC" w:rsidRPr="0099453B">
              <w:rPr>
                <w:shd w:val="clear" w:color="auto" w:fill="FFFFFF"/>
              </w:rPr>
              <w:t xml:space="preserve"> SMOS</w:t>
            </w:r>
            <w:r w:rsidR="0099453B">
              <w:rPr>
                <w:shd w:val="clear" w:color="auto" w:fill="FFFFFF"/>
              </w:rPr>
              <w:t>.</w:t>
            </w:r>
          </w:p>
          <w:p w14:paraId="3ECB0599" w14:textId="77777777" w:rsidR="003737FC" w:rsidRPr="0099453B" w:rsidRDefault="003737FC" w:rsidP="002F5855">
            <w:pPr>
              <w:rPr>
                <w:shd w:val="clear" w:color="auto" w:fill="FFFFFF"/>
              </w:rPr>
            </w:pPr>
            <w:r w:rsidRPr="0099453B">
              <w:rPr>
                <w:shd w:val="clear" w:color="auto" w:fill="FFFFFF"/>
              </w:rPr>
              <w:t>Reanalysis dataset:</w:t>
            </w:r>
          </w:p>
          <w:p w14:paraId="035D5EF2" w14:textId="1E3AC603" w:rsidR="003737FC" w:rsidRPr="0099453B" w:rsidRDefault="003737FC" w:rsidP="002F5855">
            <w:r w:rsidRPr="0099453B">
              <w:rPr>
                <w:shd w:val="clear" w:color="auto" w:fill="FFFFFF"/>
              </w:rPr>
              <w:t>TRMM-3B42RT</w:t>
            </w:r>
          </w:p>
        </w:tc>
        <w:tc>
          <w:tcPr>
            <w:tcW w:w="1356" w:type="dxa"/>
          </w:tcPr>
          <w:p w14:paraId="30101CCB" w14:textId="77777777" w:rsidR="002F5855" w:rsidRPr="0099453B" w:rsidRDefault="002F5855" w:rsidP="002F5855">
            <w:r w:rsidRPr="0099453B">
              <w:t>0.1</w:t>
            </w:r>
          </w:p>
        </w:tc>
        <w:tc>
          <w:tcPr>
            <w:tcW w:w="1350" w:type="dxa"/>
          </w:tcPr>
          <w:p w14:paraId="752D5808" w14:textId="77777777" w:rsidR="002F5855" w:rsidRPr="0099453B" w:rsidRDefault="002F5855" w:rsidP="002F5855">
            <w:r w:rsidRPr="0099453B">
              <w:t>~12</w:t>
            </w:r>
          </w:p>
        </w:tc>
        <w:tc>
          <w:tcPr>
            <w:tcW w:w="887" w:type="dxa"/>
          </w:tcPr>
          <w:p w14:paraId="67972543" w14:textId="77777777" w:rsidR="002F5855" w:rsidRPr="0099453B" w:rsidRDefault="002F5855" w:rsidP="002F5855">
            <w:r w:rsidRPr="0099453B">
              <w:t>2007-2021</w:t>
            </w:r>
          </w:p>
        </w:tc>
        <w:tc>
          <w:tcPr>
            <w:tcW w:w="1563" w:type="dxa"/>
          </w:tcPr>
          <w:p w14:paraId="2C7D6D02" w14:textId="77777777" w:rsidR="002F5855" w:rsidRPr="0099453B" w:rsidRDefault="002F5855" w:rsidP="002F5855">
            <w:r w:rsidRPr="0099453B">
              <w:t>Monthly timeseries</w:t>
            </w:r>
          </w:p>
        </w:tc>
        <w:tc>
          <w:tcPr>
            <w:tcW w:w="1523" w:type="dxa"/>
          </w:tcPr>
          <w:p w14:paraId="62CBAE41" w14:textId="076AFFAF" w:rsidR="002F5855" w:rsidRPr="0099453B" w:rsidRDefault="003737FC" w:rsidP="002F5855">
            <w:r w:rsidRPr="0099453B">
              <w:t>(</w:t>
            </w:r>
            <w:proofErr w:type="spellStart"/>
            <w:r w:rsidRPr="0099453B">
              <w:t>Brocca</w:t>
            </w:r>
            <w:proofErr w:type="spellEnd"/>
            <w:r w:rsidRPr="0099453B">
              <w:t xml:space="preserve"> et al., 2014)</w:t>
            </w:r>
          </w:p>
        </w:tc>
      </w:tr>
      <w:tr w:rsidR="0099453B" w:rsidRPr="0099453B" w14:paraId="57101605" w14:textId="77777777" w:rsidTr="008A1B7E">
        <w:trPr>
          <w:trHeight w:val="611"/>
        </w:trPr>
        <w:tc>
          <w:tcPr>
            <w:tcW w:w="2169" w:type="dxa"/>
          </w:tcPr>
          <w:p w14:paraId="14E175FB" w14:textId="77777777" w:rsidR="002F5855" w:rsidRPr="0099453B" w:rsidRDefault="002F5855" w:rsidP="002F5855">
            <w:r w:rsidRPr="0099453B">
              <w:t xml:space="preserve">GPM/IMERG </w:t>
            </w:r>
          </w:p>
          <w:p w14:paraId="2877E298" w14:textId="77777777" w:rsidR="002F5855" w:rsidRPr="0099453B" w:rsidRDefault="002F5855" w:rsidP="002F5855"/>
        </w:tc>
        <w:tc>
          <w:tcPr>
            <w:tcW w:w="2590" w:type="dxa"/>
          </w:tcPr>
          <w:p w14:paraId="12873FED" w14:textId="5D63A852" w:rsidR="009371C0" w:rsidRPr="0099453B" w:rsidRDefault="009371C0" w:rsidP="009371C0">
            <w:r w:rsidRPr="0099453B">
              <w:t>Precipitation-relevant satellite passive microwave (PMW) constellation, GMI sensor from GPM satellite.</w:t>
            </w:r>
          </w:p>
          <w:p w14:paraId="1A3CB4D7" w14:textId="77777777" w:rsidR="002F5855" w:rsidRPr="0099453B" w:rsidRDefault="002F5855" w:rsidP="002F5855"/>
        </w:tc>
        <w:tc>
          <w:tcPr>
            <w:tcW w:w="1356" w:type="dxa"/>
          </w:tcPr>
          <w:p w14:paraId="25F26ADB" w14:textId="77777777" w:rsidR="002F5855" w:rsidRPr="0099453B" w:rsidRDefault="002F5855" w:rsidP="002F5855">
            <w:r w:rsidRPr="0099453B">
              <w:t>0.1</w:t>
            </w:r>
          </w:p>
        </w:tc>
        <w:tc>
          <w:tcPr>
            <w:tcW w:w="1350" w:type="dxa"/>
          </w:tcPr>
          <w:p w14:paraId="5FFA29B9" w14:textId="77777777" w:rsidR="002F5855" w:rsidRPr="0099453B" w:rsidRDefault="002F5855" w:rsidP="002F5855">
            <w:r w:rsidRPr="0099453B">
              <w:t>~12</w:t>
            </w:r>
          </w:p>
        </w:tc>
        <w:tc>
          <w:tcPr>
            <w:tcW w:w="887" w:type="dxa"/>
          </w:tcPr>
          <w:p w14:paraId="1B1F9A11" w14:textId="77777777" w:rsidR="002F5855" w:rsidRPr="0099453B" w:rsidRDefault="002F5855" w:rsidP="002F5855">
            <w:r w:rsidRPr="0099453B">
              <w:t>2000-2021</w:t>
            </w:r>
          </w:p>
        </w:tc>
        <w:tc>
          <w:tcPr>
            <w:tcW w:w="1563" w:type="dxa"/>
          </w:tcPr>
          <w:p w14:paraId="26663B52" w14:textId="77777777" w:rsidR="002F5855" w:rsidRPr="0099453B" w:rsidRDefault="002F5855" w:rsidP="002F5855">
            <w:r w:rsidRPr="0099453B">
              <w:t>Climatology</w:t>
            </w:r>
          </w:p>
          <w:p w14:paraId="3AFE74A8" w14:textId="77777777" w:rsidR="002F5855" w:rsidRPr="0099453B" w:rsidRDefault="002F5855" w:rsidP="002F5855">
            <w:r w:rsidRPr="0099453B">
              <w:t>And timeseries</w:t>
            </w:r>
          </w:p>
        </w:tc>
        <w:tc>
          <w:tcPr>
            <w:tcW w:w="1523" w:type="dxa"/>
          </w:tcPr>
          <w:p w14:paraId="4ECE2FE4" w14:textId="176B2F0B" w:rsidR="002F5855" w:rsidRPr="0099453B" w:rsidRDefault="009371C0" w:rsidP="002F5855">
            <w:r w:rsidRPr="0099453B">
              <w:t>(Precipitation Processing System (PPS) At NASA GSFC, 2019)</w:t>
            </w:r>
          </w:p>
        </w:tc>
      </w:tr>
      <w:tr w:rsidR="0099453B" w:rsidRPr="0099453B" w14:paraId="44D2AAD7" w14:textId="77777777" w:rsidTr="008A1B7E">
        <w:trPr>
          <w:trHeight w:val="611"/>
        </w:trPr>
        <w:tc>
          <w:tcPr>
            <w:tcW w:w="2169" w:type="dxa"/>
          </w:tcPr>
          <w:p w14:paraId="1F298FA4" w14:textId="77777777" w:rsidR="002F5855" w:rsidRPr="0099453B" w:rsidRDefault="002F5855" w:rsidP="002F5855">
            <w:r w:rsidRPr="0099453B">
              <w:t>GPCP</w:t>
            </w:r>
          </w:p>
          <w:p w14:paraId="1878478B" w14:textId="77777777" w:rsidR="002F5855" w:rsidRPr="0099453B" w:rsidRDefault="002F5855" w:rsidP="002F5855"/>
        </w:tc>
        <w:tc>
          <w:tcPr>
            <w:tcW w:w="2590" w:type="dxa"/>
          </w:tcPr>
          <w:p w14:paraId="45D86A39" w14:textId="77777777" w:rsidR="009371C0" w:rsidRPr="0099453B" w:rsidRDefault="009371C0" w:rsidP="009371C0">
            <w:r w:rsidRPr="0099453B">
              <w:t>Satellites: DMSP, GOES, GMS, Meteosat.</w:t>
            </w:r>
          </w:p>
          <w:p w14:paraId="1848C517" w14:textId="1FD665F0" w:rsidR="009371C0" w:rsidRPr="0099453B" w:rsidRDefault="009371C0" w:rsidP="009371C0">
            <w:r w:rsidRPr="0099453B">
              <w:t>Observational dataset: GPCC for1986 onwards</w:t>
            </w:r>
            <w:r w:rsidR="002623C5" w:rsidRPr="0099453B">
              <w:t>.</w:t>
            </w:r>
          </w:p>
          <w:p w14:paraId="595D657A" w14:textId="77777777" w:rsidR="002F5855" w:rsidRPr="0099453B" w:rsidRDefault="002F5855" w:rsidP="002F5855"/>
        </w:tc>
        <w:tc>
          <w:tcPr>
            <w:tcW w:w="1356" w:type="dxa"/>
          </w:tcPr>
          <w:p w14:paraId="6F0AEC2F" w14:textId="77777777" w:rsidR="002F5855" w:rsidRPr="0099453B" w:rsidRDefault="002F5855" w:rsidP="002F5855">
            <w:r w:rsidRPr="0099453B">
              <w:t>2.5</w:t>
            </w:r>
          </w:p>
        </w:tc>
        <w:tc>
          <w:tcPr>
            <w:tcW w:w="1350" w:type="dxa"/>
          </w:tcPr>
          <w:p w14:paraId="1113B260" w14:textId="77777777" w:rsidR="002F5855" w:rsidRPr="0099453B" w:rsidRDefault="002F5855" w:rsidP="002F5855">
            <w:r w:rsidRPr="0099453B">
              <w:t>~250</w:t>
            </w:r>
          </w:p>
        </w:tc>
        <w:tc>
          <w:tcPr>
            <w:tcW w:w="887" w:type="dxa"/>
          </w:tcPr>
          <w:p w14:paraId="3BAEC48C" w14:textId="77777777" w:rsidR="002F5855" w:rsidRPr="0099453B" w:rsidRDefault="002F5855" w:rsidP="002F5855">
            <w:r w:rsidRPr="0099453B">
              <w:t>1979-2021</w:t>
            </w:r>
          </w:p>
        </w:tc>
        <w:tc>
          <w:tcPr>
            <w:tcW w:w="1563" w:type="dxa"/>
          </w:tcPr>
          <w:p w14:paraId="1A992F6B" w14:textId="0FCFA3F0" w:rsidR="002F5855" w:rsidRPr="0099453B" w:rsidRDefault="002623C5" w:rsidP="002F5855">
            <w:r w:rsidRPr="0099453B">
              <w:t>T</w:t>
            </w:r>
            <w:r w:rsidR="002F5855" w:rsidRPr="0099453B">
              <w:t>imeseries</w:t>
            </w:r>
          </w:p>
        </w:tc>
        <w:tc>
          <w:tcPr>
            <w:tcW w:w="1523" w:type="dxa"/>
          </w:tcPr>
          <w:p w14:paraId="01BCD8B8" w14:textId="41A9106E" w:rsidR="002F5855" w:rsidRPr="0099453B" w:rsidRDefault="002623C5" w:rsidP="002F5855">
            <w:r w:rsidRPr="0099453B">
              <w:t>(Adler et al., 2003)</w:t>
            </w:r>
          </w:p>
        </w:tc>
      </w:tr>
      <w:tr w:rsidR="0099453B" w:rsidRPr="0099453B" w14:paraId="2F9CA681" w14:textId="77777777" w:rsidTr="008A1B7E">
        <w:trPr>
          <w:trHeight w:val="611"/>
        </w:trPr>
        <w:tc>
          <w:tcPr>
            <w:tcW w:w="2169" w:type="dxa"/>
          </w:tcPr>
          <w:p w14:paraId="60F0C316" w14:textId="77777777" w:rsidR="002F5855" w:rsidRPr="0099453B" w:rsidRDefault="002F5855" w:rsidP="002F5855">
            <w:r w:rsidRPr="0099453B">
              <w:t>GPCC</w:t>
            </w:r>
          </w:p>
          <w:p w14:paraId="0F7910B1" w14:textId="77777777" w:rsidR="002F5855" w:rsidRPr="0099453B" w:rsidRDefault="002F5855" w:rsidP="002F5855"/>
        </w:tc>
        <w:tc>
          <w:tcPr>
            <w:tcW w:w="2590" w:type="dxa"/>
          </w:tcPr>
          <w:p w14:paraId="417EAB9C" w14:textId="77777777" w:rsidR="002F5855" w:rsidRPr="0099453B" w:rsidRDefault="002623C5" w:rsidP="002F5855">
            <w:pPr>
              <w:rPr>
                <w:lang w:val="es-PA"/>
              </w:rPr>
            </w:pPr>
            <w:proofErr w:type="spellStart"/>
            <w:r w:rsidRPr="0099453B">
              <w:rPr>
                <w:lang w:val="es-PA"/>
              </w:rPr>
              <w:t>Observational</w:t>
            </w:r>
            <w:proofErr w:type="spellEnd"/>
            <w:r w:rsidRPr="0099453B">
              <w:rPr>
                <w:lang w:val="es-PA"/>
              </w:rPr>
              <w:t xml:space="preserve"> </w:t>
            </w:r>
            <w:proofErr w:type="spellStart"/>
            <w:r w:rsidRPr="0099453B">
              <w:rPr>
                <w:lang w:val="es-PA"/>
              </w:rPr>
              <w:t>datasets</w:t>
            </w:r>
            <w:proofErr w:type="spellEnd"/>
            <w:r w:rsidRPr="0099453B">
              <w:rPr>
                <w:lang w:val="es-PA"/>
              </w:rPr>
              <w:t>:</w:t>
            </w:r>
          </w:p>
          <w:p w14:paraId="328206C8" w14:textId="0F368134" w:rsidR="002623C5" w:rsidRPr="0099453B" w:rsidRDefault="002623C5" w:rsidP="002F5855">
            <w:pPr>
              <w:rPr>
                <w:lang w:val="es-PA"/>
              </w:rPr>
            </w:pPr>
            <w:r w:rsidRPr="0099453B">
              <w:rPr>
                <w:shd w:val="clear" w:color="auto" w:fill="FCFCFC"/>
              </w:rPr>
              <w:t>NMHSs via WMO</w:t>
            </w:r>
          </w:p>
        </w:tc>
        <w:tc>
          <w:tcPr>
            <w:tcW w:w="1356" w:type="dxa"/>
          </w:tcPr>
          <w:p w14:paraId="414AEE23" w14:textId="77777777" w:rsidR="002F5855" w:rsidRPr="0099453B" w:rsidRDefault="002F5855" w:rsidP="002F5855">
            <w:r w:rsidRPr="0099453B">
              <w:t>0.5</w:t>
            </w:r>
          </w:p>
        </w:tc>
        <w:tc>
          <w:tcPr>
            <w:tcW w:w="1350" w:type="dxa"/>
          </w:tcPr>
          <w:p w14:paraId="729E997E" w14:textId="77777777" w:rsidR="002F5855" w:rsidRPr="0099453B" w:rsidRDefault="002F5855" w:rsidP="002F5855">
            <w:r w:rsidRPr="0099453B">
              <w:t>~60</w:t>
            </w:r>
          </w:p>
        </w:tc>
        <w:tc>
          <w:tcPr>
            <w:tcW w:w="887" w:type="dxa"/>
          </w:tcPr>
          <w:p w14:paraId="49735C60" w14:textId="77777777" w:rsidR="002F5855" w:rsidRPr="0099453B" w:rsidRDefault="002F5855" w:rsidP="002F5855">
            <w:r w:rsidRPr="0099453B">
              <w:t>1891-2020</w:t>
            </w:r>
          </w:p>
        </w:tc>
        <w:tc>
          <w:tcPr>
            <w:tcW w:w="1563" w:type="dxa"/>
          </w:tcPr>
          <w:p w14:paraId="69ABB467" w14:textId="77777777" w:rsidR="002F5855" w:rsidRPr="0099453B" w:rsidRDefault="002F5855" w:rsidP="002F5855">
            <w:r w:rsidRPr="0099453B">
              <w:t>Monthly timeseries</w:t>
            </w:r>
          </w:p>
        </w:tc>
        <w:tc>
          <w:tcPr>
            <w:tcW w:w="1523" w:type="dxa"/>
          </w:tcPr>
          <w:p w14:paraId="7B34B1F9" w14:textId="08982A60" w:rsidR="002F5855" w:rsidRPr="0099453B" w:rsidRDefault="00C417F9" w:rsidP="002F5855">
            <w:r w:rsidRPr="0099453B">
              <w:t>(Schneider et al., 2014)</w:t>
            </w:r>
          </w:p>
        </w:tc>
      </w:tr>
      <w:tr w:rsidR="0099453B" w:rsidRPr="0099453B" w14:paraId="2FB83713" w14:textId="77777777" w:rsidTr="008A1B7E">
        <w:trPr>
          <w:trHeight w:val="611"/>
        </w:trPr>
        <w:tc>
          <w:tcPr>
            <w:tcW w:w="2169" w:type="dxa"/>
          </w:tcPr>
          <w:p w14:paraId="27AC5EE2" w14:textId="77777777" w:rsidR="002F5855" w:rsidRPr="0099453B" w:rsidRDefault="002F5855" w:rsidP="002F5855">
            <w:proofErr w:type="spellStart"/>
            <w:r w:rsidRPr="0099453B">
              <w:t>GHCNd</w:t>
            </w:r>
            <w:proofErr w:type="spellEnd"/>
          </w:p>
          <w:p w14:paraId="1AC0CA89" w14:textId="77777777" w:rsidR="002F5855" w:rsidRPr="0099453B" w:rsidRDefault="002F5855" w:rsidP="002F5855"/>
        </w:tc>
        <w:tc>
          <w:tcPr>
            <w:tcW w:w="2590" w:type="dxa"/>
          </w:tcPr>
          <w:p w14:paraId="31729BC6" w14:textId="7C462BC3" w:rsidR="00752C96" w:rsidRPr="0099453B" w:rsidRDefault="00752C96" w:rsidP="00752C96">
            <w:r w:rsidRPr="0099453B">
              <w:t xml:space="preserve">Observational datasets: Integrated Surface </w:t>
            </w:r>
            <w:proofErr w:type="gramStart"/>
            <w:r w:rsidRPr="0099453B">
              <w:t>dataset(</w:t>
            </w:r>
            <w:proofErr w:type="gramEnd"/>
            <w:r w:rsidRPr="0099453B">
              <w:t>Global)</w:t>
            </w:r>
          </w:p>
          <w:p w14:paraId="7126B9B7" w14:textId="14CECD81" w:rsidR="002F5855" w:rsidRPr="0099453B" w:rsidRDefault="002F5855" w:rsidP="002F5855"/>
        </w:tc>
        <w:tc>
          <w:tcPr>
            <w:tcW w:w="1356" w:type="dxa"/>
          </w:tcPr>
          <w:p w14:paraId="75AF9A69" w14:textId="77777777" w:rsidR="002F5855" w:rsidRPr="0099453B" w:rsidRDefault="002F5855" w:rsidP="002F5855">
            <w:r w:rsidRPr="0099453B">
              <w:t>NA</w:t>
            </w:r>
          </w:p>
        </w:tc>
        <w:tc>
          <w:tcPr>
            <w:tcW w:w="1350" w:type="dxa"/>
          </w:tcPr>
          <w:p w14:paraId="6CC3B4F0" w14:textId="77777777" w:rsidR="002F5855" w:rsidRPr="0099453B" w:rsidRDefault="002F5855" w:rsidP="002F5855">
            <w:r w:rsidRPr="0099453B">
              <w:t>NA</w:t>
            </w:r>
          </w:p>
        </w:tc>
        <w:tc>
          <w:tcPr>
            <w:tcW w:w="887" w:type="dxa"/>
          </w:tcPr>
          <w:p w14:paraId="2B0152B3" w14:textId="77777777" w:rsidR="002F5855" w:rsidRPr="0099453B" w:rsidRDefault="002F5855" w:rsidP="002F5855">
            <w:r w:rsidRPr="0099453B">
              <w:t>1959-2022</w:t>
            </w:r>
          </w:p>
        </w:tc>
        <w:tc>
          <w:tcPr>
            <w:tcW w:w="1563" w:type="dxa"/>
          </w:tcPr>
          <w:p w14:paraId="6CCE6C13" w14:textId="77777777" w:rsidR="002F5855" w:rsidRPr="0099453B" w:rsidRDefault="002F5855" w:rsidP="002F5855">
            <w:r w:rsidRPr="0099453B">
              <w:t>Daily timeseries</w:t>
            </w:r>
          </w:p>
        </w:tc>
        <w:tc>
          <w:tcPr>
            <w:tcW w:w="1523" w:type="dxa"/>
          </w:tcPr>
          <w:p w14:paraId="461506F1" w14:textId="7D1F8810" w:rsidR="002F5855" w:rsidRPr="0099453B" w:rsidRDefault="001B5F47" w:rsidP="002F5855">
            <w:r w:rsidRPr="0099453B">
              <w:t>(Menne et al., 2012)</w:t>
            </w:r>
          </w:p>
        </w:tc>
      </w:tr>
      <w:tr w:rsidR="0099453B" w:rsidRPr="0099453B" w14:paraId="4A2876B4" w14:textId="77777777" w:rsidTr="008A1B7E">
        <w:trPr>
          <w:trHeight w:val="611"/>
        </w:trPr>
        <w:tc>
          <w:tcPr>
            <w:tcW w:w="2169" w:type="dxa"/>
          </w:tcPr>
          <w:p w14:paraId="4925A07B" w14:textId="77777777" w:rsidR="002F5855" w:rsidRPr="0099453B" w:rsidRDefault="002F5855" w:rsidP="002F5855">
            <w:r w:rsidRPr="0099453B">
              <w:t>CRU ts4.06</w:t>
            </w:r>
          </w:p>
          <w:p w14:paraId="438A5A96" w14:textId="77777777" w:rsidR="002F5855" w:rsidRPr="0099453B" w:rsidRDefault="002F5855" w:rsidP="002F5855"/>
        </w:tc>
        <w:tc>
          <w:tcPr>
            <w:tcW w:w="2590" w:type="dxa"/>
          </w:tcPr>
          <w:p w14:paraId="2DC20668" w14:textId="29926326" w:rsidR="002F5855" w:rsidRPr="0099453B" w:rsidRDefault="00383269" w:rsidP="002F5855">
            <w:r w:rsidRPr="0099453B">
              <w:t xml:space="preserve">Observational datasets: CLIMAT </w:t>
            </w:r>
            <w:proofErr w:type="gramStart"/>
            <w:r w:rsidRPr="0099453B">
              <w:t>messages(</w:t>
            </w:r>
            <w:proofErr w:type="gramEnd"/>
            <w:r w:rsidRPr="0099453B">
              <w:t>WMO), MCDW(NOAA)</w:t>
            </w:r>
          </w:p>
        </w:tc>
        <w:tc>
          <w:tcPr>
            <w:tcW w:w="1356" w:type="dxa"/>
          </w:tcPr>
          <w:p w14:paraId="077C9C6D" w14:textId="77777777" w:rsidR="002F5855" w:rsidRPr="0099453B" w:rsidRDefault="002F5855" w:rsidP="002F5855">
            <w:r w:rsidRPr="0099453B">
              <w:t>0.5</w:t>
            </w:r>
          </w:p>
        </w:tc>
        <w:tc>
          <w:tcPr>
            <w:tcW w:w="1350" w:type="dxa"/>
          </w:tcPr>
          <w:p w14:paraId="5289B081" w14:textId="77777777" w:rsidR="002F5855" w:rsidRPr="0099453B" w:rsidRDefault="002F5855" w:rsidP="002F5855">
            <w:r w:rsidRPr="0099453B">
              <w:t>~60</w:t>
            </w:r>
          </w:p>
        </w:tc>
        <w:tc>
          <w:tcPr>
            <w:tcW w:w="887" w:type="dxa"/>
          </w:tcPr>
          <w:p w14:paraId="07451378" w14:textId="77777777" w:rsidR="002F5855" w:rsidRPr="0099453B" w:rsidRDefault="002F5855" w:rsidP="002F5855">
            <w:r w:rsidRPr="0099453B">
              <w:t>1901-2021</w:t>
            </w:r>
          </w:p>
        </w:tc>
        <w:tc>
          <w:tcPr>
            <w:tcW w:w="1563" w:type="dxa"/>
          </w:tcPr>
          <w:p w14:paraId="00088477" w14:textId="77777777" w:rsidR="002F5855" w:rsidRPr="0099453B" w:rsidRDefault="002F5855" w:rsidP="002F5855">
            <w:r w:rsidRPr="0099453B">
              <w:t>Monthly timeseries</w:t>
            </w:r>
          </w:p>
        </w:tc>
        <w:tc>
          <w:tcPr>
            <w:tcW w:w="1523" w:type="dxa"/>
          </w:tcPr>
          <w:p w14:paraId="61CE809A" w14:textId="01FA79D4" w:rsidR="002F5855" w:rsidRPr="0099453B" w:rsidRDefault="00383269" w:rsidP="002F5855">
            <w:r w:rsidRPr="0099453B">
              <w:t>(Harris et al., 2020)</w:t>
            </w:r>
          </w:p>
        </w:tc>
      </w:tr>
      <w:tr w:rsidR="0099453B" w:rsidRPr="0099453B" w14:paraId="14277732" w14:textId="77777777" w:rsidTr="008A1B7E">
        <w:trPr>
          <w:trHeight w:val="1493"/>
        </w:trPr>
        <w:tc>
          <w:tcPr>
            <w:tcW w:w="2169" w:type="dxa"/>
          </w:tcPr>
          <w:p w14:paraId="0D5EA7F1" w14:textId="77777777" w:rsidR="002F5855" w:rsidRPr="0099453B" w:rsidRDefault="002F5855" w:rsidP="002F5855">
            <w:r w:rsidRPr="0099453B">
              <w:t>CRU-JRA</w:t>
            </w:r>
          </w:p>
          <w:p w14:paraId="035D8625" w14:textId="77777777" w:rsidR="002F5855" w:rsidRPr="0099453B" w:rsidRDefault="002F5855" w:rsidP="002F5855"/>
        </w:tc>
        <w:tc>
          <w:tcPr>
            <w:tcW w:w="2590" w:type="dxa"/>
          </w:tcPr>
          <w:p w14:paraId="35EFF8C2" w14:textId="77777777" w:rsidR="002F5855" w:rsidRPr="0099453B" w:rsidRDefault="002F5855" w:rsidP="002F5855">
            <w:r w:rsidRPr="0099453B">
              <w:t>Reanalysis dataset:</w:t>
            </w:r>
          </w:p>
          <w:p w14:paraId="5226F09C" w14:textId="77777777" w:rsidR="002F5855" w:rsidRPr="0099453B" w:rsidRDefault="002F5855" w:rsidP="002F5855">
            <w:r w:rsidRPr="0099453B">
              <w:t xml:space="preserve">JRA-55 </w:t>
            </w:r>
          </w:p>
          <w:p w14:paraId="3AE96B1C" w14:textId="77777777" w:rsidR="002F5855" w:rsidRPr="0099453B" w:rsidRDefault="002F5855" w:rsidP="002F5855">
            <w:r w:rsidRPr="0099453B">
              <w:t>Observational dataset: CRU 4.06</w:t>
            </w:r>
          </w:p>
          <w:p w14:paraId="27BEF43B" w14:textId="77777777" w:rsidR="002F5855" w:rsidRPr="0099453B" w:rsidRDefault="002F5855" w:rsidP="002F5855"/>
        </w:tc>
        <w:tc>
          <w:tcPr>
            <w:tcW w:w="1356" w:type="dxa"/>
          </w:tcPr>
          <w:p w14:paraId="63AC33DA" w14:textId="77777777" w:rsidR="002F5855" w:rsidRPr="0099453B" w:rsidRDefault="002F5855" w:rsidP="002F5855">
            <w:r w:rsidRPr="0099453B">
              <w:t>0.5</w:t>
            </w:r>
          </w:p>
        </w:tc>
        <w:tc>
          <w:tcPr>
            <w:tcW w:w="1350" w:type="dxa"/>
          </w:tcPr>
          <w:p w14:paraId="604E29C7" w14:textId="77777777" w:rsidR="002F5855" w:rsidRPr="0099453B" w:rsidRDefault="002F5855" w:rsidP="002F5855">
            <w:r w:rsidRPr="0099453B">
              <w:t>~60</w:t>
            </w:r>
          </w:p>
        </w:tc>
        <w:tc>
          <w:tcPr>
            <w:tcW w:w="887" w:type="dxa"/>
          </w:tcPr>
          <w:p w14:paraId="31A5B39A" w14:textId="77777777" w:rsidR="002F5855" w:rsidRPr="0099453B" w:rsidRDefault="002F5855" w:rsidP="002F5855">
            <w:r w:rsidRPr="0099453B">
              <w:t>1901-2021</w:t>
            </w:r>
          </w:p>
        </w:tc>
        <w:tc>
          <w:tcPr>
            <w:tcW w:w="1563" w:type="dxa"/>
          </w:tcPr>
          <w:p w14:paraId="3CE7DB89" w14:textId="77777777" w:rsidR="002F5855" w:rsidRPr="0099453B" w:rsidRDefault="002F5855" w:rsidP="002F5855">
            <w:r w:rsidRPr="0099453B">
              <w:t>Climatology</w:t>
            </w:r>
          </w:p>
          <w:p w14:paraId="25DDE047" w14:textId="77777777" w:rsidR="002F5855" w:rsidRPr="0099453B" w:rsidRDefault="002F5855" w:rsidP="002F5855">
            <w:r w:rsidRPr="0099453B">
              <w:t>And timeseries</w:t>
            </w:r>
          </w:p>
        </w:tc>
        <w:tc>
          <w:tcPr>
            <w:tcW w:w="1523" w:type="dxa"/>
          </w:tcPr>
          <w:p w14:paraId="4BF1BE89" w14:textId="116695FC" w:rsidR="002F5855" w:rsidRPr="0099453B" w:rsidRDefault="00383269" w:rsidP="002F5855">
            <w:r w:rsidRPr="0099453B">
              <w:t>(Harris et al., 2019)</w:t>
            </w:r>
          </w:p>
        </w:tc>
      </w:tr>
      <w:tr w:rsidR="0099453B" w:rsidRPr="0099453B" w14:paraId="4E7A7580" w14:textId="77777777" w:rsidTr="008A1B7E">
        <w:trPr>
          <w:trHeight w:val="611"/>
        </w:trPr>
        <w:tc>
          <w:tcPr>
            <w:tcW w:w="2169" w:type="dxa"/>
          </w:tcPr>
          <w:p w14:paraId="49D6C855" w14:textId="77777777" w:rsidR="002F5855" w:rsidRPr="0099453B" w:rsidRDefault="002F5855" w:rsidP="002F5855">
            <w:r w:rsidRPr="0099453B">
              <w:t>JRA-55</w:t>
            </w:r>
          </w:p>
          <w:p w14:paraId="6A810EF7" w14:textId="77777777" w:rsidR="002F5855" w:rsidRPr="0099453B" w:rsidRDefault="002F5855" w:rsidP="002F5855"/>
        </w:tc>
        <w:tc>
          <w:tcPr>
            <w:tcW w:w="2590" w:type="dxa"/>
          </w:tcPr>
          <w:p w14:paraId="2A3E2544" w14:textId="77777777" w:rsidR="002F5855" w:rsidRPr="0099453B" w:rsidRDefault="00752C96" w:rsidP="002F5855">
            <w:r w:rsidRPr="0099453B">
              <w:t xml:space="preserve">Satellites: GMS, </w:t>
            </w:r>
            <w:proofErr w:type="spellStart"/>
            <w:proofErr w:type="gramStart"/>
            <w:r w:rsidRPr="0099453B">
              <w:t>METSTAT,etc</w:t>
            </w:r>
            <w:proofErr w:type="spellEnd"/>
            <w:r w:rsidRPr="0099453B">
              <w:t>.</w:t>
            </w:r>
            <w:proofErr w:type="gramEnd"/>
          </w:p>
          <w:p w14:paraId="74281CED" w14:textId="56342A0D" w:rsidR="00752C96" w:rsidRPr="0099453B" w:rsidRDefault="00752C96" w:rsidP="002F5855"/>
        </w:tc>
        <w:tc>
          <w:tcPr>
            <w:tcW w:w="1356" w:type="dxa"/>
          </w:tcPr>
          <w:p w14:paraId="41EAB253" w14:textId="60232809" w:rsidR="002F5855" w:rsidRPr="0099453B" w:rsidRDefault="002F5855" w:rsidP="002F5855">
            <w:r w:rsidRPr="0099453B">
              <w:t>0.5626</w:t>
            </w:r>
          </w:p>
        </w:tc>
        <w:tc>
          <w:tcPr>
            <w:tcW w:w="1350" w:type="dxa"/>
          </w:tcPr>
          <w:p w14:paraId="63C7E84D" w14:textId="63C6B7E9" w:rsidR="002F5855" w:rsidRPr="0099453B" w:rsidRDefault="002F5855" w:rsidP="002F5855">
            <w:r w:rsidRPr="0099453B">
              <w:t>~60</w:t>
            </w:r>
          </w:p>
        </w:tc>
        <w:tc>
          <w:tcPr>
            <w:tcW w:w="887" w:type="dxa"/>
          </w:tcPr>
          <w:p w14:paraId="0727BD20" w14:textId="34FC62C0" w:rsidR="002F5855" w:rsidRPr="0099453B" w:rsidRDefault="002F5855" w:rsidP="002F5855">
            <w:r w:rsidRPr="0099453B">
              <w:t>1957-2022</w:t>
            </w:r>
          </w:p>
        </w:tc>
        <w:tc>
          <w:tcPr>
            <w:tcW w:w="1563" w:type="dxa"/>
          </w:tcPr>
          <w:p w14:paraId="1A8F1E5D" w14:textId="7F6D669B" w:rsidR="002F5855" w:rsidRPr="0099453B" w:rsidRDefault="002F5855" w:rsidP="002F5855">
            <w:r w:rsidRPr="0099453B">
              <w:t>Timeseries</w:t>
            </w:r>
          </w:p>
        </w:tc>
        <w:tc>
          <w:tcPr>
            <w:tcW w:w="1523" w:type="dxa"/>
          </w:tcPr>
          <w:p w14:paraId="7F8C8FED" w14:textId="12D19FEE" w:rsidR="002F5855" w:rsidRPr="0099453B" w:rsidRDefault="00EA1919" w:rsidP="002F5855">
            <w:r w:rsidRPr="0099453B">
              <w:t>(Kobayashi et al., 2015)</w:t>
            </w:r>
          </w:p>
        </w:tc>
      </w:tr>
      <w:tr w:rsidR="0099453B" w:rsidRPr="0099453B" w14:paraId="6CD7E5B3" w14:textId="77777777" w:rsidTr="008A1B7E">
        <w:trPr>
          <w:trHeight w:val="611"/>
        </w:trPr>
        <w:tc>
          <w:tcPr>
            <w:tcW w:w="2169" w:type="dxa"/>
          </w:tcPr>
          <w:p w14:paraId="6440E65B" w14:textId="77777777" w:rsidR="002F5855" w:rsidRPr="0099453B" w:rsidRDefault="002F5855" w:rsidP="002F5855">
            <w:r w:rsidRPr="0099453B">
              <w:lastRenderedPageBreak/>
              <w:t>MERRA-2</w:t>
            </w:r>
          </w:p>
          <w:p w14:paraId="4AFA99D3" w14:textId="77777777" w:rsidR="002F5855" w:rsidRPr="0099453B" w:rsidRDefault="002F5855" w:rsidP="002F5855"/>
        </w:tc>
        <w:tc>
          <w:tcPr>
            <w:tcW w:w="2590" w:type="dxa"/>
          </w:tcPr>
          <w:p w14:paraId="0AEC03D4" w14:textId="3CCDAE2F" w:rsidR="002F5855" w:rsidRPr="0099453B" w:rsidRDefault="005B0280" w:rsidP="002F5855">
            <w:pPr>
              <w:rPr>
                <w:lang w:val="es-ES"/>
              </w:rPr>
            </w:pPr>
            <w:proofErr w:type="spellStart"/>
            <w:r w:rsidRPr="0099453B">
              <w:rPr>
                <w:lang w:val="es-ES"/>
              </w:rPr>
              <w:t>Satellites</w:t>
            </w:r>
            <w:proofErr w:type="spellEnd"/>
            <w:r w:rsidRPr="0099453B">
              <w:rPr>
                <w:lang w:val="es-ES"/>
              </w:rPr>
              <w:t xml:space="preserve">: GOES, AQUA, </w:t>
            </w:r>
            <w:proofErr w:type="spellStart"/>
            <w:r w:rsidRPr="0099453B">
              <w:rPr>
                <w:lang w:val="es-ES"/>
              </w:rPr>
              <w:t>Meteosat</w:t>
            </w:r>
            <w:proofErr w:type="spellEnd"/>
            <w:r w:rsidRPr="0099453B">
              <w:rPr>
                <w:lang w:val="es-ES"/>
              </w:rPr>
              <w:t>, ASCAT, etc.</w:t>
            </w:r>
          </w:p>
        </w:tc>
        <w:tc>
          <w:tcPr>
            <w:tcW w:w="1356" w:type="dxa"/>
          </w:tcPr>
          <w:p w14:paraId="1B5B9D22" w14:textId="77857475" w:rsidR="002F5855" w:rsidRPr="0099453B" w:rsidRDefault="002F5855" w:rsidP="002F5855">
            <w:r w:rsidRPr="0099453B">
              <w:t>0.667, 0.5</w:t>
            </w:r>
          </w:p>
        </w:tc>
        <w:tc>
          <w:tcPr>
            <w:tcW w:w="1350" w:type="dxa"/>
          </w:tcPr>
          <w:p w14:paraId="24A7CEE9" w14:textId="1592FA10" w:rsidR="002F5855" w:rsidRPr="0099453B" w:rsidRDefault="002F5855" w:rsidP="002F5855">
            <w:r w:rsidRPr="0099453B">
              <w:t>~60</w:t>
            </w:r>
          </w:p>
        </w:tc>
        <w:tc>
          <w:tcPr>
            <w:tcW w:w="887" w:type="dxa"/>
          </w:tcPr>
          <w:p w14:paraId="54B984E7" w14:textId="3C6E76DF" w:rsidR="002F5855" w:rsidRPr="0099453B" w:rsidRDefault="002F5855" w:rsidP="002F5855">
            <w:r w:rsidRPr="0099453B">
              <w:t>1980-2022</w:t>
            </w:r>
          </w:p>
        </w:tc>
        <w:tc>
          <w:tcPr>
            <w:tcW w:w="1563" w:type="dxa"/>
          </w:tcPr>
          <w:p w14:paraId="6C2C7DF6" w14:textId="082CEC82" w:rsidR="002F5855" w:rsidRPr="0099453B" w:rsidRDefault="002F5855" w:rsidP="002F5855">
            <w:r w:rsidRPr="0099453B">
              <w:t>Timeseries</w:t>
            </w:r>
          </w:p>
        </w:tc>
        <w:tc>
          <w:tcPr>
            <w:tcW w:w="1523" w:type="dxa"/>
          </w:tcPr>
          <w:p w14:paraId="01E943BA" w14:textId="03AA2CE4" w:rsidR="002F5855" w:rsidRPr="0099453B" w:rsidRDefault="005B0280" w:rsidP="002F5855">
            <w:r w:rsidRPr="0099453B">
              <w:t>(</w:t>
            </w:r>
            <w:proofErr w:type="spellStart"/>
            <w:r w:rsidRPr="0099453B">
              <w:t>Gelaro</w:t>
            </w:r>
            <w:proofErr w:type="spellEnd"/>
            <w:r w:rsidRPr="0099453B">
              <w:t xml:space="preserve"> et al., 2017)</w:t>
            </w:r>
          </w:p>
        </w:tc>
      </w:tr>
      <w:tr w:rsidR="0099453B" w:rsidRPr="0099453B" w14:paraId="4193938B" w14:textId="77777777" w:rsidTr="008A1B7E">
        <w:trPr>
          <w:trHeight w:val="611"/>
        </w:trPr>
        <w:tc>
          <w:tcPr>
            <w:tcW w:w="2169" w:type="dxa"/>
          </w:tcPr>
          <w:p w14:paraId="3DEF3B24" w14:textId="77777777" w:rsidR="002F5855" w:rsidRPr="0099453B" w:rsidRDefault="002F5855" w:rsidP="002F5855">
            <w:r w:rsidRPr="0099453B">
              <w:t>WFDE5</w:t>
            </w:r>
          </w:p>
          <w:p w14:paraId="5E7A8ECF" w14:textId="77777777" w:rsidR="002F5855" w:rsidRPr="0099453B" w:rsidRDefault="002F5855" w:rsidP="002F5855"/>
        </w:tc>
        <w:tc>
          <w:tcPr>
            <w:tcW w:w="2590" w:type="dxa"/>
          </w:tcPr>
          <w:p w14:paraId="6B2E9759" w14:textId="77777777" w:rsidR="003737FC" w:rsidRPr="0099453B" w:rsidRDefault="003737FC" w:rsidP="003737FC">
            <w:r w:rsidRPr="0099453B">
              <w:t>Reanalysis dataset:</w:t>
            </w:r>
          </w:p>
          <w:p w14:paraId="1EC592CA" w14:textId="509B5427" w:rsidR="002F5855" w:rsidRPr="0099453B" w:rsidRDefault="003737FC" w:rsidP="002F5855">
            <w:pPr>
              <w:rPr>
                <w:lang w:val="es-PA"/>
              </w:rPr>
            </w:pPr>
            <w:r w:rsidRPr="0099453B">
              <w:rPr>
                <w:lang w:val="es-PA"/>
              </w:rPr>
              <w:t>ERA-5</w:t>
            </w:r>
          </w:p>
        </w:tc>
        <w:tc>
          <w:tcPr>
            <w:tcW w:w="1356" w:type="dxa"/>
          </w:tcPr>
          <w:p w14:paraId="1C9CFEF7" w14:textId="615FC267" w:rsidR="002F5855" w:rsidRPr="0099453B" w:rsidRDefault="003737FC" w:rsidP="002F5855">
            <w:r w:rsidRPr="0099453B">
              <w:t>0.5</w:t>
            </w:r>
          </w:p>
        </w:tc>
        <w:tc>
          <w:tcPr>
            <w:tcW w:w="1350" w:type="dxa"/>
          </w:tcPr>
          <w:p w14:paraId="4DEE0A51" w14:textId="5A9FD35D" w:rsidR="002F5855" w:rsidRPr="0099453B" w:rsidRDefault="003737FC" w:rsidP="002F5855">
            <w:r w:rsidRPr="0099453B">
              <w:t>~60</w:t>
            </w:r>
          </w:p>
        </w:tc>
        <w:tc>
          <w:tcPr>
            <w:tcW w:w="887" w:type="dxa"/>
          </w:tcPr>
          <w:p w14:paraId="400EB54B" w14:textId="408A3616" w:rsidR="002F5855" w:rsidRPr="0099453B" w:rsidRDefault="003737FC" w:rsidP="002F5855">
            <w:r w:rsidRPr="0099453B">
              <w:t>1979-2018</w:t>
            </w:r>
          </w:p>
        </w:tc>
        <w:tc>
          <w:tcPr>
            <w:tcW w:w="1563" w:type="dxa"/>
          </w:tcPr>
          <w:p w14:paraId="0F4DDF5B" w14:textId="7A3A9BDB" w:rsidR="002F5855" w:rsidRPr="0099453B" w:rsidRDefault="003737FC" w:rsidP="002F5855">
            <w:r w:rsidRPr="0099453B">
              <w:t>Daily timeseries</w:t>
            </w:r>
          </w:p>
        </w:tc>
        <w:tc>
          <w:tcPr>
            <w:tcW w:w="1523" w:type="dxa"/>
          </w:tcPr>
          <w:p w14:paraId="397E691F" w14:textId="130BDD27" w:rsidR="002F5855" w:rsidRPr="0099453B" w:rsidRDefault="005B0280" w:rsidP="002F5855">
            <w:r w:rsidRPr="0099453B">
              <w:t>(Cucchi et al., 2020)</w:t>
            </w:r>
          </w:p>
        </w:tc>
      </w:tr>
      <w:tr w:rsidR="0099453B" w:rsidRPr="0099453B" w14:paraId="26AA6EE6" w14:textId="77777777" w:rsidTr="008A1B7E">
        <w:trPr>
          <w:trHeight w:val="611"/>
        </w:trPr>
        <w:tc>
          <w:tcPr>
            <w:tcW w:w="2169" w:type="dxa"/>
          </w:tcPr>
          <w:p w14:paraId="4ABA39EE" w14:textId="77777777" w:rsidR="002F5855" w:rsidRPr="0099453B" w:rsidRDefault="002F5855" w:rsidP="002F5855">
            <w:r w:rsidRPr="0099453B">
              <w:t>PERSIANN-CDR</w:t>
            </w:r>
          </w:p>
          <w:p w14:paraId="69328774" w14:textId="77777777" w:rsidR="002F5855" w:rsidRPr="0099453B" w:rsidRDefault="002F5855" w:rsidP="002F5855"/>
        </w:tc>
        <w:tc>
          <w:tcPr>
            <w:tcW w:w="2590" w:type="dxa"/>
          </w:tcPr>
          <w:p w14:paraId="4706BBD0" w14:textId="6579CAAF" w:rsidR="00E9594F" w:rsidRPr="0099453B" w:rsidRDefault="00153CF1" w:rsidP="00E9594F">
            <w:r w:rsidRPr="0099453B">
              <w:t>Satellites: GEO satellites (NOAA ISCCP)</w:t>
            </w:r>
          </w:p>
          <w:p w14:paraId="046043BF" w14:textId="77777777" w:rsidR="00153CF1" w:rsidRPr="0099453B" w:rsidRDefault="00153CF1" w:rsidP="00E9594F"/>
          <w:p w14:paraId="5283604E" w14:textId="77777777" w:rsidR="002F5855" w:rsidRPr="0099453B" w:rsidRDefault="002F5855" w:rsidP="002F5855">
            <w:pPr>
              <w:rPr>
                <w:lang w:val="es-PA"/>
              </w:rPr>
            </w:pPr>
          </w:p>
        </w:tc>
        <w:tc>
          <w:tcPr>
            <w:tcW w:w="1356" w:type="dxa"/>
          </w:tcPr>
          <w:p w14:paraId="15127125" w14:textId="4DDB67DE" w:rsidR="002F5855" w:rsidRPr="0099453B" w:rsidRDefault="00E9594F" w:rsidP="002F5855">
            <w:r w:rsidRPr="0099453B">
              <w:t>0.25</w:t>
            </w:r>
          </w:p>
        </w:tc>
        <w:tc>
          <w:tcPr>
            <w:tcW w:w="1350" w:type="dxa"/>
          </w:tcPr>
          <w:p w14:paraId="7F8B65FD" w14:textId="0AD47780" w:rsidR="002F5855" w:rsidRPr="0099453B" w:rsidRDefault="00E9594F" w:rsidP="002F5855">
            <w:r w:rsidRPr="0099453B">
              <w:t>~30</w:t>
            </w:r>
          </w:p>
        </w:tc>
        <w:tc>
          <w:tcPr>
            <w:tcW w:w="887" w:type="dxa"/>
          </w:tcPr>
          <w:p w14:paraId="21D49B0A" w14:textId="3F34BBF7" w:rsidR="002F5855" w:rsidRPr="0099453B" w:rsidRDefault="00153CF1" w:rsidP="002F5855">
            <w:r w:rsidRPr="0099453B">
              <w:t>1983-2022</w:t>
            </w:r>
          </w:p>
        </w:tc>
        <w:tc>
          <w:tcPr>
            <w:tcW w:w="1563" w:type="dxa"/>
          </w:tcPr>
          <w:p w14:paraId="744C997C" w14:textId="7DB58F57" w:rsidR="002F5855" w:rsidRPr="0099453B" w:rsidRDefault="00153CF1" w:rsidP="002F5855">
            <w:r w:rsidRPr="0099453B">
              <w:t>Timeseries</w:t>
            </w:r>
          </w:p>
        </w:tc>
        <w:tc>
          <w:tcPr>
            <w:tcW w:w="1523" w:type="dxa"/>
          </w:tcPr>
          <w:p w14:paraId="39A9157F" w14:textId="50FCF429" w:rsidR="002F5855" w:rsidRPr="0099453B" w:rsidRDefault="00153CF1" w:rsidP="002F5855">
            <w:r w:rsidRPr="0099453B">
              <w:t>(</w:t>
            </w:r>
            <w:proofErr w:type="spellStart"/>
            <w:r w:rsidRPr="0099453B">
              <w:t>Sorooshian</w:t>
            </w:r>
            <w:proofErr w:type="spellEnd"/>
            <w:r w:rsidRPr="0099453B">
              <w:t xml:space="preserve"> et al., 2014)</w:t>
            </w:r>
          </w:p>
        </w:tc>
      </w:tr>
      <w:tr w:rsidR="0099453B" w:rsidRPr="0099453B" w14:paraId="0B93876F" w14:textId="77777777" w:rsidTr="008A1B7E">
        <w:trPr>
          <w:trHeight w:val="611"/>
        </w:trPr>
        <w:tc>
          <w:tcPr>
            <w:tcW w:w="2169" w:type="dxa"/>
          </w:tcPr>
          <w:p w14:paraId="2EB56963" w14:textId="77777777" w:rsidR="002F5855" w:rsidRPr="0099453B" w:rsidRDefault="002F5855" w:rsidP="002F5855">
            <w:r w:rsidRPr="0099453B">
              <w:t xml:space="preserve">CPC </w:t>
            </w:r>
          </w:p>
          <w:p w14:paraId="33D9C4BE" w14:textId="77777777" w:rsidR="002F5855" w:rsidRPr="0099453B" w:rsidRDefault="002F5855" w:rsidP="002F5855"/>
        </w:tc>
        <w:tc>
          <w:tcPr>
            <w:tcW w:w="2590" w:type="dxa"/>
          </w:tcPr>
          <w:p w14:paraId="7CE56BDF" w14:textId="77777777" w:rsidR="00E9594F" w:rsidRPr="0099453B" w:rsidRDefault="00E9594F" w:rsidP="00E9594F">
            <w:r w:rsidRPr="0099453B">
              <w:t>CPC Global Unified Gauge-Based Analysis of Daily Precipitation</w:t>
            </w:r>
          </w:p>
          <w:p w14:paraId="445D697E" w14:textId="77777777" w:rsidR="002F5855" w:rsidRPr="0099453B" w:rsidRDefault="002F5855" w:rsidP="00E9594F">
            <w:pPr>
              <w:ind w:firstLine="720"/>
            </w:pPr>
          </w:p>
        </w:tc>
        <w:tc>
          <w:tcPr>
            <w:tcW w:w="1356" w:type="dxa"/>
          </w:tcPr>
          <w:p w14:paraId="4EA4D0A7" w14:textId="44B9DEE2" w:rsidR="002F5855" w:rsidRPr="0099453B" w:rsidRDefault="00E9594F" w:rsidP="002F5855">
            <w:r w:rsidRPr="0099453B">
              <w:t>NA</w:t>
            </w:r>
          </w:p>
        </w:tc>
        <w:tc>
          <w:tcPr>
            <w:tcW w:w="1350" w:type="dxa"/>
          </w:tcPr>
          <w:p w14:paraId="23E57441" w14:textId="58C4FE60" w:rsidR="002F5855" w:rsidRPr="0099453B" w:rsidRDefault="00E9594F" w:rsidP="002F5855">
            <w:r w:rsidRPr="0099453B">
              <w:t>NA</w:t>
            </w:r>
          </w:p>
        </w:tc>
        <w:tc>
          <w:tcPr>
            <w:tcW w:w="887" w:type="dxa"/>
          </w:tcPr>
          <w:p w14:paraId="34A9B66F" w14:textId="7A433A7E" w:rsidR="002F5855" w:rsidRPr="0099453B" w:rsidRDefault="00200623" w:rsidP="002F5855">
            <w:r w:rsidRPr="0099453B">
              <w:t>1991-2010</w:t>
            </w:r>
          </w:p>
        </w:tc>
        <w:tc>
          <w:tcPr>
            <w:tcW w:w="1563" w:type="dxa"/>
          </w:tcPr>
          <w:p w14:paraId="6DC88B7A" w14:textId="5FC9A5F2" w:rsidR="002F5855" w:rsidRPr="0099453B" w:rsidRDefault="00E9594F" w:rsidP="002F5855">
            <w:r w:rsidRPr="0099453B">
              <w:t>Timeseries per station</w:t>
            </w:r>
          </w:p>
        </w:tc>
        <w:tc>
          <w:tcPr>
            <w:tcW w:w="1523" w:type="dxa"/>
          </w:tcPr>
          <w:p w14:paraId="419BA847" w14:textId="29B84BE9" w:rsidR="002F5855" w:rsidRPr="0099453B" w:rsidRDefault="00200623" w:rsidP="002F5855">
            <w:r w:rsidRPr="0099453B">
              <w:t>(NOAA PSL,2008)</w:t>
            </w:r>
          </w:p>
        </w:tc>
      </w:tr>
      <w:tr w:rsidR="0099453B" w:rsidRPr="0099453B" w14:paraId="21C523BA" w14:textId="77777777" w:rsidTr="008A1B7E">
        <w:trPr>
          <w:trHeight w:val="611"/>
        </w:trPr>
        <w:tc>
          <w:tcPr>
            <w:tcW w:w="2169" w:type="dxa"/>
          </w:tcPr>
          <w:p w14:paraId="52257CE8" w14:textId="4C0BDA4F" w:rsidR="00E9594F" w:rsidRPr="0099453B" w:rsidRDefault="00E9594F" w:rsidP="002F5855">
            <w:r w:rsidRPr="0099453B">
              <w:rPr>
                <w:shd w:val="clear" w:color="auto" w:fill="FFFFFF"/>
              </w:rPr>
              <w:t>TRMM/GPM</w:t>
            </w:r>
          </w:p>
        </w:tc>
        <w:tc>
          <w:tcPr>
            <w:tcW w:w="2590" w:type="dxa"/>
          </w:tcPr>
          <w:p w14:paraId="51CB225C" w14:textId="77777777" w:rsidR="00200623" w:rsidRPr="0099453B" w:rsidRDefault="00200623" w:rsidP="00200623">
            <w:r w:rsidRPr="0099453B">
              <w:t>Precipitation-relevant satellite passive microwave (PMW) constellation, GMI sensor from GPM satellite.</w:t>
            </w:r>
          </w:p>
          <w:p w14:paraId="0335B9B6" w14:textId="77777777" w:rsidR="00E9594F" w:rsidRPr="0099453B" w:rsidRDefault="00E9594F" w:rsidP="00E9594F">
            <w:pPr>
              <w:rPr>
                <w:b/>
                <w:bCs/>
              </w:rPr>
            </w:pPr>
          </w:p>
        </w:tc>
        <w:tc>
          <w:tcPr>
            <w:tcW w:w="1356" w:type="dxa"/>
          </w:tcPr>
          <w:p w14:paraId="3F221E09" w14:textId="36178123" w:rsidR="00E9594F" w:rsidRPr="0099453B" w:rsidRDefault="00200623" w:rsidP="002F5855">
            <w:r w:rsidRPr="0099453B">
              <w:t>0.25</w:t>
            </w:r>
          </w:p>
        </w:tc>
        <w:tc>
          <w:tcPr>
            <w:tcW w:w="1350" w:type="dxa"/>
          </w:tcPr>
          <w:p w14:paraId="1AE70B7A" w14:textId="71D6DF37" w:rsidR="00E9594F" w:rsidRPr="0099453B" w:rsidRDefault="00200623" w:rsidP="002F5855">
            <w:r w:rsidRPr="0099453B">
              <w:t>~30</w:t>
            </w:r>
          </w:p>
        </w:tc>
        <w:tc>
          <w:tcPr>
            <w:tcW w:w="887" w:type="dxa"/>
          </w:tcPr>
          <w:p w14:paraId="2CB00763" w14:textId="6B00AF6B" w:rsidR="00E9594F" w:rsidRPr="0099453B" w:rsidRDefault="00200623" w:rsidP="002F5855">
            <w:r w:rsidRPr="0099453B">
              <w:t>1997-2019</w:t>
            </w:r>
          </w:p>
        </w:tc>
        <w:tc>
          <w:tcPr>
            <w:tcW w:w="1563" w:type="dxa"/>
          </w:tcPr>
          <w:p w14:paraId="7818200D" w14:textId="3DCC5B19" w:rsidR="00E9594F" w:rsidRPr="0099453B" w:rsidRDefault="00200623" w:rsidP="002F5855">
            <w:r w:rsidRPr="0099453B">
              <w:t>Timeseries</w:t>
            </w:r>
          </w:p>
        </w:tc>
        <w:tc>
          <w:tcPr>
            <w:tcW w:w="1523" w:type="dxa"/>
          </w:tcPr>
          <w:p w14:paraId="509290AD" w14:textId="2BFED265" w:rsidR="00E9594F" w:rsidRPr="0099453B" w:rsidRDefault="00200623" w:rsidP="002F5855">
            <w:r w:rsidRPr="0099453B">
              <w:t>(Precipitation Processing System (PPS) At NASA GSFC, 2018)</w:t>
            </w:r>
          </w:p>
        </w:tc>
      </w:tr>
    </w:tbl>
    <w:p w14:paraId="4F994BA3" w14:textId="77777777" w:rsidR="00E57771" w:rsidRPr="0099453B" w:rsidRDefault="00E57771" w:rsidP="00DA7948">
      <w:pPr>
        <w:spacing w:line="480" w:lineRule="auto"/>
      </w:pPr>
    </w:p>
    <w:p w14:paraId="149C2FE5" w14:textId="2214785C" w:rsidR="00DA7948" w:rsidRPr="0099453B" w:rsidRDefault="00BE7D75" w:rsidP="00DA7948">
      <w:pPr>
        <w:spacing w:line="480" w:lineRule="auto"/>
      </w:pPr>
      <w:r>
        <w:t>Supplemental 1</w:t>
      </w:r>
      <w:r w:rsidR="00DA7948" w:rsidRPr="0099453B">
        <w:t xml:space="preserve">.  can be the complete datasets.xlsx table for now, but eventually needs to also include a column for the citation, the complete dataset reference, and the complete reference for a methods description paper.  </w:t>
      </w:r>
    </w:p>
    <w:tbl>
      <w:tblPr>
        <w:tblStyle w:val="Tablaconcuadrcula1clara"/>
        <w:tblW w:w="9500" w:type="dxa"/>
        <w:tblLook w:val="04A0" w:firstRow="1" w:lastRow="0" w:firstColumn="1" w:lastColumn="0" w:noHBand="0" w:noVBand="1"/>
      </w:tblPr>
      <w:tblGrid>
        <w:gridCol w:w="2256"/>
        <w:gridCol w:w="1200"/>
        <w:gridCol w:w="1389"/>
        <w:gridCol w:w="1277"/>
        <w:gridCol w:w="3540"/>
      </w:tblGrid>
      <w:tr w:rsidR="00A67738" w14:paraId="1526C483" w14:textId="77777777" w:rsidTr="003C637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AB60CDF" w14:textId="77777777" w:rsidR="00A67738" w:rsidRPr="003C637A" w:rsidRDefault="00A67738">
            <w:pPr>
              <w:rPr>
                <w:rFonts w:ascii="Aptos Narrow" w:hAnsi="Aptos Narrow"/>
                <w:b w:val="0"/>
                <w:bCs w:val="0"/>
                <w:sz w:val="22"/>
                <w:szCs w:val="22"/>
              </w:rPr>
            </w:pPr>
            <w:r w:rsidRPr="003C637A">
              <w:rPr>
                <w:rFonts w:ascii="Aptos Narrow" w:hAnsi="Aptos Narrow"/>
                <w:sz w:val="22"/>
                <w:szCs w:val="22"/>
              </w:rPr>
              <w:t xml:space="preserve">Site </w:t>
            </w:r>
          </w:p>
        </w:tc>
        <w:tc>
          <w:tcPr>
            <w:tcW w:w="1200" w:type="dxa"/>
            <w:noWrap/>
            <w:hideMark/>
          </w:tcPr>
          <w:p w14:paraId="751899F4"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Source</w:t>
            </w:r>
          </w:p>
        </w:tc>
        <w:tc>
          <w:tcPr>
            <w:tcW w:w="1380" w:type="dxa"/>
            <w:noWrap/>
            <w:hideMark/>
          </w:tcPr>
          <w:p w14:paraId="4BD728C4"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 xml:space="preserve">Latitude </w:t>
            </w:r>
          </w:p>
        </w:tc>
        <w:tc>
          <w:tcPr>
            <w:tcW w:w="1200" w:type="dxa"/>
            <w:noWrap/>
            <w:hideMark/>
          </w:tcPr>
          <w:p w14:paraId="1843BC40"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Longitude</w:t>
            </w:r>
          </w:p>
        </w:tc>
        <w:tc>
          <w:tcPr>
            <w:tcW w:w="3540" w:type="dxa"/>
            <w:noWrap/>
            <w:hideMark/>
          </w:tcPr>
          <w:p w14:paraId="79999CF1" w14:textId="77777777" w:rsidR="00A67738" w:rsidRPr="003C637A" w:rsidRDefault="00A67738">
            <w:pPr>
              <w:cnfStyle w:val="100000000000" w:firstRow="1" w:lastRow="0" w:firstColumn="0" w:lastColumn="0" w:oddVBand="0" w:evenVBand="0" w:oddHBand="0" w:evenHBand="0" w:firstRowFirstColumn="0" w:firstRowLastColumn="0" w:lastRowFirstColumn="0" w:lastRowLastColumn="0"/>
              <w:rPr>
                <w:rFonts w:ascii="Aptos Narrow" w:hAnsi="Aptos Narrow"/>
                <w:b w:val="0"/>
                <w:bCs w:val="0"/>
                <w:sz w:val="22"/>
                <w:szCs w:val="22"/>
              </w:rPr>
            </w:pPr>
            <w:r w:rsidRPr="003C637A">
              <w:rPr>
                <w:rFonts w:ascii="Aptos Narrow" w:hAnsi="Aptos Narrow"/>
                <w:sz w:val="22"/>
                <w:szCs w:val="22"/>
              </w:rPr>
              <w:t xml:space="preserve">Analysis </w:t>
            </w:r>
          </w:p>
        </w:tc>
      </w:tr>
      <w:tr w:rsidR="00A67738" w14:paraId="7E8E03E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4D8BEB" w14:textId="77777777" w:rsidR="00A67738" w:rsidRDefault="00A67738">
            <w:pPr>
              <w:rPr>
                <w:rFonts w:ascii="Aptos Narrow" w:hAnsi="Aptos Narrow"/>
                <w:color w:val="000000"/>
                <w:sz w:val="22"/>
                <w:szCs w:val="22"/>
              </w:rPr>
            </w:pPr>
            <w:r>
              <w:rPr>
                <w:rFonts w:ascii="Aptos Narrow" w:hAnsi="Aptos Narrow"/>
                <w:color w:val="000000"/>
                <w:sz w:val="22"/>
                <w:szCs w:val="22"/>
              </w:rPr>
              <w:t>ALHAJUELA</w:t>
            </w:r>
          </w:p>
        </w:tc>
        <w:tc>
          <w:tcPr>
            <w:tcW w:w="1200" w:type="dxa"/>
            <w:noWrap/>
            <w:hideMark/>
          </w:tcPr>
          <w:p w14:paraId="38FD5DE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B09701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9.206388889</w:t>
            </w:r>
          </w:p>
        </w:tc>
        <w:tc>
          <w:tcPr>
            <w:tcW w:w="1200" w:type="dxa"/>
            <w:noWrap/>
            <w:hideMark/>
          </w:tcPr>
          <w:p w14:paraId="641D18A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-79.620556</w:t>
            </w:r>
          </w:p>
        </w:tc>
        <w:tc>
          <w:tcPr>
            <w:tcW w:w="3540" w:type="dxa"/>
            <w:noWrap/>
            <w:hideMark/>
          </w:tcPr>
          <w:p w14:paraId="4B4704C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03C0991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39948F" w14:textId="77777777" w:rsidR="00A67738" w:rsidRDefault="00A67738">
            <w:pPr>
              <w:rPr>
                <w:rFonts w:ascii="Aptos Narrow" w:hAnsi="Aptos Narrow"/>
                <w:color w:val="000000"/>
                <w:sz w:val="22"/>
                <w:szCs w:val="22"/>
              </w:rPr>
            </w:pPr>
            <w:r>
              <w:rPr>
                <w:rFonts w:ascii="Aptos Narrow" w:hAnsi="Aptos Narrow"/>
                <w:color w:val="000000"/>
                <w:sz w:val="22"/>
                <w:szCs w:val="22"/>
              </w:rPr>
              <w:t>BALBOAFAA</w:t>
            </w:r>
          </w:p>
        </w:tc>
        <w:tc>
          <w:tcPr>
            <w:tcW w:w="1200" w:type="dxa"/>
            <w:noWrap/>
            <w:hideMark/>
          </w:tcPr>
          <w:p w14:paraId="2104F65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66BFB0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8.968888889</w:t>
            </w:r>
          </w:p>
        </w:tc>
        <w:tc>
          <w:tcPr>
            <w:tcW w:w="1200" w:type="dxa"/>
            <w:noWrap/>
            <w:hideMark/>
          </w:tcPr>
          <w:p w14:paraId="078AA3C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-79.549444</w:t>
            </w:r>
          </w:p>
        </w:tc>
        <w:tc>
          <w:tcPr>
            <w:tcW w:w="3540" w:type="dxa"/>
            <w:noWrap/>
            <w:hideMark/>
          </w:tcPr>
          <w:p w14:paraId="6CB8AC8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14E4719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BD77D9" w14:textId="77777777" w:rsidR="00A67738" w:rsidRDefault="00A67738">
            <w:pPr>
              <w:rPr>
                <w:rFonts w:ascii="Aptos Narrow" w:hAnsi="Aptos Narrow"/>
                <w:color w:val="000000"/>
                <w:sz w:val="22"/>
                <w:szCs w:val="22"/>
              </w:rPr>
            </w:pPr>
            <w:r>
              <w:rPr>
                <w:rFonts w:ascii="Aptos Narrow" w:hAnsi="Aptos Narrow"/>
                <w:color w:val="000000"/>
                <w:sz w:val="22"/>
                <w:szCs w:val="22"/>
              </w:rPr>
              <w:t>BALBOAHTS</w:t>
            </w:r>
          </w:p>
        </w:tc>
        <w:tc>
          <w:tcPr>
            <w:tcW w:w="1200" w:type="dxa"/>
            <w:noWrap/>
            <w:hideMark/>
          </w:tcPr>
          <w:p w14:paraId="15AB82A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FC0B4D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8.959444444</w:t>
            </w:r>
          </w:p>
        </w:tc>
        <w:tc>
          <w:tcPr>
            <w:tcW w:w="1200" w:type="dxa"/>
            <w:noWrap/>
            <w:hideMark/>
          </w:tcPr>
          <w:p w14:paraId="4EE7347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-79.554167</w:t>
            </w:r>
          </w:p>
        </w:tc>
        <w:tc>
          <w:tcPr>
            <w:tcW w:w="3540" w:type="dxa"/>
            <w:noWrap/>
            <w:hideMark/>
          </w:tcPr>
          <w:p w14:paraId="16D56DD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688F3EF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E620BF" w14:textId="77777777" w:rsidR="00A67738" w:rsidRDefault="00A67738">
            <w:pPr>
              <w:rPr>
                <w:rFonts w:ascii="Aptos Narrow" w:hAnsi="Aptos Narrow"/>
                <w:color w:val="000000"/>
                <w:sz w:val="22"/>
                <w:szCs w:val="22"/>
              </w:rPr>
            </w:pPr>
            <w:r>
              <w:rPr>
                <w:rFonts w:ascii="Aptos Narrow" w:hAnsi="Aptos Narrow"/>
                <w:color w:val="000000"/>
                <w:sz w:val="22"/>
                <w:szCs w:val="22"/>
              </w:rPr>
              <w:t>CANDELARIA</w:t>
            </w:r>
          </w:p>
        </w:tc>
        <w:tc>
          <w:tcPr>
            <w:tcW w:w="1200" w:type="dxa"/>
            <w:noWrap/>
            <w:hideMark/>
          </w:tcPr>
          <w:p w14:paraId="0982FB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0E52BD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9.382777778</w:t>
            </w:r>
          </w:p>
        </w:tc>
        <w:tc>
          <w:tcPr>
            <w:tcW w:w="1200" w:type="dxa"/>
            <w:noWrap/>
            <w:hideMark/>
          </w:tcPr>
          <w:p w14:paraId="72D07B7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-79.516389</w:t>
            </w:r>
          </w:p>
        </w:tc>
        <w:tc>
          <w:tcPr>
            <w:tcW w:w="3540" w:type="dxa"/>
            <w:noWrap/>
            <w:hideMark/>
          </w:tcPr>
          <w:p w14:paraId="431DC80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485EC3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6F205C" w14:textId="77777777" w:rsidR="00A67738" w:rsidRDefault="00A67738">
            <w:pPr>
              <w:rPr>
                <w:rFonts w:ascii="Aptos Narrow" w:hAnsi="Aptos Narrow"/>
                <w:color w:val="000000"/>
                <w:sz w:val="22"/>
                <w:szCs w:val="22"/>
              </w:rPr>
            </w:pPr>
            <w:r>
              <w:rPr>
                <w:rFonts w:ascii="Aptos Narrow" w:hAnsi="Aptos Narrow"/>
                <w:color w:val="000000"/>
                <w:sz w:val="22"/>
                <w:szCs w:val="22"/>
              </w:rPr>
              <w:t>CANO</w:t>
            </w:r>
          </w:p>
        </w:tc>
        <w:tc>
          <w:tcPr>
            <w:tcW w:w="1200" w:type="dxa"/>
            <w:noWrap/>
            <w:hideMark/>
          </w:tcPr>
          <w:p w14:paraId="74393DB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3017C9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9.076388889</w:t>
            </w:r>
          </w:p>
        </w:tc>
        <w:tc>
          <w:tcPr>
            <w:tcW w:w="1200" w:type="dxa"/>
            <w:noWrap/>
            <w:hideMark/>
          </w:tcPr>
          <w:p w14:paraId="7B15379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-79.822778</w:t>
            </w:r>
          </w:p>
        </w:tc>
        <w:tc>
          <w:tcPr>
            <w:tcW w:w="3540" w:type="dxa"/>
            <w:noWrap/>
            <w:hideMark/>
          </w:tcPr>
          <w:p w14:paraId="7801B4E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28195A7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C4D6C5" w14:textId="77777777" w:rsidR="00A67738" w:rsidRDefault="00A67738">
            <w:pPr>
              <w:rPr>
                <w:rFonts w:ascii="Aptos Narrow" w:hAnsi="Aptos Narrow"/>
                <w:color w:val="000000"/>
                <w:sz w:val="22"/>
                <w:szCs w:val="22"/>
              </w:rPr>
            </w:pPr>
            <w:r>
              <w:rPr>
                <w:rFonts w:ascii="Aptos Narrow" w:hAnsi="Aptos Narrow"/>
                <w:color w:val="000000"/>
                <w:sz w:val="22"/>
                <w:szCs w:val="22"/>
              </w:rPr>
              <w:t>CANONES</w:t>
            </w:r>
          </w:p>
        </w:tc>
        <w:tc>
          <w:tcPr>
            <w:tcW w:w="1200" w:type="dxa"/>
            <w:noWrap/>
            <w:hideMark/>
          </w:tcPr>
          <w:p w14:paraId="2A70321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D3E4CC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8.948888889</w:t>
            </w:r>
          </w:p>
        </w:tc>
        <w:tc>
          <w:tcPr>
            <w:tcW w:w="1200" w:type="dxa"/>
            <w:noWrap/>
            <w:hideMark/>
          </w:tcPr>
          <w:p w14:paraId="4A13955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-80.0625</w:t>
            </w:r>
          </w:p>
        </w:tc>
        <w:tc>
          <w:tcPr>
            <w:tcW w:w="3540" w:type="dxa"/>
            <w:noWrap/>
            <w:hideMark/>
          </w:tcPr>
          <w:p w14:paraId="6C55869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0A3EB8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FAFB089" w14:textId="77777777" w:rsidR="00A67738" w:rsidRDefault="00A67738">
            <w:pPr>
              <w:rPr>
                <w:rFonts w:ascii="Aptos Narrow" w:hAnsi="Aptos Narrow"/>
                <w:color w:val="000000"/>
                <w:sz w:val="22"/>
                <w:szCs w:val="22"/>
              </w:rPr>
            </w:pPr>
            <w:r>
              <w:rPr>
                <w:rFonts w:ascii="Aptos Narrow" w:hAnsi="Aptos Narrow"/>
                <w:color w:val="000000"/>
                <w:sz w:val="22"/>
                <w:szCs w:val="22"/>
              </w:rPr>
              <w:t>CHICO</w:t>
            </w:r>
          </w:p>
        </w:tc>
        <w:tc>
          <w:tcPr>
            <w:tcW w:w="1200" w:type="dxa"/>
            <w:noWrap/>
            <w:hideMark/>
          </w:tcPr>
          <w:p w14:paraId="421471E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56287C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9.263611111</w:t>
            </w:r>
          </w:p>
        </w:tc>
        <w:tc>
          <w:tcPr>
            <w:tcW w:w="1200" w:type="dxa"/>
            <w:noWrap/>
            <w:hideMark/>
          </w:tcPr>
          <w:p w14:paraId="4FFED2F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-79.509722</w:t>
            </w:r>
          </w:p>
        </w:tc>
        <w:tc>
          <w:tcPr>
            <w:tcW w:w="3540" w:type="dxa"/>
            <w:noWrap/>
            <w:hideMark/>
          </w:tcPr>
          <w:p w14:paraId="7DF08ED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6D2EAE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8E65D6" w14:textId="77777777" w:rsidR="00A67738" w:rsidRDefault="00A67738">
            <w:pPr>
              <w:rPr>
                <w:rFonts w:ascii="Aptos Narrow" w:hAnsi="Aptos Narrow"/>
                <w:color w:val="000000"/>
                <w:sz w:val="22"/>
                <w:szCs w:val="22"/>
              </w:rPr>
            </w:pPr>
            <w:r>
              <w:rPr>
                <w:rFonts w:ascii="Aptos Narrow" w:hAnsi="Aptos Narrow"/>
                <w:color w:val="000000"/>
                <w:sz w:val="22"/>
                <w:szCs w:val="22"/>
              </w:rPr>
              <w:t>CHORRO</w:t>
            </w:r>
          </w:p>
        </w:tc>
        <w:tc>
          <w:tcPr>
            <w:tcW w:w="1200" w:type="dxa"/>
            <w:noWrap/>
            <w:hideMark/>
          </w:tcPr>
          <w:p w14:paraId="20E5C8D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A57A58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8.975555556</w:t>
            </w:r>
          </w:p>
        </w:tc>
        <w:tc>
          <w:tcPr>
            <w:tcW w:w="1200" w:type="dxa"/>
            <w:noWrap/>
            <w:hideMark/>
          </w:tcPr>
          <w:p w14:paraId="7F75B3F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-79.990278</w:t>
            </w:r>
          </w:p>
        </w:tc>
        <w:tc>
          <w:tcPr>
            <w:tcW w:w="3540" w:type="dxa"/>
            <w:noWrap/>
            <w:hideMark/>
          </w:tcPr>
          <w:p w14:paraId="6186AE2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C40C6B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8A5B42" w14:textId="77777777" w:rsidR="00A67738" w:rsidRDefault="00A67738">
            <w:pPr>
              <w:rPr>
                <w:rFonts w:ascii="Aptos Narrow" w:hAnsi="Aptos Narrow"/>
                <w:color w:val="000000"/>
                <w:sz w:val="22"/>
                <w:szCs w:val="22"/>
              </w:rPr>
            </w:pPr>
            <w:r>
              <w:rPr>
                <w:rFonts w:ascii="Aptos Narrow" w:hAnsi="Aptos Narrow"/>
                <w:color w:val="000000"/>
                <w:sz w:val="22"/>
                <w:szCs w:val="22"/>
              </w:rPr>
              <w:t>CIENTO</w:t>
            </w:r>
          </w:p>
        </w:tc>
        <w:tc>
          <w:tcPr>
            <w:tcW w:w="1200" w:type="dxa"/>
            <w:noWrap/>
            <w:hideMark/>
          </w:tcPr>
          <w:p w14:paraId="2ADBEDC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23E06B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9.297777778</w:t>
            </w:r>
          </w:p>
        </w:tc>
        <w:tc>
          <w:tcPr>
            <w:tcW w:w="1200" w:type="dxa"/>
            <w:noWrap/>
            <w:hideMark/>
          </w:tcPr>
          <w:p w14:paraId="3093A9D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-79.728056</w:t>
            </w:r>
          </w:p>
        </w:tc>
        <w:tc>
          <w:tcPr>
            <w:tcW w:w="3540" w:type="dxa"/>
            <w:noWrap/>
            <w:hideMark/>
          </w:tcPr>
          <w:p w14:paraId="2BE85CE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78DAA4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130D54" w14:textId="77777777" w:rsidR="00A67738" w:rsidRDefault="00A67738">
            <w:pPr>
              <w:rPr>
                <w:rFonts w:ascii="Aptos Narrow" w:hAnsi="Aptos Narrow"/>
                <w:color w:val="000000"/>
                <w:sz w:val="22"/>
                <w:szCs w:val="22"/>
              </w:rPr>
            </w:pPr>
            <w:r>
              <w:rPr>
                <w:rFonts w:ascii="Aptos Narrow" w:hAnsi="Aptos Narrow"/>
                <w:color w:val="000000"/>
                <w:sz w:val="22"/>
                <w:szCs w:val="22"/>
              </w:rPr>
              <w:t>CRISTOBAL</w:t>
            </w:r>
          </w:p>
        </w:tc>
        <w:tc>
          <w:tcPr>
            <w:tcW w:w="1200" w:type="dxa"/>
            <w:noWrap/>
            <w:hideMark/>
          </w:tcPr>
          <w:p w14:paraId="71F31C9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69DAFB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w:t>
            </w:r>
          </w:p>
        </w:tc>
        <w:tc>
          <w:tcPr>
            <w:tcW w:w="1200" w:type="dxa"/>
            <w:noWrap/>
            <w:hideMark/>
          </w:tcPr>
          <w:p w14:paraId="3A6AE2E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w:t>
            </w:r>
          </w:p>
        </w:tc>
        <w:tc>
          <w:tcPr>
            <w:tcW w:w="3540" w:type="dxa"/>
            <w:noWrap/>
            <w:hideMark/>
          </w:tcPr>
          <w:p w14:paraId="318FDFE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C8F871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C9A429" w14:textId="77777777" w:rsidR="00A67738" w:rsidRDefault="00A67738">
            <w:pPr>
              <w:rPr>
                <w:rFonts w:ascii="Aptos Narrow" w:hAnsi="Aptos Narrow"/>
                <w:color w:val="000000"/>
                <w:sz w:val="22"/>
                <w:szCs w:val="22"/>
              </w:rPr>
            </w:pPr>
            <w:r>
              <w:rPr>
                <w:rFonts w:ascii="Aptos Narrow" w:hAnsi="Aptos Narrow"/>
                <w:color w:val="000000"/>
                <w:sz w:val="22"/>
                <w:szCs w:val="22"/>
              </w:rPr>
              <w:t>DIABLO</w:t>
            </w:r>
          </w:p>
        </w:tc>
        <w:tc>
          <w:tcPr>
            <w:tcW w:w="1200" w:type="dxa"/>
            <w:noWrap/>
            <w:hideMark/>
          </w:tcPr>
          <w:p w14:paraId="22AB67E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4BCD1F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8.965555556</w:t>
            </w:r>
          </w:p>
        </w:tc>
        <w:tc>
          <w:tcPr>
            <w:tcW w:w="1200" w:type="dxa"/>
            <w:noWrap/>
            <w:hideMark/>
          </w:tcPr>
          <w:p w14:paraId="7ACEF5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-79.573333</w:t>
            </w:r>
          </w:p>
        </w:tc>
        <w:tc>
          <w:tcPr>
            <w:tcW w:w="3540" w:type="dxa"/>
            <w:noWrap/>
            <w:hideMark/>
          </w:tcPr>
          <w:p w14:paraId="709AC54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9C3FC7E"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3F5EA5" w14:textId="77777777" w:rsidR="00A67738" w:rsidRDefault="00A67738">
            <w:pPr>
              <w:rPr>
                <w:rFonts w:ascii="Aptos Narrow" w:hAnsi="Aptos Narrow"/>
                <w:color w:val="000000"/>
                <w:sz w:val="22"/>
                <w:szCs w:val="22"/>
              </w:rPr>
            </w:pPr>
            <w:r>
              <w:rPr>
                <w:rFonts w:ascii="Aptos Narrow" w:hAnsi="Aptos Narrow"/>
                <w:color w:val="000000"/>
                <w:sz w:val="22"/>
                <w:szCs w:val="22"/>
              </w:rPr>
              <w:t>EMPIREHILL</w:t>
            </w:r>
          </w:p>
        </w:tc>
        <w:tc>
          <w:tcPr>
            <w:tcW w:w="1200" w:type="dxa"/>
            <w:noWrap/>
            <w:hideMark/>
          </w:tcPr>
          <w:p w14:paraId="7F1EA43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58E249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9.058055556</w:t>
            </w:r>
          </w:p>
        </w:tc>
        <w:tc>
          <w:tcPr>
            <w:tcW w:w="1200" w:type="dxa"/>
            <w:noWrap/>
            <w:hideMark/>
          </w:tcPr>
          <w:p w14:paraId="491DF28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-79.664722</w:t>
            </w:r>
          </w:p>
        </w:tc>
        <w:tc>
          <w:tcPr>
            <w:tcW w:w="3540" w:type="dxa"/>
            <w:noWrap/>
            <w:hideMark/>
          </w:tcPr>
          <w:p w14:paraId="1CEEA1D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84BFFB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BA2E83" w14:textId="77777777" w:rsidR="00A67738" w:rsidRDefault="00A67738">
            <w:pPr>
              <w:rPr>
                <w:rFonts w:ascii="Aptos Narrow" w:hAnsi="Aptos Narrow"/>
                <w:color w:val="000000"/>
                <w:sz w:val="22"/>
                <w:szCs w:val="22"/>
              </w:rPr>
            </w:pPr>
            <w:r>
              <w:rPr>
                <w:rFonts w:ascii="Aptos Narrow" w:hAnsi="Aptos Narrow"/>
                <w:color w:val="000000"/>
                <w:sz w:val="22"/>
                <w:szCs w:val="22"/>
              </w:rPr>
              <w:t>ESCANDALOSA</w:t>
            </w:r>
          </w:p>
        </w:tc>
        <w:tc>
          <w:tcPr>
            <w:tcW w:w="1200" w:type="dxa"/>
            <w:noWrap/>
            <w:hideMark/>
          </w:tcPr>
          <w:p w14:paraId="07972F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DF41EC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9.423611111</w:t>
            </w:r>
          </w:p>
        </w:tc>
        <w:tc>
          <w:tcPr>
            <w:tcW w:w="1200" w:type="dxa"/>
            <w:noWrap/>
            <w:hideMark/>
          </w:tcPr>
          <w:p w14:paraId="294D55B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-79.578333</w:t>
            </w:r>
          </w:p>
        </w:tc>
        <w:tc>
          <w:tcPr>
            <w:tcW w:w="3540" w:type="dxa"/>
            <w:noWrap/>
            <w:hideMark/>
          </w:tcPr>
          <w:p w14:paraId="16DF1C4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276DAC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9D22D5" w14:textId="77777777" w:rsidR="00A67738" w:rsidRDefault="00A67738">
            <w:pPr>
              <w:rPr>
                <w:rFonts w:ascii="Aptos Narrow" w:hAnsi="Aptos Narrow"/>
                <w:color w:val="000000"/>
                <w:sz w:val="22"/>
                <w:szCs w:val="22"/>
              </w:rPr>
            </w:pPr>
            <w:r>
              <w:rPr>
                <w:rFonts w:ascii="Aptos Narrow" w:hAnsi="Aptos Narrow"/>
                <w:color w:val="000000"/>
                <w:sz w:val="22"/>
                <w:szCs w:val="22"/>
              </w:rPr>
              <w:t>GALETASTRI</w:t>
            </w:r>
          </w:p>
        </w:tc>
        <w:tc>
          <w:tcPr>
            <w:tcW w:w="1200" w:type="dxa"/>
            <w:noWrap/>
            <w:hideMark/>
          </w:tcPr>
          <w:p w14:paraId="354E370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14A28FE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9.40275</w:t>
            </w:r>
          </w:p>
        </w:tc>
        <w:tc>
          <w:tcPr>
            <w:tcW w:w="1200" w:type="dxa"/>
            <w:noWrap/>
            <w:hideMark/>
          </w:tcPr>
          <w:p w14:paraId="3B76F11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-79.86083</w:t>
            </w:r>
          </w:p>
        </w:tc>
        <w:tc>
          <w:tcPr>
            <w:tcW w:w="3540" w:type="dxa"/>
            <w:noWrap/>
            <w:hideMark/>
          </w:tcPr>
          <w:p w14:paraId="5D0B382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27A520F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B31818" w14:textId="77777777" w:rsidR="00A67738" w:rsidRDefault="00A67738">
            <w:pPr>
              <w:rPr>
                <w:rFonts w:ascii="Aptos Narrow" w:hAnsi="Aptos Narrow"/>
                <w:color w:val="000000"/>
                <w:sz w:val="22"/>
                <w:szCs w:val="22"/>
              </w:rPr>
            </w:pPr>
            <w:r>
              <w:rPr>
                <w:rFonts w:ascii="Aptos Narrow" w:hAnsi="Aptos Narrow"/>
                <w:color w:val="000000"/>
                <w:sz w:val="22"/>
                <w:szCs w:val="22"/>
              </w:rPr>
              <w:t>GATUN</w:t>
            </w:r>
          </w:p>
        </w:tc>
        <w:tc>
          <w:tcPr>
            <w:tcW w:w="1200" w:type="dxa"/>
            <w:noWrap/>
            <w:hideMark/>
          </w:tcPr>
          <w:p w14:paraId="15B045D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673D2A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9.268333333</w:t>
            </w:r>
          </w:p>
        </w:tc>
        <w:tc>
          <w:tcPr>
            <w:tcW w:w="1200" w:type="dxa"/>
            <w:noWrap/>
            <w:hideMark/>
          </w:tcPr>
          <w:p w14:paraId="4463FA3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-79.920556</w:t>
            </w:r>
          </w:p>
        </w:tc>
        <w:tc>
          <w:tcPr>
            <w:tcW w:w="3540" w:type="dxa"/>
            <w:noWrap/>
            <w:hideMark/>
          </w:tcPr>
          <w:p w14:paraId="4A833C1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5910D73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EE58B5"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HODGESHILL</w:t>
            </w:r>
          </w:p>
        </w:tc>
        <w:tc>
          <w:tcPr>
            <w:tcW w:w="1200" w:type="dxa"/>
            <w:noWrap/>
            <w:hideMark/>
          </w:tcPr>
          <w:p w14:paraId="46CDDB5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2646C4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9.044166667</w:t>
            </w:r>
          </w:p>
        </w:tc>
        <w:tc>
          <w:tcPr>
            <w:tcW w:w="1200" w:type="dxa"/>
            <w:noWrap/>
            <w:hideMark/>
          </w:tcPr>
          <w:p w14:paraId="419B9BB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79.6513889</w:t>
            </w:r>
          </w:p>
        </w:tc>
        <w:tc>
          <w:tcPr>
            <w:tcW w:w="3540" w:type="dxa"/>
            <w:noWrap/>
            <w:hideMark/>
          </w:tcPr>
          <w:p w14:paraId="09B0A75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031C675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61C9F82" w14:textId="77777777" w:rsidR="00A67738" w:rsidRDefault="00A67738">
            <w:pPr>
              <w:rPr>
                <w:rFonts w:ascii="Aptos Narrow" w:hAnsi="Aptos Narrow"/>
                <w:color w:val="000000"/>
                <w:sz w:val="22"/>
                <w:szCs w:val="22"/>
              </w:rPr>
            </w:pPr>
            <w:r>
              <w:rPr>
                <w:rFonts w:ascii="Aptos Narrow" w:hAnsi="Aptos Narrow"/>
                <w:color w:val="000000"/>
                <w:sz w:val="22"/>
                <w:szCs w:val="22"/>
              </w:rPr>
              <w:t>HUMEDAD</w:t>
            </w:r>
          </w:p>
        </w:tc>
        <w:tc>
          <w:tcPr>
            <w:tcW w:w="1200" w:type="dxa"/>
            <w:noWrap/>
            <w:hideMark/>
          </w:tcPr>
          <w:p w14:paraId="4320323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53348B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9.048333333</w:t>
            </w:r>
          </w:p>
        </w:tc>
        <w:tc>
          <w:tcPr>
            <w:tcW w:w="1200" w:type="dxa"/>
            <w:noWrap/>
            <w:hideMark/>
          </w:tcPr>
          <w:p w14:paraId="5B795B1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-80.039167</w:t>
            </w:r>
          </w:p>
        </w:tc>
        <w:tc>
          <w:tcPr>
            <w:tcW w:w="3540" w:type="dxa"/>
            <w:noWrap/>
            <w:hideMark/>
          </w:tcPr>
          <w:p w14:paraId="59A752B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358E226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B5EF17" w14:textId="77777777" w:rsidR="00A67738" w:rsidRDefault="00A67738">
            <w:pPr>
              <w:rPr>
                <w:rFonts w:ascii="Aptos Narrow" w:hAnsi="Aptos Narrow"/>
                <w:color w:val="000000"/>
                <w:sz w:val="22"/>
                <w:szCs w:val="22"/>
              </w:rPr>
            </w:pPr>
            <w:r>
              <w:rPr>
                <w:rFonts w:ascii="Aptos Narrow" w:hAnsi="Aptos Narrow"/>
                <w:color w:val="000000"/>
                <w:sz w:val="22"/>
                <w:szCs w:val="22"/>
              </w:rPr>
              <w:t>MONTELIRIO</w:t>
            </w:r>
          </w:p>
        </w:tc>
        <w:tc>
          <w:tcPr>
            <w:tcW w:w="1200" w:type="dxa"/>
            <w:noWrap/>
            <w:hideMark/>
          </w:tcPr>
          <w:p w14:paraId="25A227D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8DE3B0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9.241111111</w:t>
            </w:r>
          </w:p>
        </w:tc>
        <w:tc>
          <w:tcPr>
            <w:tcW w:w="1200" w:type="dxa"/>
            <w:noWrap/>
            <w:hideMark/>
          </w:tcPr>
          <w:p w14:paraId="608BDEB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-79.853333</w:t>
            </w:r>
          </w:p>
        </w:tc>
        <w:tc>
          <w:tcPr>
            <w:tcW w:w="3540" w:type="dxa"/>
            <w:noWrap/>
            <w:hideMark/>
          </w:tcPr>
          <w:p w14:paraId="70EC553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44BE104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CABA56" w14:textId="77777777" w:rsidR="00A67738" w:rsidRDefault="00A67738">
            <w:pPr>
              <w:rPr>
                <w:rFonts w:ascii="Aptos Narrow" w:hAnsi="Aptos Narrow"/>
                <w:color w:val="000000"/>
                <w:sz w:val="22"/>
                <w:szCs w:val="22"/>
              </w:rPr>
            </w:pPr>
            <w:r>
              <w:rPr>
                <w:rFonts w:ascii="Aptos Narrow" w:hAnsi="Aptos Narrow"/>
                <w:color w:val="000000"/>
                <w:sz w:val="22"/>
                <w:szCs w:val="22"/>
              </w:rPr>
              <w:t>RAICES</w:t>
            </w:r>
          </w:p>
        </w:tc>
        <w:tc>
          <w:tcPr>
            <w:tcW w:w="1200" w:type="dxa"/>
            <w:noWrap/>
            <w:hideMark/>
          </w:tcPr>
          <w:p w14:paraId="045B44D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C6BDC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9.091944444</w:t>
            </w:r>
          </w:p>
        </w:tc>
        <w:tc>
          <w:tcPr>
            <w:tcW w:w="1200" w:type="dxa"/>
            <w:noWrap/>
            <w:hideMark/>
          </w:tcPr>
          <w:p w14:paraId="10E47A5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-79.987778</w:t>
            </w:r>
          </w:p>
        </w:tc>
        <w:tc>
          <w:tcPr>
            <w:tcW w:w="3540" w:type="dxa"/>
            <w:noWrap/>
            <w:hideMark/>
          </w:tcPr>
          <w:p w14:paraId="2836433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4F25079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83C943" w14:textId="77777777" w:rsidR="00A67738" w:rsidRDefault="00A67738">
            <w:pPr>
              <w:rPr>
                <w:rFonts w:ascii="Aptos Narrow" w:hAnsi="Aptos Narrow"/>
                <w:color w:val="000000"/>
                <w:sz w:val="22"/>
                <w:szCs w:val="22"/>
              </w:rPr>
            </w:pPr>
            <w:r>
              <w:rPr>
                <w:rFonts w:ascii="Aptos Narrow" w:hAnsi="Aptos Narrow"/>
                <w:color w:val="000000"/>
                <w:sz w:val="22"/>
                <w:szCs w:val="22"/>
              </w:rPr>
              <w:t>SALAMANCA</w:t>
            </w:r>
          </w:p>
        </w:tc>
        <w:tc>
          <w:tcPr>
            <w:tcW w:w="1200" w:type="dxa"/>
            <w:noWrap/>
            <w:hideMark/>
          </w:tcPr>
          <w:p w14:paraId="3CCCFC2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EF19AA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9.304444444</w:t>
            </w:r>
          </w:p>
        </w:tc>
        <w:tc>
          <w:tcPr>
            <w:tcW w:w="1200" w:type="dxa"/>
            <w:noWrap/>
            <w:hideMark/>
          </w:tcPr>
          <w:p w14:paraId="35C73E5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-79.583333</w:t>
            </w:r>
          </w:p>
        </w:tc>
        <w:tc>
          <w:tcPr>
            <w:tcW w:w="3540" w:type="dxa"/>
            <w:noWrap/>
            <w:hideMark/>
          </w:tcPr>
          <w:p w14:paraId="37AEFCC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61148F4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A1BBEB" w14:textId="77777777" w:rsidR="00A67738" w:rsidRDefault="00A67738">
            <w:pPr>
              <w:rPr>
                <w:rFonts w:ascii="Aptos Narrow" w:hAnsi="Aptos Narrow"/>
                <w:color w:val="000000"/>
                <w:sz w:val="22"/>
                <w:szCs w:val="22"/>
              </w:rPr>
            </w:pPr>
            <w:r>
              <w:rPr>
                <w:rFonts w:ascii="Aptos Narrow" w:hAnsi="Aptos Narrow"/>
                <w:color w:val="000000"/>
                <w:sz w:val="22"/>
                <w:szCs w:val="22"/>
              </w:rPr>
              <w:t>SANTAROSA</w:t>
            </w:r>
          </w:p>
        </w:tc>
        <w:tc>
          <w:tcPr>
            <w:tcW w:w="1200" w:type="dxa"/>
            <w:noWrap/>
            <w:hideMark/>
          </w:tcPr>
          <w:p w14:paraId="09B314D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63265B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9.185833333</w:t>
            </w:r>
          </w:p>
        </w:tc>
        <w:tc>
          <w:tcPr>
            <w:tcW w:w="1200" w:type="dxa"/>
            <w:noWrap/>
            <w:hideMark/>
          </w:tcPr>
          <w:p w14:paraId="4675553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-79.654167</w:t>
            </w:r>
          </w:p>
        </w:tc>
        <w:tc>
          <w:tcPr>
            <w:tcW w:w="3540" w:type="dxa"/>
            <w:noWrap/>
            <w:hideMark/>
          </w:tcPr>
          <w:p w14:paraId="1E52946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167A3FA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C8AE44" w14:textId="77777777" w:rsidR="00A67738" w:rsidRDefault="00A67738">
            <w:pPr>
              <w:rPr>
                <w:rFonts w:ascii="Aptos Narrow" w:hAnsi="Aptos Narrow"/>
                <w:color w:val="000000"/>
                <w:sz w:val="22"/>
                <w:szCs w:val="22"/>
              </w:rPr>
            </w:pPr>
            <w:r>
              <w:rPr>
                <w:rFonts w:ascii="Aptos Narrow" w:hAnsi="Aptos Narrow"/>
                <w:color w:val="000000"/>
                <w:sz w:val="22"/>
                <w:szCs w:val="22"/>
              </w:rPr>
              <w:t>ZANGUENGA</w:t>
            </w:r>
          </w:p>
        </w:tc>
        <w:tc>
          <w:tcPr>
            <w:tcW w:w="1200" w:type="dxa"/>
            <w:noWrap/>
            <w:hideMark/>
          </w:tcPr>
          <w:p w14:paraId="69D257F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5869DB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8.968611111</w:t>
            </w:r>
          </w:p>
        </w:tc>
        <w:tc>
          <w:tcPr>
            <w:tcW w:w="1200" w:type="dxa"/>
            <w:noWrap/>
            <w:hideMark/>
          </w:tcPr>
          <w:p w14:paraId="585C50C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-79.867778</w:t>
            </w:r>
          </w:p>
        </w:tc>
        <w:tc>
          <w:tcPr>
            <w:tcW w:w="3540" w:type="dxa"/>
            <w:noWrap/>
            <w:hideMark/>
          </w:tcPr>
          <w:p w14:paraId="689425C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 xml:space="preserve">Climatology </w:t>
            </w:r>
          </w:p>
        </w:tc>
      </w:tr>
      <w:tr w:rsidR="00A67738" w14:paraId="7B0C283F"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AE99767" w14:textId="77777777" w:rsidR="00A67738" w:rsidRDefault="00A67738">
            <w:pPr>
              <w:rPr>
                <w:rFonts w:ascii="Aptos Narrow" w:hAnsi="Aptos Narrow"/>
                <w:color w:val="000000"/>
                <w:sz w:val="22"/>
                <w:szCs w:val="22"/>
              </w:rPr>
            </w:pPr>
            <w:r>
              <w:rPr>
                <w:rFonts w:ascii="Aptos Narrow" w:hAnsi="Aptos Narrow"/>
                <w:color w:val="000000"/>
                <w:sz w:val="22"/>
                <w:szCs w:val="22"/>
              </w:rPr>
              <w:t>AGUACLARA</w:t>
            </w:r>
          </w:p>
        </w:tc>
        <w:tc>
          <w:tcPr>
            <w:tcW w:w="1200" w:type="dxa"/>
            <w:noWrap/>
            <w:hideMark/>
          </w:tcPr>
          <w:p w14:paraId="1E62362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8C4CAE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9.364444444</w:t>
            </w:r>
          </w:p>
        </w:tc>
        <w:tc>
          <w:tcPr>
            <w:tcW w:w="1200" w:type="dxa"/>
            <w:noWrap/>
            <w:hideMark/>
          </w:tcPr>
          <w:p w14:paraId="70A85A4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-79.706111</w:t>
            </w:r>
          </w:p>
        </w:tc>
        <w:tc>
          <w:tcPr>
            <w:tcW w:w="3540" w:type="dxa"/>
            <w:noWrap/>
            <w:hideMark/>
          </w:tcPr>
          <w:p w14:paraId="059D352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C3B417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71035B" w14:textId="77777777" w:rsidR="00A67738" w:rsidRDefault="00A67738">
            <w:pPr>
              <w:rPr>
                <w:rFonts w:ascii="Aptos Narrow" w:hAnsi="Aptos Narrow"/>
                <w:color w:val="000000"/>
                <w:sz w:val="22"/>
                <w:szCs w:val="22"/>
              </w:rPr>
            </w:pPr>
            <w:r>
              <w:rPr>
                <w:rFonts w:ascii="Aptos Narrow" w:hAnsi="Aptos Narrow"/>
                <w:color w:val="000000"/>
                <w:sz w:val="22"/>
                <w:szCs w:val="22"/>
              </w:rPr>
              <w:t>BCI</w:t>
            </w:r>
          </w:p>
        </w:tc>
        <w:tc>
          <w:tcPr>
            <w:tcW w:w="1200" w:type="dxa"/>
            <w:noWrap/>
            <w:hideMark/>
          </w:tcPr>
          <w:p w14:paraId="369A875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145C5F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9.165277778</w:t>
            </w:r>
          </w:p>
        </w:tc>
        <w:tc>
          <w:tcPr>
            <w:tcW w:w="1200" w:type="dxa"/>
            <w:noWrap/>
            <w:hideMark/>
          </w:tcPr>
          <w:p w14:paraId="4CC7FCD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-79.836389</w:t>
            </w:r>
          </w:p>
        </w:tc>
        <w:tc>
          <w:tcPr>
            <w:tcW w:w="3540" w:type="dxa"/>
            <w:noWrap/>
            <w:hideMark/>
          </w:tcPr>
          <w:p w14:paraId="2F3B2D0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7D4ADD4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4BE0A7" w14:textId="77777777" w:rsidR="00A67738" w:rsidRDefault="00A67738">
            <w:pPr>
              <w:rPr>
                <w:rFonts w:ascii="Aptos Narrow" w:hAnsi="Aptos Narrow"/>
                <w:color w:val="000000"/>
                <w:sz w:val="22"/>
                <w:szCs w:val="22"/>
              </w:rPr>
            </w:pPr>
            <w:r>
              <w:rPr>
                <w:rFonts w:ascii="Aptos Narrow" w:hAnsi="Aptos Narrow"/>
                <w:color w:val="000000"/>
                <w:sz w:val="22"/>
                <w:szCs w:val="22"/>
              </w:rPr>
              <w:t>BCICLEAR</w:t>
            </w:r>
          </w:p>
        </w:tc>
        <w:tc>
          <w:tcPr>
            <w:tcW w:w="1200" w:type="dxa"/>
            <w:noWrap/>
            <w:hideMark/>
          </w:tcPr>
          <w:p w14:paraId="71F63FC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EF8CE3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9.163114</w:t>
            </w:r>
          </w:p>
        </w:tc>
        <w:tc>
          <w:tcPr>
            <w:tcW w:w="1200" w:type="dxa"/>
            <w:noWrap/>
            <w:hideMark/>
          </w:tcPr>
          <w:p w14:paraId="7A0B0A0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-79.838233</w:t>
            </w:r>
          </w:p>
        </w:tc>
        <w:tc>
          <w:tcPr>
            <w:tcW w:w="3540" w:type="dxa"/>
            <w:noWrap/>
            <w:hideMark/>
          </w:tcPr>
          <w:p w14:paraId="148CEC1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078DB2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184809" w14:textId="77777777" w:rsidR="00A67738" w:rsidRDefault="00A67738">
            <w:pPr>
              <w:rPr>
                <w:rFonts w:ascii="Aptos Narrow" w:hAnsi="Aptos Narrow"/>
                <w:color w:val="000000"/>
                <w:sz w:val="22"/>
                <w:szCs w:val="22"/>
              </w:rPr>
            </w:pPr>
            <w:r>
              <w:rPr>
                <w:rFonts w:ascii="Aptos Narrow" w:hAnsi="Aptos Narrow"/>
                <w:color w:val="000000"/>
                <w:sz w:val="22"/>
                <w:szCs w:val="22"/>
              </w:rPr>
              <w:t>CASCADAS</w:t>
            </w:r>
          </w:p>
        </w:tc>
        <w:tc>
          <w:tcPr>
            <w:tcW w:w="1200" w:type="dxa"/>
            <w:noWrap/>
            <w:hideMark/>
          </w:tcPr>
          <w:p w14:paraId="0A90475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C0D34F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9.081388889</w:t>
            </w:r>
          </w:p>
        </w:tc>
        <w:tc>
          <w:tcPr>
            <w:tcW w:w="1200" w:type="dxa"/>
            <w:noWrap/>
            <w:hideMark/>
          </w:tcPr>
          <w:p w14:paraId="01B68EB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-79.68</w:t>
            </w:r>
          </w:p>
        </w:tc>
        <w:tc>
          <w:tcPr>
            <w:tcW w:w="3540" w:type="dxa"/>
            <w:noWrap/>
            <w:hideMark/>
          </w:tcPr>
          <w:p w14:paraId="538E2D9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3AA2AFF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7BF5A2" w14:textId="77777777" w:rsidR="00A67738" w:rsidRDefault="00A67738">
            <w:pPr>
              <w:rPr>
                <w:rFonts w:ascii="Aptos Narrow" w:hAnsi="Aptos Narrow"/>
                <w:color w:val="000000"/>
                <w:sz w:val="22"/>
                <w:szCs w:val="22"/>
              </w:rPr>
            </w:pPr>
            <w:r>
              <w:rPr>
                <w:rFonts w:ascii="Aptos Narrow" w:hAnsi="Aptos Narrow"/>
                <w:color w:val="000000"/>
                <w:sz w:val="22"/>
                <w:szCs w:val="22"/>
              </w:rPr>
              <w:t>GAMBOA</w:t>
            </w:r>
          </w:p>
        </w:tc>
        <w:tc>
          <w:tcPr>
            <w:tcW w:w="1200" w:type="dxa"/>
            <w:noWrap/>
            <w:hideMark/>
          </w:tcPr>
          <w:p w14:paraId="398AFD8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42BF37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9.112222222</w:t>
            </w:r>
          </w:p>
        </w:tc>
        <w:tc>
          <w:tcPr>
            <w:tcW w:w="1200" w:type="dxa"/>
            <w:noWrap/>
            <w:hideMark/>
          </w:tcPr>
          <w:p w14:paraId="4526E4A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-79.693889</w:t>
            </w:r>
          </w:p>
        </w:tc>
        <w:tc>
          <w:tcPr>
            <w:tcW w:w="3540" w:type="dxa"/>
            <w:noWrap/>
            <w:hideMark/>
          </w:tcPr>
          <w:p w14:paraId="001EDA2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287B85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45E610" w14:textId="77777777" w:rsidR="00A67738" w:rsidRDefault="00A67738">
            <w:pPr>
              <w:rPr>
                <w:rFonts w:ascii="Aptos Narrow" w:hAnsi="Aptos Narrow"/>
                <w:color w:val="000000"/>
                <w:sz w:val="22"/>
                <w:szCs w:val="22"/>
              </w:rPr>
            </w:pPr>
            <w:r>
              <w:rPr>
                <w:rFonts w:ascii="Aptos Narrow" w:hAnsi="Aptos Narrow"/>
                <w:color w:val="000000"/>
                <w:sz w:val="22"/>
                <w:szCs w:val="22"/>
              </w:rPr>
              <w:t>GUACHA</w:t>
            </w:r>
          </w:p>
        </w:tc>
        <w:tc>
          <w:tcPr>
            <w:tcW w:w="1200" w:type="dxa"/>
            <w:noWrap/>
            <w:hideMark/>
          </w:tcPr>
          <w:p w14:paraId="2A97A65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6D4353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9.176944444</w:t>
            </w:r>
          </w:p>
        </w:tc>
        <w:tc>
          <w:tcPr>
            <w:tcW w:w="1200" w:type="dxa"/>
            <w:noWrap/>
            <w:hideMark/>
          </w:tcPr>
          <w:p w14:paraId="660B276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-79.938889</w:t>
            </w:r>
          </w:p>
        </w:tc>
        <w:tc>
          <w:tcPr>
            <w:tcW w:w="3540" w:type="dxa"/>
            <w:noWrap/>
            <w:hideMark/>
          </w:tcPr>
          <w:p w14:paraId="54F33D6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4F6A11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B6C6BA" w14:textId="77777777" w:rsidR="00A67738" w:rsidRDefault="00A67738">
            <w:pPr>
              <w:rPr>
                <w:rFonts w:ascii="Aptos Narrow" w:hAnsi="Aptos Narrow"/>
                <w:color w:val="000000"/>
                <w:sz w:val="22"/>
                <w:szCs w:val="22"/>
              </w:rPr>
            </w:pPr>
            <w:r>
              <w:rPr>
                <w:rFonts w:ascii="Aptos Narrow" w:hAnsi="Aptos Narrow"/>
                <w:color w:val="000000"/>
                <w:sz w:val="22"/>
                <w:szCs w:val="22"/>
              </w:rPr>
              <w:t>PEDROMIGUEL</w:t>
            </w:r>
          </w:p>
        </w:tc>
        <w:tc>
          <w:tcPr>
            <w:tcW w:w="1200" w:type="dxa"/>
            <w:noWrap/>
            <w:hideMark/>
          </w:tcPr>
          <w:p w14:paraId="2DF2BC7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434F47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9.022777778</w:t>
            </w:r>
          </w:p>
        </w:tc>
        <w:tc>
          <w:tcPr>
            <w:tcW w:w="1200" w:type="dxa"/>
            <w:noWrap/>
            <w:hideMark/>
          </w:tcPr>
          <w:p w14:paraId="0E93BE9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-79.617222</w:t>
            </w:r>
          </w:p>
        </w:tc>
        <w:tc>
          <w:tcPr>
            <w:tcW w:w="3540" w:type="dxa"/>
            <w:noWrap/>
            <w:hideMark/>
          </w:tcPr>
          <w:p w14:paraId="550391A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06C752A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8F7DED" w14:textId="77777777" w:rsidR="00A67738" w:rsidRDefault="00A67738">
            <w:pPr>
              <w:rPr>
                <w:rFonts w:ascii="Aptos Narrow" w:hAnsi="Aptos Narrow"/>
                <w:color w:val="000000"/>
                <w:sz w:val="22"/>
                <w:szCs w:val="22"/>
              </w:rPr>
            </w:pPr>
            <w:r>
              <w:rPr>
                <w:rFonts w:ascii="Aptos Narrow" w:hAnsi="Aptos Narrow"/>
                <w:color w:val="000000"/>
                <w:sz w:val="22"/>
                <w:szCs w:val="22"/>
              </w:rPr>
              <w:t>PELUCA</w:t>
            </w:r>
          </w:p>
        </w:tc>
        <w:tc>
          <w:tcPr>
            <w:tcW w:w="1200" w:type="dxa"/>
            <w:noWrap/>
            <w:hideMark/>
          </w:tcPr>
          <w:p w14:paraId="0FDE9CE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A361F6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9.38</w:t>
            </w:r>
          </w:p>
        </w:tc>
        <w:tc>
          <w:tcPr>
            <w:tcW w:w="1200" w:type="dxa"/>
            <w:noWrap/>
            <w:hideMark/>
          </w:tcPr>
          <w:p w14:paraId="395FE2A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-79.561111</w:t>
            </w:r>
          </w:p>
        </w:tc>
        <w:tc>
          <w:tcPr>
            <w:tcW w:w="3540" w:type="dxa"/>
            <w:noWrap/>
            <w:hideMark/>
          </w:tcPr>
          <w:p w14:paraId="2E86DC8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1CD2A6D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B9C2AE" w14:textId="77777777" w:rsidR="00A67738" w:rsidRDefault="00A67738">
            <w:pPr>
              <w:rPr>
                <w:rFonts w:ascii="Aptos Narrow" w:hAnsi="Aptos Narrow"/>
                <w:color w:val="000000"/>
                <w:sz w:val="22"/>
                <w:szCs w:val="22"/>
              </w:rPr>
            </w:pPr>
            <w:r>
              <w:rPr>
                <w:rFonts w:ascii="Aptos Narrow" w:hAnsi="Aptos Narrow"/>
                <w:color w:val="000000"/>
                <w:sz w:val="22"/>
                <w:szCs w:val="22"/>
              </w:rPr>
              <w:t>SANMIGUEL</w:t>
            </w:r>
          </w:p>
        </w:tc>
        <w:tc>
          <w:tcPr>
            <w:tcW w:w="1200" w:type="dxa"/>
            <w:noWrap/>
            <w:hideMark/>
          </w:tcPr>
          <w:p w14:paraId="1C6E5F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1409D3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9.42</w:t>
            </w:r>
          </w:p>
        </w:tc>
        <w:tc>
          <w:tcPr>
            <w:tcW w:w="1200" w:type="dxa"/>
            <w:noWrap/>
            <w:hideMark/>
          </w:tcPr>
          <w:p w14:paraId="36DCCCC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-79.504167</w:t>
            </w:r>
          </w:p>
        </w:tc>
        <w:tc>
          <w:tcPr>
            <w:tcW w:w="3540" w:type="dxa"/>
            <w:noWrap/>
            <w:hideMark/>
          </w:tcPr>
          <w:p w14:paraId="4FA8E12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 Seasonality, Interannual.</w:t>
            </w:r>
          </w:p>
        </w:tc>
      </w:tr>
      <w:tr w:rsidR="00A67738" w14:paraId="69FEB28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56F10D" w14:textId="77777777" w:rsidR="00A67738" w:rsidRDefault="00A67738">
            <w:pPr>
              <w:rPr>
                <w:rFonts w:ascii="Aptos Narrow" w:hAnsi="Aptos Narrow"/>
                <w:color w:val="000000"/>
                <w:sz w:val="22"/>
                <w:szCs w:val="22"/>
              </w:rPr>
            </w:pPr>
            <w:r>
              <w:rPr>
                <w:rFonts w:ascii="Aptos Narrow" w:hAnsi="Aptos Narrow"/>
                <w:color w:val="000000"/>
                <w:sz w:val="22"/>
                <w:szCs w:val="22"/>
              </w:rPr>
              <w:t>BCIELECT</w:t>
            </w:r>
          </w:p>
        </w:tc>
        <w:tc>
          <w:tcPr>
            <w:tcW w:w="1200" w:type="dxa"/>
            <w:noWrap/>
            <w:hideMark/>
          </w:tcPr>
          <w:p w14:paraId="1A6A57F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7CBE5DB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9.163114</w:t>
            </w:r>
          </w:p>
        </w:tc>
        <w:tc>
          <w:tcPr>
            <w:tcW w:w="1200" w:type="dxa"/>
            <w:noWrap/>
            <w:hideMark/>
          </w:tcPr>
          <w:p w14:paraId="2E1D7F3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-79.838233</w:t>
            </w:r>
          </w:p>
        </w:tc>
        <w:tc>
          <w:tcPr>
            <w:tcW w:w="3540" w:type="dxa"/>
            <w:noWrap/>
            <w:hideMark/>
          </w:tcPr>
          <w:p w14:paraId="3CA6E72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Climatology.</w:t>
            </w:r>
          </w:p>
        </w:tc>
      </w:tr>
      <w:tr w:rsidR="00A67738" w14:paraId="0B8F69C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132248" w14:textId="77777777" w:rsidR="00A67738" w:rsidRDefault="00A67738">
            <w:pPr>
              <w:rPr>
                <w:rFonts w:ascii="Aptos Narrow" w:hAnsi="Aptos Narrow"/>
                <w:color w:val="000000"/>
                <w:sz w:val="22"/>
                <w:szCs w:val="22"/>
              </w:rPr>
            </w:pPr>
            <w:r>
              <w:rPr>
                <w:rFonts w:ascii="Aptos Narrow" w:hAnsi="Aptos Narrow"/>
                <w:color w:val="000000"/>
                <w:sz w:val="22"/>
                <w:szCs w:val="22"/>
              </w:rPr>
              <w:t>AVA</w:t>
            </w:r>
          </w:p>
        </w:tc>
        <w:tc>
          <w:tcPr>
            <w:tcW w:w="1200" w:type="dxa"/>
            <w:noWrap/>
            <w:hideMark/>
          </w:tcPr>
          <w:p w14:paraId="5817041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603C6D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9.1566</w:t>
            </w:r>
          </w:p>
        </w:tc>
        <w:tc>
          <w:tcPr>
            <w:tcW w:w="1200" w:type="dxa"/>
            <w:noWrap/>
            <w:hideMark/>
          </w:tcPr>
          <w:p w14:paraId="59EFBE3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-79.84828</w:t>
            </w:r>
          </w:p>
        </w:tc>
        <w:tc>
          <w:tcPr>
            <w:tcW w:w="3540" w:type="dxa"/>
            <w:noWrap/>
            <w:hideMark/>
          </w:tcPr>
          <w:p w14:paraId="5D61CA0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0D1AEE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D98981" w14:textId="77777777" w:rsidR="00A67738" w:rsidRDefault="00A67738">
            <w:pPr>
              <w:rPr>
                <w:rFonts w:ascii="Aptos Narrow" w:hAnsi="Aptos Narrow"/>
                <w:color w:val="000000"/>
                <w:sz w:val="22"/>
                <w:szCs w:val="22"/>
              </w:rPr>
            </w:pPr>
            <w:r>
              <w:rPr>
                <w:rFonts w:ascii="Aptos Narrow" w:hAnsi="Aptos Narrow"/>
                <w:color w:val="000000"/>
                <w:sz w:val="22"/>
                <w:szCs w:val="22"/>
              </w:rPr>
              <w:t>BOCAS</w:t>
            </w:r>
          </w:p>
        </w:tc>
        <w:tc>
          <w:tcPr>
            <w:tcW w:w="1200" w:type="dxa"/>
            <w:noWrap/>
            <w:hideMark/>
          </w:tcPr>
          <w:p w14:paraId="0F7CD2A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42AA6B1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9.350827</w:t>
            </w:r>
          </w:p>
        </w:tc>
        <w:tc>
          <w:tcPr>
            <w:tcW w:w="1200" w:type="dxa"/>
            <w:noWrap/>
            <w:hideMark/>
          </w:tcPr>
          <w:p w14:paraId="1EDB5F6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-82.257943</w:t>
            </w:r>
          </w:p>
        </w:tc>
        <w:tc>
          <w:tcPr>
            <w:tcW w:w="3540" w:type="dxa"/>
            <w:noWrap/>
            <w:hideMark/>
          </w:tcPr>
          <w:p w14:paraId="60E874B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9A2C7F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3080E8" w14:textId="77777777" w:rsidR="00A67738" w:rsidRDefault="00A67738">
            <w:pPr>
              <w:rPr>
                <w:rFonts w:ascii="Aptos Narrow" w:hAnsi="Aptos Narrow"/>
                <w:color w:val="000000"/>
                <w:sz w:val="22"/>
                <w:szCs w:val="22"/>
              </w:rPr>
            </w:pPr>
            <w:r>
              <w:rPr>
                <w:rFonts w:ascii="Aptos Narrow" w:hAnsi="Aptos Narrow"/>
                <w:color w:val="000000"/>
                <w:sz w:val="22"/>
                <w:szCs w:val="22"/>
              </w:rPr>
              <w:t>CELESTINO</w:t>
            </w:r>
          </w:p>
        </w:tc>
        <w:tc>
          <w:tcPr>
            <w:tcW w:w="1200" w:type="dxa"/>
            <w:noWrap/>
            <w:hideMark/>
          </w:tcPr>
          <w:p w14:paraId="3ACE10B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E63D41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9.21142</w:t>
            </w:r>
          </w:p>
        </w:tc>
        <w:tc>
          <w:tcPr>
            <w:tcW w:w="1200" w:type="dxa"/>
            <w:noWrap/>
            <w:hideMark/>
          </w:tcPr>
          <w:p w14:paraId="26CC0BC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-79.72656</w:t>
            </w:r>
          </w:p>
        </w:tc>
        <w:tc>
          <w:tcPr>
            <w:tcW w:w="3540" w:type="dxa"/>
            <w:noWrap/>
            <w:hideMark/>
          </w:tcPr>
          <w:p w14:paraId="7CECF5E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445D67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DDD373" w14:textId="77777777" w:rsidR="00A67738" w:rsidRDefault="00A67738">
            <w:pPr>
              <w:rPr>
                <w:rFonts w:ascii="Aptos Narrow" w:hAnsi="Aptos Narrow"/>
                <w:color w:val="000000"/>
                <w:sz w:val="22"/>
                <w:szCs w:val="22"/>
              </w:rPr>
            </w:pPr>
            <w:r>
              <w:rPr>
                <w:rFonts w:ascii="Aptos Narrow" w:hAnsi="Aptos Narrow"/>
                <w:color w:val="000000"/>
                <w:sz w:val="22"/>
                <w:szCs w:val="22"/>
              </w:rPr>
              <w:t>FORTUNA</w:t>
            </w:r>
          </w:p>
        </w:tc>
        <w:tc>
          <w:tcPr>
            <w:tcW w:w="1200" w:type="dxa"/>
            <w:noWrap/>
            <w:hideMark/>
          </w:tcPr>
          <w:p w14:paraId="2D05CDA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52AE4DB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8.7216333</w:t>
            </w:r>
          </w:p>
        </w:tc>
        <w:tc>
          <w:tcPr>
            <w:tcW w:w="1200" w:type="dxa"/>
            <w:noWrap/>
            <w:hideMark/>
          </w:tcPr>
          <w:p w14:paraId="03E8301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-82.237528</w:t>
            </w:r>
          </w:p>
        </w:tc>
        <w:tc>
          <w:tcPr>
            <w:tcW w:w="3540" w:type="dxa"/>
            <w:noWrap/>
            <w:hideMark/>
          </w:tcPr>
          <w:p w14:paraId="7D8A78B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92C13E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40EF31" w14:textId="77777777" w:rsidR="00A67738" w:rsidRDefault="00A67738">
            <w:pPr>
              <w:rPr>
                <w:rFonts w:ascii="Aptos Narrow" w:hAnsi="Aptos Narrow"/>
                <w:color w:val="000000"/>
                <w:sz w:val="22"/>
                <w:szCs w:val="22"/>
              </w:rPr>
            </w:pPr>
            <w:r>
              <w:rPr>
                <w:rFonts w:ascii="Aptos Narrow" w:hAnsi="Aptos Narrow"/>
                <w:color w:val="000000"/>
                <w:sz w:val="22"/>
                <w:szCs w:val="22"/>
              </w:rPr>
              <w:t>PCULEBRA</w:t>
            </w:r>
          </w:p>
        </w:tc>
        <w:tc>
          <w:tcPr>
            <w:tcW w:w="1200" w:type="dxa"/>
            <w:noWrap/>
            <w:hideMark/>
          </w:tcPr>
          <w:p w14:paraId="4424F67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591091B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8.9107694</w:t>
            </w:r>
          </w:p>
        </w:tc>
        <w:tc>
          <w:tcPr>
            <w:tcW w:w="1200" w:type="dxa"/>
            <w:noWrap/>
            <w:hideMark/>
          </w:tcPr>
          <w:p w14:paraId="6BB2184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-79.528914</w:t>
            </w:r>
          </w:p>
        </w:tc>
        <w:tc>
          <w:tcPr>
            <w:tcW w:w="3540" w:type="dxa"/>
            <w:noWrap/>
            <w:hideMark/>
          </w:tcPr>
          <w:p w14:paraId="2A5B3C7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E12384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052B62" w14:textId="77777777" w:rsidR="00A67738" w:rsidRDefault="00A67738">
            <w:pPr>
              <w:rPr>
                <w:rFonts w:ascii="Aptos Narrow" w:hAnsi="Aptos Narrow"/>
                <w:color w:val="000000"/>
                <w:sz w:val="22"/>
                <w:szCs w:val="22"/>
              </w:rPr>
            </w:pPr>
            <w:r>
              <w:rPr>
                <w:rFonts w:ascii="Aptos Narrow" w:hAnsi="Aptos Narrow"/>
                <w:color w:val="000000"/>
                <w:sz w:val="22"/>
                <w:szCs w:val="22"/>
              </w:rPr>
              <w:t>PNM</w:t>
            </w:r>
          </w:p>
        </w:tc>
        <w:tc>
          <w:tcPr>
            <w:tcW w:w="1200" w:type="dxa"/>
            <w:noWrap/>
            <w:hideMark/>
          </w:tcPr>
          <w:p w14:paraId="105E48F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0C21D0A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8.994875</w:t>
            </w:r>
          </w:p>
        </w:tc>
        <w:tc>
          <w:tcPr>
            <w:tcW w:w="1200" w:type="dxa"/>
            <w:noWrap/>
            <w:hideMark/>
          </w:tcPr>
          <w:p w14:paraId="084F1F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-79.543117</w:t>
            </w:r>
          </w:p>
        </w:tc>
        <w:tc>
          <w:tcPr>
            <w:tcW w:w="3540" w:type="dxa"/>
            <w:noWrap/>
            <w:hideMark/>
          </w:tcPr>
          <w:p w14:paraId="5E65AFB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D46ACD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06A662" w14:textId="77777777" w:rsidR="00A67738" w:rsidRDefault="00A67738">
            <w:pPr>
              <w:rPr>
                <w:rFonts w:ascii="Aptos Narrow" w:hAnsi="Aptos Narrow"/>
                <w:color w:val="000000"/>
                <w:sz w:val="22"/>
                <w:szCs w:val="22"/>
              </w:rPr>
            </w:pPr>
            <w:r>
              <w:rPr>
                <w:rFonts w:ascii="Aptos Narrow" w:hAnsi="Aptos Narrow"/>
                <w:color w:val="000000"/>
                <w:sz w:val="22"/>
                <w:szCs w:val="22"/>
              </w:rPr>
              <w:t>SANBLAS</w:t>
            </w:r>
          </w:p>
        </w:tc>
        <w:tc>
          <w:tcPr>
            <w:tcW w:w="1200" w:type="dxa"/>
            <w:noWrap/>
            <w:hideMark/>
          </w:tcPr>
          <w:p w14:paraId="4629D14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4D4F265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9.552572</w:t>
            </w:r>
          </w:p>
        </w:tc>
        <w:tc>
          <w:tcPr>
            <w:tcW w:w="1200" w:type="dxa"/>
            <w:noWrap/>
            <w:hideMark/>
          </w:tcPr>
          <w:p w14:paraId="707E368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-78.952256</w:t>
            </w:r>
          </w:p>
        </w:tc>
        <w:tc>
          <w:tcPr>
            <w:tcW w:w="3540" w:type="dxa"/>
            <w:noWrap/>
            <w:hideMark/>
          </w:tcPr>
          <w:p w14:paraId="3500082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6AEA31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61B607" w14:textId="77777777" w:rsidR="00A67738" w:rsidRDefault="00A67738">
            <w:pPr>
              <w:rPr>
                <w:rFonts w:ascii="Aptos Narrow" w:hAnsi="Aptos Narrow"/>
                <w:color w:val="000000"/>
                <w:sz w:val="22"/>
                <w:szCs w:val="22"/>
              </w:rPr>
            </w:pPr>
            <w:r>
              <w:rPr>
                <w:rFonts w:ascii="Aptos Narrow" w:hAnsi="Aptos Narrow"/>
                <w:color w:val="000000"/>
                <w:sz w:val="22"/>
                <w:szCs w:val="22"/>
              </w:rPr>
              <w:t>SHERMAN</w:t>
            </w:r>
          </w:p>
        </w:tc>
        <w:tc>
          <w:tcPr>
            <w:tcW w:w="1200" w:type="dxa"/>
            <w:noWrap/>
            <w:hideMark/>
          </w:tcPr>
          <w:p w14:paraId="6E91296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STRI</w:t>
            </w:r>
          </w:p>
        </w:tc>
        <w:tc>
          <w:tcPr>
            <w:tcW w:w="1380" w:type="dxa"/>
            <w:noWrap/>
            <w:hideMark/>
          </w:tcPr>
          <w:p w14:paraId="51EDF57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9.280975</w:t>
            </w:r>
          </w:p>
        </w:tc>
        <w:tc>
          <w:tcPr>
            <w:tcW w:w="1200" w:type="dxa"/>
            <w:noWrap/>
            <w:hideMark/>
          </w:tcPr>
          <w:p w14:paraId="30EE8DC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-79.974519</w:t>
            </w:r>
          </w:p>
        </w:tc>
        <w:tc>
          <w:tcPr>
            <w:tcW w:w="3540" w:type="dxa"/>
            <w:noWrap/>
            <w:hideMark/>
          </w:tcPr>
          <w:p w14:paraId="4AC0EF7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6C5905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B33F15" w14:textId="77777777" w:rsidR="00A67738" w:rsidRDefault="00A67738">
            <w:pPr>
              <w:rPr>
                <w:rFonts w:ascii="Aptos Narrow" w:hAnsi="Aptos Narrow"/>
                <w:color w:val="000000"/>
                <w:sz w:val="22"/>
                <w:szCs w:val="22"/>
              </w:rPr>
            </w:pPr>
            <w:r>
              <w:rPr>
                <w:rFonts w:ascii="Aptos Narrow" w:hAnsi="Aptos Narrow"/>
                <w:color w:val="000000"/>
                <w:sz w:val="22"/>
                <w:szCs w:val="22"/>
              </w:rPr>
              <w:t>AGUABUENA</w:t>
            </w:r>
          </w:p>
        </w:tc>
        <w:tc>
          <w:tcPr>
            <w:tcW w:w="1200" w:type="dxa"/>
            <w:noWrap/>
            <w:hideMark/>
          </w:tcPr>
          <w:p w14:paraId="7B87FC6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AEA7A8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9.127777778</w:t>
            </w:r>
          </w:p>
        </w:tc>
        <w:tc>
          <w:tcPr>
            <w:tcW w:w="1200" w:type="dxa"/>
            <w:noWrap/>
            <w:hideMark/>
          </w:tcPr>
          <w:p w14:paraId="006B134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-79.598611</w:t>
            </w:r>
          </w:p>
        </w:tc>
        <w:tc>
          <w:tcPr>
            <w:tcW w:w="3540" w:type="dxa"/>
            <w:noWrap/>
            <w:hideMark/>
          </w:tcPr>
          <w:p w14:paraId="26CECE1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3FE14B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43F373A" w14:textId="77777777" w:rsidR="00A67738" w:rsidRDefault="00A67738">
            <w:pPr>
              <w:rPr>
                <w:rFonts w:ascii="Aptos Narrow" w:hAnsi="Aptos Narrow"/>
                <w:color w:val="000000"/>
                <w:sz w:val="22"/>
                <w:szCs w:val="22"/>
              </w:rPr>
            </w:pPr>
            <w:r>
              <w:rPr>
                <w:rFonts w:ascii="Aptos Narrow" w:hAnsi="Aptos Narrow"/>
                <w:color w:val="000000"/>
                <w:sz w:val="22"/>
                <w:szCs w:val="22"/>
              </w:rPr>
              <w:t>AGUASALUD</w:t>
            </w:r>
          </w:p>
        </w:tc>
        <w:tc>
          <w:tcPr>
            <w:tcW w:w="1200" w:type="dxa"/>
            <w:noWrap/>
            <w:hideMark/>
          </w:tcPr>
          <w:p w14:paraId="4836978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15F8EE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9.224444444</w:t>
            </w:r>
          </w:p>
        </w:tc>
        <w:tc>
          <w:tcPr>
            <w:tcW w:w="1200" w:type="dxa"/>
            <w:noWrap/>
            <w:hideMark/>
          </w:tcPr>
          <w:p w14:paraId="79FAEA1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-79.760278</w:t>
            </w:r>
          </w:p>
        </w:tc>
        <w:tc>
          <w:tcPr>
            <w:tcW w:w="3540" w:type="dxa"/>
            <w:noWrap/>
            <w:hideMark/>
          </w:tcPr>
          <w:p w14:paraId="29F480C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4ABD70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6D5498" w14:textId="77777777" w:rsidR="00A67738" w:rsidRDefault="00A67738">
            <w:pPr>
              <w:rPr>
                <w:rFonts w:ascii="Aptos Narrow" w:hAnsi="Aptos Narrow"/>
                <w:color w:val="000000"/>
                <w:sz w:val="22"/>
                <w:szCs w:val="22"/>
              </w:rPr>
            </w:pPr>
            <w:r>
              <w:rPr>
                <w:rFonts w:ascii="Aptos Narrow" w:hAnsi="Aptos Narrow"/>
                <w:color w:val="000000"/>
                <w:sz w:val="22"/>
                <w:szCs w:val="22"/>
              </w:rPr>
              <w:t>AMADOR</w:t>
            </w:r>
          </w:p>
        </w:tc>
        <w:tc>
          <w:tcPr>
            <w:tcW w:w="1200" w:type="dxa"/>
            <w:noWrap/>
            <w:hideMark/>
          </w:tcPr>
          <w:p w14:paraId="2E533A3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9EC1DA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8.916666667</w:t>
            </w:r>
          </w:p>
        </w:tc>
        <w:tc>
          <w:tcPr>
            <w:tcW w:w="1200" w:type="dxa"/>
            <w:noWrap/>
            <w:hideMark/>
          </w:tcPr>
          <w:p w14:paraId="023A5DD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-79.534722</w:t>
            </w:r>
          </w:p>
        </w:tc>
        <w:tc>
          <w:tcPr>
            <w:tcW w:w="3540" w:type="dxa"/>
            <w:noWrap/>
            <w:hideMark/>
          </w:tcPr>
          <w:p w14:paraId="142E061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405030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641284" w14:textId="77777777" w:rsidR="00A67738" w:rsidRDefault="00A67738">
            <w:pPr>
              <w:rPr>
                <w:rFonts w:ascii="Aptos Narrow" w:hAnsi="Aptos Narrow"/>
                <w:color w:val="000000"/>
                <w:sz w:val="22"/>
                <w:szCs w:val="22"/>
              </w:rPr>
            </w:pPr>
            <w:r>
              <w:rPr>
                <w:rFonts w:ascii="Aptos Narrow" w:hAnsi="Aptos Narrow"/>
                <w:color w:val="000000"/>
                <w:sz w:val="22"/>
                <w:szCs w:val="22"/>
              </w:rPr>
              <w:t>ARCASONIA</w:t>
            </w:r>
          </w:p>
        </w:tc>
        <w:tc>
          <w:tcPr>
            <w:tcW w:w="1200" w:type="dxa"/>
            <w:noWrap/>
            <w:hideMark/>
          </w:tcPr>
          <w:p w14:paraId="0D26FA9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B67516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9.193333333</w:t>
            </w:r>
          </w:p>
        </w:tc>
        <w:tc>
          <w:tcPr>
            <w:tcW w:w="1200" w:type="dxa"/>
            <w:noWrap/>
            <w:hideMark/>
          </w:tcPr>
          <w:p w14:paraId="35AA0C1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-79.515</w:t>
            </w:r>
          </w:p>
        </w:tc>
        <w:tc>
          <w:tcPr>
            <w:tcW w:w="3540" w:type="dxa"/>
            <w:noWrap/>
            <w:hideMark/>
          </w:tcPr>
          <w:p w14:paraId="579ED95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14CEEF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50DE68" w14:textId="77777777" w:rsidR="00A67738" w:rsidRDefault="00A67738">
            <w:pPr>
              <w:rPr>
                <w:rFonts w:ascii="Aptos Narrow" w:hAnsi="Aptos Narrow"/>
                <w:color w:val="000000"/>
                <w:sz w:val="22"/>
                <w:szCs w:val="22"/>
              </w:rPr>
            </w:pPr>
            <w:r>
              <w:rPr>
                <w:rFonts w:ascii="Aptos Narrow" w:hAnsi="Aptos Narrow"/>
                <w:color w:val="000000"/>
                <w:sz w:val="22"/>
                <w:szCs w:val="22"/>
              </w:rPr>
              <w:t>BALBOADOCKS</w:t>
            </w:r>
          </w:p>
        </w:tc>
        <w:tc>
          <w:tcPr>
            <w:tcW w:w="1200" w:type="dxa"/>
            <w:noWrap/>
            <w:hideMark/>
          </w:tcPr>
          <w:p w14:paraId="6C71199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9EF9F9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8.95</w:t>
            </w:r>
          </w:p>
        </w:tc>
        <w:tc>
          <w:tcPr>
            <w:tcW w:w="1200" w:type="dxa"/>
            <w:noWrap/>
            <w:hideMark/>
          </w:tcPr>
          <w:p w14:paraId="08C9D5F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-79.566667</w:t>
            </w:r>
          </w:p>
        </w:tc>
        <w:tc>
          <w:tcPr>
            <w:tcW w:w="3540" w:type="dxa"/>
            <w:noWrap/>
            <w:hideMark/>
          </w:tcPr>
          <w:p w14:paraId="42235A5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3F1692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77E772" w14:textId="77777777" w:rsidR="00A67738" w:rsidRDefault="00A67738">
            <w:pPr>
              <w:rPr>
                <w:rFonts w:ascii="Aptos Narrow" w:hAnsi="Aptos Narrow"/>
                <w:color w:val="000000"/>
                <w:sz w:val="22"/>
                <w:szCs w:val="22"/>
              </w:rPr>
            </w:pPr>
            <w:r>
              <w:rPr>
                <w:rFonts w:ascii="Aptos Narrow" w:hAnsi="Aptos Narrow"/>
                <w:color w:val="000000"/>
                <w:sz w:val="22"/>
                <w:szCs w:val="22"/>
              </w:rPr>
              <w:t>BARBACOA</w:t>
            </w:r>
          </w:p>
        </w:tc>
        <w:tc>
          <w:tcPr>
            <w:tcW w:w="1200" w:type="dxa"/>
            <w:noWrap/>
            <w:hideMark/>
          </w:tcPr>
          <w:p w14:paraId="15F6F45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E08144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9.120277778</w:t>
            </w:r>
          </w:p>
        </w:tc>
        <w:tc>
          <w:tcPr>
            <w:tcW w:w="1200" w:type="dxa"/>
            <w:noWrap/>
            <w:hideMark/>
          </w:tcPr>
          <w:p w14:paraId="56FED8D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-79.797222</w:t>
            </w:r>
          </w:p>
        </w:tc>
        <w:tc>
          <w:tcPr>
            <w:tcW w:w="3540" w:type="dxa"/>
            <w:noWrap/>
            <w:hideMark/>
          </w:tcPr>
          <w:p w14:paraId="09D24D7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77380A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5CB29F" w14:textId="77777777" w:rsidR="00A67738" w:rsidRDefault="00A67738">
            <w:pPr>
              <w:rPr>
                <w:rFonts w:ascii="Aptos Narrow" w:hAnsi="Aptos Narrow"/>
                <w:color w:val="000000"/>
                <w:sz w:val="22"/>
                <w:szCs w:val="22"/>
              </w:rPr>
            </w:pPr>
            <w:r>
              <w:rPr>
                <w:rFonts w:ascii="Aptos Narrow" w:hAnsi="Aptos Narrow"/>
                <w:color w:val="000000"/>
                <w:sz w:val="22"/>
                <w:szCs w:val="22"/>
              </w:rPr>
              <w:t>BATATILLA</w:t>
            </w:r>
          </w:p>
        </w:tc>
        <w:tc>
          <w:tcPr>
            <w:tcW w:w="1200" w:type="dxa"/>
            <w:noWrap/>
            <w:hideMark/>
          </w:tcPr>
          <w:p w14:paraId="623D5E5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75934F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8.916944444</w:t>
            </w:r>
          </w:p>
        </w:tc>
        <w:tc>
          <w:tcPr>
            <w:tcW w:w="1200" w:type="dxa"/>
            <w:noWrap/>
            <w:hideMark/>
          </w:tcPr>
          <w:p w14:paraId="645240F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80.5008333</w:t>
            </w:r>
          </w:p>
        </w:tc>
        <w:tc>
          <w:tcPr>
            <w:tcW w:w="3540" w:type="dxa"/>
            <w:noWrap/>
            <w:hideMark/>
          </w:tcPr>
          <w:p w14:paraId="429273D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6BD01C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1AAC27" w14:textId="77777777" w:rsidR="00A67738" w:rsidRDefault="00A67738">
            <w:pPr>
              <w:rPr>
                <w:rFonts w:ascii="Aptos Narrow" w:hAnsi="Aptos Narrow"/>
                <w:color w:val="000000"/>
                <w:sz w:val="22"/>
                <w:szCs w:val="22"/>
              </w:rPr>
            </w:pPr>
            <w:r>
              <w:rPr>
                <w:rFonts w:ascii="Aptos Narrow" w:hAnsi="Aptos Narrow"/>
                <w:color w:val="000000"/>
                <w:sz w:val="22"/>
                <w:szCs w:val="22"/>
              </w:rPr>
              <w:t>BATEALES</w:t>
            </w:r>
          </w:p>
        </w:tc>
        <w:tc>
          <w:tcPr>
            <w:tcW w:w="1200" w:type="dxa"/>
            <w:noWrap/>
            <w:hideMark/>
          </w:tcPr>
          <w:p w14:paraId="1B4B443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183AE3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8.725</w:t>
            </w:r>
          </w:p>
        </w:tc>
        <w:tc>
          <w:tcPr>
            <w:tcW w:w="1200" w:type="dxa"/>
            <w:noWrap/>
            <w:hideMark/>
          </w:tcPr>
          <w:p w14:paraId="23BE75F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80.5663889</w:t>
            </w:r>
          </w:p>
        </w:tc>
        <w:tc>
          <w:tcPr>
            <w:tcW w:w="3540" w:type="dxa"/>
            <w:noWrap/>
            <w:hideMark/>
          </w:tcPr>
          <w:p w14:paraId="5CBFD78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5023E4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F93888" w14:textId="77777777" w:rsidR="00A67738" w:rsidRDefault="00A67738">
            <w:pPr>
              <w:rPr>
                <w:rFonts w:ascii="Aptos Narrow" w:hAnsi="Aptos Narrow"/>
                <w:color w:val="000000"/>
                <w:sz w:val="22"/>
                <w:szCs w:val="22"/>
              </w:rPr>
            </w:pPr>
            <w:r>
              <w:rPr>
                <w:rFonts w:ascii="Aptos Narrow" w:hAnsi="Aptos Narrow"/>
                <w:color w:val="000000"/>
                <w:sz w:val="22"/>
                <w:szCs w:val="22"/>
              </w:rPr>
              <w:t>BOCATUCUE</w:t>
            </w:r>
          </w:p>
        </w:tc>
        <w:tc>
          <w:tcPr>
            <w:tcW w:w="1200" w:type="dxa"/>
            <w:noWrap/>
            <w:hideMark/>
          </w:tcPr>
          <w:p w14:paraId="02FA971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28242F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8.753166667</w:t>
            </w:r>
          </w:p>
        </w:tc>
        <w:tc>
          <w:tcPr>
            <w:tcW w:w="1200" w:type="dxa"/>
            <w:noWrap/>
            <w:hideMark/>
          </w:tcPr>
          <w:p w14:paraId="3A4FC4C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80.3279</w:t>
            </w:r>
          </w:p>
        </w:tc>
        <w:tc>
          <w:tcPr>
            <w:tcW w:w="3540" w:type="dxa"/>
            <w:noWrap/>
            <w:hideMark/>
          </w:tcPr>
          <w:p w14:paraId="213C652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89D976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1ADAFD" w14:textId="3AE0007B" w:rsidR="00A67738" w:rsidRDefault="00A67738">
            <w:pPr>
              <w:rPr>
                <w:rFonts w:ascii="Aptos Narrow" w:hAnsi="Aptos Narrow"/>
                <w:color w:val="000000"/>
                <w:sz w:val="22"/>
                <w:szCs w:val="22"/>
              </w:rPr>
            </w:pPr>
            <w:r>
              <w:rPr>
                <w:rFonts w:ascii="Aptos Narrow" w:hAnsi="Aptos Narrow"/>
                <w:color w:val="000000"/>
                <w:sz w:val="22"/>
                <w:szCs w:val="22"/>
              </w:rPr>
              <w:t>CA</w:t>
            </w:r>
            <w:r w:rsidR="00F52F3A">
              <w:rPr>
                <w:rFonts w:ascii="Aptos Narrow" w:hAnsi="Aptos Narrow"/>
                <w:color w:val="000000"/>
                <w:sz w:val="22"/>
                <w:szCs w:val="22"/>
              </w:rPr>
              <w:t>N</w:t>
            </w:r>
            <w:r>
              <w:rPr>
                <w:rFonts w:ascii="Aptos Narrow" w:hAnsi="Aptos Narrow"/>
                <w:color w:val="000000"/>
                <w:sz w:val="22"/>
                <w:szCs w:val="22"/>
              </w:rPr>
              <w:t>OQUEBRADO</w:t>
            </w:r>
          </w:p>
        </w:tc>
        <w:tc>
          <w:tcPr>
            <w:tcW w:w="1200" w:type="dxa"/>
            <w:noWrap/>
            <w:hideMark/>
          </w:tcPr>
          <w:p w14:paraId="3B500F8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9706BF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9.004722222</w:t>
            </w:r>
          </w:p>
        </w:tc>
        <w:tc>
          <w:tcPr>
            <w:tcW w:w="1200" w:type="dxa"/>
            <w:noWrap/>
            <w:hideMark/>
          </w:tcPr>
          <w:p w14:paraId="38E98B0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-79.826111</w:t>
            </w:r>
          </w:p>
        </w:tc>
        <w:tc>
          <w:tcPr>
            <w:tcW w:w="3540" w:type="dxa"/>
            <w:noWrap/>
            <w:hideMark/>
          </w:tcPr>
          <w:p w14:paraId="7286CE1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4609D8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C55FA6"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CANOA</w:t>
            </w:r>
          </w:p>
        </w:tc>
        <w:tc>
          <w:tcPr>
            <w:tcW w:w="1200" w:type="dxa"/>
            <w:noWrap/>
            <w:hideMark/>
          </w:tcPr>
          <w:p w14:paraId="7EF31CF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FAC5D9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8.885833333</w:t>
            </w:r>
          </w:p>
        </w:tc>
        <w:tc>
          <w:tcPr>
            <w:tcW w:w="1200" w:type="dxa"/>
            <w:noWrap/>
            <w:hideMark/>
          </w:tcPr>
          <w:p w14:paraId="228F6CE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80.5572222</w:t>
            </w:r>
          </w:p>
        </w:tc>
        <w:tc>
          <w:tcPr>
            <w:tcW w:w="3540" w:type="dxa"/>
            <w:noWrap/>
            <w:hideMark/>
          </w:tcPr>
          <w:p w14:paraId="7351CE3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2207F1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86EDAD" w14:textId="77777777" w:rsidR="00A67738" w:rsidRDefault="00A67738">
            <w:pPr>
              <w:rPr>
                <w:rFonts w:ascii="Aptos Narrow" w:hAnsi="Aptos Narrow"/>
                <w:color w:val="000000"/>
                <w:sz w:val="22"/>
                <w:szCs w:val="22"/>
              </w:rPr>
            </w:pPr>
            <w:r>
              <w:rPr>
                <w:rFonts w:ascii="Aptos Narrow" w:hAnsi="Aptos Narrow"/>
                <w:color w:val="000000"/>
                <w:sz w:val="22"/>
                <w:szCs w:val="22"/>
              </w:rPr>
              <w:t>CERROCAMA</w:t>
            </w:r>
          </w:p>
        </w:tc>
        <w:tc>
          <w:tcPr>
            <w:tcW w:w="1200" w:type="dxa"/>
            <w:noWrap/>
            <w:hideMark/>
          </w:tcPr>
          <w:p w14:paraId="3858C5D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0AA813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9.026666667</w:t>
            </w:r>
          </w:p>
        </w:tc>
        <w:tc>
          <w:tcPr>
            <w:tcW w:w="1200" w:type="dxa"/>
            <w:noWrap/>
            <w:hideMark/>
          </w:tcPr>
          <w:p w14:paraId="682C69C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-79.905833</w:t>
            </w:r>
          </w:p>
        </w:tc>
        <w:tc>
          <w:tcPr>
            <w:tcW w:w="3540" w:type="dxa"/>
            <w:noWrap/>
            <w:hideMark/>
          </w:tcPr>
          <w:p w14:paraId="0AE3041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FFE90C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B82038" w14:textId="77777777" w:rsidR="00A67738" w:rsidRDefault="00A67738">
            <w:pPr>
              <w:rPr>
                <w:rFonts w:ascii="Aptos Narrow" w:hAnsi="Aptos Narrow"/>
                <w:color w:val="000000"/>
                <w:sz w:val="22"/>
                <w:szCs w:val="22"/>
              </w:rPr>
            </w:pPr>
            <w:r>
              <w:rPr>
                <w:rFonts w:ascii="Aptos Narrow" w:hAnsi="Aptos Narrow"/>
                <w:color w:val="000000"/>
                <w:sz w:val="22"/>
                <w:szCs w:val="22"/>
              </w:rPr>
              <w:t>CERROCOCOLI</w:t>
            </w:r>
          </w:p>
        </w:tc>
        <w:tc>
          <w:tcPr>
            <w:tcW w:w="1200" w:type="dxa"/>
            <w:noWrap/>
            <w:hideMark/>
          </w:tcPr>
          <w:p w14:paraId="79B8EB2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621CC5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8.990267</w:t>
            </w:r>
          </w:p>
        </w:tc>
        <w:tc>
          <w:tcPr>
            <w:tcW w:w="1200" w:type="dxa"/>
            <w:noWrap/>
            <w:hideMark/>
          </w:tcPr>
          <w:p w14:paraId="19AA41F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-79.59175</w:t>
            </w:r>
          </w:p>
        </w:tc>
        <w:tc>
          <w:tcPr>
            <w:tcW w:w="3540" w:type="dxa"/>
            <w:noWrap/>
            <w:hideMark/>
          </w:tcPr>
          <w:p w14:paraId="33B05D7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F552BF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05B189" w14:textId="77777777" w:rsidR="00A67738" w:rsidRDefault="00A67738">
            <w:pPr>
              <w:rPr>
                <w:rFonts w:ascii="Aptos Narrow" w:hAnsi="Aptos Narrow"/>
                <w:color w:val="000000"/>
                <w:sz w:val="22"/>
                <w:szCs w:val="22"/>
              </w:rPr>
            </w:pPr>
            <w:r>
              <w:rPr>
                <w:rFonts w:ascii="Aptos Narrow" w:hAnsi="Aptos Narrow"/>
                <w:color w:val="000000"/>
                <w:sz w:val="22"/>
                <w:szCs w:val="22"/>
              </w:rPr>
              <w:t>CHAGRECITO</w:t>
            </w:r>
          </w:p>
        </w:tc>
        <w:tc>
          <w:tcPr>
            <w:tcW w:w="1200" w:type="dxa"/>
            <w:noWrap/>
            <w:hideMark/>
          </w:tcPr>
          <w:p w14:paraId="59789CE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32906D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9.394722222</w:t>
            </w:r>
          </w:p>
        </w:tc>
        <w:tc>
          <w:tcPr>
            <w:tcW w:w="1200" w:type="dxa"/>
            <w:noWrap/>
            <w:hideMark/>
          </w:tcPr>
          <w:p w14:paraId="57F9332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-79.305556</w:t>
            </w:r>
          </w:p>
        </w:tc>
        <w:tc>
          <w:tcPr>
            <w:tcW w:w="3540" w:type="dxa"/>
            <w:noWrap/>
            <w:hideMark/>
          </w:tcPr>
          <w:p w14:paraId="0E2C94C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4131E8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84F5CD" w14:textId="77777777" w:rsidR="00A67738" w:rsidRDefault="00A67738">
            <w:pPr>
              <w:rPr>
                <w:rFonts w:ascii="Aptos Narrow" w:hAnsi="Aptos Narrow"/>
                <w:color w:val="000000"/>
                <w:sz w:val="22"/>
                <w:szCs w:val="22"/>
              </w:rPr>
            </w:pPr>
            <w:r>
              <w:rPr>
                <w:rFonts w:ascii="Aptos Narrow" w:hAnsi="Aptos Narrow"/>
                <w:color w:val="000000"/>
                <w:sz w:val="22"/>
                <w:szCs w:val="22"/>
              </w:rPr>
              <w:t>CHAMON</w:t>
            </w:r>
          </w:p>
        </w:tc>
        <w:tc>
          <w:tcPr>
            <w:tcW w:w="1200" w:type="dxa"/>
            <w:noWrap/>
            <w:hideMark/>
          </w:tcPr>
          <w:p w14:paraId="44D6AD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AC9689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9.341944444</w:t>
            </w:r>
          </w:p>
        </w:tc>
        <w:tc>
          <w:tcPr>
            <w:tcW w:w="1200" w:type="dxa"/>
            <w:noWrap/>
            <w:hideMark/>
          </w:tcPr>
          <w:p w14:paraId="1BBEA28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-79.318333</w:t>
            </w:r>
          </w:p>
        </w:tc>
        <w:tc>
          <w:tcPr>
            <w:tcW w:w="3540" w:type="dxa"/>
            <w:noWrap/>
            <w:hideMark/>
          </w:tcPr>
          <w:p w14:paraId="7B6DF31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5E6DD8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872059" w14:textId="77777777" w:rsidR="00A67738" w:rsidRDefault="00A67738">
            <w:pPr>
              <w:rPr>
                <w:rFonts w:ascii="Aptos Narrow" w:hAnsi="Aptos Narrow"/>
                <w:color w:val="000000"/>
                <w:sz w:val="22"/>
                <w:szCs w:val="22"/>
              </w:rPr>
            </w:pPr>
            <w:r>
              <w:rPr>
                <w:rFonts w:ascii="Aptos Narrow" w:hAnsi="Aptos Narrow"/>
                <w:color w:val="000000"/>
                <w:sz w:val="22"/>
                <w:szCs w:val="22"/>
              </w:rPr>
              <w:t>CHICOCABERCERA</w:t>
            </w:r>
          </w:p>
        </w:tc>
        <w:tc>
          <w:tcPr>
            <w:tcW w:w="1200" w:type="dxa"/>
            <w:noWrap/>
            <w:hideMark/>
          </w:tcPr>
          <w:p w14:paraId="56F0C11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D2D33A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w:t>
            </w:r>
          </w:p>
        </w:tc>
        <w:tc>
          <w:tcPr>
            <w:tcW w:w="1200" w:type="dxa"/>
            <w:noWrap/>
            <w:hideMark/>
          </w:tcPr>
          <w:p w14:paraId="7A23576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-79.463611</w:t>
            </w:r>
          </w:p>
        </w:tc>
        <w:tc>
          <w:tcPr>
            <w:tcW w:w="3540" w:type="dxa"/>
            <w:noWrap/>
            <w:hideMark/>
          </w:tcPr>
          <w:p w14:paraId="38DCB3B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CE665CE"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CD556B" w14:textId="77777777" w:rsidR="00A67738" w:rsidRDefault="00A67738">
            <w:pPr>
              <w:rPr>
                <w:rFonts w:ascii="Aptos Narrow" w:hAnsi="Aptos Narrow"/>
                <w:color w:val="000000"/>
                <w:sz w:val="22"/>
                <w:szCs w:val="22"/>
              </w:rPr>
            </w:pPr>
            <w:r>
              <w:rPr>
                <w:rFonts w:ascii="Aptos Narrow" w:hAnsi="Aptos Narrow"/>
                <w:color w:val="000000"/>
                <w:sz w:val="22"/>
                <w:szCs w:val="22"/>
              </w:rPr>
              <w:t>CHISNA</w:t>
            </w:r>
          </w:p>
        </w:tc>
        <w:tc>
          <w:tcPr>
            <w:tcW w:w="1200" w:type="dxa"/>
            <w:noWrap/>
            <w:hideMark/>
          </w:tcPr>
          <w:p w14:paraId="5452A76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1EC5FA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8.788055556</w:t>
            </w:r>
          </w:p>
        </w:tc>
        <w:tc>
          <w:tcPr>
            <w:tcW w:w="1200" w:type="dxa"/>
            <w:noWrap/>
            <w:hideMark/>
          </w:tcPr>
          <w:p w14:paraId="641F3A1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80.4783333</w:t>
            </w:r>
          </w:p>
        </w:tc>
        <w:tc>
          <w:tcPr>
            <w:tcW w:w="3540" w:type="dxa"/>
            <w:noWrap/>
            <w:hideMark/>
          </w:tcPr>
          <w:p w14:paraId="1D04D18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87C559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DC7A2A" w14:textId="77777777" w:rsidR="00A67738" w:rsidRDefault="00A67738">
            <w:pPr>
              <w:rPr>
                <w:rFonts w:ascii="Aptos Narrow" w:hAnsi="Aptos Narrow"/>
                <w:color w:val="000000"/>
                <w:sz w:val="22"/>
                <w:szCs w:val="22"/>
              </w:rPr>
            </w:pPr>
            <w:r>
              <w:rPr>
                <w:rFonts w:ascii="Aptos Narrow" w:hAnsi="Aptos Narrow"/>
                <w:color w:val="000000"/>
                <w:sz w:val="22"/>
                <w:szCs w:val="22"/>
              </w:rPr>
              <w:t>COCLENORTE</w:t>
            </w:r>
          </w:p>
        </w:tc>
        <w:tc>
          <w:tcPr>
            <w:tcW w:w="1200" w:type="dxa"/>
            <w:noWrap/>
            <w:hideMark/>
          </w:tcPr>
          <w:p w14:paraId="5E47471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F7E3EA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9.073484</w:t>
            </w:r>
          </w:p>
        </w:tc>
        <w:tc>
          <w:tcPr>
            <w:tcW w:w="1200" w:type="dxa"/>
            <w:noWrap/>
            <w:hideMark/>
          </w:tcPr>
          <w:p w14:paraId="5936609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-80.572365</w:t>
            </w:r>
          </w:p>
        </w:tc>
        <w:tc>
          <w:tcPr>
            <w:tcW w:w="3540" w:type="dxa"/>
            <w:noWrap/>
            <w:hideMark/>
          </w:tcPr>
          <w:p w14:paraId="1624451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C46023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EC0C1F" w14:textId="77777777" w:rsidR="00A67738" w:rsidRDefault="00A67738">
            <w:pPr>
              <w:rPr>
                <w:rFonts w:ascii="Aptos Narrow" w:hAnsi="Aptos Narrow"/>
                <w:color w:val="000000"/>
                <w:sz w:val="22"/>
                <w:szCs w:val="22"/>
              </w:rPr>
            </w:pPr>
            <w:r>
              <w:rPr>
                <w:rFonts w:ascii="Aptos Narrow" w:hAnsi="Aptos Narrow"/>
                <w:color w:val="000000"/>
                <w:sz w:val="22"/>
                <w:szCs w:val="22"/>
              </w:rPr>
              <w:t>COCOLI326</w:t>
            </w:r>
          </w:p>
        </w:tc>
        <w:tc>
          <w:tcPr>
            <w:tcW w:w="1200" w:type="dxa"/>
            <w:noWrap/>
            <w:hideMark/>
          </w:tcPr>
          <w:p w14:paraId="0E99D6A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ECDADB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8.9825</w:t>
            </w:r>
          </w:p>
        </w:tc>
        <w:tc>
          <w:tcPr>
            <w:tcW w:w="1200" w:type="dxa"/>
            <w:noWrap/>
            <w:hideMark/>
          </w:tcPr>
          <w:p w14:paraId="738F5EB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-79.593611</w:t>
            </w:r>
          </w:p>
        </w:tc>
        <w:tc>
          <w:tcPr>
            <w:tcW w:w="3540" w:type="dxa"/>
            <w:noWrap/>
            <w:hideMark/>
          </w:tcPr>
          <w:p w14:paraId="5E32572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469F32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D05877" w14:textId="77777777" w:rsidR="00A67738" w:rsidRDefault="00A67738">
            <w:pPr>
              <w:rPr>
                <w:rFonts w:ascii="Aptos Narrow" w:hAnsi="Aptos Narrow"/>
                <w:color w:val="000000"/>
                <w:sz w:val="22"/>
                <w:szCs w:val="22"/>
              </w:rPr>
            </w:pPr>
            <w:r>
              <w:rPr>
                <w:rFonts w:ascii="Aptos Narrow" w:hAnsi="Aptos Narrow"/>
                <w:color w:val="000000"/>
                <w:sz w:val="22"/>
                <w:szCs w:val="22"/>
              </w:rPr>
              <w:t>COCOSOLO</w:t>
            </w:r>
          </w:p>
        </w:tc>
        <w:tc>
          <w:tcPr>
            <w:tcW w:w="1200" w:type="dxa"/>
            <w:noWrap/>
            <w:hideMark/>
          </w:tcPr>
          <w:p w14:paraId="37DEAE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4DBA24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9.366666667</w:t>
            </w:r>
          </w:p>
        </w:tc>
        <w:tc>
          <w:tcPr>
            <w:tcW w:w="1200" w:type="dxa"/>
            <w:noWrap/>
            <w:hideMark/>
          </w:tcPr>
          <w:p w14:paraId="28ED611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79.8833333</w:t>
            </w:r>
          </w:p>
        </w:tc>
        <w:tc>
          <w:tcPr>
            <w:tcW w:w="3540" w:type="dxa"/>
            <w:noWrap/>
            <w:hideMark/>
          </w:tcPr>
          <w:p w14:paraId="35B1E34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1F2F93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FA26533" w14:textId="77777777" w:rsidR="00A67738" w:rsidRDefault="00A67738">
            <w:pPr>
              <w:rPr>
                <w:rFonts w:ascii="Aptos Narrow" w:hAnsi="Aptos Narrow"/>
                <w:color w:val="000000"/>
                <w:sz w:val="22"/>
                <w:szCs w:val="22"/>
              </w:rPr>
            </w:pPr>
            <w:r>
              <w:rPr>
                <w:rFonts w:ascii="Aptos Narrow" w:hAnsi="Aptos Narrow"/>
                <w:color w:val="000000"/>
                <w:sz w:val="22"/>
                <w:szCs w:val="22"/>
              </w:rPr>
              <w:t>COROZAL</w:t>
            </w:r>
          </w:p>
        </w:tc>
        <w:tc>
          <w:tcPr>
            <w:tcW w:w="1200" w:type="dxa"/>
            <w:noWrap/>
            <w:hideMark/>
          </w:tcPr>
          <w:p w14:paraId="441158A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882D3B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8.979444444</w:t>
            </w:r>
          </w:p>
        </w:tc>
        <w:tc>
          <w:tcPr>
            <w:tcW w:w="1200" w:type="dxa"/>
            <w:noWrap/>
            <w:hideMark/>
          </w:tcPr>
          <w:p w14:paraId="7E00CD2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-79.575</w:t>
            </w:r>
          </w:p>
        </w:tc>
        <w:tc>
          <w:tcPr>
            <w:tcW w:w="3540" w:type="dxa"/>
            <w:noWrap/>
            <w:hideMark/>
          </w:tcPr>
          <w:p w14:paraId="7FCC0BF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432E08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506728" w14:textId="77777777" w:rsidR="00A67738" w:rsidRDefault="00A67738">
            <w:pPr>
              <w:rPr>
                <w:rFonts w:ascii="Aptos Narrow" w:hAnsi="Aptos Narrow"/>
                <w:color w:val="000000"/>
                <w:sz w:val="22"/>
                <w:szCs w:val="22"/>
              </w:rPr>
            </w:pPr>
            <w:r>
              <w:rPr>
                <w:rFonts w:ascii="Aptos Narrow" w:hAnsi="Aptos Narrow"/>
                <w:color w:val="000000"/>
                <w:sz w:val="22"/>
                <w:szCs w:val="22"/>
              </w:rPr>
              <w:t>DOSBOCAS</w:t>
            </w:r>
          </w:p>
        </w:tc>
        <w:tc>
          <w:tcPr>
            <w:tcW w:w="1200" w:type="dxa"/>
            <w:noWrap/>
            <w:hideMark/>
          </w:tcPr>
          <w:p w14:paraId="34926D1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0707D2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9.4525</w:t>
            </w:r>
          </w:p>
        </w:tc>
        <w:tc>
          <w:tcPr>
            <w:tcW w:w="1200" w:type="dxa"/>
            <w:noWrap/>
            <w:hideMark/>
          </w:tcPr>
          <w:p w14:paraId="267DFA9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-79.431111</w:t>
            </w:r>
          </w:p>
        </w:tc>
        <w:tc>
          <w:tcPr>
            <w:tcW w:w="3540" w:type="dxa"/>
            <w:noWrap/>
            <w:hideMark/>
          </w:tcPr>
          <w:p w14:paraId="4A02458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CD41C1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DC7EA0" w14:textId="77777777" w:rsidR="00A67738" w:rsidRDefault="00A67738">
            <w:pPr>
              <w:rPr>
                <w:rFonts w:ascii="Aptos Narrow" w:hAnsi="Aptos Narrow"/>
                <w:color w:val="000000"/>
                <w:sz w:val="22"/>
                <w:szCs w:val="22"/>
              </w:rPr>
            </w:pPr>
            <w:r>
              <w:rPr>
                <w:rFonts w:ascii="Aptos Narrow" w:hAnsi="Aptos Narrow"/>
                <w:color w:val="000000"/>
                <w:sz w:val="22"/>
                <w:szCs w:val="22"/>
              </w:rPr>
              <w:t>ESPERANZA</w:t>
            </w:r>
          </w:p>
        </w:tc>
        <w:tc>
          <w:tcPr>
            <w:tcW w:w="1200" w:type="dxa"/>
            <w:noWrap/>
            <w:hideMark/>
          </w:tcPr>
          <w:p w14:paraId="2BF282F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196F21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9.409722222</w:t>
            </w:r>
          </w:p>
        </w:tc>
        <w:tc>
          <w:tcPr>
            <w:tcW w:w="1200" w:type="dxa"/>
            <w:noWrap/>
            <w:hideMark/>
          </w:tcPr>
          <w:p w14:paraId="66D2CE5F"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-79.352222</w:t>
            </w:r>
          </w:p>
        </w:tc>
        <w:tc>
          <w:tcPr>
            <w:tcW w:w="3540" w:type="dxa"/>
            <w:noWrap/>
            <w:hideMark/>
          </w:tcPr>
          <w:p w14:paraId="4044072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45E295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045A665" w14:textId="77777777" w:rsidR="00A67738" w:rsidRDefault="00A67738">
            <w:pPr>
              <w:rPr>
                <w:rFonts w:ascii="Aptos Narrow" w:hAnsi="Aptos Narrow"/>
                <w:color w:val="000000"/>
                <w:sz w:val="22"/>
                <w:szCs w:val="22"/>
              </w:rPr>
            </w:pPr>
            <w:r>
              <w:rPr>
                <w:rFonts w:ascii="Aptos Narrow" w:hAnsi="Aptos Narrow"/>
                <w:color w:val="000000"/>
                <w:sz w:val="22"/>
                <w:szCs w:val="22"/>
              </w:rPr>
              <w:t>FRAILE</w:t>
            </w:r>
          </w:p>
        </w:tc>
        <w:tc>
          <w:tcPr>
            <w:tcW w:w="1200" w:type="dxa"/>
            <w:noWrap/>
            <w:hideMark/>
          </w:tcPr>
          <w:p w14:paraId="4B0D51F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90DA84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8.800466667</w:t>
            </w:r>
          </w:p>
        </w:tc>
        <w:tc>
          <w:tcPr>
            <w:tcW w:w="1200" w:type="dxa"/>
            <w:noWrap/>
            <w:hideMark/>
          </w:tcPr>
          <w:p w14:paraId="7BFD6CD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80.5344167</w:t>
            </w:r>
          </w:p>
        </w:tc>
        <w:tc>
          <w:tcPr>
            <w:tcW w:w="3540" w:type="dxa"/>
            <w:noWrap/>
            <w:hideMark/>
          </w:tcPr>
          <w:p w14:paraId="4444F45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F86206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649485" w14:textId="77777777" w:rsidR="00A67738" w:rsidRDefault="00A67738">
            <w:pPr>
              <w:rPr>
                <w:rFonts w:ascii="Aptos Narrow" w:hAnsi="Aptos Narrow"/>
                <w:color w:val="000000"/>
                <w:sz w:val="22"/>
                <w:szCs w:val="22"/>
              </w:rPr>
            </w:pPr>
            <w:r>
              <w:rPr>
                <w:rFonts w:ascii="Aptos Narrow" w:hAnsi="Aptos Narrow"/>
                <w:color w:val="000000"/>
                <w:sz w:val="22"/>
                <w:szCs w:val="22"/>
              </w:rPr>
              <w:t>FRIJOLITO</w:t>
            </w:r>
          </w:p>
        </w:tc>
        <w:tc>
          <w:tcPr>
            <w:tcW w:w="1200" w:type="dxa"/>
            <w:noWrap/>
            <w:hideMark/>
          </w:tcPr>
          <w:p w14:paraId="6CA288B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263722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9.218888889</w:t>
            </w:r>
          </w:p>
        </w:tc>
        <w:tc>
          <w:tcPr>
            <w:tcW w:w="1200" w:type="dxa"/>
            <w:noWrap/>
            <w:hideMark/>
          </w:tcPr>
          <w:p w14:paraId="2C1F195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-79.716111</w:t>
            </w:r>
          </w:p>
        </w:tc>
        <w:tc>
          <w:tcPr>
            <w:tcW w:w="3540" w:type="dxa"/>
            <w:noWrap/>
            <w:hideMark/>
          </w:tcPr>
          <w:p w14:paraId="401ACF0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76E749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951057" w14:textId="77777777" w:rsidR="00A67738" w:rsidRDefault="00A67738">
            <w:pPr>
              <w:rPr>
                <w:rFonts w:ascii="Aptos Narrow" w:hAnsi="Aptos Narrow"/>
                <w:color w:val="000000"/>
                <w:sz w:val="22"/>
                <w:szCs w:val="22"/>
              </w:rPr>
            </w:pPr>
            <w:r>
              <w:rPr>
                <w:rFonts w:ascii="Aptos Narrow" w:hAnsi="Aptos Narrow"/>
                <w:color w:val="000000"/>
                <w:sz w:val="22"/>
                <w:szCs w:val="22"/>
              </w:rPr>
              <w:t>FTS</w:t>
            </w:r>
          </w:p>
        </w:tc>
        <w:tc>
          <w:tcPr>
            <w:tcW w:w="1200" w:type="dxa"/>
            <w:noWrap/>
            <w:hideMark/>
          </w:tcPr>
          <w:p w14:paraId="6CA0B10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BB4F23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9.281031</w:t>
            </w:r>
          </w:p>
        </w:tc>
        <w:tc>
          <w:tcPr>
            <w:tcW w:w="1200" w:type="dxa"/>
            <w:noWrap/>
            <w:hideMark/>
          </w:tcPr>
          <w:p w14:paraId="17BD5F0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-79.974518</w:t>
            </w:r>
          </w:p>
        </w:tc>
        <w:tc>
          <w:tcPr>
            <w:tcW w:w="3540" w:type="dxa"/>
            <w:noWrap/>
            <w:hideMark/>
          </w:tcPr>
          <w:p w14:paraId="56F3862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13F072E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7C7AD5" w14:textId="77777777" w:rsidR="00A67738" w:rsidRDefault="00A67738">
            <w:pPr>
              <w:rPr>
                <w:rFonts w:ascii="Aptos Narrow" w:hAnsi="Aptos Narrow"/>
                <w:color w:val="000000"/>
                <w:sz w:val="22"/>
                <w:szCs w:val="22"/>
              </w:rPr>
            </w:pPr>
            <w:r>
              <w:rPr>
                <w:rFonts w:ascii="Aptos Narrow" w:hAnsi="Aptos Narrow"/>
                <w:color w:val="000000"/>
                <w:sz w:val="22"/>
                <w:szCs w:val="22"/>
              </w:rPr>
              <w:t>GALETA</w:t>
            </w:r>
          </w:p>
        </w:tc>
        <w:tc>
          <w:tcPr>
            <w:tcW w:w="1200" w:type="dxa"/>
            <w:noWrap/>
            <w:hideMark/>
          </w:tcPr>
          <w:p w14:paraId="1981286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AF6D36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9.402742</w:t>
            </w:r>
          </w:p>
        </w:tc>
        <w:tc>
          <w:tcPr>
            <w:tcW w:w="1200" w:type="dxa"/>
            <w:noWrap/>
            <w:hideMark/>
          </w:tcPr>
          <w:p w14:paraId="3A18D8C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-79.860837</w:t>
            </w:r>
          </w:p>
        </w:tc>
        <w:tc>
          <w:tcPr>
            <w:tcW w:w="3540" w:type="dxa"/>
            <w:noWrap/>
            <w:hideMark/>
          </w:tcPr>
          <w:p w14:paraId="66422E2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DCEA2B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756D6D" w14:textId="77777777" w:rsidR="00A67738" w:rsidRDefault="00A67738">
            <w:pPr>
              <w:rPr>
                <w:rFonts w:ascii="Aptos Narrow" w:hAnsi="Aptos Narrow"/>
                <w:color w:val="000000"/>
                <w:sz w:val="22"/>
                <w:szCs w:val="22"/>
              </w:rPr>
            </w:pPr>
            <w:r>
              <w:rPr>
                <w:rFonts w:ascii="Aptos Narrow" w:hAnsi="Aptos Narrow"/>
                <w:color w:val="000000"/>
                <w:sz w:val="22"/>
                <w:szCs w:val="22"/>
              </w:rPr>
              <w:t>GASPARILLAL</w:t>
            </w:r>
          </w:p>
        </w:tc>
        <w:tc>
          <w:tcPr>
            <w:tcW w:w="1200" w:type="dxa"/>
            <w:noWrap/>
            <w:hideMark/>
          </w:tcPr>
          <w:p w14:paraId="55F3B01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0B70C6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8.862777778</w:t>
            </w:r>
          </w:p>
        </w:tc>
        <w:tc>
          <w:tcPr>
            <w:tcW w:w="1200" w:type="dxa"/>
            <w:noWrap/>
            <w:hideMark/>
          </w:tcPr>
          <w:p w14:paraId="09632E5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-80.015556</w:t>
            </w:r>
          </w:p>
        </w:tc>
        <w:tc>
          <w:tcPr>
            <w:tcW w:w="3540" w:type="dxa"/>
            <w:noWrap/>
            <w:hideMark/>
          </w:tcPr>
          <w:p w14:paraId="3CF5D3E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BF0FF09"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451036" w14:textId="77777777" w:rsidR="00A67738" w:rsidRDefault="00A67738">
            <w:pPr>
              <w:rPr>
                <w:rFonts w:ascii="Aptos Narrow" w:hAnsi="Aptos Narrow"/>
                <w:color w:val="000000"/>
                <w:sz w:val="22"/>
                <w:szCs w:val="22"/>
              </w:rPr>
            </w:pPr>
            <w:r>
              <w:rPr>
                <w:rFonts w:ascii="Aptos Narrow" w:hAnsi="Aptos Narrow"/>
                <w:color w:val="000000"/>
                <w:sz w:val="22"/>
                <w:szCs w:val="22"/>
              </w:rPr>
              <w:t>GATUNWEST</w:t>
            </w:r>
          </w:p>
        </w:tc>
        <w:tc>
          <w:tcPr>
            <w:tcW w:w="1200" w:type="dxa"/>
            <w:noWrap/>
            <w:hideMark/>
          </w:tcPr>
          <w:p w14:paraId="638BB74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20288C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9.263055556</w:t>
            </w:r>
          </w:p>
        </w:tc>
        <w:tc>
          <w:tcPr>
            <w:tcW w:w="1200" w:type="dxa"/>
            <w:noWrap/>
            <w:hideMark/>
          </w:tcPr>
          <w:p w14:paraId="3645919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-79.929167</w:t>
            </w:r>
          </w:p>
        </w:tc>
        <w:tc>
          <w:tcPr>
            <w:tcW w:w="3540" w:type="dxa"/>
            <w:noWrap/>
            <w:hideMark/>
          </w:tcPr>
          <w:p w14:paraId="25EFCF5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74BB0C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74E757" w14:textId="77777777" w:rsidR="00A67738" w:rsidRDefault="00A67738">
            <w:pPr>
              <w:rPr>
                <w:rFonts w:ascii="Aptos Narrow" w:hAnsi="Aptos Narrow"/>
                <w:color w:val="000000"/>
                <w:sz w:val="22"/>
                <w:szCs w:val="22"/>
              </w:rPr>
            </w:pPr>
            <w:r>
              <w:rPr>
                <w:rFonts w:ascii="Aptos Narrow" w:hAnsi="Aptos Narrow"/>
                <w:color w:val="000000"/>
                <w:sz w:val="22"/>
                <w:szCs w:val="22"/>
              </w:rPr>
              <w:t>GOLDHILL</w:t>
            </w:r>
          </w:p>
        </w:tc>
        <w:tc>
          <w:tcPr>
            <w:tcW w:w="1200" w:type="dxa"/>
            <w:noWrap/>
            <w:hideMark/>
          </w:tcPr>
          <w:p w14:paraId="0ADBE42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0CD579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9.051111111</w:t>
            </w:r>
          </w:p>
        </w:tc>
        <w:tc>
          <w:tcPr>
            <w:tcW w:w="1200" w:type="dxa"/>
            <w:noWrap/>
            <w:hideMark/>
          </w:tcPr>
          <w:p w14:paraId="50A5C2A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-79.655</w:t>
            </w:r>
          </w:p>
        </w:tc>
        <w:tc>
          <w:tcPr>
            <w:tcW w:w="3540" w:type="dxa"/>
            <w:noWrap/>
            <w:hideMark/>
          </w:tcPr>
          <w:p w14:paraId="022A2EA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27E47A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C9976B" w14:textId="77777777" w:rsidR="00A67738" w:rsidRDefault="00A67738">
            <w:pPr>
              <w:rPr>
                <w:rFonts w:ascii="Aptos Narrow" w:hAnsi="Aptos Narrow"/>
                <w:color w:val="000000"/>
                <w:sz w:val="22"/>
                <w:szCs w:val="22"/>
              </w:rPr>
            </w:pPr>
            <w:r>
              <w:rPr>
                <w:rFonts w:ascii="Aptos Narrow" w:hAnsi="Aptos Narrow"/>
                <w:color w:val="000000"/>
                <w:sz w:val="22"/>
                <w:szCs w:val="22"/>
              </w:rPr>
              <w:t>GUARUMAL</w:t>
            </w:r>
          </w:p>
        </w:tc>
        <w:tc>
          <w:tcPr>
            <w:tcW w:w="1200" w:type="dxa"/>
            <w:noWrap/>
            <w:hideMark/>
          </w:tcPr>
          <w:p w14:paraId="59C2952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8E1A6C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9.204333333</w:t>
            </w:r>
          </w:p>
        </w:tc>
        <w:tc>
          <w:tcPr>
            <w:tcW w:w="1200" w:type="dxa"/>
            <w:noWrap/>
            <w:hideMark/>
          </w:tcPr>
          <w:p w14:paraId="23C717E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-79.525667</w:t>
            </w:r>
          </w:p>
        </w:tc>
        <w:tc>
          <w:tcPr>
            <w:tcW w:w="3540" w:type="dxa"/>
            <w:noWrap/>
            <w:hideMark/>
          </w:tcPr>
          <w:p w14:paraId="27EDA2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E23C429"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18FDA1D" w14:textId="77777777" w:rsidR="00A67738" w:rsidRDefault="00A67738">
            <w:pPr>
              <w:rPr>
                <w:rFonts w:ascii="Aptos Narrow" w:hAnsi="Aptos Narrow"/>
                <w:color w:val="000000"/>
                <w:sz w:val="22"/>
                <w:szCs w:val="22"/>
              </w:rPr>
            </w:pPr>
            <w:r>
              <w:rPr>
                <w:rFonts w:ascii="Aptos Narrow" w:hAnsi="Aptos Narrow"/>
                <w:color w:val="000000"/>
                <w:sz w:val="22"/>
                <w:szCs w:val="22"/>
              </w:rPr>
              <w:t>INDIOCHORROS</w:t>
            </w:r>
          </w:p>
        </w:tc>
        <w:tc>
          <w:tcPr>
            <w:tcW w:w="1200" w:type="dxa"/>
            <w:noWrap/>
            <w:hideMark/>
          </w:tcPr>
          <w:p w14:paraId="26AF5B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05477F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8.761666667</w:t>
            </w:r>
          </w:p>
        </w:tc>
        <w:tc>
          <w:tcPr>
            <w:tcW w:w="1200" w:type="dxa"/>
            <w:noWrap/>
            <w:hideMark/>
          </w:tcPr>
          <w:p w14:paraId="338A034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80.1266667</w:t>
            </w:r>
          </w:p>
        </w:tc>
        <w:tc>
          <w:tcPr>
            <w:tcW w:w="3540" w:type="dxa"/>
            <w:noWrap/>
            <w:hideMark/>
          </w:tcPr>
          <w:p w14:paraId="50ABE95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0E95E0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294803" w14:textId="77777777" w:rsidR="00A67738" w:rsidRDefault="00A67738">
            <w:pPr>
              <w:rPr>
                <w:rFonts w:ascii="Aptos Narrow" w:hAnsi="Aptos Narrow"/>
                <w:color w:val="000000"/>
                <w:sz w:val="22"/>
                <w:szCs w:val="22"/>
              </w:rPr>
            </w:pPr>
            <w:r>
              <w:rPr>
                <w:rFonts w:ascii="Aptos Narrow" w:hAnsi="Aptos Narrow"/>
                <w:color w:val="000000"/>
                <w:sz w:val="22"/>
                <w:szCs w:val="22"/>
              </w:rPr>
              <w:t>INDIOESTE</w:t>
            </w:r>
          </w:p>
        </w:tc>
        <w:tc>
          <w:tcPr>
            <w:tcW w:w="1200" w:type="dxa"/>
            <w:noWrap/>
            <w:hideMark/>
          </w:tcPr>
          <w:p w14:paraId="63BC835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206876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9.204978</w:t>
            </w:r>
          </w:p>
        </w:tc>
        <w:tc>
          <w:tcPr>
            <w:tcW w:w="1200" w:type="dxa"/>
            <w:noWrap/>
            <w:hideMark/>
          </w:tcPr>
          <w:p w14:paraId="5F845C9E"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-79.518029</w:t>
            </w:r>
          </w:p>
        </w:tc>
        <w:tc>
          <w:tcPr>
            <w:tcW w:w="3540" w:type="dxa"/>
            <w:noWrap/>
            <w:hideMark/>
          </w:tcPr>
          <w:p w14:paraId="73E2051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19BB81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3CA02BF" w14:textId="77777777" w:rsidR="00A67738" w:rsidRDefault="00A67738">
            <w:pPr>
              <w:rPr>
                <w:rFonts w:ascii="Aptos Narrow" w:hAnsi="Aptos Narrow"/>
                <w:color w:val="000000"/>
                <w:sz w:val="22"/>
                <w:szCs w:val="22"/>
              </w:rPr>
            </w:pPr>
            <w:r>
              <w:rPr>
                <w:rFonts w:ascii="Aptos Narrow" w:hAnsi="Aptos Narrow"/>
                <w:color w:val="000000"/>
                <w:sz w:val="22"/>
                <w:szCs w:val="22"/>
              </w:rPr>
              <w:t>ISLABRUJA</w:t>
            </w:r>
          </w:p>
        </w:tc>
        <w:tc>
          <w:tcPr>
            <w:tcW w:w="1200" w:type="dxa"/>
            <w:noWrap/>
            <w:hideMark/>
          </w:tcPr>
          <w:p w14:paraId="07D8340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C51A85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9.210833333</w:t>
            </w:r>
          </w:p>
        </w:tc>
        <w:tc>
          <w:tcPr>
            <w:tcW w:w="1200" w:type="dxa"/>
            <w:noWrap/>
            <w:hideMark/>
          </w:tcPr>
          <w:p w14:paraId="33B3243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-79.917222</w:t>
            </w:r>
          </w:p>
        </w:tc>
        <w:tc>
          <w:tcPr>
            <w:tcW w:w="3540" w:type="dxa"/>
            <w:noWrap/>
            <w:hideMark/>
          </w:tcPr>
          <w:p w14:paraId="7A80FDF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D61B481"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F2D9D3" w14:textId="77777777" w:rsidR="00A67738" w:rsidRDefault="00A67738">
            <w:pPr>
              <w:rPr>
                <w:rFonts w:ascii="Aptos Narrow" w:hAnsi="Aptos Narrow"/>
                <w:color w:val="000000"/>
                <w:sz w:val="22"/>
                <w:szCs w:val="22"/>
              </w:rPr>
            </w:pPr>
            <w:r>
              <w:rPr>
                <w:rFonts w:ascii="Aptos Narrow" w:hAnsi="Aptos Narrow"/>
                <w:color w:val="000000"/>
                <w:sz w:val="22"/>
                <w:szCs w:val="22"/>
              </w:rPr>
              <w:t>JAGUA</w:t>
            </w:r>
          </w:p>
        </w:tc>
        <w:tc>
          <w:tcPr>
            <w:tcW w:w="1200" w:type="dxa"/>
            <w:noWrap/>
            <w:hideMark/>
          </w:tcPr>
          <w:p w14:paraId="389B2A5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3B4891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8.737222222</w:t>
            </w:r>
          </w:p>
        </w:tc>
        <w:tc>
          <w:tcPr>
            <w:tcW w:w="1200" w:type="dxa"/>
            <w:noWrap/>
            <w:hideMark/>
          </w:tcPr>
          <w:p w14:paraId="2FFC6C1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-80.047222</w:t>
            </w:r>
          </w:p>
        </w:tc>
        <w:tc>
          <w:tcPr>
            <w:tcW w:w="3540" w:type="dxa"/>
            <w:noWrap/>
            <w:hideMark/>
          </w:tcPr>
          <w:p w14:paraId="01CB3FF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584E3E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56A789" w14:textId="77777777" w:rsidR="00A67738" w:rsidRDefault="00A67738">
            <w:pPr>
              <w:rPr>
                <w:rFonts w:ascii="Aptos Narrow" w:hAnsi="Aptos Narrow"/>
                <w:color w:val="000000"/>
                <w:sz w:val="22"/>
                <w:szCs w:val="22"/>
              </w:rPr>
            </w:pPr>
            <w:r>
              <w:rPr>
                <w:rFonts w:ascii="Aptos Narrow" w:hAnsi="Aptos Narrow"/>
                <w:color w:val="000000"/>
                <w:sz w:val="22"/>
                <w:szCs w:val="22"/>
              </w:rPr>
              <w:t>LIMONBAY</w:t>
            </w:r>
          </w:p>
        </w:tc>
        <w:tc>
          <w:tcPr>
            <w:tcW w:w="1200" w:type="dxa"/>
            <w:noWrap/>
            <w:hideMark/>
          </w:tcPr>
          <w:p w14:paraId="0F66081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852161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9.355555556</w:t>
            </w:r>
          </w:p>
        </w:tc>
        <w:tc>
          <w:tcPr>
            <w:tcW w:w="1200" w:type="dxa"/>
            <w:noWrap/>
            <w:hideMark/>
          </w:tcPr>
          <w:p w14:paraId="6026CDE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-79.914722</w:t>
            </w:r>
          </w:p>
        </w:tc>
        <w:tc>
          <w:tcPr>
            <w:tcW w:w="3540" w:type="dxa"/>
            <w:noWrap/>
            <w:hideMark/>
          </w:tcPr>
          <w:p w14:paraId="4BB68E7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C0DAE7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28830A" w14:textId="77777777" w:rsidR="00A67738" w:rsidRDefault="00A67738">
            <w:pPr>
              <w:rPr>
                <w:rFonts w:ascii="Aptos Narrow" w:hAnsi="Aptos Narrow"/>
                <w:color w:val="000000"/>
                <w:sz w:val="22"/>
                <w:szCs w:val="22"/>
              </w:rPr>
            </w:pPr>
            <w:r>
              <w:rPr>
                <w:rFonts w:ascii="Aptos Narrow" w:hAnsi="Aptos Narrow"/>
                <w:color w:val="000000"/>
                <w:sz w:val="22"/>
                <w:szCs w:val="22"/>
              </w:rPr>
              <w:t>LIMPIO</w:t>
            </w:r>
          </w:p>
        </w:tc>
        <w:tc>
          <w:tcPr>
            <w:tcW w:w="1200" w:type="dxa"/>
            <w:noWrap/>
            <w:hideMark/>
          </w:tcPr>
          <w:p w14:paraId="1B37FA3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D86D2D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9.328055556</w:t>
            </w:r>
          </w:p>
        </w:tc>
        <w:tc>
          <w:tcPr>
            <w:tcW w:w="1200" w:type="dxa"/>
            <w:noWrap/>
            <w:hideMark/>
          </w:tcPr>
          <w:p w14:paraId="485276AA"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79.4686111</w:t>
            </w:r>
          </w:p>
        </w:tc>
        <w:tc>
          <w:tcPr>
            <w:tcW w:w="3540" w:type="dxa"/>
            <w:noWrap/>
            <w:hideMark/>
          </w:tcPr>
          <w:p w14:paraId="1E9F305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EC2FA4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EA6ADD" w14:textId="77777777" w:rsidR="00A67738" w:rsidRDefault="00A67738">
            <w:pPr>
              <w:rPr>
                <w:rFonts w:ascii="Aptos Narrow" w:hAnsi="Aptos Narrow"/>
                <w:color w:val="000000"/>
                <w:sz w:val="22"/>
                <w:szCs w:val="22"/>
              </w:rPr>
            </w:pPr>
            <w:r>
              <w:rPr>
                <w:rFonts w:ascii="Aptos Narrow" w:hAnsi="Aptos Narrow"/>
                <w:color w:val="000000"/>
                <w:sz w:val="22"/>
                <w:szCs w:val="22"/>
              </w:rPr>
              <w:t>LOMAGRANDE</w:t>
            </w:r>
          </w:p>
        </w:tc>
        <w:tc>
          <w:tcPr>
            <w:tcW w:w="1200" w:type="dxa"/>
            <w:noWrap/>
            <w:hideMark/>
          </w:tcPr>
          <w:p w14:paraId="2312682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4320E5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8.866666667</w:t>
            </w:r>
          </w:p>
        </w:tc>
        <w:tc>
          <w:tcPr>
            <w:tcW w:w="1200" w:type="dxa"/>
            <w:noWrap/>
            <w:hideMark/>
          </w:tcPr>
          <w:p w14:paraId="5F5CCA3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80.45</w:t>
            </w:r>
          </w:p>
        </w:tc>
        <w:tc>
          <w:tcPr>
            <w:tcW w:w="3540" w:type="dxa"/>
            <w:noWrap/>
            <w:hideMark/>
          </w:tcPr>
          <w:p w14:paraId="05C76D9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C00507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07CB16" w14:textId="77777777" w:rsidR="00A67738" w:rsidRDefault="00A67738">
            <w:pPr>
              <w:rPr>
                <w:rFonts w:ascii="Aptos Narrow" w:hAnsi="Aptos Narrow"/>
                <w:color w:val="000000"/>
                <w:sz w:val="22"/>
                <w:szCs w:val="22"/>
              </w:rPr>
            </w:pPr>
            <w:r>
              <w:rPr>
                <w:rFonts w:ascii="Aptos Narrow" w:hAnsi="Aptos Narrow"/>
                <w:color w:val="000000"/>
                <w:sz w:val="22"/>
                <w:szCs w:val="22"/>
              </w:rPr>
              <w:t>LOSDARIELES</w:t>
            </w:r>
          </w:p>
        </w:tc>
        <w:tc>
          <w:tcPr>
            <w:tcW w:w="1200" w:type="dxa"/>
            <w:noWrap/>
            <w:hideMark/>
          </w:tcPr>
          <w:p w14:paraId="2B06D04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F71F47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8.824166667</w:t>
            </w:r>
          </w:p>
        </w:tc>
        <w:tc>
          <w:tcPr>
            <w:tcW w:w="1200" w:type="dxa"/>
            <w:noWrap/>
            <w:hideMark/>
          </w:tcPr>
          <w:p w14:paraId="11BD231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-80.287778</w:t>
            </w:r>
          </w:p>
        </w:tc>
        <w:tc>
          <w:tcPr>
            <w:tcW w:w="3540" w:type="dxa"/>
            <w:noWrap/>
            <w:hideMark/>
          </w:tcPr>
          <w:p w14:paraId="1FF7443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A30118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1C9DD4" w14:textId="77777777" w:rsidR="00A67738" w:rsidRDefault="00A67738">
            <w:pPr>
              <w:rPr>
                <w:rFonts w:ascii="Aptos Narrow" w:hAnsi="Aptos Narrow"/>
                <w:color w:val="000000"/>
                <w:sz w:val="22"/>
                <w:szCs w:val="22"/>
              </w:rPr>
            </w:pPr>
            <w:r>
              <w:rPr>
                <w:rFonts w:ascii="Aptos Narrow" w:hAnsi="Aptos Narrow"/>
                <w:color w:val="000000"/>
                <w:sz w:val="22"/>
                <w:szCs w:val="22"/>
              </w:rPr>
              <w:t>LOSHULES</w:t>
            </w:r>
          </w:p>
        </w:tc>
        <w:tc>
          <w:tcPr>
            <w:tcW w:w="1200" w:type="dxa"/>
            <w:noWrap/>
            <w:hideMark/>
          </w:tcPr>
          <w:p w14:paraId="5BDFC6B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2D798F3"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8.905277778</w:t>
            </w:r>
          </w:p>
        </w:tc>
        <w:tc>
          <w:tcPr>
            <w:tcW w:w="1200" w:type="dxa"/>
            <w:noWrap/>
            <w:hideMark/>
          </w:tcPr>
          <w:p w14:paraId="141371C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-80.260278</w:t>
            </w:r>
          </w:p>
        </w:tc>
        <w:tc>
          <w:tcPr>
            <w:tcW w:w="3540" w:type="dxa"/>
            <w:noWrap/>
            <w:hideMark/>
          </w:tcPr>
          <w:p w14:paraId="4900AE6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55F4332"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1CDC34" w14:textId="77777777" w:rsidR="00A67738" w:rsidRDefault="00A67738">
            <w:pPr>
              <w:rPr>
                <w:rFonts w:ascii="Aptos Narrow" w:hAnsi="Aptos Narrow"/>
                <w:color w:val="000000"/>
                <w:sz w:val="22"/>
                <w:szCs w:val="22"/>
              </w:rPr>
            </w:pPr>
            <w:r>
              <w:rPr>
                <w:rFonts w:ascii="Aptos Narrow" w:hAnsi="Aptos Narrow"/>
                <w:color w:val="000000"/>
                <w:sz w:val="22"/>
                <w:szCs w:val="22"/>
              </w:rPr>
              <w:t>MARIAS</w:t>
            </w:r>
          </w:p>
        </w:tc>
        <w:tc>
          <w:tcPr>
            <w:tcW w:w="1200" w:type="dxa"/>
            <w:noWrap/>
            <w:hideMark/>
          </w:tcPr>
          <w:p w14:paraId="2B389C4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5CFD3B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8.883333333</w:t>
            </w:r>
          </w:p>
        </w:tc>
        <w:tc>
          <w:tcPr>
            <w:tcW w:w="1200" w:type="dxa"/>
            <w:noWrap/>
            <w:hideMark/>
          </w:tcPr>
          <w:p w14:paraId="00F8F1D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80.22125</w:t>
            </w:r>
          </w:p>
        </w:tc>
        <w:tc>
          <w:tcPr>
            <w:tcW w:w="3540" w:type="dxa"/>
            <w:noWrap/>
            <w:hideMark/>
          </w:tcPr>
          <w:p w14:paraId="6963667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E41B03E"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A1912E" w14:textId="77777777" w:rsidR="00A67738" w:rsidRDefault="00A67738">
            <w:pPr>
              <w:rPr>
                <w:rFonts w:ascii="Aptos Narrow" w:hAnsi="Aptos Narrow"/>
                <w:color w:val="000000"/>
                <w:sz w:val="22"/>
                <w:szCs w:val="22"/>
              </w:rPr>
            </w:pPr>
            <w:r>
              <w:rPr>
                <w:rFonts w:ascii="Aptos Narrow" w:hAnsi="Aptos Narrow"/>
                <w:color w:val="000000"/>
                <w:sz w:val="22"/>
                <w:szCs w:val="22"/>
              </w:rPr>
              <w:t>MIRAFLORES</w:t>
            </w:r>
          </w:p>
        </w:tc>
        <w:tc>
          <w:tcPr>
            <w:tcW w:w="1200" w:type="dxa"/>
            <w:noWrap/>
            <w:hideMark/>
          </w:tcPr>
          <w:p w14:paraId="1B4B7E8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A41112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9.014166667</w:t>
            </w:r>
          </w:p>
        </w:tc>
        <w:tc>
          <w:tcPr>
            <w:tcW w:w="1200" w:type="dxa"/>
            <w:noWrap/>
            <w:hideMark/>
          </w:tcPr>
          <w:p w14:paraId="6D3CBDE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-79.61</w:t>
            </w:r>
          </w:p>
        </w:tc>
        <w:tc>
          <w:tcPr>
            <w:tcW w:w="3540" w:type="dxa"/>
            <w:noWrap/>
            <w:hideMark/>
          </w:tcPr>
          <w:p w14:paraId="4E4EC0A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6C7AF78"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1311BD" w14:textId="77777777" w:rsidR="00A67738" w:rsidRDefault="00A67738">
            <w:pPr>
              <w:rPr>
                <w:rFonts w:ascii="Aptos Narrow" w:hAnsi="Aptos Narrow"/>
                <w:color w:val="000000"/>
                <w:sz w:val="22"/>
                <w:szCs w:val="22"/>
              </w:rPr>
            </w:pPr>
            <w:r>
              <w:rPr>
                <w:rFonts w:ascii="Aptos Narrow" w:hAnsi="Aptos Narrow"/>
                <w:color w:val="000000"/>
                <w:sz w:val="22"/>
                <w:szCs w:val="22"/>
              </w:rPr>
              <w:t>NUEVABORINQUEN</w:t>
            </w:r>
          </w:p>
        </w:tc>
        <w:tc>
          <w:tcPr>
            <w:tcW w:w="1200" w:type="dxa"/>
            <w:noWrap/>
            <w:hideMark/>
          </w:tcPr>
          <w:p w14:paraId="6B9C69F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A9AB8C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8.986388889</w:t>
            </w:r>
          </w:p>
        </w:tc>
        <w:tc>
          <w:tcPr>
            <w:tcW w:w="1200" w:type="dxa"/>
            <w:noWrap/>
            <w:hideMark/>
          </w:tcPr>
          <w:p w14:paraId="4CB0324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-79.598333</w:t>
            </w:r>
          </w:p>
        </w:tc>
        <w:tc>
          <w:tcPr>
            <w:tcW w:w="3540" w:type="dxa"/>
            <w:noWrap/>
            <w:hideMark/>
          </w:tcPr>
          <w:p w14:paraId="1E85317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9148FD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A3777E" w14:textId="77777777" w:rsidR="00A67738" w:rsidRDefault="00A67738">
            <w:pPr>
              <w:rPr>
                <w:rFonts w:ascii="Aptos Narrow" w:hAnsi="Aptos Narrow"/>
                <w:color w:val="000000"/>
                <w:sz w:val="22"/>
                <w:szCs w:val="22"/>
              </w:rPr>
            </w:pPr>
            <w:r>
              <w:rPr>
                <w:rFonts w:ascii="Aptos Narrow" w:hAnsi="Aptos Narrow"/>
                <w:color w:val="000000"/>
                <w:sz w:val="22"/>
                <w:szCs w:val="22"/>
              </w:rPr>
              <w:t>NUEVOSANJUAN</w:t>
            </w:r>
          </w:p>
        </w:tc>
        <w:tc>
          <w:tcPr>
            <w:tcW w:w="1200" w:type="dxa"/>
            <w:noWrap/>
            <w:hideMark/>
          </w:tcPr>
          <w:p w14:paraId="4B2C020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7255A30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NA</w:t>
            </w:r>
          </w:p>
        </w:tc>
        <w:tc>
          <w:tcPr>
            <w:tcW w:w="1200" w:type="dxa"/>
            <w:noWrap/>
            <w:hideMark/>
          </w:tcPr>
          <w:p w14:paraId="5A5CF68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NA</w:t>
            </w:r>
          </w:p>
        </w:tc>
        <w:tc>
          <w:tcPr>
            <w:tcW w:w="3540" w:type="dxa"/>
            <w:noWrap/>
            <w:hideMark/>
          </w:tcPr>
          <w:p w14:paraId="3B6A53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D27D575"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DEB406" w14:textId="77777777" w:rsidR="00A67738" w:rsidRDefault="00A67738">
            <w:pPr>
              <w:rPr>
                <w:rFonts w:ascii="Aptos Narrow" w:hAnsi="Aptos Narrow"/>
                <w:color w:val="000000"/>
                <w:sz w:val="22"/>
                <w:szCs w:val="22"/>
              </w:rPr>
            </w:pPr>
            <w:r>
              <w:rPr>
                <w:rFonts w:ascii="Aptos Narrow" w:hAnsi="Aptos Narrow"/>
                <w:color w:val="000000"/>
                <w:sz w:val="22"/>
                <w:szCs w:val="22"/>
              </w:rPr>
              <w:t>NUEVOVIGÃ</w:t>
            </w:r>
            <w:r>
              <w:rPr>
                <w:rFonts w:ascii="Aptos Narrow" w:hAnsi="Aptos Narrow" w:cs="Aptos Narrow"/>
                <w:color w:val="000000"/>
                <w:sz w:val="22"/>
                <w:szCs w:val="22"/>
              </w:rPr>
              <w:t></w:t>
            </w:r>
            <w:r>
              <w:rPr>
                <w:rFonts w:ascii="Aptos Narrow" w:hAnsi="Aptos Narrow"/>
                <w:color w:val="000000"/>
                <w:sz w:val="22"/>
                <w:szCs w:val="22"/>
              </w:rPr>
              <w:t>A</w:t>
            </w:r>
          </w:p>
        </w:tc>
        <w:tc>
          <w:tcPr>
            <w:tcW w:w="1200" w:type="dxa"/>
            <w:noWrap/>
            <w:hideMark/>
          </w:tcPr>
          <w:p w14:paraId="0EAD155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1183ED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9.261783333</w:t>
            </w:r>
          </w:p>
        </w:tc>
        <w:tc>
          <w:tcPr>
            <w:tcW w:w="1200" w:type="dxa"/>
            <w:noWrap/>
            <w:hideMark/>
          </w:tcPr>
          <w:p w14:paraId="3A2F733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79.5899833</w:t>
            </w:r>
          </w:p>
        </w:tc>
        <w:tc>
          <w:tcPr>
            <w:tcW w:w="3540" w:type="dxa"/>
            <w:noWrap/>
            <w:hideMark/>
          </w:tcPr>
          <w:p w14:paraId="49646FF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0CBFAE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34BFF8" w14:textId="77777777" w:rsidR="00A67738" w:rsidRDefault="00A67738">
            <w:pPr>
              <w:rPr>
                <w:rFonts w:ascii="Aptos Narrow" w:hAnsi="Aptos Narrow"/>
                <w:color w:val="000000"/>
                <w:sz w:val="22"/>
                <w:szCs w:val="22"/>
              </w:rPr>
            </w:pPr>
            <w:r>
              <w:rPr>
                <w:rFonts w:ascii="Aptos Narrow" w:hAnsi="Aptos Narrow"/>
                <w:color w:val="000000"/>
                <w:sz w:val="22"/>
                <w:szCs w:val="22"/>
              </w:rPr>
              <w:t>PALMARAZO</w:t>
            </w:r>
          </w:p>
        </w:tc>
        <w:tc>
          <w:tcPr>
            <w:tcW w:w="1200" w:type="dxa"/>
            <w:noWrap/>
            <w:hideMark/>
          </w:tcPr>
          <w:p w14:paraId="3EB57E76"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3C147F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8.7336</w:t>
            </w:r>
          </w:p>
        </w:tc>
        <w:tc>
          <w:tcPr>
            <w:tcW w:w="1200" w:type="dxa"/>
            <w:noWrap/>
            <w:hideMark/>
          </w:tcPr>
          <w:p w14:paraId="38F2931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-80.6544</w:t>
            </w:r>
          </w:p>
        </w:tc>
        <w:tc>
          <w:tcPr>
            <w:tcW w:w="3540" w:type="dxa"/>
            <w:noWrap/>
            <w:hideMark/>
          </w:tcPr>
          <w:p w14:paraId="4D00BFD4"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57E5844"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C64AC43" w14:textId="77777777" w:rsidR="00A67738" w:rsidRDefault="00A67738">
            <w:pPr>
              <w:rPr>
                <w:rFonts w:ascii="Aptos Narrow" w:hAnsi="Aptos Narrow"/>
                <w:color w:val="000000"/>
                <w:sz w:val="22"/>
                <w:szCs w:val="22"/>
              </w:rPr>
            </w:pPr>
            <w:r>
              <w:rPr>
                <w:rFonts w:ascii="Aptos Narrow" w:hAnsi="Aptos Narrow"/>
                <w:color w:val="000000"/>
                <w:sz w:val="22"/>
                <w:szCs w:val="22"/>
              </w:rPr>
              <w:t>PUNTABOHIO</w:t>
            </w:r>
          </w:p>
        </w:tc>
        <w:tc>
          <w:tcPr>
            <w:tcW w:w="1200" w:type="dxa"/>
            <w:noWrap/>
            <w:hideMark/>
          </w:tcPr>
          <w:p w14:paraId="5D3138F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4643A05"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9.184166667</w:t>
            </w:r>
          </w:p>
        </w:tc>
        <w:tc>
          <w:tcPr>
            <w:tcW w:w="1200" w:type="dxa"/>
            <w:noWrap/>
            <w:hideMark/>
          </w:tcPr>
          <w:p w14:paraId="5412B22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-79.856111</w:t>
            </w:r>
          </w:p>
        </w:tc>
        <w:tc>
          <w:tcPr>
            <w:tcW w:w="3540" w:type="dxa"/>
            <w:noWrap/>
            <w:hideMark/>
          </w:tcPr>
          <w:p w14:paraId="6C4A327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23968D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0D1787" w14:textId="77777777" w:rsidR="00A67738" w:rsidRDefault="00A67738">
            <w:pPr>
              <w:rPr>
                <w:rFonts w:ascii="Aptos Narrow" w:hAnsi="Aptos Narrow"/>
                <w:color w:val="000000"/>
                <w:sz w:val="22"/>
                <w:szCs w:val="22"/>
              </w:rPr>
            </w:pPr>
            <w:r>
              <w:rPr>
                <w:rFonts w:ascii="Aptos Narrow" w:hAnsi="Aptos Narrow"/>
                <w:color w:val="000000"/>
                <w:sz w:val="22"/>
                <w:szCs w:val="22"/>
              </w:rPr>
              <w:t>PUNTAFRIJOLES</w:t>
            </w:r>
          </w:p>
        </w:tc>
        <w:tc>
          <w:tcPr>
            <w:tcW w:w="1200" w:type="dxa"/>
            <w:noWrap/>
            <w:hideMark/>
          </w:tcPr>
          <w:p w14:paraId="104C3C0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57A7DC4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9.16</w:t>
            </w:r>
          </w:p>
        </w:tc>
        <w:tc>
          <w:tcPr>
            <w:tcW w:w="1200" w:type="dxa"/>
            <w:noWrap/>
            <w:hideMark/>
          </w:tcPr>
          <w:p w14:paraId="5DBA02F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-79.806111</w:t>
            </w:r>
          </w:p>
        </w:tc>
        <w:tc>
          <w:tcPr>
            <w:tcW w:w="3540" w:type="dxa"/>
            <w:noWrap/>
            <w:hideMark/>
          </w:tcPr>
          <w:p w14:paraId="44112EB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1F941C49"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78A5F9" w14:textId="77777777" w:rsidR="00A67738" w:rsidRDefault="00A67738">
            <w:pPr>
              <w:rPr>
                <w:rFonts w:ascii="Aptos Narrow" w:hAnsi="Aptos Narrow"/>
                <w:color w:val="000000"/>
                <w:sz w:val="22"/>
                <w:szCs w:val="22"/>
              </w:rPr>
            </w:pPr>
            <w:r>
              <w:rPr>
                <w:rFonts w:ascii="Aptos Narrow" w:hAnsi="Aptos Narrow"/>
                <w:color w:val="000000"/>
                <w:sz w:val="22"/>
                <w:szCs w:val="22"/>
              </w:rPr>
              <w:t>RANCHERIA</w:t>
            </w:r>
          </w:p>
        </w:tc>
        <w:tc>
          <w:tcPr>
            <w:tcW w:w="1200" w:type="dxa"/>
            <w:noWrap/>
            <w:hideMark/>
          </w:tcPr>
          <w:p w14:paraId="62842A6E"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35CAA2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8.744166667</w:t>
            </w:r>
          </w:p>
        </w:tc>
        <w:tc>
          <w:tcPr>
            <w:tcW w:w="1200" w:type="dxa"/>
            <w:noWrap/>
            <w:hideMark/>
          </w:tcPr>
          <w:p w14:paraId="14F8A576"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80.4844444</w:t>
            </w:r>
          </w:p>
        </w:tc>
        <w:tc>
          <w:tcPr>
            <w:tcW w:w="3540" w:type="dxa"/>
            <w:noWrap/>
            <w:hideMark/>
          </w:tcPr>
          <w:p w14:paraId="21F06D0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7EECB00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0DD578" w14:textId="77777777" w:rsidR="00A67738" w:rsidRDefault="00A67738">
            <w:pPr>
              <w:rPr>
                <w:rFonts w:ascii="Aptos Narrow" w:hAnsi="Aptos Narrow"/>
                <w:color w:val="000000"/>
                <w:sz w:val="22"/>
                <w:szCs w:val="22"/>
              </w:rPr>
            </w:pPr>
            <w:r>
              <w:rPr>
                <w:rFonts w:ascii="Aptos Narrow" w:hAnsi="Aptos Narrow"/>
                <w:color w:val="000000"/>
                <w:sz w:val="22"/>
                <w:szCs w:val="22"/>
              </w:rPr>
              <w:t>RIOPIEDRAS</w:t>
            </w:r>
          </w:p>
        </w:tc>
        <w:tc>
          <w:tcPr>
            <w:tcW w:w="1200" w:type="dxa"/>
            <w:noWrap/>
            <w:hideMark/>
          </w:tcPr>
          <w:p w14:paraId="7DC311D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F91511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9.281944444</w:t>
            </w:r>
          </w:p>
        </w:tc>
        <w:tc>
          <w:tcPr>
            <w:tcW w:w="1200" w:type="dxa"/>
            <w:noWrap/>
            <w:hideMark/>
          </w:tcPr>
          <w:p w14:paraId="44E16288"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-79.398056</w:t>
            </w:r>
          </w:p>
        </w:tc>
        <w:tc>
          <w:tcPr>
            <w:tcW w:w="3540" w:type="dxa"/>
            <w:noWrap/>
            <w:hideMark/>
          </w:tcPr>
          <w:p w14:paraId="158DE0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0201BF6"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29F3D4" w14:textId="77777777" w:rsidR="00A67738" w:rsidRDefault="00A67738">
            <w:pPr>
              <w:rPr>
                <w:rFonts w:ascii="Aptos Narrow" w:hAnsi="Aptos Narrow"/>
                <w:color w:val="000000"/>
                <w:sz w:val="22"/>
                <w:szCs w:val="22"/>
              </w:rPr>
            </w:pPr>
            <w:r>
              <w:rPr>
                <w:rFonts w:ascii="Aptos Narrow" w:hAnsi="Aptos Narrow"/>
                <w:color w:val="000000"/>
                <w:sz w:val="22"/>
                <w:szCs w:val="22"/>
              </w:rPr>
              <w:t>RIOPIEDRAS</w:t>
            </w:r>
          </w:p>
        </w:tc>
        <w:tc>
          <w:tcPr>
            <w:tcW w:w="1200" w:type="dxa"/>
            <w:noWrap/>
            <w:hideMark/>
          </w:tcPr>
          <w:p w14:paraId="397BEC73"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22AC8D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8.986388889</w:t>
            </w:r>
          </w:p>
        </w:tc>
        <w:tc>
          <w:tcPr>
            <w:tcW w:w="1200" w:type="dxa"/>
            <w:noWrap/>
            <w:hideMark/>
          </w:tcPr>
          <w:p w14:paraId="1E681B3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79.5983333</w:t>
            </w:r>
          </w:p>
        </w:tc>
        <w:tc>
          <w:tcPr>
            <w:tcW w:w="3540" w:type="dxa"/>
            <w:noWrap/>
            <w:hideMark/>
          </w:tcPr>
          <w:p w14:paraId="1AE862B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0C520B5B"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DD9484" w14:textId="77777777" w:rsidR="00A67738" w:rsidRDefault="00A67738">
            <w:pPr>
              <w:rPr>
                <w:rFonts w:ascii="Aptos Narrow" w:hAnsi="Aptos Narrow"/>
                <w:color w:val="000000"/>
                <w:sz w:val="22"/>
                <w:szCs w:val="22"/>
              </w:rPr>
            </w:pPr>
            <w:r>
              <w:rPr>
                <w:rFonts w:ascii="Aptos Narrow" w:hAnsi="Aptos Narrow"/>
                <w:color w:val="000000"/>
                <w:sz w:val="22"/>
                <w:szCs w:val="22"/>
              </w:rPr>
              <w:t>RIOPIEDRASARRIBA</w:t>
            </w:r>
          </w:p>
        </w:tc>
        <w:tc>
          <w:tcPr>
            <w:tcW w:w="1200" w:type="dxa"/>
            <w:noWrap/>
            <w:hideMark/>
          </w:tcPr>
          <w:p w14:paraId="3197783A"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AEC0E9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9.281944444</w:t>
            </w:r>
          </w:p>
        </w:tc>
        <w:tc>
          <w:tcPr>
            <w:tcW w:w="1200" w:type="dxa"/>
            <w:noWrap/>
            <w:hideMark/>
          </w:tcPr>
          <w:p w14:paraId="6CF9195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-79.398056</w:t>
            </w:r>
          </w:p>
        </w:tc>
        <w:tc>
          <w:tcPr>
            <w:tcW w:w="3540" w:type="dxa"/>
            <w:noWrap/>
            <w:hideMark/>
          </w:tcPr>
          <w:p w14:paraId="2B4EE272"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1864C3E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8A50AA" w14:textId="77777777" w:rsidR="00A67738" w:rsidRDefault="00A67738">
            <w:pPr>
              <w:rPr>
                <w:rFonts w:ascii="Aptos Narrow" w:hAnsi="Aptos Narrow"/>
                <w:color w:val="000000"/>
                <w:sz w:val="22"/>
                <w:szCs w:val="22"/>
              </w:rPr>
            </w:pPr>
            <w:r>
              <w:rPr>
                <w:rFonts w:ascii="Aptos Narrow" w:hAnsi="Aptos Narrow"/>
                <w:color w:val="000000"/>
                <w:sz w:val="22"/>
                <w:szCs w:val="22"/>
              </w:rPr>
              <w:t>SANPEDRO</w:t>
            </w:r>
          </w:p>
        </w:tc>
        <w:tc>
          <w:tcPr>
            <w:tcW w:w="1200" w:type="dxa"/>
            <w:noWrap/>
            <w:hideMark/>
          </w:tcPr>
          <w:p w14:paraId="4F4562D9"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3EDF78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8.733333333</w:t>
            </w:r>
          </w:p>
        </w:tc>
        <w:tc>
          <w:tcPr>
            <w:tcW w:w="1200" w:type="dxa"/>
            <w:noWrap/>
            <w:hideMark/>
          </w:tcPr>
          <w:p w14:paraId="4B3E921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80.2238889</w:t>
            </w:r>
          </w:p>
        </w:tc>
        <w:tc>
          <w:tcPr>
            <w:tcW w:w="3540" w:type="dxa"/>
            <w:noWrap/>
            <w:hideMark/>
          </w:tcPr>
          <w:p w14:paraId="3A77939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AC635B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BCE895" w14:textId="77777777" w:rsidR="00A67738" w:rsidRDefault="00A67738">
            <w:pPr>
              <w:rPr>
                <w:rFonts w:ascii="Aptos Narrow" w:hAnsi="Aptos Narrow"/>
                <w:color w:val="000000"/>
                <w:sz w:val="22"/>
                <w:szCs w:val="22"/>
              </w:rPr>
            </w:pPr>
            <w:r>
              <w:rPr>
                <w:rFonts w:ascii="Aptos Narrow" w:hAnsi="Aptos Narrow"/>
                <w:color w:val="000000"/>
                <w:sz w:val="22"/>
                <w:szCs w:val="22"/>
              </w:rPr>
              <w:lastRenderedPageBreak/>
              <w:t>SANTACLARA</w:t>
            </w:r>
          </w:p>
        </w:tc>
        <w:tc>
          <w:tcPr>
            <w:tcW w:w="1200" w:type="dxa"/>
            <w:noWrap/>
            <w:hideMark/>
          </w:tcPr>
          <w:p w14:paraId="263390A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2340CEC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9.032666667</w:t>
            </w:r>
          </w:p>
        </w:tc>
        <w:tc>
          <w:tcPr>
            <w:tcW w:w="1200" w:type="dxa"/>
            <w:noWrap/>
            <w:hideMark/>
          </w:tcPr>
          <w:p w14:paraId="084A658B"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-79.751833</w:t>
            </w:r>
          </w:p>
        </w:tc>
        <w:tc>
          <w:tcPr>
            <w:tcW w:w="3540" w:type="dxa"/>
            <w:noWrap/>
            <w:hideMark/>
          </w:tcPr>
          <w:p w14:paraId="29263B8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B3CA837"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082DA9" w14:textId="77777777" w:rsidR="00A67738" w:rsidRDefault="00A67738">
            <w:pPr>
              <w:rPr>
                <w:rFonts w:ascii="Aptos Narrow" w:hAnsi="Aptos Narrow"/>
                <w:color w:val="000000"/>
                <w:sz w:val="22"/>
                <w:szCs w:val="22"/>
              </w:rPr>
            </w:pPr>
            <w:r>
              <w:rPr>
                <w:rFonts w:ascii="Aptos Narrow" w:hAnsi="Aptos Narrow"/>
                <w:color w:val="000000"/>
                <w:sz w:val="22"/>
                <w:szCs w:val="22"/>
              </w:rPr>
              <w:t>SANVICENTE</w:t>
            </w:r>
          </w:p>
        </w:tc>
        <w:tc>
          <w:tcPr>
            <w:tcW w:w="1200" w:type="dxa"/>
            <w:noWrap/>
            <w:hideMark/>
          </w:tcPr>
          <w:p w14:paraId="11CC875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6E719B8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8.885783</w:t>
            </w:r>
          </w:p>
        </w:tc>
        <w:tc>
          <w:tcPr>
            <w:tcW w:w="1200" w:type="dxa"/>
            <w:noWrap/>
            <w:hideMark/>
          </w:tcPr>
          <w:p w14:paraId="17687259"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-80.417233</w:t>
            </w:r>
          </w:p>
        </w:tc>
        <w:tc>
          <w:tcPr>
            <w:tcW w:w="3540" w:type="dxa"/>
            <w:noWrap/>
            <w:hideMark/>
          </w:tcPr>
          <w:p w14:paraId="1CF76DD1"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3093848A"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10E3626" w14:textId="77777777" w:rsidR="00A67738" w:rsidRDefault="00A67738">
            <w:pPr>
              <w:rPr>
                <w:rFonts w:ascii="Aptos Narrow" w:hAnsi="Aptos Narrow"/>
                <w:color w:val="000000"/>
                <w:sz w:val="22"/>
                <w:szCs w:val="22"/>
              </w:rPr>
            </w:pPr>
            <w:r>
              <w:rPr>
                <w:rFonts w:ascii="Aptos Narrow" w:hAnsi="Aptos Narrow"/>
                <w:color w:val="000000"/>
                <w:sz w:val="22"/>
                <w:szCs w:val="22"/>
              </w:rPr>
              <w:t>TRANQUILLA</w:t>
            </w:r>
          </w:p>
        </w:tc>
        <w:tc>
          <w:tcPr>
            <w:tcW w:w="1200" w:type="dxa"/>
            <w:noWrap/>
            <w:hideMark/>
          </w:tcPr>
          <w:p w14:paraId="5940266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D0ED62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9.25</w:t>
            </w:r>
          </w:p>
        </w:tc>
        <w:tc>
          <w:tcPr>
            <w:tcW w:w="1200" w:type="dxa"/>
            <w:noWrap/>
            <w:hideMark/>
          </w:tcPr>
          <w:p w14:paraId="0D3B472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-79.566667</w:t>
            </w:r>
          </w:p>
        </w:tc>
        <w:tc>
          <w:tcPr>
            <w:tcW w:w="3540" w:type="dxa"/>
            <w:noWrap/>
            <w:hideMark/>
          </w:tcPr>
          <w:p w14:paraId="36247B1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651A7523"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5071C9" w14:textId="77777777" w:rsidR="00A67738" w:rsidRDefault="00A67738">
            <w:pPr>
              <w:rPr>
                <w:rFonts w:ascii="Aptos Narrow" w:hAnsi="Aptos Narrow"/>
                <w:color w:val="000000"/>
                <w:sz w:val="22"/>
                <w:szCs w:val="22"/>
              </w:rPr>
            </w:pPr>
            <w:r>
              <w:rPr>
                <w:rFonts w:ascii="Aptos Narrow" w:hAnsi="Aptos Narrow"/>
                <w:color w:val="000000"/>
                <w:sz w:val="22"/>
                <w:szCs w:val="22"/>
              </w:rPr>
              <w:t>URACILLO</w:t>
            </w:r>
          </w:p>
        </w:tc>
        <w:tc>
          <w:tcPr>
            <w:tcW w:w="1200" w:type="dxa"/>
            <w:noWrap/>
            <w:hideMark/>
          </w:tcPr>
          <w:p w14:paraId="7729E2B7"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1CEB7740"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8.975833333</w:t>
            </w:r>
          </w:p>
        </w:tc>
        <w:tc>
          <w:tcPr>
            <w:tcW w:w="1200" w:type="dxa"/>
            <w:noWrap/>
            <w:hideMark/>
          </w:tcPr>
          <w:p w14:paraId="104A93F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80.175</w:t>
            </w:r>
          </w:p>
        </w:tc>
        <w:tc>
          <w:tcPr>
            <w:tcW w:w="3540" w:type="dxa"/>
            <w:noWrap/>
            <w:hideMark/>
          </w:tcPr>
          <w:p w14:paraId="181B29AC"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265A5BFD"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0CAEC2" w14:textId="77777777" w:rsidR="00A67738" w:rsidRDefault="00A67738">
            <w:pPr>
              <w:rPr>
                <w:rFonts w:ascii="Aptos Narrow" w:hAnsi="Aptos Narrow"/>
                <w:color w:val="000000"/>
                <w:sz w:val="22"/>
                <w:szCs w:val="22"/>
              </w:rPr>
            </w:pPr>
            <w:r>
              <w:rPr>
                <w:rFonts w:ascii="Aptos Narrow" w:hAnsi="Aptos Narrow"/>
                <w:color w:val="000000"/>
                <w:sz w:val="22"/>
                <w:szCs w:val="22"/>
              </w:rPr>
              <w:t>VALLECENTRALGATUN</w:t>
            </w:r>
          </w:p>
        </w:tc>
        <w:tc>
          <w:tcPr>
            <w:tcW w:w="1200" w:type="dxa"/>
            <w:noWrap/>
            <w:hideMark/>
          </w:tcPr>
          <w:p w14:paraId="589929A8"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06E0026D"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9.375833333</w:t>
            </w:r>
          </w:p>
        </w:tc>
        <w:tc>
          <w:tcPr>
            <w:tcW w:w="1200" w:type="dxa"/>
            <w:noWrap/>
            <w:hideMark/>
          </w:tcPr>
          <w:p w14:paraId="5AC9D4C1"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-79.638611</w:t>
            </w:r>
          </w:p>
        </w:tc>
        <w:tc>
          <w:tcPr>
            <w:tcW w:w="3540" w:type="dxa"/>
            <w:noWrap/>
            <w:hideMark/>
          </w:tcPr>
          <w:p w14:paraId="0BF3E30F"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5B11A3F0"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387D2D2" w14:textId="77777777" w:rsidR="00A67738" w:rsidRDefault="00A67738">
            <w:pPr>
              <w:rPr>
                <w:rFonts w:ascii="Aptos Narrow" w:hAnsi="Aptos Narrow"/>
                <w:color w:val="000000"/>
                <w:sz w:val="22"/>
                <w:szCs w:val="22"/>
              </w:rPr>
            </w:pPr>
            <w:r>
              <w:rPr>
                <w:rFonts w:ascii="Aptos Narrow" w:hAnsi="Aptos Narrow"/>
                <w:color w:val="000000"/>
                <w:sz w:val="22"/>
                <w:szCs w:val="22"/>
              </w:rPr>
              <w:t>VICTORVALDEZ</w:t>
            </w:r>
          </w:p>
        </w:tc>
        <w:tc>
          <w:tcPr>
            <w:tcW w:w="1200" w:type="dxa"/>
            <w:noWrap/>
            <w:hideMark/>
          </w:tcPr>
          <w:p w14:paraId="3CAFC14B"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3D972F97"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9.006666667</w:t>
            </w:r>
          </w:p>
        </w:tc>
        <w:tc>
          <w:tcPr>
            <w:tcW w:w="1200" w:type="dxa"/>
            <w:noWrap/>
            <w:hideMark/>
          </w:tcPr>
          <w:p w14:paraId="6C09896C"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-79.619167</w:t>
            </w:r>
          </w:p>
        </w:tc>
        <w:tc>
          <w:tcPr>
            <w:tcW w:w="3540" w:type="dxa"/>
            <w:noWrap/>
            <w:hideMark/>
          </w:tcPr>
          <w:p w14:paraId="44E9DEB5"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r w:rsidR="00A67738" w14:paraId="4EE2A70C" w14:textId="77777777" w:rsidTr="003C637A">
        <w:trPr>
          <w:trHeight w:val="290"/>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CB1464" w14:textId="77777777" w:rsidR="00A67738" w:rsidRDefault="00A67738">
            <w:pPr>
              <w:rPr>
                <w:rFonts w:ascii="Aptos Narrow" w:hAnsi="Aptos Narrow"/>
                <w:color w:val="000000"/>
                <w:sz w:val="22"/>
                <w:szCs w:val="22"/>
              </w:rPr>
            </w:pPr>
            <w:r>
              <w:rPr>
                <w:rFonts w:ascii="Aptos Narrow" w:hAnsi="Aptos Narrow"/>
                <w:color w:val="000000"/>
                <w:sz w:val="22"/>
                <w:szCs w:val="22"/>
              </w:rPr>
              <w:t>VISTAMARES</w:t>
            </w:r>
          </w:p>
        </w:tc>
        <w:tc>
          <w:tcPr>
            <w:tcW w:w="1200" w:type="dxa"/>
            <w:noWrap/>
            <w:hideMark/>
          </w:tcPr>
          <w:p w14:paraId="5FDA10E0"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ACP</w:t>
            </w:r>
          </w:p>
        </w:tc>
        <w:tc>
          <w:tcPr>
            <w:tcW w:w="1380" w:type="dxa"/>
            <w:noWrap/>
            <w:hideMark/>
          </w:tcPr>
          <w:p w14:paraId="4BC64554"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9.234444444</w:t>
            </w:r>
          </w:p>
        </w:tc>
        <w:tc>
          <w:tcPr>
            <w:tcW w:w="1200" w:type="dxa"/>
            <w:noWrap/>
            <w:hideMark/>
          </w:tcPr>
          <w:p w14:paraId="105E8D32" w14:textId="77777777" w:rsidR="00A67738" w:rsidRDefault="00A67738">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-79.401389</w:t>
            </w:r>
          </w:p>
        </w:tc>
        <w:tc>
          <w:tcPr>
            <w:tcW w:w="3540" w:type="dxa"/>
            <w:noWrap/>
            <w:hideMark/>
          </w:tcPr>
          <w:p w14:paraId="165B7D4D" w14:textId="77777777" w:rsidR="00A67738" w:rsidRDefault="00A67738">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Not used</w:t>
            </w:r>
          </w:p>
        </w:tc>
      </w:tr>
    </w:tbl>
    <w:p w14:paraId="46E61CEA" w14:textId="031A624E" w:rsidR="00DA7948" w:rsidRPr="0099453B" w:rsidRDefault="00DA7948" w:rsidP="00DA7948">
      <w:pPr>
        <w:spacing w:line="480" w:lineRule="auto"/>
      </w:pPr>
    </w:p>
    <w:p w14:paraId="04F01ABF" w14:textId="21723BE2" w:rsidR="00DA7948" w:rsidRPr="0099453B" w:rsidRDefault="00A67738" w:rsidP="00DA7948">
      <w:pPr>
        <w:spacing w:line="480" w:lineRule="auto"/>
      </w:pPr>
      <w:r>
        <w:t xml:space="preserve">Supplemental table 2. All sites considered in the study and type of analysis employed. </w:t>
      </w:r>
    </w:p>
    <w:p w14:paraId="0A3ECDC8" w14:textId="387A84F1" w:rsidR="00DA7948" w:rsidRPr="0099453B" w:rsidRDefault="00DA7948" w:rsidP="00DA7948">
      <w:pPr>
        <w:spacing w:line="480" w:lineRule="auto"/>
      </w:pPr>
      <w:r w:rsidRPr="0099453B">
        <w:t>Supplemental figures</w:t>
      </w:r>
    </w:p>
    <w:p w14:paraId="4F4ADDFA" w14:textId="3B12AB68" w:rsidR="00B912A3" w:rsidRPr="0099453B" w:rsidRDefault="00B912A3" w:rsidP="00DA7948">
      <w:pPr>
        <w:spacing w:line="480" w:lineRule="auto"/>
      </w:pPr>
      <w:r w:rsidRPr="0099453B">
        <w:rPr>
          <w:noProof/>
        </w:rPr>
        <w:lastRenderedPageBreak/>
        <w:drawing>
          <wp:inline distT="0" distB="0" distL="0" distR="0" wp14:anchorId="4F99E042" wp14:editId="618BE615">
            <wp:extent cx="5943600" cy="59436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D128062" w14:textId="50E259FB" w:rsidR="00DA7948" w:rsidRPr="0099453B" w:rsidRDefault="00BA1C13" w:rsidP="00DA7948">
      <w:pPr>
        <w:spacing w:line="480" w:lineRule="auto"/>
      </w:pPr>
      <w:r w:rsidRPr="0099453B">
        <w:t>Figure 5. Seasonality of all datasets</w:t>
      </w:r>
      <w:r w:rsidR="0099453B" w:rsidRPr="0099453B">
        <w:t xml:space="preserve">, shapes binned each 4 months and 1 color per dataset. </w:t>
      </w:r>
    </w:p>
    <w:p w14:paraId="39D4040C" w14:textId="4F06A79E" w:rsidR="00DA7948" w:rsidRPr="0099453B" w:rsidRDefault="00DA7948" w:rsidP="00DA7948">
      <w:pPr>
        <w:spacing w:line="480" w:lineRule="auto"/>
      </w:pPr>
      <w:r w:rsidRPr="0099453B">
        <w:t>Supplemental table or text</w:t>
      </w:r>
    </w:p>
    <w:p w14:paraId="214009A7" w14:textId="3EE74E37" w:rsidR="00C417F9" w:rsidRPr="0099453B" w:rsidRDefault="00B912A3" w:rsidP="00BA1C13">
      <w:pPr>
        <w:rPr>
          <w:color w:val="333333"/>
          <w:shd w:val="clear" w:color="auto" w:fill="FCFCFC"/>
        </w:rPr>
      </w:pPr>
      <w:r w:rsidRPr="0099453B">
        <w:t>Gridded climate products rely on ground observations for calibration and validation. Thus, gridded product will approximate values better at sampled sites. We have tried to gather information about the stations in Panama that have been included in the production of the precipitation datasets.</w:t>
      </w:r>
      <w:r w:rsidR="00BA1C13" w:rsidRPr="0099453B">
        <w:t xml:space="preserve"> The time expands depend on the date of data acquisition.</w:t>
      </w:r>
      <w:r w:rsidRPr="0099453B">
        <w:t xml:space="preserve"> </w:t>
      </w:r>
      <w:r w:rsidR="00C417F9" w:rsidRPr="0099453B">
        <w:t xml:space="preserve">WMO does not list any MET station from Panama, WMO provides </w:t>
      </w:r>
      <w:r w:rsidRPr="0099453B">
        <w:t>normal</w:t>
      </w:r>
      <w:r w:rsidR="00C417F9" w:rsidRPr="0099453B">
        <w:t xml:space="preserve"> for GPCC and GPCP. </w:t>
      </w:r>
      <w:r w:rsidR="00C417F9" w:rsidRPr="0099453B">
        <w:rPr>
          <w:color w:val="333333"/>
          <w:shd w:val="clear" w:color="auto" w:fill="FCFCFC"/>
        </w:rPr>
        <w:t xml:space="preserve">NMHSs </w:t>
      </w:r>
      <w:r w:rsidRPr="0099453B">
        <w:rPr>
          <w:color w:val="333333"/>
          <w:shd w:val="clear" w:color="auto" w:fill="FCFCFC"/>
        </w:rPr>
        <w:t xml:space="preserve">through WMO provides with climate </w:t>
      </w:r>
      <w:proofErr w:type="spellStart"/>
      <w:r w:rsidRPr="0099453B">
        <w:rPr>
          <w:color w:val="333333"/>
          <w:shd w:val="clear" w:color="auto" w:fill="FCFCFC"/>
        </w:rPr>
        <w:t>normals</w:t>
      </w:r>
      <w:proofErr w:type="spellEnd"/>
      <w:r w:rsidRPr="0099453B">
        <w:rPr>
          <w:color w:val="333333"/>
          <w:shd w:val="clear" w:color="auto" w:fill="FCFCFC"/>
        </w:rPr>
        <w:t xml:space="preserve"> for GPCC which is used in the production of the CHELSA algorithms. </w:t>
      </w:r>
      <w:r w:rsidR="00801571" w:rsidRPr="0099453B">
        <w:rPr>
          <w:color w:val="333333"/>
          <w:shd w:val="clear" w:color="auto" w:fill="FCFCFC"/>
        </w:rPr>
        <w:t xml:space="preserve">NMHSs </w:t>
      </w:r>
      <w:r w:rsidRPr="0099453B">
        <w:rPr>
          <w:color w:val="333333"/>
          <w:shd w:val="clear" w:color="auto" w:fill="FCFCFC"/>
        </w:rPr>
        <w:t xml:space="preserve">datasets </w:t>
      </w:r>
      <w:r w:rsidR="00C417F9" w:rsidRPr="0099453B">
        <w:rPr>
          <w:color w:val="333333"/>
          <w:shd w:val="clear" w:color="auto" w:fill="FCFCFC"/>
        </w:rPr>
        <w:t xml:space="preserve">redirects to </w:t>
      </w:r>
      <w:proofErr w:type="spellStart"/>
      <w:r w:rsidR="00BA1C13" w:rsidRPr="0099453B">
        <w:rPr>
          <w:color w:val="333333"/>
          <w:shd w:val="clear" w:color="auto" w:fill="FCFCFC"/>
        </w:rPr>
        <w:t>H</w:t>
      </w:r>
      <w:r w:rsidR="00C417F9" w:rsidRPr="0099453B">
        <w:rPr>
          <w:color w:val="333333"/>
          <w:shd w:val="clear" w:color="auto" w:fill="FCFCFC"/>
        </w:rPr>
        <w:t>idromet</w:t>
      </w:r>
      <w:proofErr w:type="spellEnd"/>
      <w:r w:rsidR="00C417F9" w:rsidRPr="0099453B">
        <w:rPr>
          <w:color w:val="333333"/>
          <w:shd w:val="clear" w:color="auto" w:fill="FCFCFC"/>
        </w:rPr>
        <w:t xml:space="preserve"> </w:t>
      </w:r>
      <w:r w:rsidRPr="0099453B">
        <w:rPr>
          <w:color w:val="333333"/>
          <w:shd w:val="clear" w:color="auto" w:fill="FCFCFC"/>
        </w:rPr>
        <w:t>Panama</w:t>
      </w:r>
      <w:r w:rsidR="00C417F9" w:rsidRPr="0099453B">
        <w:rPr>
          <w:color w:val="333333"/>
          <w:shd w:val="clear" w:color="auto" w:fill="FCFCFC"/>
        </w:rPr>
        <w:t xml:space="preserve"> which </w:t>
      </w:r>
      <w:r w:rsidRPr="0099453B">
        <w:rPr>
          <w:color w:val="333333"/>
          <w:shd w:val="clear" w:color="auto" w:fill="FCFCFC"/>
        </w:rPr>
        <w:t>displays the</w:t>
      </w:r>
      <w:r w:rsidR="00C417F9" w:rsidRPr="0099453B">
        <w:rPr>
          <w:color w:val="333333"/>
          <w:shd w:val="clear" w:color="auto" w:fill="FCFCFC"/>
        </w:rPr>
        <w:t xml:space="preserve"> ETESA stations</w:t>
      </w:r>
      <w:r w:rsidR="00801571" w:rsidRPr="0099453B">
        <w:rPr>
          <w:color w:val="333333"/>
          <w:shd w:val="clear" w:color="auto" w:fill="FCFCFC"/>
        </w:rPr>
        <w:t xml:space="preserve"> and have not been included in this study</w:t>
      </w:r>
      <w:r w:rsidR="00C417F9" w:rsidRPr="0099453B">
        <w:rPr>
          <w:color w:val="333333"/>
          <w:shd w:val="clear" w:color="auto" w:fill="FCFCFC"/>
        </w:rPr>
        <w:t>.</w:t>
      </w:r>
      <w:r w:rsidR="00801571" w:rsidRPr="0099453B">
        <w:rPr>
          <w:color w:val="333333"/>
          <w:shd w:val="clear" w:color="auto" w:fill="FCFCFC"/>
        </w:rPr>
        <w:t xml:space="preserve"> GHCN dataset used by </w:t>
      </w:r>
      <w:proofErr w:type="gramStart"/>
      <w:r w:rsidR="00801571" w:rsidRPr="0099453B">
        <w:rPr>
          <w:color w:val="333333"/>
          <w:shd w:val="clear" w:color="auto" w:fill="FCFCFC"/>
        </w:rPr>
        <w:t>CHPclim</w:t>
      </w:r>
      <w:proofErr w:type="gramEnd"/>
      <w:r w:rsidR="00BA1C13" w:rsidRPr="0099453B">
        <w:rPr>
          <w:color w:val="333333"/>
          <w:shd w:val="clear" w:color="auto" w:fill="FCFCFC"/>
        </w:rPr>
        <w:t xml:space="preserve"> and</w:t>
      </w:r>
      <w:r w:rsidR="00801571" w:rsidRPr="0099453B">
        <w:rPr>
          <w:color w:val="333333"/>
          <w:shd w:val="clear" w:color="auto" w:fill="FCFCFC"/>
        </w:rPr>
        <w:t xml:space="preserve"> CHIRPS </w:t>
      </w:r>
      <w:r w:rsidR="00801571" w:rsidRPr="0099453B">
        <w:rPr>
          <w:color w:val="333333"/>
          <w:shd w:val="clear" w:color="auto" w:fill="FCFCFC"/>
        </w:rPr>
        <w:lastRenderedPageBreak/>
        <w:t xml:space="preserve">lists 7 stations for Panama, out of which we can confirm </w:t>
      </w:r>
      <w:r w:rsidR="00BA1C13" w:rsidRPr="0099453B">
        <w:rPr>
          <w:color w:val="333333"/>
          <w:shd w:val="clear" w:color="auto" w:fill="FCFCFC"/>
        </w:rPr>
        <w:t>two</w:t>
      </w:r>
      <w:r w:rsidR="00801571" w:rsidRPr="0099453B">
        <w:rPr>
          <w:color w:val="333333"/>
          <w:shd w:val="clear" w:color="auto" w:fill="FCFCFC"/>
        </w:rPr>
        <w:t xml:space="preserve"> station</w:t>
      </w:r>
      <w:r w:rsidR="00BA1C13" w:rsidRPr="0099453B">
        <w:rPr>
          <w:color w:val="333333"/>
          <w:shd w:val="clear" w:color="auto" w:fill="FCFCFC"/>
        </w:rPr>
        <w:t>s</w:t>
      </w:r>
      <w:r w:rsidR="00801571" w:rsidRPr="0099453B">
        <w:rPr>
          <w:color w:val="333333"/>
          <w:shd w:val="clear" w:color="auto" w:fill="FCFCFC"/>
        </w:rPr>
        <w:t xml:space="preserve"> </w:t>
      </w:r>
      <w:r w:rsidR="00BA1C13" w:rsidRPr="0099453B">
        <w:rPr>
          <w:color w:val="333333"/>
          <w:shd w:val="clear" w:color="auto" w:fill="FCFCFC"/>
        </w:rPr>
        <w:t xml:space="preserve">with code PMW00010701 and </w:t>
      </w:r>
      <w:r w:rsidR="00BA1C13" w:rsidRPr="0099453B">
        <w:t>PMW00010716</w:t>
      </w:r>
      <w:r w:rsidR="00801571" w:rsidRPr="0099453B">
        <w:rPr>
          <w:color w:val="333333"/>
          <w:shd w:val="clear" w:color="auto" w:fill="FCFCFC"/>
        </w:rPr>
        <w:t xml:space="preserve"> </w:t>
      </w:r>
      <w:r w:rsidR="00BA1C13" w:rsidRPr="0099453B">
        <w:rPr>
          <w:color w:val="333333"/>
          <w:shd w:val="clear" w:color="auto" w:fill="FCFCFC"/>
        </w:rPr>
        <w:t>are</w:t>
      </w:r>
      <w:r w:rsidR="00801571" w:rsidRPr="0099453B">
        <w:rPr>
          <w:color w:val="333333"/>
          <w:shd w:val="clear" w:color="auto" w:fill="FCFCFC"/>
        </w:rPr>
        <w:t xml:space="preserve"> included in our analysis</w:t>
      </w:r>
      <w:r w:rsidR="00BA1C13" w:rsidRPr="0099453B">
        <w:rPr>
          <w:color w:val="333333"/>
          <w:shd w:val="clear" w:color="auto" w:fill="FCFCFC"/>
        </w:rPr>
        <w:t xml:space="preserve"> under the code name BALBOAFAA and BALBOAHTS.</w:t>
      </w:r>
      <w:r w:rsidR="00801571" w:rsidRPr="0099453B">
        <w:rPr>
          <w:color w:val="333333"/>
          <w:shd w:val="clear" w:color="auto" w:fill="FCFCFC"/>
        </w:rPr>
        <w:t xml:space="preserve"> </w:t>
      </w:r>
    </w:p>
    <w:p w14:paraId="796381C5" w14:textId="79E55CE1" w:rsidR="00264774" w:rsidRPr="0099453B" w:rsidRDefault="00801571">
      <w:r w:rsidRPr="0099453B">
        <w:t xml:space="preserve">        </w:t>
      </w:r>
    </w:p>
    <w:p w14:paraId="0E6BD57E" w14:textId="27A15DD6" w:rsidR="00801571" w:rsidRDefault="0099453B">
      <w:r>
        <w:t xml:space="preserve">Table 1. Stations from Panama in </w:t>
      </w:r>
      <w:proofErr w:type="spellStart"/>
      <w:r>
        <w:t>GHCNd</w:t>
      </w:r>
      <w:proofErr w:type="spellEnd"/>
      <w:r>
        <w:t xml:space="preserve"> dataset </w:t>
      </w:r>
    </w:p>
    <w:p w14:paraId="6A1C128C" w14:textId="77777777" w:rsidR="0099453B" w:rsidRPr="0099453B" w:rsidRDefault="0099453B"/>
    <w:tbl>
      <w:tblPr>
        <w:tblStyle w:val="Tablaconcuadrcula"/>
        <w:tblW w:w="0" w:type="auto"/>
        <w:tblLook w:val="04A0" w:firstRow="1" w:lastRow="0" w:firstColumn="1" w:lastColumn="0" w:noHBand="0" w:noVBand="1"/>
      </w:tblPr>
      <w:tblGrid>
        <w:gridCol w:w="1809"/>
        <w:gridCol w:w="1405"/>
        <w:gridCol w:w="1508"/>
        <w:gridCol w:w="1371"/>
        <w:gridCol w:w="3257"/>
      </w:tblGrid>
      <w:tr w:rsidR="00BA1C13" w:rsidRPr="0099453B" w14:paraId="188B2D56" w14:textId="77777777" w:rsidTr="00BA1C13">
        <w:tc>
          <w:tcPr>
            <w:tcW w:w="1809" w:type="dxa"/>
          </w:tcPr>
          <w:p w14:paraId="20B0A163" w14:textId="05123FDC" w:rsidR="00801571" w:rsidRPr="0099453B" w:rsidRDefault="00BA1C13">
            <w:r w:rsidRPr="0099453B">
              <w:t>CODE</w:t>
            </w:r>
          </w:p>
        </w:tc>
        <w:tc>
          <w:tcPr>
            <w:tcW w:w="1405" w:type="dxa"/>
          </w:tcPr>
          <w:p w14:paraId="332C15F4" w14:textId="23CEAD98" w:rsidR="00801571" w:rsidRPr="0099453B" w:rsidRDefault="00BA1C13">
            <w:r w:rsidRPr="0099453B">
              <w:t>Latitude</w:t>
            </w:r>
          </w:p>
        </w:tc>
        <w:tc>
          <w:tcPr>
            <w:tcW w:w="1508" w:type="dxa"/>
          </w:tcPr>
          <w:p w14:paraId="3D52F3F4" w14:textId="31B06B73" w:rsidR="00801571" w:rsidRPr="0099453B" w:rsidRDefault="00BA1C13">
            <w:r w:rsidRPr="0099453B">
              <w:t>Longitude</w:t>
            </w:r>
          </w:p>
        </w:tc>
        <w:tc>
          <w:tcPr>
            <w:tcW w:w="1371" w:type="dxa"/>
          </w:tcPr>
          <w:p w14:paraId="3265A7F7" w14:textId="6B865E3E" w:rsidR="00801571" w:rsidRPr="0099453B" w:rsidRDefault="00BA1C13">
            <w:r w:rsidRPr="0099453B">
              <w:t>Elevation</w:t>
            </w:r>
          </w:p>
        </w:tc>
        <w:tc>
          <w:tcPr>
            <w:tcW w:w="3257" w:type="dxa"/>
          </w:tcPr>
          <w:p w14:paraId="00E97DC9" w14:textId="1A26364C" w:rsidR="00801571" w:rsidRPr="0099453B" w:rsidRDefault="00BA1C13">
            <w:r w:rsidRPr="0099453B">
              <w:t>Name</w:t>
            </w:r>
          </w:p>
        </w:tc>
      </w:tr>
      <w:tr w:rsidR="00BA1C13" w:rsidRPr="0099453B" w14:paraId="478E6B9D" w14:textId="77777777" w:rsidTr="00BA1C13">
        <w:tc>
          <w:tcPr>
            <w:tcW w:w="1809" w:type="dxa"/>
          </w:tcPr>
          <w:p w14:paraId="0B640083" w14:textId="1256A660" w:rsidR="00801571" w:rsidRPr="0099453B" w:rsidRDefault="00801571">
            <w:r w:rsidRPr="0099453B">
              <w:t>PM000105001</w:t>
            </w:r>
          </w:p>
        </w:tc>
        <w:tc>
          <w:tcPr>
            <w:tcW w:w="1405" w:type="dxa"/>
          </w:tcPr>
          <w:p w14:paraId="16744D20" w14:textId="17AD2D4C" w:rsidR="00801571" w:rsidRPr="0099453B" w:rsidRDefault="00801571">
            <w:r w:rsidRPr="0099453B">
              <w:t>8.9100  </w:t>
            </w:r>
          </w:p>
        </w:tc>
        <w:tc>
          <w:tcPr>
            <w:tcW w:w="1508" w:type="dxa"/>
          </w:tcPr>
          <w:p w14:paraId="06BF8C8F" w14:textId="335B176E" w:rsidR="00801571" w:rsidRPr="0099453B" w:rsidRDefault="00801571">
            <w:r w:rsidRPr="0099453B">
              <w:t>-80.5500  </w:t>
            </w:r>
          </w:p>
        </w:tc>
        <w:tc>
          <w:tcPr>
            <w:tcW w:w="1371" w:type="dxa"/>
          </w:tcPr>
          <w:p w14:paraId="7D800BCF" w14:textId="69E7C336" w:rsidR="00801571" w:rsidRPr="0099453B" w:rsidRDefault="00801571">
            <w:r w:rsidRPr="0099453B">
              <w:t>170.0  </w:t>
            </w:r>
          </w:p>
        </w:tc>
        <w:tc>
          <w:tcPr>
            <w:tcW w:w="3257" w:type="dxa"/>
          </w:tcPr>
          <w:p w14:paraId="3451F771" w14:textId="44E6B629" w:rsidR="00801571" w:rsidRPr="0099453B" w:rsidRDefault="00801571">
            <w:r w:rsidRPr="0099453B">
              <w:t>BOCA DEL TOABRE                            </w:t>
            </w:r>
          </w:p>
        </w:tc>
      </w:tr>
      <w:tr w:rsidR="00BA1C13" w:rsidRPr="0099453B" w14:paraId="06BBA483" w14:textId="77777777" w:rsidTr="00BA1C13">
        <w:tc>
          <w:tcPr>
            <w:tcW w:w="1809" w:type="dxa"/>
          </w:tcPr>
          <w:p w14:paraId="6317F777" w14:textId="50B5D266" w:rsidR="00801571" w:rsidRPr="0099453B" w:rsidRDefault="00BA1C13">
            <w:r w:rsidRPr="0099453B">
              <w:t>PM000128005  </w:t>
            </w:r>
          </w:p>
        </w:tc>
        <w:tc>
          <w:tcPr>
            <w:tcW w:w="1405" w:type="dxa"/>
          </w:tcPr>
          <w:p w14:paraId="297D8006" w14:textId="12D7D023" w:rsidR="00801571" w:rsidRPr="0099453B" w:rsidRDefault="00BA1C13">
            <w:r w:rsidRPr="0099453B">
              <w:t>7.6300  </w:t>
            </w:r>
          </w:p>
        </w:tc>
        <w:tc>
          <w:tcPr>
            <w:tcW w:w="1508" w:type="dxa"/>
          </w:tcPr>
          <w:p w14:paraId="4EA54051" w14:textId="7F93025B" w:rsidR="00801571" w:rsidRPr="0099453B" w:rsidRDefault="00BA1C13">
            <w:r w:rsidRPr="0099453B">
              <w:t xml:space="preserve">-80.6100    </w:t>
            </w:r>
          </w:p>
        </w:tc>
        <w:tc>
          <w:tcPr>
            <w:tcW w:w="1371" w:type="dxa"/>
          </w:tcPr>
          <w:p w14:paraId="34A150F9" w14:textId="2EDCD9BA" w:rsidR="00801571" w:rsidRPr="0099453B" w:rsidRDefault="00BA1C13">
            <w:r w:rsidRPr="0099453B">
              <w:t>180.0    </w:t>
            </w:r>
          </w:p>
        </w:tc>
        <w:tc>
          <w:tcPr>
            <w:tcW w:w="3257" w:type="dxa"/>
          </w:tcPr>
          <w:p w14:paraId="2BAC295D" w14:textId="34985DA6" w:rsidR="00801571" w:rsidRPr="0099453B" w:rsidRDefault="00BA1C13">
            <w:r w:rsidRPr="0099453B">
              <w:t>LA MESA DE MACARACAS                        </w:t>
            </w:r>
          </w:p>
        </w:tc>
      </w:tr>
      <w:tr w:rsidR="00BA1C13" w:rsidRPr="0099453B" w14:paraId="291EFB92" w14:textId="77777777" w:rsidTr="00BA1C13">
        <w:tc>
          <w:tcPr>
            <w:tcW w:w="1809" w:type="dxa"/>
          </w:tcPr>
          <w:p w14:paraId="117E2AEA" w14:textId="56EFE96E" w:rsidR="00801571" w:rsidRPr="0099453B" w:rsidRDefault="00BA1C13">
            <w:r w:rsidRPr="0099453B">
              <w:t>PM000132001</w:t>
            </w:r>
          </w:p>
        </w:tc>
        <w:tc>
          <w:tcPr>
            <w:tcW w:w="1405" w:type="dxa"/>
          </w:tcPr>
          <w:p w14:paraId="3041001E" w14:textId="797BE60A" w:rsidR="00801571" w:rsidRPr="0099453B" w:rsidRDefault="00BA1C13">
            <w:r w:rsidRPr="0099453B">
              <w:t>8.5300  </w:t>
            </w:r>
          </w:p>
        </w:tc>
        <w:tc>
          <w:tcPr>
            <w:tcW w:w="1508" w:type="dxa"/>
          </w:tcPr>
          <w:p w14:paraId="48AE3FB6" w14:textId="127289D7" w:rsidR="00801571" w:rsidRPr="0099453B" w:rsidRDefault="00BA1C13">
            <w:r w:rsidRPr="0099453B">
              <w:t xml:space="preserve">-81.0600    </w:t>
            </w:r>
          </w:p>
        </w:tc>
        <w:tc>
          <w:tcPr>
            <w:tcW w:w="1371" w:type="dxa"/>
          </w:tcPr>
          <w:p w14:paraId="5FCF0786" w14:textId="44BFE702" w:rsidR="00801571" w:rsidRPr="0099453B" w:rsidRDefault="00BA1C13">
            <w:r w:rsidRPr="0099453B">
              <w:t>1000.0  </w:t>
            </w:r>
          </w:p>
        </w:tc>
        <w:tc>
          <w:tcPr>
            <w:tcW w:w="3257" w:type="dxa"/>
          </w:tcPr>
          <w:p w14:paraId="24609ACA" w14:textId="7EB6F2BE" w:rsidR="00801571" w:rsidRPr="0099453B" w:rsidRDefault="00BA1C13">
            <w:r w:rsidRPr="0099453B">
              <w:t>EL PALMAR                                  </w:t>
            </w:r>
          </w:p>
        </w:tc>
      </w:tr>
      <w:tr w:rsidR="00BA1C13" w:rsidRPr="0099453B" w14:paraId="27ACEEE6" w14:textId="77777777" w:rsidTr="00BA1C13">
        <w:tc>
          <w:tcPr>
            <w:tcW w:w="1809" w:type="dxa"/>
          </w:tcPr>
          <w:p w14:paraId="5A0A1A2C" w14:textId="44BAF7AC" w:rsidR="00801571" w:rsidRPr="0099453B" w:rsidRDefault="00BA1C13">
            <w:r w:rsidRPr="0099453B">
              <w:t>PM000148001  </w:t>
            </w:r>
          </w:p>
        </w:tc>
        <w:tc>
          <w:tcPr>
            <w:tcW w:w="1405" w:type="dxa"/>
          </w:tcPr>
          <w:p w14:paraId="509AF74E" w14:textId="384FE86A" w:rsidR="00801571" w:rsidRPr="0099453B" w:rsidRDefault="00BA1C13">
            <w:r w:rsidRPr="0099453B">
              <w:t>9.1000  </w:t>
            </w:r>
          </w:p>
        </w:tc>
        <w:tc>
          <w:tcPr>
            <w:tcW w:w="1508" w:type="dxa"/>
          </w:tcPr>
          <w:p w14:paraId="640E45B3" w14:textId="6E5F1844" w:rsidR="00801571" w:rsidRPr="0099453B" w:rsidRDefault="00BA1C13">
            <w:r w:rsidRPr="0099453B">
              <w:t xml:space="preserve">-79.0800    </w:t>
            </w:r>
          </w:p>
        </w:tc>
        <w:tc>
          <w:tcPr>
            <w:tcW w:w="1371" w:type="dxa"/>
          </w:tcPr>
          <w:p w14:paraId="1294C01E" w14:textId="0E63C5BB" w:rsidR="00801571" w:rsidRPr="0099453B" w:rsidRDefault="00BA1C13">
            <w:r w:rsidRPr="0099453B">
              <w:t>30.0      </w:t>
            </w:r>
          </w:p>
        </w:tc>
        <w:tc>
          <w:tcPr>
            <w:tcW w:w="3257" w:type="dxa"/>
          </w:tcPr>
          <w:p w14:paraId="6F9AFB70" w14:textId="233E8A04" w:rsidR="00801571" w:rsidRPr="0099453B" w:rsidRDefault="00BA1C13">
            <w:r w:rsidRPr="0099453B">
              <w:t>CHEPO    </w:t>
            </w:r>
          </w:p>
        </w:tc>
      </w:tr>
      <w:tr w:rsidR="00BA1C13" w:rsidRPr="0099453B" w14:paraId="16446E1C" w14:textId="77777777" w:rsidTr="00BA1C13">
        <w:tc>
          <w:tcPr>
            <w:tcW w:w="1809" w:type="dxa"/>
          </w:tcPr>
          <w:p w14:paraId="2540ADE2" w14:textId="50FC211F" w:rsidR="00801571" w:rsidRPr="0099453B" w:rsidRDefault="00BA1C13">
            <w:r w:rsidRPr="0099453B">
              <w:t>PMW00010701</w:t>
            </w:r>
          </w:p>
        </w:tc>
        <w:tc>
          <w:tcPr>
            <w:tcW w:w="1405" w:type="dxa"/>
          </w:tcPr>
          <w:p w14:paraId="3D5B907E" w14:textId="3AEDED09" w:rsidR="00801571" w:rsidRPr="0099453B" w:rsidRDefault="00BA1C13">
            <w:r w:rsidRPr="0099453B">
              <w:t>8.9667  </w:t>
            </w:r>
          </w:p>
        </w:tc>
        <w:tc>
          <w:tcPr>
            <w:tcW w:w="1508" w:type="dxa"/>
          </w:tcPr>
          <w:p w14:paraId="7CC2FFFF" w14:textId="37A1A74E" w:rsidR="00801571" w:rsidRPr="0099453B" w:rsidRDefault="00BA1C13">
            <w:r w:rsidRPr="0099453B">
              <w:t>-79.5500    </w:t>
            </w:r>
          </w:p>
        </w:tc>
        <w:tc>
          <w:tcPr>
            <w:tcW w:w="1371" w:type="dxa"/>
          </w:tcPr>
          <w:p w14:paraId="5FE3CBC0" w14:textId="5251DBB7" w:rsidR="00801571" w:rsidRPr="0099453B" w:rsidRDefault="00BA1C13">
            <w:r w:rsidRPr="0099453B">
              <w:t xml:space="preserve">9.1        </w:t>
            </w:r>
          </w:p>
        </w:tc>
        <w:tc>
          <w:tcPr>
            <w:tcW w:w="3257" w:type="dxa"/>
          </w:tcPr>
          <w:p w14:paraId="410C772A" w14:textId="3A953D8B" w:rsidR="00801571" w:rsidRPr="0099453B" w:rsidRDefault="00BA1C13">
            <w:r w:rsidRPr="0099453B">
              <w:t>BALBOA ALBROOK                              </w:t>
            </w:r>
          </w:p>
        </w:tc>
      </w:tr>
      <w:tr w:rsidR="00BA1C13" w:rsidRPr="0099453B" w14:paraId="17E1A89B" w14:textId="77777777" w:rsidTr="00BA1C13">
        <w:tc>
          <w:tcPr>
            <w:tcW w:w="1809" w:type="dxa"/>
          </w:tcPr>
          <w:p w14:paraId="27BFD750" w14:textId="6177C02A" w:rsidR="00801571" w:rsidRPr="0099453B" w:rsidRDefault="00BA1C13">
            <w:r w:rsidRPr="0099453B">
              <w:t>PMW00010705</w:t>
            </w:r>
          </w:p>
        </w:tc>
        <w:tc>
          <w:tcPr>
            <w:tcW w:w="1405" w:type="dxa"/>
          </w:tcPr>
          <w:p w14:paraId="05B3EADD" w14:textId="1C4ECA0F" w:rsidR="00801571" w:rsidRPr="0099453B" w:rsidRDefault="00BA1C13">
            <w:r w:rsidRPr="0099453B">
              <w:t xml:space="preserve"> 8.9167</w:t>
            </w:r>
          </w:p>
        </w:tc>
        <w:tc>
          <w:tcPr>
            <w:tcW w:w="1508" w:type="dxa"/>
          </w:tcPr>
          <w:p w14:paraId="6245C8BF" w14:textId="4F9C1EEC" w:rsidR="00801571" w:rsidRPr="0099453B" w:rsidRDefault="00BA1C13">
            <w:r w:rsidRPr="0099453B">
              <w:t xml:space="preserve">-79.6000    </w:t>
            </w:r>
          </w:p>
        </w:tc>
        <w:tc>
          <w:tcPr>
            <w:tcW w:w="1371" w:type="dxa"/>
          </w:tcPr>
          <w:p w14:paraId="2A332486" w14:textId="47DC576E" w:rsidR="00801571" w:rsidRPr="0099453B" w:rsidRDefault="00BA1C13">
            <w:r w:rsidRPr="0099453B">
              <w:t xml:space="preserve">10.1      </w:t>
            </w:r>
          </w:p>
        </w:tc>
        <w:tc>
          <w:tcPr>
            <w:tcW w:w="3257" w:type="dxa"/>
          </w:tcPr>
          <w:p w14:paraId="070CFA0E" w14:textId="7012A89B" w:rsidR="00801571" w:rsidRPr="0099453B" w:rsidRDefault="00BA1C13">
            <w:r w:rsidRPr="0099453B">
              <w:t>HOWARD        </w:t>
            </w:r>
          </w:p>
        </w:tc>
      </w:tr>
      <w:tr w:rsidR="00BA1C13" w:rsidRPr="0099453B" w14:paraId="7AF85E68" w14:textId="77777777" w:rsidTr="00BA1C13">
        <w:tc>
          <w:tcPr>
            <w:tcW w:w="1809" w:type="dxa"/>
          </w:tcPr>
          <w:p w14:paraId="3BE9ECF0" w14:textId="54A694C7" w:rsidR="00801571" w:rsidRPr="0099453B" w:rsidRDefault="00BA1C13">
            <w:r w:rsidRPr="0099453B">
              <w:t>PMW00010715</w:t>
            </w:r>
          </w:p>
        </w:tc>
        <w:tc>
          <w:tcPr>
            <w:tcW w:w="1405" w:type="dxa"/>
          </w:tcPr>
          <w:p w14:paraId="18338310" w14:textId="03603145" w:rsidR="00801571" w:rsidRPr="0099453B" w:rsidRDefault="00BA1C13">
            <w:r w:rsidRPr="0099453B">
              <w:t xml:space="preserve"> 9.3667  </w:t>
            </w:r>
          </w:p>
        </w:tc>
        <w:tc>
          <w:tcPr>
            <w:tcW w:w="1508" w:type="dxa"/>
          </w:tcPr>
          <w:p w14:paraId="0B37C86B" w14:textId="1D2A0E17" w:rsidR="00801571" w:rsidRPr="0099453B" w:rsidRDefault="00BA1C13">
            <w:r w:rsidRPr="0099453B">
              <w:t>-79.9000</w:t>
            </w:r>
          </w:p>
        </w:tc>
        <w:tc>
          <w:tcPr>
            <w:tcW w:w="1371" w:type="dxa"/>
          </w:tcPr>
          <w:p w14:paraId="76106EE9" w14:textId="27926E64" w:rsidR="00801571" w:rsidRPr="0099453B" w:rsidRDefault="00BA1C13">
            <w:r w:rsidRPr="0099453B">
              <w:t>4.3</w:t>
            </w:r>
          </w:p>
        </w:tc>
        <w:tc>
          <w:tcPr>
            <w:tcW w:w="3257" w:type="dxa"/>
          </w:tcPr>
          <w:p w14:paraId="6F7BC9C4" w14:textId="06B8DFD0" w:rsidR="00801571" w:rsidRPr="0099453B" w:rsidRDefault="00BA1C13">
            <w:r w:rsidRPr="0099453B">
              <w:t>COCO SOLO</w:t>
            </w:r>
          </w:p>
        </w:tc>
      </w:tr>
      <w:tr w:rsidR="00BA1C13" w:rsidRPr="0099453B" w14:paraId="34B0617C" w14:textId="77777777" w:rsidTr="00BA1C13">
        <w:tc>
          <w:tcPr>
            <w:tcW w:w="1809" w:type="dxa"/>
          </w:tcPr>
          <w:p w14:paraId="623C6452" w14:textId="0034C96E" w:rsidR="00801571" w:rsidRPr="0099453B" w:rsidRDefault="00BA1C13">
            <w:r w:rsidRPr="0099453B">
              <w:t>PMW00010716</w:t>
            </w:r>
          </w:p>
        </w:tc>
        <w:tc>
          <w:tcPr>
            <w:tcW w:w="1405" w:type="dxa"/>
          </w:tcPr>
          <w:p w14:paraId="41E17B26" w14:textId="4A5C782E" w:rsidR="00801571" w:rsidRPr="0099453B" w:rsidRDefault="00BA1C13">
            <w:r w:rsidRPr="0099453B">
              <w:t>8.9333</w:t>
            </w:r>
          </w:p>
        </w:tc>
        <w:tc>
          <w:tcPr>
            <w:tcW w:w="1508" w:type="dxa"/>
          </w:tcPr>
          <w:p w14:paraId="023E4716" w14:textId="05EA4CFC" w:rsidR="00801571" w:rsidRPr="0099453B" w:rsidRDefault="00BA1C13">
            <w:r w:rsidRPr="0099453B">
              <w:t>-79.5667</w:t>
            </w:r>
          </w:p>
        </w:tc>
        <w:tc>
          <w:tcPr>
            <w:tcW w:w="1371" w:type="dxa"/>
          </w:tcPr>
          <w:p w14:paraId="2A39C826" w14:textId="6A8B5C20" w:rsidR="00801571" w:rsidRPr="0099453B" w:rsidRDefault="00BA1C13">
            <w:r w:rsidRPr="0099453B">
              <w:t xml:space="preserve">13.1      </w:t>
            </w:r>
          </w:p>
        </w:tc>
        <w:tc>
          <w:tcPr>
            <w:tcW w:w="3257" w:type="dxa"/>
          </w:tcPr>
          <w:p w14:paraId="05C01348" w14:textId="292ADC00" w:rsidR="00801571" w:rsidRPr="0099453B" w:rsidRDefault="00BA1C13">
            <w:r w:rsidRPr="0099453B">
              <w:t>BALBOA  </w:t>
            </w:r>
          </w:p>
        </w:tc>
      </w:tr>
      <w:tr w:rsidR="00BA1C13" w:rsidRPr="0099453B" w14:paraId="448EC62A" w14:textId="77777777" w:rsidTr="00BA1C13">
        <w:tc>
          <w:tcPr>
            <w:tcW w:w="1809" w:type="dxa"/>
          </w:tcPr>
          <w:p w14:paraId="0E68816F" w14:textId="669F27D4" w:rsidR="00BA1C13" w:rsidRPr="0099453B" w:rsidRDefault="00BA1C13">
            <w:r w:rsidRPr="0099453B">
              <w:t>PMW00010718</w:t>
            </w:r>
          </w:p>
        </w:tc>
        <w:tc>
          <w:tcPr>
            <w:tcW w:w="1405" w:type="dxa"/>
          </w:tcPr>
          <w:p w14:paraId="5A3A4754" w14:textId="1E80B46F" w:rsidR="00BA1C13" w:rsidRPr="0099453B" w:rsidRDefault="00BA1C13">
            <w:r w:rsidRPr="0099453B">
              <w:t>8.9167</w:t>
            </w:r>
          </w:p>
        </w:tc>
        <w:tc>
          <w:tcPr>
            <w:tcW w:w="1508" w:type="dxa"/>
          </w:tcPr>
          <w:p w14:paraId="08CF50B7" w14:textId="05D13251" w:rsidR="00BA1C13" w:rsidRPr="0099453B" w:rsidRDefault="00BA1C13">
            <w:r w:rsidRPr="0099453B">
              <w:t>-79.6000</w:t>
            </w:r>
          </w:p>
        </w:tc>
        <w:tc>
          <w:tcPr>
            <w:tcW w:w="1371" w:type="dxa"/>
          </w:tcPr>
          <w:p w14:paraId="14581EE0" w14:textId="0D6D1ADE" w:rsidR="00BA1C13" w:rsidRPr="0099453B" w:rsidRDefault="00BA1C13">
            <w:r w:rsidRPr="0099453B">
              <w:t>16.2</w:t>
            </w:r>
          </w:p>
        </w:tc>
        <w:tc>
          <w:tcPr>
            <w:tcW w:w="3257" w:type="dxa"/>
          </w:tcPr>
          <w:p w14:paraId="13A5392A" w14:textId="41F03E9E" w:rsidR="00BA1C13" w:rsidRPr="0099453B" w:rsidRDefault="00BA1C13">
            <w:r w:rsidRPr="0099453B">
              <w:t>FT KOBBE</w:t>
            </w:r>
          </w:p>
        </w:tc>
      </w:tr>
      <w:tr w:rsidR="00BA1C13" w:rsidRPr="0099453B" w14:paraId="31D7A592" w14:textId="77777777" w:rsidTr="00BA1C13">
        <w:tc>
          <w:tcPr>
            <w:tcW w:w="1809" w:type="dxa"/>
          </w:tcPr>
          <w:p w14:paraId="4667FB9A" w14:textId="48088DD6" w:rsidR="00BA1C13" w:rsidRPr="0099453B" w:rsidRDefault="00BA1C13">
            <w:r w:rsidRPr="0099453B">
              <w:t>PMW00010719</w:t>
            </w:r>
          </w:p>
        </w:tc>
        <w:tc>
          <w:tcPr>
            <w:tcW w:w="1405" w:type="dxa"/>
          </w:tcPr>
          <w:p w14:paraId="1E2C1AEA" w14:textId="03B6812E" w:rsidR="00BA1C13" w:rsidRPr="0099453B" w:rsidRDefault="00BA1C13">
            <w:r w:rsidRPr="0099453B">
              <w:t> 9.3667  </w:t>
            </w:r>
          </w:p>
        </w:tc>
        <w:tc>
          <w:tcPr>
            <w:tcW w:w="1508" w:type="dxa"/>
          </w:tcPr>
          <w:p w14:paraId="1D113FED" w14:textId="46BE3C25" w:rsidR="00BA1C13" w:rsidRPr="0099453B" w:rsidRDefault="00BA1C13">
            <w:r w:rsidRPr="0099453B">
              <w:t>-79.9500</w:t>
            </w:r>
          </w:p>
        </w:tc>
        <w:tc>
          <w:tcPr>
            <w:tcW w:w="1371" w:type="dxa"/>
          </w:tcPr>
          <w:p w14:paraId="39CE346D" w14:textId="43EE0335" w:rsidR="00BA1C13" w:rsidRPr="0099453B" w:rsidRDefault="00BA1C13">
            <w:r w:rsidRPr="0099453B">
              <w:t>9.1</w:t>
            </w:r>
          </w:p>
        </w:tc>
        <w:tc>
          <w:tcPr>
            <w:tcW w:w="3257" w:type="dxa"/>
          </w:tcPr>
          <w:p w14:paraId="36BDFE75" w14:textId="1B903D8B" w:rsidR="00BA1C13" w:rsidRPr="0099453B" w:rsidRDefault="00BA1C13">
            <w:r w:rsidRPr="0099453B">
              <w:t>FT SHERMAN   </w:t>
            </w:r>
          </w:p>
        </w:tc>
      </w:tr>
    </w:tbl>
    <w:p w14:paraId="7DFAD98B" w14:textId="77777777" w:rsidR="00801571" w:rsidRPr="0099453B" w:rsidRDefault="00801571"/>
    <w:p w14:paraId="49C9DE94" w14:textId="606CA4C3" w:rsidR="00264774" w:rsidRPr="0099453B" w:rsidRDefault="00264774"/>
    <w:p w14:paraId="42F9B43E" w14:textId="0A588743" w:rsidR="00264774" w:rsidRPr="0099453B" w:rsidRDefault="00264774">
      <w:r w:rsidRPr="0099453B">
        <w:t>References</w:t>
      </w:r>
    </w:p>
    <w:p w14:paraId="0149CFFA" w14:textId="4CBC668C" w:rsidR="00264774" w:rsidRPr="0099453B" w:rsidRDefault="00264774"/>
    <w:p w14:paraId="7C77CA10" w14:textId="77777777" w:rsidR="00264774" w:rsidRPr="0099453B" w:rsidRDefault="00264774" w:rsidP="00264774">
      <w:pPr>
        <w:ind w:hanging="240"/>
      </w:pPr>
      <w:r w:rsidRPr="0099453B">
        <w:t xml:space="preserve">Joyce, R. J., Janowiak, J. E., Arkin, P. A., &amp; Xie, P. (2004). CMORPH: A Method that Produces Global Precipitation Estimates from Passive Microwave and Infrared Data at High Spatial and Temporal Resolution. </w:t>
      </w:r>
      <w:r w:rsidRPr="0099453B">
        <w:rPr>
          <w:i/>
          <w:iCs/>
        </w:rPr>
        <w:t>Journal of Hydrometeorology</w:t>
      </w:r>
      <w:r w:rsidRPr="0099453B">
        <w:t xml:space="preserve">, </w:t>
      </w:r>
      <w:r w:rsidRPr="0099453B">
        <w:rPr>
          <w:i/>
          <w:iCs/>
        </w:rPr>
        <w:t>5</w:t>
      </w:r>
      <w:r w:rsidRPr="0099453B">
        <w:t>(3), 487–503. https://doi.org/10.1175/1525-7541(2004)005&lt;</w:t>
      </w:r>
      <w:proofErr w:type="gramStart"/>
      <w:r w:rsidRPr="0099453B">
        <w:t>0487:CAMTPG</w:t>
      </w:r>
      <w:proofErr w:type="gramEnd"/>
      <w:r w:rsidRPr="0099453B">
        <w:t>&gt;2.0.CO;2</w:t>
      </w:r>
    </w:p>
    <w:p w14:paraId="72B6EC36" w14:textId="77777777" w:rsidR="00264774" w:rsidRPr="0099453B" w:rsidRDefault="00264774"/>
    <w:p w14:paraId="37188E53" w14:textId="671FB45A" w:rsidR="003737FC" w:rsidRDefault="003737FC" w:rsidP="003737FC">
      <w:pPr>
        <w:ind w:hanging="240"/>
        <w:rPr>
          <w:rStyle w:val="Hipervnculo"/>
        </w:rPr>
      </w:pPr>
      <w:proofErr w:type="spellStart"/>
      <w:r w:rsidRPr="0099453B">
        <w:t>Brocca</w:t>
      </w:r>
      <w:proofErr w:type="spellEnd"/>
      <w:r w:rsidRPr="0099453B">
        <w:t xml:space="preserve">, L., Ciabatta, L., Massari, C., Moramarco, T., Hahn, S., Hasenauer, S., Kidd, R., Dorigo, W., Wagner, W., &amp; </w:t>
      </w:r>
      <w:proofErr w:type="spellStart"/>
      <w:r w:rsidRPr="0099453B">
        <w:t>Levizzani</w:t>
      </w:r>
      <w:proofErr w:type="spellEnd"/>
      <w:r w:rsidRPr="0099453B">
        <w:t xml:space="preserve">, V. (2014). Soil as a natural rain gauge: Estimating global rainfall from satellite soil moisture data: Using the soil as a natural </w:t>
      </w:r>
      <w:proofErr w:type="spellStart"/>
      <w:r w:rsidRPr="0099453B">
        <w:t>raingauge</w:t>
      </w:r>
      <w:proofErr w:type="spellEnd"/>
      <w:r w:rsidRPr="0099453B">
        <w:t xml:space="preserve">. </w:t>
      </w:r>
      <w:r w:rsidRPr="0099453B">
        <w:rPr>
          <w:i/>
          <w:iCs/>
        </w:rPr>
        <w:t>Journal of Geophysical Research: Atmospheres</w:t>
      </w:r>
      <w:r w:rsidRPr="0099453B">
        <w:t xml:space="preserve">, </w:t>
      </w:r>
      <w:r w:rsidRPr="0099453B">
        <w:rPr>
          <w:i/>
          <w:iCs/>
        </w:rPr>
        <w:t>119</w:t>
      </w:r>
      <w:r w:rsidRPr="0099453B">
        <w:t xml:space="preserve">(9), 5128–5141. </w:t>
      </w:r>
      <w:hyperlink r:id="rId5" w:history="1">
        <w:r w:rsidRPr="0099453B">
          <w:rPr>
            <w:rStyle w:val="Hipervnculo"/>
          </w:rPr>
          <w:t>https://doi.org/10.1002/2014JD021489</w:t>
        </w:r>
      </w:hyperlink>
    </w:p>
    <w:p w14:paraId="4C5470EA" w14:textId="77777777" w:rsidR="00F94367" w:rsidRDefault="00F94367" w:rsidP="003737FC">
      <w:pPr>
        <w:ind w:hanging="240"/>
        <w:rPr>
          <w:rStyle w:val="Hipervnculo"/>
        </w:rPr>
      </w:pPr>
    </w:p>
    <w:p w14:paraId="3BD8FB00" w14:textId="77777777" w:rsidR="00F94367" w:rsidRPr="00F94367" w:rsidRDefault="00F94367" w:rsidP="00F94367">
      <w:pPr>
        <w:ind w:hanging="240"/>
      </w:pPr>
      <w:r w:rsidRPr="00F94367">
        <w:t xml:space="preserve">Berrisford, P., Dee, P., Poli, P., Brugge, R., Fielding, M., &amp; Fuentes, M. (2011). </w:t>
      </w:r>
      <w:r w:rsidRPr="00F94367">
        <w:rPr>
          <w:i/>
          <w:iCs/>
        </w:rPr>
        <w:t>The ERA-Interim archive Version 2.0</w:t>
      </w:r>
      <w:r w:rsidRPr="00F94367">
        <w:t xml:space="preserve"> (No. 2.0; ERA Report Series).</w:t>
      </w:r>
    </w:p>
    <w:p w14:paraId="3E66F908" w14:textId="77777777" w:rsidR="003737FC" w:rsidRPr="0099453B" w:rsidRDefault="003737FC" w:rsidP="003737FC">
      <w:pPr>
        <w:ind w:hanging="240"/>
      </w:pPr>
    </w:p>
    <w:p w14:paraId="63F5D55F" w14:textId="1CC001AB" w:rsidR="003737FC" w:rsidRPr="0099453B" w:rsidRDefault="003737FC" w:rsidP="003737FC">
      <w:pPr>
        <w:ind w:hanging="240"/>
      </w:pPr>
      <w:r w:rsidRPr="0099453B">
        <w:t>Muñoz-Sabater, J., Dutra, E., Agustí-</w:t>
      </w:r>
      <w:proofErr w:type="spellStart"/>
      <w:r w:rsidRPr="0099453B">
        <w:t>Panareda</w:t>
      </w:r>
      <w:proofErr w:type="spellEnd"/>
      <w:r w:rsidRPr="0099453B">
        <w:t xml:space="preserve">, A., </w:t>
      </w:r>
      <w:proofErr w:type="spellStart"/>
      <w:r w:rsidRPr="0099453B">
        <w:t>Albergel</w:t>
      </w:r>
      <w:proofErr w:type="spellEnd"/>
      <w:r w:rsidRPr="0099453B">
        <w:t xml:space="preserve">, C., Arduini, G., Balsamo, G., </w:t>
      </w:r>
      <w:proofErr w:type="spellStart"/>
      <w:r w:rsidRPr="0099453B">
        <w:t>Boussetta</w:t>
      </w:r>
      <w:proofErr w:type="spellEnd"/>
      <w:r w:rsidRPr="0099453B">
        <w:t xml:space="preserve">, S., </w:t>
      </w:r>
      <w:proofErr w:type="spellStart"/>
      <w:r w:rsidRPr="0099453B">
        <w:t>Choulga</w:t>
      </w:r>
      <w:proofErr w:type="spellEnd"/>
      <w:r w:rsidRPr="0099453B">
        <w:t xml:space="preserve">, M., Harrigan, S., </w:t>
      </w:r>
      <w:proofErr w:type="spellStart"/>
      <w:r w:rsidRPr="0099453B">
        <w:t>Hersbach</w:t>
      </w:r>
      <w:proofErr w:type="spellEnd"/>
      <w:r w:rsidRPr="0099453B">
        <w:t xml:space="preserve">, H., Martens, B., Miralles, D. G., Piles, M., Rodríguez-Fernández, N. J., </w:t>
      </w:r>
      <w:proofErr w:type="spellStart"/>
      <w:r w:rsidRPr="0099453B">
        <w:t>Zsoter</w:t>
      </w:r>
      <w:proofErr w:type="spellEnd"/>
      <w:r w:rsidRPr="0099453B">
        <w:t xml:space="preserve">, E., Buontempo, C., &amp; </w:t>
      </w:r>
      <w:proofErr w:type="spellStart"/>
      <w:r w:rsidRPr="0099453B">
        <w:t>Thépaut</w:t>
      </w:r>
      <w:proofErr w:type="spellEnd"/>
      <w:r w:rsidRPr="0099453B">
        <w:t xml:space="preserve">, J.-N. (2021). ERA5-Land: a state-of-the-art global reanalysis dataset for land applications. </w:t>
      </w:r>
      <w:r w:rsidRPr="0099453B">
        <w:rPr>
          <w:i/>
          <w:iCs/>
        </w:rPr>
        <w:t>Earth System Science Data</w:t>
      </w:r>
      <w:r w:rsidRPr="0099453B">
        <w:t xml:space="preserve">, </w:t>
      </w:r>
      <w:r w:rsidRPr="0099453B">
        <w:rPr>
          <w:i/>
          <w:iCs/>
        </w:rPr>
        <w:t>13</w:t>
      </w:r>
      <w:r w:rsidRPr="0099453B">
        <w:t xml:space="preserve">(9), 4349–4383. </w:t>
      </w:r>
      <w:hyperlink r:id="rId6" w:history="1">
        <w:r w:rsidRPr="0099453B">
          <w:rPr>
            <w:rStyle w:val="Hipervnculo"/>
          </w:rPr>
          <w:t>https://doi.org/10.5194/essd-13-4349-20</w:t>
        </w:r>
        <w:r w:rsidRPr="0099453B">
          <w:rPr>
            <w:rStyle w:val="Hipervnculo"/>
          </w:rPr>
          <w:t>21</w:t>
        </w:r>
      </w:hyperlink>
    </w:p>
    <w:p w14:paraId="0D0CBAA4" w14:textId="77777777" w:rsidR="003737FC" w:rsidRPr="0099453B" w:rsidRDefault="003737FC" w:rsidP="003737FC">
      <w:pPr>
        <w:ind w:hanging="240"/>
      </w:pPr>
    </w:p>
    <w:p w14:paraId="3BFBB7BE" w14:textId="372917AC" w:rsidR="003737FC" w:rsidRPr="0099453B" w:rsidRDefault="003737FC" w:rsidP="003737FC">
      <w:pPr>
        <w:ind w:hanging="240"/>
      </w:pPr>
      <w:r w:rsidRPr="0099453B">
        <w:t xml:space="preserve">Copernicus Climate Change Service. (2019). </w:t>
      </w:r>
      <w:r w:rsidRPr="0099453B">
        <w:rPr>
          <w:i/>
          <w:iCs/>
        </w:rPr>
        <w:t>ERA5-Land hourly data from 2001 to present</w:t>
      </w:r>
      <w:r w:rsidRPr="0099453B">
        <w:t xml:space="preserve">. ECMWF. </w:t>
      </w:r>
      <w:hyperlink r:id="rId7" w:history="1">
        <w:r w:rsidR="002623C5" w:rsidRPr="0099453B">
          <w:rPr>
            <w:rStyle w:val="Hipervnculo"/>
          </w:rPr>
          <w:t>https://doi.org/10.24381/CDS.E2161BAC</w:t>
        </w:r>
      </w:hyperlink>
    </w:p>
    <w:p w14:paraId="3E7DF6C1" w14:textId="77777777" w:rsidR="002623C5" w:rsidRPr="0099453B" w:rsidRDefault="002623C5" w:rsidP="003737FC">
      <w:pPr>
        <w:ind w:hanging="240"/>
      </w:pPr>
    </w:p>
    <w:p w14:paraId="44FAE720" w14:textId="77777777" w:rsidR="002623C5" w:rsidRPr="0099453B" w:rsidRDefault="002623C5" w:rsidP="002623C5">
      <w:pPr>
        <w:ind w:hanging="240"/>
      </w:pPr>
      <w:r w:rsidRPr="0099453B">
        <w:t xml:space="preserve">Precipitation Processing System (PPS) At NASA GSFC. (2019). </w:t>
      </w:r>
      <w:r w:rsidRPr="0099453B">
        <w:rPr>
          <w:i/>
          <w:iCs/>
        </w:rPr>
        <w:t xml:space="preserve">GPM IMERG Final Precipitation L3 Half Hourly </w:t>
      </w:r>
      <w:proofErr w:type="gramStart"/>
      <w:r w:rsidRPr="0099453B">
        <w:rPr>
          <w:i/>
          <w:iCs/>
        </w:rPr>
        <w:t>0.1 degree</w:t>
      </w:r>
      <w:proofErr w:type="gramEnd"/>
      <w:r w:rsidRPr="0099453B">
        <w:rPr>
          <w:i/>
          <w:iCs/>
        </w:rPr>
        <w:t xml:space="preserve"> x 0.1 degree V06</w:t>
      </w:r>
      <w:r w:rsidRPr="0099453B">
        <w:t>. NASA Goddard Earth Sciences Data and Information Services Center. https://doi.org/10.5067/GPM/IMERG/3B-HH/06</w:t>
      </w:r>
    </w:p>
    <w:p w14:paraId="7CF099E8" w14:textId="77777777" w:rsidR="002623C5" w:rsidRPr="0099453B" w:rsidRDefault="002623C5" w:rsidP="003737FC">
      <w:pPr>
        <w:ind w:hanging="240"/>
      </w:pPr>
    </w:p>
    <w:p w14:paraId="0EEAD84E" w14:textId="509E5E28" w:rsidR="002623C5" w:rsidRPr="0099453B" w:rsidRDefault="002623C5" w:rsidP="002623C5">
      <w:pPr>
        <w:ind w:hanging="240"/>
      </w:pPr>
      <w:r w:rsidRPr="0099453B">
        <w:t xml:space="preserve">Adler, R. F., Huffman, G. J., Chang, A., Ferraro, R., Xie, P.-P., Janowiak, J., Rudolf, B., Schneider, U., Curtis, S., Bolvin, D., Gruber, A., Susskind, J., Arkin, P., &amp; Nelkin, E. (2003). The Version-2 Global Precipitation Climatology Project (GPCP) Monthly Precipitation Analysis (1979–Present). </w:t>
      </w:r>
      <w:r w:rsidRPr="0099453B">
        <w:rPr>
          <w:i/>
          <w:iCs/>
        </w:rPr>
        <w:t>Journal of Hydrometeorology</w:t>
      </w:r>
      <w:r w:rsidRPr="0099453B">
        <w:t xml:space="preserve">, </w:t>
      </w:r>
      <w:r w:rsidRPr="0099453B">
        <w:rPr>
          <w:i/>
          <w:iCs/>
        </w:rPr>
        <w:t>4</w:t>
      </w:r>
      <w:r w:rsidRPr="0099453B">
        <w:t xml:space="preserve">(6), 1147–1167. </w:t>
      </w:r>
      <w:hyperlink r:id="rId8" w:history="1">
        <w:r w:rsidRPr="0099453B">
          <w:rPr>
            <w:rStyle w:val="Hipervnculo"/>
          </w:rPr>
          <w:t>https://doi.org/10.1175/1525-7541(2003)004&lt;1147:TVGPCP&gt;2.0.CO;2</w:t>
        </w:r>
      </w:hyperlink>
    </w:p>
    <w:p w14:paraId="668F0C58" w14:textId="18D96C08" w:rsidR="00C417F9" w:rsidRPr="0099453B" w:rsidRDefault="00C417F9" w:rsidP="002623C5">
      <w:pPr>
        <w:ind w:hanging="240"/>
      </w:pPr>
    </w:p>
    <w:p w14:paraId="56B00CAD" w14:textId="3B0ED6DB" w:rsidR="00C417F9" w:rsidRDefault="00C417F9" w:rsidP="00C417F9">
      <w:pPr>
        <w:ind w:hanging="240"/>
        <w:rPr>
          <w:rStyle w:val="Hipervnculo"/>
        </w:rPr>
      </w:pPr>
      <w:r w:rsidRPr="0099453B">
        <w:t xml:space="preserve">Schneider, U., Becker, A., Finger, P., Meyer-Christoffer, A., Ziese, M., &amp; Rudolf, B. (2014). GPCC’s new land surface precipitation climatology based on quality-controlled in situ data and its role in quantifying the global water cycle. </w:t>
      </w:r>
      <w:r w:rsidRPr="0099453B">
        <w:rPr>
          <w:i/>
          <w:iCs/>
        </w:rPr>
        <w:t>Theoretical and Applied Climatology</w:t>
      </w:r>
      <w:r w:rsidRPr="0099453B">
        <w:t xml:space="preserve">, </w:t>
      </w:r>
      <w:r w:rsidRPr="0099453B">
        <w:rPr>
          <w:i/>
          <w:iCs/>
        </w:rPr>
        <w:t>115</w:t>
      </w:r>
      <w:r w:rsidRPr="0099453B">
        <w:t xml:space="preserve">(1–2), 15–40. </w:t>
      </w:r>
      <w:hyperlink r:id="rId9" w:history="1">
        <w:r w:rsidR="001B5F47" w:rsidRPr="0099453B">
          <w:rPr>
            <w:rStyle w:val="Hipervnculo"/>
          </w:rPr>
          <w:t>https://doi.org/10.1007/s00704-013-0860-x</w:t>
        </w:r>
      </w:hyperlink>
    </w:p>
    <w:p w14:paraId="7D1076E6" w14:textId="77777777" w:rsidR="009D711C" w:rsidRPr="0099453B" w:rsidRDefault="009D711C" w:rsidP="00C417F9">
      <w:pPr>
        <w:ind w:hanging="240"/>
      </w:pPr>
    </w:p>
    <w:p w14:paraId="71C8CB46" w14:textId="77777777" w:rsidR="001B5F47" w:rsidRPr="0099453B" w:rsidRDefault="001B5F47" w:rsidP="001B5F47">
      <w:pPr>
        <w:ind w:hanging="240"/>
      </w:pPr>
      <w:r w:rsidRPr="0099453B">
        <w:t xml:space="preserve">Menne, M. J., Durre, I., Vose, R. S., Gleason, B. E., &amp; Houston, T. G. (2012). An Overview of the Global Historical Climatology Network-Daily Database. </w:t>
      </w:r>
      <w:r w:rsidRPr="0099453B">
        <w:rPr>
          <w:i/>
          <w:iCs/>
        </w:rPr>
        <w:t>Journal of Atmospheric and Oceanic Technology</w:t>
      </w:r>
      <w:r w:rsidRPr="0099453B">
        <w:t xml:space="preserve">, </w:t>
      </w:r>
      <w:r w:rsidRPr="0099453B">
        <w:rPr>
          <w:i/>
          <w:iCs/>
        </w:rPr>
        <w:t>29</w:t>
      </w:r>
      <w:r w:rsidRPr="0099453B">
        <w:t>(7), 897–910. https://doi.org/10.1175/JTECH-D-11-00103.1</w:t>
      </w:r>
    </w:p>
    <w:p w14:paraId="35410938" w14:textId="77777777" w:rsidR="001B5F47" w:rsidRPr="0099453B" w:rsidRDefault="001B5F47" w:rsidP="00C417F9">
      <w:pPr>
        <w:ind w:hanging="240"/>
      </w:pPr>
    </w:p>
    <w:p w14:paraId="4629E273" w14:textId="64CE840B" w:rsidR="00383269" w:rsidRPr="0099453B" w:rsidRDefault="00383269" w:rsidP="00383269">
      <w:pPr>
        <w:ind w:hanging="240"/>
      </w:pPr>
      <w:r w:rsidRPr="0099453B">
        <w:t xml:space="preserve">Harris, I., Osborn, T. J., Jones, P., &amp; Lister, D. (2020). Version 4 of the CRU TS monthly high-resolution gridded multivariate climate dataset. </w:t>
      </w:r>
      <w:r w:rsidRPr="0099453B">
        <w:rPr>
          <w:i/>
          <w:iCs/>
        </w:rPr>
        <w:t>Scientific Data</w:t>
      </w:r>
      <w:r w:rsidRPr="0099453B">
        <w:t xml:space="preserve">, </w:t>
      </w:r>
      <w:r w:rsidRPr="0099453B">
        <w:rPr>
          <w:i/>
          <w:iCs/>
        </w:rPr>
        <w:t>7</w:t>
      </w:r>
      <w:r w:rsidRPr="0099453B">
        <w:t xml:space="preserve">(1), 109. </w:t>
      </w:r>
      <w:hyperlink r:id="rId10" w:history="1">
        <w:r w:rsidRPr="0099453B">
          <w:rPr>
            <w:rStyle w:val="Hipervnculo"/>
          </w:rPr>
          <w:t>https://doi.org/10.1038/s41597-020-0453-3</w:t>
        </w:r>
      </w:hyperlink>
    </w:p>
    <w:p w14:paraId="6724AD9A" w14:textId="77777777" w:rsidR="00383269" w:rsidRPr="0099453B" w:rsidRDefault="00383269" w:rsidP="00383269">
      <w:pPr>
        <w:ind w:hanging="240"/>
      </w:pPr>
    </w:p>
    <w:p w14:paraId="68121D23" w14:textId="4529A2FB" w:rsidR="00C417F9" w:rsidRPr="0099453B" w:rsidRDefault="00383269" w:rsidP="002623C5">
      <w:pPr>
        <w:ind w:hanging="240"/>
      </w:pPr>
      <w:r w:rsidRPr="0099453B">
        <w:rPr>
          <w:color w:val="212529"/>
          <w:shd w:val="clear" w:color="auto" w:fill="FFFFFF"/>
        </w:rPr>
        <w:t xml:space="preserve">University of East Anglia Climatic Research Unit; Harris, I.C. (2019): CRU JRA: Collection of CRU JRA forcing datasets of gridded land surface blend of Climatic Research Unit (CRU) and Japanese reanalysis (JRA) </w:t>
      </w:r>
      <w:proofErr w:type="gramStart"/>
      <w:r w:rsidRPr="0099453B">
        <w:rPr>
          <w:color w:val="212529"/>
          <w:shd w:val="clear" w:color="auto" w:fill="FFFFFF"/>
        </w:rPr>
        <w:t>data..</w:t>
      </w:r>
      <w:proofErr w:type="gramEnd"/>
      <w:r w:rsidRPr="0099453B">
        <w:rPr>
          <w:color w:val="212529"/>
          <w:shd w:val="clear" w:color="auto" w:fill="FFFFFF"/>
        </w:rPr>
        <w:t xml:space="preserve"> Centre for Environmental Data Analysis, </w:t>
      </w:r>
      <w:r w:rsidRPr="0099453B">
        <w:rPr>
          <w:i/>
          <w:iCs/>
          <w:color w:val="212529"/>
          <w:shd w:val="clear" w:color="auto" w:fill="FFFFFF"/>
        </w:rPr>
        <w:t>date of citation</w:t>
      </w:r>
      <w:r w:rsidRPr="0099453B">
        <w:rPr>
          <w:color w:val="212529"/>
          <w:shd w:val="clear" w:color="auto" w:fill="FFFFFF"/>
        </w:rPr>
        <w:t>. </w:t>
      </w:r>
      <w:hyperlink r:id="rId11" w:history="1">
        <w:r w:rsidRPr="0099453B">
          <w:rPr>
            <w:color w:val="0000FF"/>
            <w:u w:val="single"/>
            <w:shd w:val="clear" w:color="auto" w:fill="FFFFFF"/>
          </w:rPr>
          <w:t>http://catalogue.ceda.ac.uk/uuid/863a47a6d8414b6982e1396c69a9efe8</w:t>
        </w:r>
      </w:hyperlink>
    </w:p>
    <w:p w14:paraId="5B7D268C" w14:textId="7749C9E4" w:rsidR="003737FC" w:rsidRPr="0099453B" w:rsidRDefault="003737FC" w:rsidP="003737FC">
      <w:pPr>
        <w:ind w:hanging="240"/>
      </w:pPr>
    </w:p>
    <w:p w14:paraId="618842FE" w14:textId="43B8EB3A" w:rsidR="005B0280" w:rsidRPr="0099453B" w:rsidRDefault="005B0280" w:rsidP="005B0280">
      <w:pPr>
        <w:ind w:hanging="240"/>
      </w:pPr>
      <w:proofErr w:type="spellStart"/>
      <w:r w:rsidRPr="0099453B">
        <w:t>Gelaro</w:t>
      </w:r>
      <w:proofErr w:type="spellEnd"/>
      <w:r w:rsidRPr="0099453B">
        <w:t xml:space="preserve">, R., McCarty, W., Suárez, M. J., </w:t>
      </w:r>
      <w:proofErr w:type="spellStart"/>
      <w:r w:rsidRPr="0099453B">
        <w:t>Todling</w:t>
      </w:r>
      <w:proofErr w:type="spellEnd"/>
      <w:r w:rsidRPr="0099453B">
        <w:t xml:space="preserve">, R., </w:t>
      </w:r>
      <w:proofErr w:type="spellStart"/>
      <w:r w:rsidRPr="0099453B">
        <w:t>Molod</w:t>
      </w:r>
      <w:proofErr w:type="spellEnd"/>
      <w:r w:rsidRPr="0099453B">
        <w:t xml:space="preserve">, A., Takacs, L., Randles, C. A., </w:t>
      </w:r>
      <w:proofErr w:type="spellStart"/>
      <w:r w:rsidRPr="0099453B">
        <w:t>Darmenov</w:t>
      </w:r>
      <w:proofErr w:type="spellEnd"/>
      <w:r w:rsidRPr="0099453B">
        <w:t xml:space="preserve">, A., </w:t>
      </w:r>
      <w:proofErr w:type="spellStart"/>
      <w:r w:rsidRPr="0099453B">
        <w:t>Bosilovich</w:t>
      </w:r>
      <w:proofErr w:type="spellEnd"/>
      <w:r w:rsidRPr="0099453B">
        <w:t xml:space="preserve">, M. G., Reichle, R., </w:t>
      </w:r>
      <w:proofErr w:type="spellStart"/>
      <w:r w:rsidRPr="0099453B">
        <w:t>Wargan</w:t>
      </w:r>
      <w:proofErr w:type="spellEnd"/>
      <w:r w:rsidRPr="0099453B">
        <w:t xml:space="preserve">, K., Coy, L., </w:t>
      </w:r>
      <w:proofErr w:type="spellStart"/>
      <w:r w:rsidRPr="0099453B">
        <w:t>Cullather</w:t>
      </w:r>
      <w:proofErr w:type="spellEnd"/>
      <w:r w:rsidRPr="0099453B">
        <w:t xml:space="preserve">, R., Draper, C., Akella, S., Buchard, V., Conaty, A., Da Silva, A. M., Gu, W., … Zhao, B. (2017). The Modern-Era Retrospective Analysis for Research and Applications, Version 2 (MERRA-2). </w:t>
      </w:r>
      <w:r w:rsidRPr="0099453B">
        <w:rPr>
          <w:i/>
          <w:iCs/>
        </w:rPr>
        <w:t>Journal of Climate</w:t>
      </w:r>
      <w:r w:rsidRPr="0099453B">
        <w:t xml:space="preserve">, </w:t>
      </w:r>
      <w:r w:rsidRPr="0099453B">
        <w:rPr>
          <w:i/>
          <w:iCs/>
        </w:rPr>
        <w:t>30</w:t>
      </w:r>
      <w:r w:rsidRPr="0099453B">
        <w:t xml:space="preserve">(14), 5419–5454. </w:t>
      </w:r>
      <w:hyperlink r:id="rId12" w:history="1">
        <w:r w:rsidRPr="0099453B">
          <w:rPr>
            <w:rStyle w:val="Hipervnculo"/>
          </w:rPr>
          <w:t>https://doi.org/10.1175/JCLI-D-16-0758.1</w:t>
        </w:r>
      </w:hyperlink>
    </w:p>
    <w:p w14:paraId="2824E9C3" w14:textId="77777777" w:rsidR="005B0280" w:rsidRPr="0099453B" w:rsidRDefault="005B0280" w:rsidP="005B0280">
      <w:pPr>
        <w:ind w:hanging="240"/>
      </w:pPr>
    </w:p>
    <w:p w14:paraId="0B39CEA3" w14:textId="77777777" w:rsidR="005B0280" w:rsidRPr="0099453B" w:rsidRDefault="005B0280" w:rsidP="005B0280">
      <w:pPr>
        <w:ind w:hanging="240"/>
      </w:pPr>
      <w:r w:rsidRPr="0099453B">
        <w:t xml:space="preserve">Cucchi, M., Weedon, G. P., Amici, A., </w:t>
      </w:r>
      <w:proofErr w:type="spellStart"/>
      <w:r w:rsidRPr="0099453B">
        <w:t>Bellouin</w:t>
      </w:r>
      <w:proofErr w:type="spellEnd"/>
      <w:r w:rsidRPr="0099453B">
        <w:t xml:space="preserve">, N., Lange, S., Müller Schmied, H., </w:t>
      </w:r>
      <w:proofErr w:type="spellStart"/>
      <w:r w:rsidRPr="0099453B">
        <w:t>Hersbach</w:t>
      </w:r>
      <w:proofErr w:type="spellEnd"/>
      <w:r w:rsidRPr="0099453B">
        <w:t xml:space="preserve">, H., &amp; Buontempo, C. (2020). WFDE5: bias-adjusted ERA5 reanalysis data for impact studies. </w:t>
      </w:r>
      <w:r w:rsidRPr="0099453B">
        <w:rPr>
          <w:i/>
          <w:iCs/>
        </w:rPr>
        <w:t>Earth System Science Data</w:t>
      </w:r>
      <w:r w:rsidRPr="0099453B">
        <w:t xml:space="preserve">, </w:t>
      </w:r>
      <w:r w:rsidRPr="0099453B">
        <w:rPr>
          <w:i/>
          <w:iCs/>
        </w:rPr>
        <w:t>12</w:t>
      </w:r>
      <w:r w:rsidRPr="0099453B">
        <w:t>(3), 2097–2120. https://doi.org/10.5194/essd-12-2097-2020</w:t>
      </w:r>
    </w:p>
    <w:p w14:paraId="4970E176" w14:textId="6EE80EE9" w:rsidR="005B0280" w:rsidRPr="0099453B" w:rsidRDefault="005B0280" w:rsidP="005B0280">
      <w:pPr>
        <w:ind w:hanging="240"/>
      </w:pPr>
    </w:p>
    <w:p w14:paraId="74CCAD4E" w14:textId="77777777" w:rsidR="00153CF1" w:rsidRPr="0099453B" w:rsidRDefault="00153CF1" w:rsidP="00153CF1">
      <w:pPr>
        <w:ind w:hanging="240"/>
        <w:rPr>
          <w:lang w:val="es-ES"/>
        </w:rPr>
      </w:pPr>
      <w:proofErr w:type="spellStart"/>
      <w:r w:rsidRPr="0099453B">
        <w:t>Sorooshian</w:t>
      </w:r>
      <w:proofErr w:type="spellEnd"/>
      <w:r w:rsidRPr="0099453B">
        <w:t xml:space="preserve">, S., Hsu, K., Braithwaite, D., Ashouri, H., &amp; NOAA CDR Program. (2014). </w:t>
      </w:r>
      <w:r w:rsidRPr="0099453B">
        <w:rPr>
          <w:i/>
          <w:iCs/>
        </w:rPr>
        <w:t>NOAA Climate Data Record (CDR) of Precipitation Estimation from Remotely Sensed Information using Artificial Neural Networks (PERSIANN-CDR), Version 1 Revision 1</w:t>
      </w:r>
      <w:r w:rsidRPr="0099453B">
        <w:t xml:space="preserve">. </w:t>
      </w:r>
      <w:r w:rsidRPr="0099453B">
        <w:rPr>
          <w:lang w:val="es-ES"/>
        </w:rPr>
        <w:t>NOAA National Climatic Data Center. https://doi.org/10.7289/V51V5BWQ</w:t>
      </w:r>
    </w:p>
    <w:p w14:paraId="64D320BE" w14:textId="77777777" w:rsidR="002623C5" w:rsidRPr="0099453B" w:rsidRDefault="002623C5" w:rsidP="003737FC">
      <w:pPr>
        <w:ind w:hanging="240"/>
        <w:rPr>
          <w:lang w:val="es-ES"/>
        </w:rPr>
      </w:pPr>
    </w:p>
    <w:p w14:paraId="620DAD44" w14:textId="41BCECFC" w:rsidR="00245882" w:rsidRPr="0099453B" w:rsidRDefault="00EA1919" w:rsidP="00245882">
      <w:pPr>
        <w:ind w:hanging="240"/>
      </w:pPr>
      <w:r w:rsidRPr="0099453B">
        <w:rPr>
          <w:lang w:val="es-ES"/>
        </w:rPr>
        <w:t xml:space="preserve">Kobayashi, S., Ota, Y., Harada, Y., Ebita, A., Moriya, M., Onoda, H., Onogi, K., Kamahori, H., Kobayashi, C., Endo, H., Miyaoka, K., &amp; Takahashi, K. (2015). </w:t>
      </w:r>
      <w:r w:rsidRPr="0099453B">
        <w:t xml:space="preserve">The JRA-55 Reanalysis: </w:t>
      </w:r>
      <w:r w:rsidRPr="0099453B">
        <w:lastRenderedPageBreak/>
        <w:t xml:space="preserve">General Specifications and Basic Characteristics. </w:t>
      </w:r>
      <w:r w:rsidRPr="0099453B">
        <w:rPr>
          <w:i/>
          <w:iCs/>
        </w:rPr>
        <w:t>Journal of the Meteorological Society of Japan. Ser. II</w:t>
      </w:r>
      <w:r w:rsidRPr="0099453B">
        <w:t xml:space="preserve">, </w:t>
      </w:r>
      <w:r w:rsidRPr="0099453B">
        <w:rPr>
          <w:i/>
          <w:iCs/>
        </w:rPr>
        <w:t>93</w:t>
      </w:r>
      <w:r w:rsidRPr="0099453B">
        <w:t xml:space="preserve">(1), 5–48. </w:t>
      </w:r>
      <w:hyperlink r:id="rId13" w:history="1">
        <w:r w:rsidR="00245882" w:rsidRPr="0099453B">
          <w:rPr>
            <w:rStyle w:val="Hipervnculo"/>
          </w:rPr>
          <w:t>https://doi.org/10.2151/jmsj.2015-001</w:t>
        </w:r>
      </w:hyperlink>
    </w:p>
    <w:p w14:paraId="07DC4CE0" w14:textId="77777777" w:rsidR="00245882" w:rsidRPr="0099453B" w:rsidRDefault="00245882" w:rsidP="00245882">
      <w:pPr>
        <w:ind w:hanging="240"/>
      </w:pPr>
    </w:p>
    <w:p w14:paraId="6CEFE223" w14:textId="2E539293" w:rsidR="00245882" w:rsidRPr="0099453B" w:rsidRDefault="00245882" w:rsidP="00245882">
      <w:pPr>
        <w:ind w:hanging="240"/>
      </w:pPr>
      <w:r w:rsidRPr="0099453B">
        <w:rPr>
          <w:i/>
          <w:iCs/>
        </w:rPr>
        <w:t>CPC Global Unified Gauge-Based Analysis of Daily Precipitation: NOAA Physical Sciences Laboratory CPC Global Unified Gauge-Based Analysis of Daily Precipitation</w:t>
      </w:r>
      <w:r w:rsidRPr="0099453B">
        <w:t>. (</w:t>
      </w:r>
      <w:r w:rsidR="00200623" w:rsidRPr="0099453B">
        <w:t>2008</w:t>
      </w:r>
      <w:r w:rsidRPr="0099453B">
        <w:t>). Retrieved March 6, 2023, from https://psl.noaa.gov/data/gridded/data.cpc.globalprecip.html</w:t>
      </w:r>
    </w:p>
    <w:p w14:paraId="03A2632B" w14:textId="77777777" w:rsidR="00245882" w:rsidRPr="0099453B" w:rsidRDefault="00245882" w:rsidP="00EA1919">
      <w:pPr>
        <w:ind w:hanging="240"/>
      </w:pPr>
    </w:p>
    <w:p w14:paraId="5481AD49" w14:textId="77777777" w:rsidR="00200623" w:rsidRPr="0099453B" w:rsidRDefault="00200623" w:rsidP="00200623">
      <w:pPr>
        <w:spacing w:line="480" w:lineRule="auto"/>
        <w:ind w:hanging="480"/>
      </w:pPr>
      <w:r w:rsidRPr="0099453B">
        <w:t xml:space="preserve">Precipitation Processing System (PPS) At NASA GSFC. (2018). </w:t>
      </w:r>
      <w:r w:rsidRPr="0099453B">
        <w:rPr>
          <w:i/>
          <w:iCs/>
        </w:rPr>
        <w:t xml:space="preserve">TRMM (TMPA) Rainfall Estimate L3 </w:t>
      </w:r>
      <w:proofErr w:type="gramStart"/>
      <w:r w:rsidRPr="0099453B">
        <w:rPr>
          <w:i/>
          <w:iCs/>
        </w:rPr>
        <w:t>3 hour</w:t>
      </w:r>
      <w:proofErr w:type="gramEnd"/>
      <w:r w:rsidRPr="0099453B">
        <w:rPr>
          <w:i/>
          <w:iCs/>
        </w:rPr>
        <w:t xml:space="preserve"> 0.25 degree x 0.25 degree V7</w:t>
      </w:r>
      <w:r w:rsidRPr="0099453B">
        <w:t xml:space="preserve"> [Data set]. NASA Goddard Earth Sciences Data and Information Services Center. </w:t>
      </w:r>
      <w:hyperlink r:id="rId14" w:history="1">
        <w:r w:rsidRPr="0099453B">
          <w:rPr>
            <w:rStyle w:val="Hipervnculo"/>
          </w:rPr>
          <w:t>https://doi.org/10.5067/TRMM/TMPA/3H/7</w:t>
        </w:r>
      </w:hyperlink>
    </w:p>
    <w:p w14:paraId="5E390688" w14:textId="7A22D7D9" w:rsidR="00264774" w:rsidRPr="0099453B" w:rsidRDefault="00264774"/>
    <w:sectPr w:rsidR="00264774" w:rsidRPr="0099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48"/>
    <w:rsid w:val="000534D0"/>
    <w:rsid w:val="00067286"/>
    <w:rsid w:val="000D6192"/>
    <w:rsid w:val="00153CF1"/>
    <w:rsid w:val="001B5F47"/>
    <w:rsid w:val="00200623"/>
    <w:rsid w:val="00245882"/>
    <w:rsid w:val="002623C5"/>
    <w:rsid w:val="00264774"/>
    <w:rsid w:val="002F5855"/>
    <w:rsid w:val="00334E9C"/>
    <w:rsid w:val="003737FC"/>
    <w:rsid w:val="00383269"/>
    <w:rsid w:val="003C637A"/>
    <w:rsid w:val="004733C1"/>
    <w:rsid w:val="005B0280"/>
    <w:rsid w:val="006F2713"/>
    <w:rsid w:val="00752C96"/>
    <w:rsid w:val="00801571"/>
    <w:rsid w:val="008A1B7E"/>
    <w:rsid w:val="009371C0"/>
    <w:rsid w:val="0099453B"/>
    <w:rsid w:val="009D711C"/>
    <w:rsid w:val="00A67738"/>
    <w:rsid w:val="00AC3E23"/>
    <w:rsid w:val="00B912A3"/>
    <w:rsid w:val="00BA1C13"/>
    <w:rsid w:val="00BE7D75"/>
    <w:rsid w:val="00C417F9"/>
    <w:rsid w:val="00DA7948"/>
    <w:rsid w:val="00E254C3"/>
    <w:rsid w:val="00E57771"/>
    <w:rsid w:val="00E9594F"/>
    <w:rsid w:val="00EA1919"/>
    <w:rsid w:val="00F52F3A"/>
    <w:rsid w:val="00F9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0320"/>
  <w15:chartTrackingRefBased/>
  <w15:docId w15:val="{8489D754-375D-4FC0-AFBF-0A30F9A1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269"/>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5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E9594F"/>
    <w:rPr>
      <w:i/>
      <w:iCs/>
    </w:rPr>
  </w:style>
  <w:style w:type="character" w:styleId="Hipervnculo">
    <w:name w:val="Hyperlink"/>
    <w:basedOn w:val="Fuentedeprrafopredeter"/>
    <w:uiPriority w:val="99"/>
    <w:unhideWhenUsed/>
    <w:rsid w:val="003737FC"/>
    <w:rPr>
      <w:color w:val="0563C1" w:themeColor="hyperlink"/>
      <w:u w:val="single"/>
    </w:rPr>
  </w:style>
  <w:style w:type="character" w:styleId="Mencinsinresolver">
    <w:name w:val="Unresolved Mention"/>
    <w:basedOn w:val="Fuentedeprrafopredeter"/>
    <w:uiPriority w:val="99"/>
    <w:semiHidden/>
    <w:unhideWhenUsed/>
    <w:rsid w:val="003737FC"/>
    <w:rPr>
      <w:color w:val="605E5C"/>
      <w:shd w:val="clear" w:color="auto" w:fill="E1DFDD"/>
    </w:rPr>
  </w:style>
  <w:style w:type="character" w:styleId="Hipervnculovisitado">
    <w:name w:val="FollowedHyperlink"/>
    <w:basedOn w:val="Fuentedeprrafopredeter"/>
    <w:uiPriority w:val="99"/>
    <w:semiHidden/>
    <w:unhideWhenUsed/>
    <w:rsid w:val="00BE7D75"/>
    <w:rPr>
      <w:color w:val="954F72" w:themeColor="followedHyperlink"/>
      <w:u w:val="single"/>
    </w:rPr>
  </w:style>
  <w:style w:type="table" w:styleId="Tablaconcuadrcula1clara">
    <w:name w:val="Grid Table 1 Light"/>
    <w:basedOn w:val="Tablanormal"/>
    <w:uiPriority w:val="46"/>
    <w:rsid w:val="003C63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012">
      <w:bodyDiv w:val="1"/>
      <w:marLeft w:val="0"/>
      <w:marRight w:val="0"/>
      <w:marTop w:val="0"/>
      <w:marBottom w:val="0"/>
      <w:divBdr>
        <w:top w:val="none" w:sz="0" w:space="0" w:color="auto"/>
        <w:left w:val="none" w:sz="0" w:space="0" w:color="auto"/>
        <w:bottom w:val="none" w:sz="0" w:space="0" w:color="auto"/>
        <w:right w:val="none" w:sz="0" w:space="0" w:color="auto"/>
      </w:divBdr>
    </w:div>
    <w:div w:id="173423338">
      <w:bodyDiv w:val="1"/>
      <w:marLeft w:val="0"/>
      <w:marRight w:val="0"/>
      <w:marTop w:val="0"/>
      <w:marBottom w:val="0"/>
      <w:divBdr>
        <w:top w:val="none" w:sz="0" w:space="0" w:color="auto"/>
        <w:left w:val="none" w:sz="0" w:space="0" w:color="auto"/>
        <w:bottom w:val="none" w:sz="0" w:space="0" w:color="auto"/>
        <w:right w:val="none" w:sz="0" w:space="0" w:color="auto"/>
      </w:divBdr>
    </w:div>
    <w:div w:id="204681078">
      <w:bodyDiv w:val="1"/>
      <w:marLeft w:val="0"/>
      <w:marRight w:val="0"/>
      <w:marTop w:val="0"/>
      <w:marBottom w:val="0"/>
      <w:divBdr>
        <w:top w:val="none" w:sz="0" w:space="0" w:color="auto"/>
        <w:left w:val="none" w:sz="0" w:space="0" w:color="auto"/>
        <w:bottom w:val="none" w:sz="0" w:space="0" w:color="auto"/>
        <w:right w:val="none" w:sz="0" w:space="0" w:color="auto"/>
      </w:divBdr>
    </w:div>
    <w:div w:id="276257034">
      <w:bodyDiv w:val="1"/>
      <w:marLeft w:val="0"/>
      <w:marRight w:val="0"/>
      <w:marTop w:val="0"/>
      <w:marBottom w:val="0"/>
      <w:divBdr>
        <w:top w:val="none" w:sz="0" w:space="0" w:color="auto"/>
        <w:left w:val="none" w:sz="0" w:space="0" w:color="auto"/>
        <w:bottom w:val="none" w:sz="0" w:space="0" w:color="auto"/>
        <w:right w:val="none" w:sz="0" w:space="0" w:color="auto"/>
      </w:divBdr>
      <w:divsChild>
        <w:div w:id="1393961173">
          <w:marLeft w:val="0"/>
          <w:marRight w:val="0"/>
          <w:marTop w:val="0"/>
          <w:marBottom w:val="0"/>
          <w:divBdr>
            <w:top w:val="none" w:sz="0" w:space="0" w:color="auto"/>
            <w:left w:val="none" w:sz="0" w:space="0" w:color="auto"/>
            <w:bottom w:val="none" w:sz="0" w:space="0" w:color="auto"/>
            <w:right w:val="none" w:sz="0" w:space="0" w:color="auto"/>
          </w:divBdr>
          <w:divsChild>
            <w:div w:id="2201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359">
      <w:bodyDiv w:val="1"/>
      <w:marLeft w:val="0"/>
      <w:marRight w:val="0"/>
      <w:marTop w:val="0"/>
      <w:marBottom w:val="0"/>
      <w:divBdr>
        <w:top w:val="none" w:sz="0" w:space="0" w:color="auto"/>
        <w:left w:val="none" w:sz="0" w:space="0" w:color="auto"/>
        <w:bottom w:val="none" w:sz="0" w:space="0" w:color="auto"/>
        <w:right w:val="none" w:sz="0" w:space="0" w:color="auto"/>
      </w:divBdr>
    </w:div>
    <w:div w:id="457183848">
      <w:bodyDiv w:val="1"/>
      <w:marLeft w:val="0"/>
      <w:marRight w:val="0"/>
      <w:marTop w:val="0"/>
      <w:marBottom w:val="0"/>
      <w:divBdr>
        <w:top w:val="none" w:sz="0" w:space="0" w:color="auto"/>
        <w:left w:val="none" w:sz="0" w:space="0" w:color="auto"/>
        <w:bottom w:val="none" w:sz="0" w:space="0" w:color="auto"/>
        <w:right w:val="none" w:sz="0" w:space="0" w:color="auto"/>
      </w:divBdr>
    </w:div>
    <w:div w:id="519389917">
      <w:bodyDiv w:val="1"/>
      <w:marLeft w:val="0"/>
      <w:marRight w:val="0"/>
      <w:marTop w:val="0"/>
      <w:marBottom w:val="0"/>
      <w:divBdr>
        <w:top w:val="none" w:sz="0" w:space="0" w:color="auto"/>
        <w:left w:val="none" w:sz="0" w:space="0" w:color="auto"/>
        <w:bottom w:val="none" w:sz="0" w:space="0" w:color="auto"/>
        <w:right w:val="none" w:sz="0" w:space="0" w:color="auto"/>
      </w:divBdr>
    </w:div>
    <w:div w:id="543641422">
      <w:bodyDiv w:val="1"/>
      <w:marLeft w:val="0"/>
      <w:marRight w:val="0"/>
      <w:marTop w:val="0"/>
      <w:marBottom w:val="0"/>
      <w:divBdr>
        <w:top w:val="none" w:sz="0" w:space="0" w:color="auto"/>
        <w:left w:val="none" w:sz="0" w:space="0" w:color="auto"/>
        <w:bottom w:val="none" w:sz="0" w:space="0" w:color="auto"/>
        <w:right w:val="none" w:sz="0" w:space="0" w:color="auto"/>
      </w:divBdr>
      <w:divsChild>
        <w:div w:id="1845780704">
          <w:marLeft w:val="480"/>
          <w:marRight w:val="0"/>
          <w:marTop w:val="0"/>
          <w:marBottom w:val="0"/>
          <w:divBdr>
            <w:top w:val="none" w:sz="0" w:space="0" w:color="auto"/>
            <w:left w:val="none" w:sz="0" w:space="0" w:color="auto"/>
            <w:bottom w:val="none" w:sz="0" w:space="0" w:color="auto"/>
            <w:right w:val="none" w:sz="0" w:space="0" w:color="auto"/>
          </w:divBdr>
          <w:divsChild>
            <w:div w:id="18699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7309">
      <w:bodyDiv w:val="1"/>
      <w:marLeft w:val="0"/>
      <w:marRight w:val="0"/>
      <w:marTop w:val="0"/>
      <w:marBottom w:val="0"/>
      <w:divBdr>
        <w:top w:val="none" w:sz="0" w:space="0" w:color="auto"/>
        <w:left w:val="none" w:sz="0" w:space="0" w:color="auto"/>
        <w:bottom w:val="none" w:sz="0" w:space="0" w:color="auto"/>
        <w:right w:val="none" w:sz="0" w:space="0" w:color="auto"/>
      </w:divBdr>
    </w:div>
    <w:div w:id="592857529">
      <w:bodyDiv w:val="1"/>
      <w:marLeft w:val="0"/>
      <w:marRight w:val="0"/>
      <w:marTop w:val="0"/>
      <w:marBottom w:val="0"/>
      <w:divBdr>
        <w:top w:val="none" w:sz="0" w:space="0" w:color="auto"/>
        <w:left w:val="none" w:sz="0" w:space="0" w:color="auto"/>
        <w:bottom w:val="none" w:sz="0" w:space="0" w:color="auto"/>
        <w:right w:val="none" w:sz="0" w:space="0" w:color="auto"/>
      </w:divBdr>
    </w:div>
    <w:div w:id="598831459">
      <w:bodyDiv w:val="1"/>
      <w:marLeft w:val="0"/>
      <w:marRight w:val="0"/>
      <w:marTop w:val="0"/>
      <w:marBottom w:val="0"/>
      <w:divBdr>
        <w:top w:val="none" w:sz="0" w:space="0" w:color="auto"/>
        <w:left w:val="none" w:sz="0" w:space="0" w:color="auto"/>
        <w:bottom w:val="none" w:sz="0" w:space="0" w:color="auto"/>
        <w:right w:val="none" w:sz="0" w:space="0" w:color="auto"/>
      </w:divBdr>
    </w:div>
    <w:div w:id="771780028">
      <w:bodyDiv w:val="1"/>
      <w:marLeft w:val="0"/>
      <w:marRight w:val="0"/>
      <w:marTop w:val="0"/>
      <w:marBottom w:val="0"/>
      <w:divBdr>
        <w:top w:val="none" w:sz="0" w:space="0" w:color="auto"/>
        <w:left w:val="none" w:sz="0" w:space="0" w:color="auto"/>
        <w:bottom w:val="none" w:sz="0" w:space="0" w:color="auto"/>
        <w:right w:val="none" w:sz="0" w:space="0" w:color="auto"/>
      </w:divBdr>
      <w:divsChild>
        <w:div w:id="557908933">
          <w:marLeft w:val="0"/>
          <w:marRight w:val="0"/>
          <w:marTop w:val="0"/>
          <w:marBottom w:val="0"/>
          <w:divBdr>
            <w:top w:val="none" w:sz="0" w:space="0" w:color="auto"/>
            <w:left w:val="none" w:sz="0" w:space="0" w:color="auto"/>
            <w:bottom w:val="none" w:sz="0" w:space="0" w:color="auto"/>
            <w:right w:val="none" w:sz="0" w:space="0" w:color="auto"/>
          </w:divBdr>
          <w:divsChild>
            <w:div w:id="1955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141">
      <w:bodyDiv w:val="1"/>
      <w:marLeft w:val="0"/>
      <w:marRight w:val="0"/>
      <w:marTop w:val="0"/>
      <w:marBottom w:val="0"/>
      <w:divBdr>
        <w:top w:val="none" w:sz="0" w:space="0" w:color="auto"/>
        <w:left w:val="none" w:sz="0" w:space="0" w:color="auto"/>
        <w:bottom w:val="none" w:sz="0" w:space="0" w:color="auto"/>
        <w:right w:val="none" w:sz="0" w:space="0" w:color="auto"/>
      </w:divBdr>
    </w:div>
    <w:div w:id="92831812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31">
          <w:marLeft w:val="0"/>
          <w:marRight w:val="0"/>
          <w:marTop w:val="0"/>
          <w:marBottom w:val="0"/>
          <w:divBdr>
            <w:top w:val="none" w:sz="0" w:space="0" w:color="auto"/>
            <w:left w:val="none" w:sz="0" w:space="0" w:color="auto"/>
            <w:bottom w:val="none" w:sz="0" w:space="0" w:color="auto"/>
            <w:right w:val="none" w:sz="0" w:space="0" w:color="auto"/>
          </w:divBdr>
          <w:divsChild>
            <w:div w:id="12899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245">
      <w:bodyDiv w:val="1"/>
      <w:marLeft w:val="0"/>
      <w:marRight w:val="0"/>
      <w:marTop w:val="0"/>
      <w:marBottom w:val="0"/>
      <w:divBdr>
        <w:top w:val="none" w:sz="0" w:space="0" w:color="auto"/>
        <w:left w:val="none" w:sz="0" w:space="0" w:color="auto"/>
        <w:bottom w:val="none" w:sz="0" w:space="0" w:color="auto"/>
        <w:right w:val="none" w:sz="0" w:space="0" w:color="auto"/>
      </w:divBdr>
      <w:divsChild>
        <w:div w:id="1442459002">
          <w:marLeft w:val="0"/>
          <w:marRight w:val="0"/>
          <w:marTop w:val="0"/>
          <w:marBottom w:val="0"/>
          <w:divBdr>
            <w:top w:val="none" w:sz="0" w:space="0" w:color="auto"/>
            <w:left w:val="none" w:sz="0" w:space="0" w:color="auto"/>
            <w:bottom w:val="none" w:sz="0" w:space="0" w:color="auto"/>
            <w:right w:val="none" w:sz="0" w:space="0" w:color="auto"/>
          </w:divBdr>
          <w:divsChild>
            <w:div w:id="18010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339">
      <w:bodyDiv w:val="1"/>
      <w:marLeft w:val="0"/>
      <w:marRight w:val="0"/>
      <w:marTop w:val="0"/>
      <w:marBottom w:val="0"/>
      <w:divBdr>
        <w:top w:val="none" w:sz="0" w:space="0" w:color="auto"/>
        <w:left w:val="none" w:sz="0" w:space="0" w:color="auto"/>
        <w:bottom w:val="none" w:sz="0" w:space="0" w:color="auto"/>
        <w:right w:val="none" w:sz="0" w:space="0" w:color="auto"/>
      </w:divBdr>
      <w:divsChild>
        <w:div w:id="941380345">
          <w:marLeft w:val="0"/>
          <w:marRight w:val="0"/>
          <w:marTop w:val="0"/>
          <w:marBottom w:val="0"/>
          <w:divBdr>
            <w:top w:val="none" w:sz="0" w:space="0" w:color="auto"/>
            <w:left w:val="none" w:sz="0" w:space="0" w:color="auto"/>
            <w:bottom w:val="none" w:sz="0" w:space="0" w:color="auto"/>
            <w:right w:val="none" w:sz="0" w:space="0" w:color="auto"/>
          </w:divBdr>
          <w:divsChild>
            <w:div w:id="1068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3694">
      <w:bodyDiv w:val="1"/>
      <w:marLeft w:val="0"/>
      <w:marRight w:val="0"/>
      <w:marTop w:val="0"/>
      <w:marBottom w:val="0"/>
      <w:divBdr>
        <w:top w:val="none" w:sz="0" w:space="0" w:color="auto"/>
        <w:left w:val="none" w:sz="0" w:space="0" w:color="auto"/>
        <w:bottom w:val="none" w:sz="0" w:space="0" w:color="auto"/>
        <w:right w:val="none" w:sz="0" w:space="0" w:color="auto"/>
      </w:divBdr>
    </w:div>
    <w:div w:id="1127430434">
      <w:bodyDiv w:val="1"/>
      <w:marLeft w:val="0"/>
      <w:marRight w:val="0"/>
      <w:marTop w:val="0"/>
      <w:marBottom w:val="0"/>
      <w:divBdr>
        <w:top w:val="none" w:sz="0" w:space="0" w:color="auto"/>
        <w:left w:val="none" w:sz="0" w:space="0" w:color="auto"/>
        <w:bottom w:val="none" w:sz="0" w:space="0" w:color="auto"/>
        <w:right w:val="none" w:sz="0" w:space="0" w:color="auto"/>
      </w:divBdr>
      <w:divsChild>
        <w:div w:id="1142848536">
          <w:marLeft w:val="0"/>
          <w:marRight w:val="0"/>
          <w:marTop w:val="0"/>
          <w:marBottom w:val="0"/>
          <w:divBdr>
            <w:top w:val="none" w:sz="0" w:space="0" w:color="auto"/>
            <w:left w:val="none" w:sz="0" w:space="0" w:color="auto"/>
            <w:bottom w:val="none" w:sz="0" w:space="0" w:color="auto"/>
            <w:right w:val="none" w:sz="0" w:space="0" w:color="auto"/>
          </w:divBdr>
          <w:divsChild>
            <w:div w:id="14303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7055">
      <w:bodyDiv w:val="1"/>
      <w:marLeft w:val="0"/>
      <w:marRight w:val="0"/>
      <w:marTop w:val="0"/>
      <w:marBottom w:val="0"/>
      <w:divBdr>
        <w:top w:val="none" w:sz="0" w:space="0" w:color="auto"/>
        <w:left w:val="none" w:sz="0" w:space="0" w:color="auto"/>
        <w:bottom w:val="none" w:sz="0" w:space="0" w:color="auto"/>
        <w:right w:val="none" w:sz="0" w:space="0" w:color="auto"/>
      </w:divBdr>
    </w:div>
    <w:div w:id="1237548499">
      <w:bodyDiv w:val="1"/>
      <w:marLeft w:val="0"/>
      <w:marRight w:val="0"/>
      <w:marTop w:val="0"/>
      <w:marBottom w:val="0"/>
      <w:divBdr>
        <w:top w:val="none" w:sz="0" w:space="0" w:color="auto"/>
        <w:left w:val="none" w:sz="0" w:space="0" w:color="auto"/>
        <w:bottom w:val="none" w:sz="0" w:space="0" w:color="auto"/>
        <w:right w:val="none" w:sz="0" w:space="0" w:color="auto"/>
      </w:divBdr>
      <w:divsChild>
        <w:div w:id="163476246">
          <w:marLeft w:val="0"/>
          <w:marRight w:val="0"/>
          <w:marTop w:val="0"/>
          <w:marBottom w:val="0"/>
          <w:divBdr>
            <w:top w:val="none" w:sz="0" w:space="0" w:color="auto"/>
            <w:left w:val="none" w:sz="0" w:space="0" w:color="auto"/>
            <w:bottom w:val="none" w:sz="0" w:space="0" w:color="auto"/>
            <w:right w:val="none" w:sz="0" w:space="0" w:color="auto"/>
          </w:divBdr>
          <w:divsChild>
            <w:div w:id="913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79025">
      <w:bodyDiv w:val="1"/>
      <w:marLeft w:val="0"/>
      <w:marRight w:val="0"/>
      <w:marTop w:val="0"/>
      <w:marBottom w:val="0"/>
      <w:divBdr>
        <w:top w:val="none" w:sz="0" w:space="0" w:color="auto"/>
        <w:left w:val="none" w:sz="0" w:space="0" w:color="auto"/>
        <w:bottom w:val="none" w:sz="0" w:space="0" w:color="auto"/>
        <w:right w:val="none" w:sz="0" w:space="0" w:color="auto"/>
      </w:divBdr>
    </w:div>
    <w:div w:id="1465659817">
      <w:bodyDiv w:val="1"/>
      <w:marLeft w:val="0"/>
      <w:marRight w:val="0"/>
      <w:marTop w:val="0"/>
      <w:marBottom w:val="0"/>
      <w:divBdr>
        <w:top w:val="none" w:sz="0" w:space="0" w:color="auto"/>
        <w:left w:val="none" w:sz="0" w:space="0" w:color="auto"/>
        <w:bottom w:val="none" w:sz="0" w:space="0" w:color="auto"/>
        <w:right w:val="none" w:sz="0" w:space="0" w:color="auto"/>
      </w:divBdr>
      <w:divsChild>
        <w:div w:id="162282606">
          <w:marLeft w:val="0"/>
          <w:marRight w:val="0"/>
          <w:marTop w:val="0"/>
          <w:marBottom w:val="0"/>
          <w:divBdr>
            <w:top w:val="none" w:sz="0" w:space="0" w:color="auto"/>
            <w:left w:val="none" w:sz="0" w:space="0" w:color="auto"/>
            <w:bottom w:val="none" w:sz="0" w:space="0" w:color="auto"/>
            <w:right w:val="none" w:sz="0" w:space="0" w:color="auto"/>
          </w:divBdr>
          <w:divsChild>
            <w:div w:id="12197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556">
      <w:bodyDiv w:val="1"/>
      <w:marLeft w:val="0"/>
      <w:marRight w:val="0"/>
      <w:marTop w:val="0"/>
      <w:marBottom w:val="0"/>
      <w:divBdr>
        <w:top w:val="none" w:sz="0" w:space="0" w:color="auto"/>
        <w:left w:val="none" w:sz="0" w:space="0" w:color="auto"/>
        <w:bottom w:val="none" w:sz="0" w:space="0" w:color="auto"/>
        <w:right w:val="none" w:sz="0" w:space="0" w:color="auto"/>
      </w:divBdr>
    </w:div>
    <w:div w:id="1488934691">
      <w:bodyDiv w:val="1"/>
      <w:marLeft w:val="0"/>
      <w:marRight w:val="0"/>
      <w:marTop w:val="0"/>
      <w:marBottom w:val="0"/>
      <w:divBdr>
        <w:top w:val="none" w:sz="0" w:space="0" w:color="auto"/>
        <w:left w:val="none" w:sz="0" w:space="0" w:color="auto"/>
        <w:bottom w:val="none" w:sz="0" w:space="0" w:color="auto"/>
        <w:right w:val="none" w:sz="0" w:space="0" w:color="auto"/>
      </w:divBdr>
      <w:divsChild>
        <w:div w:id="2081054405">
          <w:marLeft w:val="0"/>
          <w:marRight w:val="0"/>
          <w:marTop w:val="0"/>
          <w:marBottom w:val="0"/>
          <w:divBdr>
            <w:top w:val="none" w:sz="0" w:space="0" w:color="auto"/>
            <w:left w:val="none" w:sz="0" w:space="0" w:color="auto"/>
            <w:bottom w:val="none" w:sz="0" w:space="0" w:color="auto"/>
            <w:right w:val="none" w:sz="0" w:space="0" w:color="auto"/>
          </w:divBdr>
          <w:divsChild>
            <w:div w:id="2902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6109">
      <w:bodyDiv w:val="1"/>
      <w:marLeft w:val="0"/>
      <w:marRight w:val="0"/>
      <w:marTop w:val="0"/>
      <w:marBottom w:val="0"/>
      <w:divBdr>
        <w:top w:val="none" w:sz="0" w:space="0" w:color="auto"/>
        <w:left w:val="none" w:sz="0" w:space="0" w:color="auto"/>
        <w:bottom w:val="none" w:sz="0" w:space="0" w:color="auto"/>
        <w:right w:val="none" w:sz="0" w:space="0" w:color="auto"/>
      </w:divBdr>
    </w:div>
    <w:div w:id="1554661862">
      <w:bodyDiv w:val="1"/>
      <w:marLeft w:val="0"/>
      <w:marRight w:val="0"/>
      <w:marTop w:val="0"/>
      <w:marBottom w:val="0"/>
      <w:divBdr>
        <w:top w:val="none" w:sz="0" w:space="0" w:color="auto"/>
        <w:left w:val="none" w:sz="0" w:space="0" w:color="auto"/>
        <w:bottom w:val="none" w:sz="0" w:space="0" w:color="auto"/>
        <w:right w:val="none" w:sz="0" w:space="0" w:color="auto"/>
      </w:divBdr>
    </w:div>
    <w:div w:id="1694573002">
      <w:bodyDiv w:val="1"/>
      <w:marLeft w:val="0"/>
      <w:marRight w:val="0"/>
      <w:marTop w:val="0"/>
      <w:marBottom w:val="0"/>
      <w:divBdr>
        <w:top w:val="none" w:sz="0" w:space="0" w:color="auto"/>
        <w:left w:val="none" w:sz="0" w:space="0" w:color="auto"/>
        <w:bottom w:val="none" w:sz="0" w:space="0" w:color="auto"/>
        <w:right w:val="none" w:sz="0" w:space="0" w:color="auto"/>
      </w:divBdr>
      <w:divsChild>
        <w:div w:id="931814452">
          <w:marLeft w:val="0"/>
          <w:marRight w:val="0"/>
          <w:marTop w:val="0"/>
          <w:marBottom w:val="0"/>
          <w:divBdr>
            <w:top w:val="none" w:sz="0" w:space="0" w:color="auto"/>
            <w:left w:val="none" w:sz="0" w:space="0" w:color="auto"/>
            <w:bottom w:val="none" w:sz="0" w:space="0" w:color="auto"/>
            <w:right w:val="none" w:sz="0" w:space="0" w:color="auto"/>
          </w:divBdr>
          <w:divsChild>
            <w:div w:id="1799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365">
      <w:bodyDiv w:val="1"/>
      <w:marLeft w:val="0"/>
      <w:marRight w:val="0"/>
      <w:marTop w:val="0"/>
      <w:marBottom w:val="0"/>
      <w:divBdr>
        <w:top w:val="none" w:sz="0" w:space="0" w:color="auto"/>
        <w:left w:val="none" w:sz="0" w:space="0" w:color="auto"/>
        <w:bottom w:val="none" w:sz="0" w:space="0" w:color="auto"/>
        <w:right w:val="none" w:sz="0" w:space="0" w:color="auto"/>
      </w:divBdr>
      <w:divsChild>
        <w:div w:id="1666280598">
          <w:marLeft w:val="0"/>
          <w:marRight w:val="0"/>
          <w:marTop w:val="0"/>
          <w:marBottom w:val="0"/>
          <w:divBdr>
            <w:top w:val="none" w:sz="0" w:space="0" w:color="auto"/>
            <w:left w:val="none" w:sz="0" w:space="0" w:color="auto"/>
            <w:bottom w:val="none" w:sz="0" w:space="0" w:color="auto"/>
            <w:right w:val="none" w:sz="0" w:space="0" w:color="auto"/>
          </w:divBdr>
          <w:divsChild>
            <w:div w:id="993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6681">
      <w:bodyDiv w:val="1"/>
      <w:marLeft w:val="0"/>
      <w:marRight w:val="0"/>
      <w:marTop w:val="0"/>
      <w:marBottom w:val="0"/>
      <w:divBdr>
        <w:top w:val="none" w:sz="0" w:space="0" w:color="auto"/>
        <w:left w:val="none" w:sz="0" w:space="0" w:color="auto"/>
        <w:bottom w:val="none" w:sz="0" w:space="0" w:color="auto"/>
        <w:right w:val="none" w:sz="0" w:space="0" w:color="auto"/>
      </w:divBdr>
    </w:div>
    <w:div w:id="1702052521">
      <w:bodyDiv w:val="1"/>
      <w:marLeft w:val="0"/>
      <w:marRight w:val="0"/>
      <w:marTop w:val="0"/>
      <w:marBottom w:val="0"/>
      <w:divBdr>
        <w:top w:val="none" w:sz="0" w:space="0" w:color="auto"/>
        <w:left w:val="none" w:sz="0" w:space="0" w:color="auto"/>
        <w:bottom w:val="none" w:sz="0" w:space="0" w:color="auto"/>
        <w:right w:val="none" w:sz="0" w:space="0" w:color="auto"/>
      </w:divBdr>
    </w:div>
    <w:div w:id="1709992195">
      <w:bodyDiv w:val="1"/>
      <w:marLeft w:val="0"/>
      <w:marRight w:val="0"/>
      <w:marTop w:val="0"/>
      <w:marBottom w:val="0"/>
      <w:divBdr>
        <w:top w:val="none" w:sz="0" w:space="0" w:color="auto"/>
        <w:left w:val="none" w:sz="0" w:space="0" w:color="auto"/>
        <w:bottom w:val="none" w:sz="0" w:space="0" w:color="auto"/>
        <w:right w:val="none" w:sz="0" w:space="0" w:color="auto"/>
      </w:divBdr>
      <w:divsChild>
        <w:div w:id="188033610">
          <w:marLeft w:val="0"/>
          <w:marRight w:val="0"/>
          <w:marTop w:val="0"/>
          <w:marBottom w:val="0"/>
          <w:divBdr>
            <w:top w:val="none" w:sz="0" w:space="0" w:color="auto"/>
            <w:left w:val="none" w:sz="0" w:space="0" w:color="auto"/>
            <w:bottom w:val="none" w:sz="0" w:space="0" w:color="auto"/>
            <w:right w:val="none" w:sz="0" w:space="0" w:color="auto"/>
          </w:divBdr>
          <w:divsChild>
            <w:div w:id="5712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156">
      <w:bodyDiv w:val="1"/>
      <w:marLeft w:val="0"/>
      <w:marRight w:val="0"/>
      <w:marTop w:val="0"/>
      <w:marBottom w:val="0"/>
      <w:divBdr>
        <w:top w:val="none" w:sz="0" w:space="0" w:color="auto"/>
        <w:left w:val="none" w:sz="0" w:space="0" w:color="auto"/>
        <w:bottom w:val="none" w:sz="0" w:space="0" w:color="auto"/>
        <w:right w:val="none" w:sz="0" w:space="0" w:color="auto"/>
      </w:divBdr>
    </w:div>
    <w:div w:id="1828394248">
      <w:bodyDiv w:val="1"/>
      <w:marLeft w:val="0"/>
      <w:marRight w:val="0"/>
      <w:marTop w:val="0"/>
      <w:marBottom w:val="0"/>
      <w:divBdr>
        <w:top w:val="none" w:sz="0" w:space="0" w:color="auto"/>
        <w:left w:val="none" w:sz="0" w:space="0" w:color="auto"/>
        <w:bottom w:val="none" w:sz="0" w:space="0" w:color="auto"/>
        <w:right w:val="none" w:sz="0" w:space="0" w:color="auto"/>
      </w:divBdr>
      <w:divsChild>
        <w:div w:id="1272544037">
          <w:marLeft w:val="0"/>
          <w:marRight w:val="0"/>
          <w:marTop w:val="0"/>
          <w:marBottom w:val="0"/>
          <w:divBdr>
            <w:top w:val="none" w:sz="0" w:space="0" w:color="auto"/>
            <w:left w:val="none" w:sz="0" w:space="0" w:color="auto"/>
            <w:bottom w:val="none" w:sz="0" w:space="0" w:color="auto"/>
            <w:right w:val="none" w:sz="0" w:space="0" w:color="auto"/>
          </w:divBdr>
          <w:divsChild>
            <w:div w:id="4919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3170">
      <w:bodyDiv w:val="1"/>
      <w:marLeft w:val="0"/>
      <w:marRight w:val="0"/>
      <w:marTop w:val="0"/>
      <w:marBottom w:val="0"/>
      <w:divBdr>
        <w:top w:val="none" w:sz="0" w:space="0" w:color="auto"/>
        <w:left w:val="none" w:sz="0" w:space="0" w:color="auto"/>
        <w:bottom w:val="none" w:sz="0" w:space="0" w:color="auto"/>
        <w:right w:val="none" w:sz="0" w:space="0" w:color="auto"/>
      </w:divBdr>
    </w:div>
    <w:div w:id="1922369350">
      <w:bodyDiv w:val="1"/>
      <w:marLeft w:val="0"/>
      <w:marRight w:val="0"/>
      <w:marTop w:val="0"/>
      <w:marBottom w:val="0"/>
      <w:divBdr>
        <w:top w:val="none" w:sz="0" w:space="0" w:color="auto"/>
        <w:left w:val="none" w:sz="0" w:space="0" w:color="auto"/>
        <w:bottom w:val="none" w:sz="0" w:space="0" w:color="auto"/>
        <w:right w:val="none" w:sz="0" w:space="0" w:color="auto"/>
      </w:divBdr>
    </w:div>
    <w:div w:id="1933465459">
      <w:bodyDiv w:val="1"/>
      <w:marLeft w:val="0"/>
      <w:marRight w:val="0"/>
      <w:marTop w:val="0"/>
      <w:marBottom w:val="0"/>
      <w:divBdr>
        <w:top w:val="none" w:sz="0" w:space="0" w:color="auto"/>
        <w:left w:val="none" w:sz="0" w:space="0" w:color="auto"/>
        <w:bottom w:val="none" w:sz="0" w:space="0" w:color="auto"/>
        <w:right w:val="none" w:sz="0" w:space="0" w:color="auto"/>
      </w:divBdr>
      <w:divsChild>
        <w:div w:id="1238712117">
          <w:marLeft w:val="0"/>
          <w:marRight w:val="0"/>
          <w:marTop w:val="0"/>
          <w:marBottom w:val="0"/>
          <w:divBdr>
            <w:top w:val="none" w:sz="0" w:space="0" w:color="auto"/>
            <w:left w:val="none" w:sz="0" w:space="0" w:color="auto"/>
            <w:bottom w:val="none" w:sz="0" w:space="0" w:color="auto"/>
            <w:right w:val="none" w:sz="0" w:space="0" w:color="auto"/>
          </w:divBdr>
          <w:divsChild>
            <w:div w:id="784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819">
      <w:bodyDiv w:val="1"/>
      <w:marLeft w:val="0"/>
      <w:marRight w:val="0"/>
      <w:marTop w:val="0"/>
      <w:marBottom w:val="0"/>
      <w:divBdr>
        <w:top w:val="none" w:sz="0" w:space="0" w:color="auto"/>
        <w:left w:val="none" w:sz="0" w:space="0" w:color="auto"/>
        <w:bottom w:val="none" w:sz="0" w:space="0" w:color="auto"/>
        <w:right w:val="none" w:sz="0" w:space="0" w:color="auto"/>
      </w:divBdr>
    </w:div>
    <w:div w:id="2049522447">
      <w:bodyDiv w:val="1"/>
      <w:marLeft w:val="0"/>
      <w:marRight w:val="0"/>
      <w:marTop w:val="0"/>
      <w:marBottom w:val="0"/>
      <w:divBdr>
        <w:top w:val="none" w:sz="0" w:space="0" w:color="auto"/>
        <w:left w:val="none" w:sz="0" w:space="0" w:color="auto"/>
        <w:bottom w:val="none" w:sz="0" w:space="0" w:color="auto"/>
        <w:right w:val="none" w:sz="0" w:space="0" w:color="auto"/>
      </w:divBdr>
      <w:divsChild>
        <w:div w:id="408816927">
          <w:marLeft w:val="0"/>
          <w:marRight w:val="0"/>
          <w:marTop w:val="0"/>
          <w:marBottom w:val="0"/>
          <w:divBdr>
            <w:top w:val="none" w:sz="0" w:space="0" w:color="auto"/>
            <w:left w:val="none" w:sz="0" w:space="0" w:color="auto"/>
            <w:bottom w:val="none" w:sz="0" w:space="0" w:color="auto"/>
            <w:right w:val="none" w:sz="0" w:space="0" w:color="auto"/>
          </w:divBdr>
          <w:divsChild>
            <w:div w:id="17341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5/1525-7541(2003)004%3c1147:TVGPCP%3e2.0.CO;2" TargetMode="External"/><Relationship Id="rId13" Type="http://schemas.openxmlformats.org/officeDocument/2006/relationships/hyperlink" Target="https://doi.org/10.2151/jmsj.2015-001" TargetMode="External"/><Relationship Id="rId3" Type="http://schemas.openxmlformats.org/officeDocument/2006/relationships/webSettings" Target="webSettings.xml"/><Relationship Id="rId7" Type="http://schemas.openxmlformats.org/officeDocument/2006/relationships/hyperlink" Target="https://doi.org/10.24381/CDS.E2161BAC" TargetMode="External"/><Relationship Id="rId12" Type="http://schemas.openxmlformats.org/officeDocument/2006/relationships/hyperlink" Target="https://doi.org/10.1175/JCLI-D-16-0758.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5194/essd-13-4349-2021" TargetMode="External"/><Relationship Id="rId11" Type="http://schemas.openxmlformats.org/officeDocument/2006/relationships/hyperlink" Target="http://catalogue.ceda.ac.uk/uuid/863a47a6d8414b6982e1396c69a9efe8" TargetMode="External"/><Relationship Id="rId5" Type="http://schemas.openxmlformats.org/officeDocument/2006/relationships/hyperlink" Target="https://doi.org/10.1002/2014JD021489" TargetMode="External"/><Relationship Id="rId15" Type="http://schemas.openxmlformats.org/officeDocument/2006/relationships/fontTable" Target="fontTable.xml"/><Relationship Id="rId10" Type="http://schemas.openxmlformats.org/officeDocument/2006/relationships/hyperlink" Target="https://doi.org/10.1038/s41597-020-0453-3" TargetMode="External"/><Relationship Id="rId4" Type="http://schemas.openxmlformats.org/officeDocument/2006/relationships/image" Target="media/image1.tiff"/><Relationship Id="rId9" Type="http://schemas.openxmlformats.org/officeDocument/2006/relationships/hyperlink" Target="https://doi.org/10.1007/s00704-013-0860-x" TargetMode="External"/><Relationship Id="rId14" Type="http://schemas.openxmlformats.org/officeDocument/2006/relationships/hyperlink" Target="https://doi.org/10.5067/TRMM/TMPA/3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11</Pages>
  <Words>3878</Words>
  <Characters>22111</Characters>
  <Application>Microsoft Office Word</Application>
  <DocSecurity>0</DocSecurity>
  <Lines>184</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Muller-Landau, Helene</dc:creator>
  <cp:keywords/>
  <dc:description/>
  <cp:lastModifiedBy>Vicente Vasquez</cp:lastModifiedBy>
  <cp:revision>6</cp:revision>
  <dcterms:created xsi:type="dcterms:W3CDTF">2023-02-27T15:15:00Z</dcterms:created>
  <dcterms:modified xsi:type="dcterms:W3CDTF">2024-09-22T06:02:00Z</dcterms:modified>
</cp:coreProperties>
</file>