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379A" w14:textId="77777777" w:rsidR="00FA7DE8" w:rsidRDefault="00FA7DE8">
      <w:pPr>
        <w:pStyle w:val="a3"/>
        <w:jc w:val="center"/>
      </w:pPr>
      <w:bookmarkStart w:id="0" w:name="_t7vd8n5uij42" w:colFirst="0" w:colLast="0"/>
      <w:bookmarkStart w:id="1" w:name="_Hlk197509291"/>
      <w:bookmarkEnd w:id="0"/>
    </w:p>
    <w:p w14:paraId="7DF2EA94" w14:textId="77777777" w:rsidR="00FA7DE8" w:rsidRDefault="00FA7DE8">
      <w:pPr>
        <w:pStyle w:val="a3"/>
        <w:jc w:val="center"/>
      </w:pPr>
      <w:bookmarkStart w:id="2" w:name="_f66ilzednm6f" w:colFirst="0" w:colLast="0"/>
      <w:bookmarkEnd w:id="2"/>
    </w:p>
    <w:p w14:paraId="6B1E3596" w14:textId="77777777" w:rsidR="00FA7DE8" w:rsidRDefault="00FA7DE8">
      <w:pPr>
        <w:pStyle w:val="a3"/>
        <w:jc w:val="center"/>
      </w:pPr>
      <w:bookmarkStart w:id="3" w:name="_a0kbc04dfzdz" w:colFirst="0" w:colLast="0"/>
      <w:bookmarkEnd w:id="3"/>
    </w:p>
    <w:p w14:paraId="00FAA538" w14:textId="77777777" w:rsidR="00FA7DE8" w:rsidRDefault="00FA7DE8">
      <w:pPr>
        <w:pStyle w:val="a3"/>
        <w:jc w:val="center"/>
      </w:pPr>
      <w:bookmarkStart w:id="4" w:name="_l1jkyqqx3utm" w:colFirst="0" w:colLast="0"/>
      <w:bookmarkEnd w:id="4"/>
    </w:p>
    <w:p w14:paraId="2AA11436" w14:textId="37146C61" w:rsidR="00FA7DE8" w:rsidRDefault="006471FB">
      <w:pPr>
        <w:pStyle w:val="a3"/>
        <w:jc w:val="center"/>
      </w:pPr>
      <w:bookmarkStart w:id="5" w:name="_smr22kmlpsqv" w:colFirst="0" w:colLast="0"/>
      <w:bookmarkEnd w:id="5"/>
      <w:r>
        <w:t xml:space="preserve">Техническое задание по разработке </w:t>
      </w:r>
      <w:r w:rsidR="004476E2">
        <w:t>интегрированной CRM-системы для малого интернет-магазина с функционалом аналитики продаж и рекомендациями товаров</w:t>
      </w:r>
    </w:p>
    <w:p w14:paraId="00911E4F" w14:textId="68DBE210" w:rsidR="00FA7DE8" w:rsidRDefault="006471FB">
      <w:pPr>
        <w:jc w:val="center"/>
      </w:pPr>
      <w:r>
        <w:br w:type="page"/>
      </w:r>
    </w:p>
    <w:p w14:paraId="5A446EA3" w14:textId="77777777" w:rsidR="00FA7DE8" w:rsidRDefault="00FA7DE8"/>
    <w:sdt>
      <w:sdtPr>
        <w:id w:val="-2059011281"/>
        <w:docPartObj>
          <w:docPartGallery w:val="Table of Contents"/>
          <w:docPartUnique/>
        </w:docPartObj>
      </w:sdtPr>
      <w:sdtEndPr/>
      <w:sdtContent>
        <w:p w14:paraId="0E5552AD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o2es562gfoso">
            <w:r>
              <w:rPr>
                <w:b/>
                <w:color w:val="000000"/>
              </w:rPr>
              <w:t>1. Введение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A5169F2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7y1rjbpuso7g">
            <w:r>
              <w:rPr>
                <w:color w:val="000000"/>
              </w:rPr>
              <w:t>1.1. Цель и область применения</w:t>
            </w:r>
            <w:r>
              <w:rPr>
                <w:color w:val="000000"/>
              </w:rPr>
              <w:tab/>
              <w:t>3</w:t>
            </w:r>
          </w:hyperlink>
        </w:p>
        <w:p w14:paraId="205A6479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vcu8ipu156n">
            <w:r>
              <w:rPr>
                <w:color w:val="000000"/>
              </w:rPr>
              <w:t>1.2. Ссылк</w:t>
            </w:r>
            <w:r>
              <w:rPr>
                <w:color w:val="000000"/>
              </w:rPr>
              <w:t>и на соответствующие стандарты и регулирующие документы</w:t>
            </w:r>
            <w:r>
              <w:rPr>
                <w:color w:val="000000"/>
              </w:rPr>
              <w:tab/>
              <w:t>3</w:t>
            </w:r>
          </w:hyperlink>
        </w:p>
        <w:p w14:paraId="46CD3DAA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5n3ls394jjm5">
            <w:r>
              <w:rPr>
                <w:b/>
                <w:color w:val="000000"/>
              </w:rPr>
              <w:t>2. Общее описание системы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55875984" w14:textId="04F1F91D" w:rsidR="00FA7DE8" w:rsidRDefault="006471FB" w:rsidP="00AD5115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qxwi2x5dpw8r">
            <w:r>
              <w:rPr>
                <w:color w:val="000000"/>
              </w:rPr>
              <w:t>2.1. Назначение системы</w:t>
            </w:r>
            <w:r>
              <w:rPr>
                <w:color w:val="000000"/>
              </w:rPr>
              <w:tab/>
              <w:t>3</w:t>
            </w:r>
          </w:hyperlink>
          <w:hyperlink w:anchor="_4shckk63i7ey">
            <w:r w:rsidR="00AD5115">
              <w:rPr>
                <w:color w:val="000000"/>
                <w:lang w:val="ru-RU"/>
              </w:rPr>
              <w:t>4</w:t>
            </w:r>
          </w:hyperlink>
        </w:p>
        <w:p w14:paraId="4481F0F3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rnz6o1zep7d4">
            <w:r>
              <w:rPr>
                <w:b/>
                <w:color w:val="000000"/>
              </w:rPr>
              <w:t>3. Требования к функциональности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8056581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saeyfss3w3d9">
            <w:r>
              <w:rPr>
                <w:color w:val="000000"/>
              </w:rPr>
              <w:t>3.1.1. Модуль учета склада</w:t>
            </w:r>
            <w:r>
              <w:rPr>
                <w:color w:val="000000"/>
              </w:rPr>
              <w:tab/>
              <w:t>4</w:t>
            </w:r>
          </w:hyperlink>
        </w:p>
        <w:p w14:paraId="1213EDCB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saeyfss3w3d9">
            <w:r>
              <w:rPr>
                <w:color w:val="000000"/>
              </w:rPr>
              <w:t>3.1.2. Модуль заказов</w:t>
            </w:r>
            <w:r>
              <w:rPr>
                <w:color w:val="000000"/>
              </w:rPr>
              <w:tab/>
              <w:t>4</w:t>
            </w:r>
          </w:hyperlink>
        </w:p>
        <w:p w14:paraId="219635C0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pn06u3f3fs4d">
            <w:r>
              <w:rPr>
                <w:color w:val="000000"/>
              </w:rPr>
              <w:t>3.1.3. Модуль клиентской базы данных</w:t>
            </w:r>
            <w:r>
              <w:rPr>
                <w:color w:val="000000"/>
              </w:rPr>
              <w:tab/>
              <w:t>4</w:t>
            </w:r>
          </w:hyperlink>
        </w:p>
        <w:p w14:paraId="1A98D8A6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pn06u3f3fs4d">
            <w:r>
              <w:rPr>
                <w:b/>
                <w:color w:val="000000"/>
              </w:rPr>
              <w:t>3.2. Функциональные требования к каждому модулю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74BC203C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pn06u3f3fs4d">
            <w:r>
              <w:rPr>
                <w:color w:val="000000"/>
              </w:rPr>
              <w:t>3.2.1. Модуль учета склада</w:t>
            </w:r>
            <w:r>
              <w:rPr>
                <w:color w:val="000000"/>
              </w:rPr>
              <w:tab/>
              <w:t>4</w:t>
            </w:r>
          </w:hyperlink>
        </w:p>
        <w:p w14:paraId="702D8605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pn06u3f3fs4d">
            <w:r>
              <w:rPr>
                <w:color w:val="000000"/>
              </w:rPr>
              <w:t>3.2.2. Модуль заказов</w:t>
            </w:r>
            <w:r>
              <w:rPr>
                <w:color w:val="000000"/>
              </w:rPr>
              <w:tab/>
              <w:t>4</w:t>
            </w:r>
          </w:hyperlink>
        </w:p>
        <w:p w14:paraId="1D7B6122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pn06u3f3fs4d">
            <w:r>
              <w:rPr>
                <w:color w:val="000000"/>
              </w:rPr>
              <w:t>3.2.3. Модуль клиентской базы данных</w:t>
            </w:r>
            <w:r>
              <w:rPr>
                <w:color w:val="000000"/>
              </w:rPr>
              <w:tab/>
              <w:t>4</w:t>
            </w:r>
          </w:hyperlink>
        </w:p>
        <w:p w14:paraId="214A1DCF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pn06u3f3fs4d">
            <w:r>
              <w:rPr>
                <w:b/>
                <w:color w:val="000000"/>
              </w:rPr>
              <w:t>4. Требования к надежности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33665A7A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pn06u3f3fs4d">
            <w:r>
              <w:rPr>
                <w:color w:val="000000"/>
              </w:rPr>
              <w:t>4.1. Описание мер по о</w:t>
            </w:r>
            <w:r>
              <w:rPr>
                <w:color w:val="000000"/>
              </w:rPr>
              <w:t>беспечению безопасности данных</w:t>
            </w:r>
            <w:r>
              <w:rPr>
                <w:color w:val="000000"/>
              </w:rPr>
              <w:tab/>
              <w:t>5</w:t>
            </w:r>
          </w:hyperlink>
        </w:p>
        <w:p w14:paraId="78A9D0B6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pn06u3f3fs4d">
            <w:r>
              <w:rPr>
                <w:color w:val="000000"/>
              </w:rPr>
              <w:t>4.2. Требования к резервному копированию и восстановлению</w:t>
            </w:r>
            <w:r>
              <w:rPr>
                <w:color w:val="000000"/>
              </w:rPr>
              <w:tab/>
              <w:t>5</w:t>
            </w:r>
          </w:hyperlink>
        </w:p>
        <w:p w14:paraId="25B8C084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cm8zyk5a7i4">
            <w:r>
              <w:rPr>
                <w:b/>
                <w:color w:val="000000"/>
              </w:rPr>
              <w:t>5. Требования к производительности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1152FF14" w14:textId="453E7E99" w:rsidR="00FA7DE8" w:rsidRDefault="006471FB" w:rsidP="00AD5115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bwbuh3ujqh4">
            <w:r>
              <w:rPr>
                <w:color w:val="000000"/>
              </w:rPr>
              <w:t>5.1. Описание требований к производительности системы</w:t>
            </w:r>
            <w:r>
              <w:rPr>
                <w:color w:val="000000"/>
              </w:rPr>
              <w:tab/>
              <w:t>6</w:t>
            </w:r>
          </w:hyperlink>
        </w:p>
        <w:p w14:paraId="38105033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l4bsryzllpk">
            <w:r>
              <w:rPr>
                <w:color w:val="000000"/>
              </w:rPr>
              <w:t>5.2. Тестирование производительности</w:t>
            </w:r>
            <w:r>
              <w:rPr>
                <w:color w:val="000000"/>
              </w:rPr>
              <w:tab/>
              <w:t>6</w:t>
            </w:r>
          </w:hyperlink>
        </w:p>
        <w:p w14:paraId="385C8925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ml4bsryzllpk">
            <w:r>
              <w:rPr>
                <w:color w:val="000000"/>
              </w:rPr>
              <w:t>6. Требования к интерфейсу пользователя</w:t>
            </w:r>
            <w:r>
              <w:rPr>
                <w:color w:val="000000"/>
              </w:rPr>
              <w:tab/>
              <w:t>6</w:t>
            </w:r>
          </w:hyperlink>
        </w:p>
        <w:p w14:paraId="5106294E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l4bsryzllpk">
            <w:r>
              <w:rPr>
                <w:color w:val="000000"/>
              </w:rPr>
              <w:t>6.1. Описание пользовательского интерфейса</w:t>
            </w:r>
            <w:r>
              <w:rPr>
                <w:color w:val="000000"/>
              </w:rPr>
              <w:tab/>
              <w:t>6</w:t>
            </w:r>
          </w:hyperlink>
        </w:p>
        <w:p w14:paraId="5B0786D3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l4bsryzllpk">
            <w:r>
              <w:rPr>
                <w:color w:val="000000"/>
              </w:rPr>
              <w:t>6.2. Требования к удобству использования</w:t>
            </w:r>
            <w:r>
              <w:rPr>
                <w:color w:val="000000"/>
              </w:rPr>
              <w:tab/>
              <w:t>6</w:t>
            </w:r>
          </w:hyperlink>
        </w:p>
        <w:p w14:paraId="1834DBAF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ml4bsryzllpk">
            <w:r>
              <w:rPr>
                <w:color w:val="000000"/>
              </w:rPr>
              <w:t>7. Требования к технической поддержке</w:t>
            </w:r>
            <w:r>
              <w:rPr>
                <w:color w:val="000000"/>
              </w:rPr>
              <w:tab/>
              <w:t>6</w:t>
            </w:r>
          </w:hyperlink>
        </w:p>
        <w:p w14:paraId="3EDC93E1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l4bsryzllpk">
            <w:r>
              <w:rPr>
                <w:color w:val="000000"/>
              </w:rPr>
              <w:t>7.1. Обучение пользователей</w:t>
            </w:r>
            <w:r>
              <w:rPr>
                <w:color w:val="000000"/>
              </w:rPr>
              <w:tab/>
              <w:t>7</w:t>
            </w:r>
          </w:hyperlink>
        </w:p>
        <w:p w14:paraId="42B21550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l4bsryzllpk">
            <w:r>
              <w:rPr>
                <w:color w:val="000000"/>
              </w:rPr>
              <w:t>7.2. Техническая поддержка и обновления</w:t>
            </w:r>
            <w:r>
              <w:rPr>
                <w:color w:val="000000"/>
              </w:rPr>
              <w:tab/>
              <w:t>7</w:t>
            </w:r>
          </w:hyperlink>
        </w:p>
        <w:p w14:paraId="242A57A7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ml4bsryzllpk">
            <w:r>
              <w:rPr>
                <w:color w:val="000000"/>
              </w:rPr>
              <w:t>8. Тестирование</w:t>
            </w:r>
            <w:r>
              <w:rPr>
                <w:color w:val="000000"/>
              </w:rPr>
              <w:tab/>
              <w:t>7</w:t>
            </w:r>
          </w:hyperlink>
        </w:p>
        <w:p w14:paraId="0771754B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l4bsryzllpk">
            <w:r>
              <w:rPr>
                <w:color w:val="000000"/>
              </w:rPr>
              <w:t>8.1. План тестирования</w:t>
            </w:r>
            <w:r>
              <w:rPr>
                <w:color w:val="000000"/>
              </w:rPr>
              <w:tab/>
              <w:t>7</w:t>
            </w:r>
          </w:hyperlink>
        </w:p>
        <w:p w14:paraId="65472B04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l4bsryzllpk">
            <w:r>
              <w:rPr>
                <w:color w:val="000000"/>
              </w:rPr>
              <w:t>8.2. Критерии успешного тестирования</w:t>
            </w:r>
            <w:r>
              <w:rPr>
                <w:color w:val="000000"/>
              </w:rPr>
              <w:tab/>
              <w:t>7</w:t>
            </w:r>
          </w:hyperlink>
        </w:p>
        <w:p w14:paraId="17C59E35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79n5wkdb27r8">
            <w:r>
              <w:rPr>
                <w:color w:val="000000"/>
              </w:rPr>
              <w:t>9. План внедрения</w:t>
            </w:r>
            <w:r>
              <w:rPr>
                <w:color w:val="000000"/>
              </w:rPr>
              <w:tab/>
              <w:t>8</w:t>
            </w:r>
          </w:hyperlink>
        </w:p>
        <w:p w14:paraId="13531320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79n5wkdb27r8">
            <w:r>
              <w:rPr>
                <w:color w:val="000000"/>
              </w:rPr>
              <w:t>9.1. Этап</w:t>
            </w:r>
            <w:r>
              <w:rPr>
                <w:color w:val="000000"/>
              </w:rPr>
              <w:t>ы внедрения системы</w:t>
            </w:r>
            <w:r>
              <w:rPr>
                <w:color w:val="000000"/>
              </w:rPr>
              <w:tab/>
              <w:t>8</w:t>
            </w:r>
          </w:hyperlink>
        </w:p>
        <w:p w14:paraId="75116B1E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79n5wkdb27r8">
            <w:r>
              <w:rPr>
                <w:color w:val="000000"/>
              </w:rPr>
              <w:t>9.2. Обучение персонала</w:t>
            </w:r>
            <w:r>
              <w:rPr>
                <w:color w:val="000000"/>
              </w:rPr>
              <w:tab/>
              <w:t>8</w:t>
            </w:r>
          </w:hyperlink>
        </w:p>
        <w:p w14:paraId="38475C74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79n5wkdb27r8">
            <w:r>
              <w:rPr>
                <w:color w:val="000000"/>
              </w:rPr>
              <w:t>10. Сопровождение и развитие</w:t>
            </w:r>
            <w:r>
              <w:rPr>
                <w:color w:val="000000"/>
              </w:rPr>
              <w:tab/>
              <w:t>8</w:t>
            </w:r>
          </w:hyperlink>
        </w:p>
        <w:p w14:paraId="24B2A00A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79n5wkdb27r8">
            <w:r>
              <w:rPr>
                <w:color w:val="000000"/>
              </w:rPr>
              <w:t>10.1. План сопровождения</w:t>
            </w:r>
            <w:r>
              <w:rPr>
                <w:color w:val="000000"/>
              </w:rPr>
              <w:tab/>
              <w:t>8</w:t>
            </w:r>
          </w:hyperlink>
        </w:p>
        <w:p w14:paraId="73B26790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79n5wkdb27r8">
            <w:r>
              <w:rPr>
                <w:color w:val="000000"/>
              </w:rPr>
              <w:t>10.2. Перспективы развития системы</w:t>
            </w:r>
            <w:r>
              <w:rPr>
                <w:color w:val="000000"/>
              </w:rPr>
              <w:tab/>
              <w:t>8</w:t>
            </w:r>
          </w:hyperlink>
        </w:p>
        <w:p w14:paraId="1E3BE78A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79n5wkdb27r8">
            <w:r>
              <w:rPr>
                <w:color w:val="000000"/>
              </w:rPr>
              <w:t>11. Заключение</w:t>
            </w:r>
            <w:r>
              <w:rPr>
                <w:color w:val="000000"/>
              </w:rPr>
              <w:tab/>
              <w:t>9</w:t>
            </w:r>
          </w:hyperlink>
        </w:p>
        <w:p w14:paraId="7B2E6615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79n5wkdb27r8">
            <w:r>
              <w:rPr>
                <w:color w:val="000000"/>
              </w:rPr>
              <w:t>11.1. Обзор основных моментов технического задания</w:t>
            </w:r>
            <w:r>
              <w:rPr>
                <w:color w:val="000000"/>
              </w:rPr>
              <w:tab/>
              <w:t>9</w:t>
            </w:r>
          </w:hyperlink>
        </w:p>
        <w:p w14:paraId="3E0F2260" w14:textId="77777777" w:rsidR="00FA7DE8" w:rsidRDefault="006471F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79n5wkdb27r8">
            <w:r>
              <w:rPr>
                <w:color w:val="000000"/>
              </w:rPr>
              <w:t>11.2. Согласование и подписи</w:t>
            </w:r>
            <w:r>
              <w:rPr>
                <w:color w:val="000000"/>
              </w:rPr>
              <w:tab/>
              <w:t>9</w:t>
            </w:r>
          </w:hyperlink>
          <w:r>
            <w:fldChar w:fldCharType="end"/>
          </w:r>
        </w:p>
      </w:sdtContent>
    </w:sdt>
    <w:p w14:paraId="65A68255" w14:textId="77777777" w:rsidR="00FA7DE8" w:rsidRDefault="00FA7DE8"/>
    <w:p w14:paraId="3FE2DF54" w14:textId="77777777" w:rsidR="00FA7DE8" w:rsidRDefault="006471FB">
      <w:pPr>
        <w:pStyle w:val="1"/>
      </w:pPr>
      <w:bookmarkStart w:id="6" w:name="_pc6attv3q6b1" w:colFirst="0" w:colLast="0"/>
      <w:bookmarkEnd w:id="6"/>
      <w:r>
        <w:br w:type="page"/>
      </w:r>
    </w:p>
    <w:p w14:paraId="7D9E7B4B" w14:textId="77777777" w:rsidR="00FA7DE8" w:rsidRDefault="006471FB">
      <w:pPr>
        <w:pStyle w:val="1"/>
      </w:pPr>
      <w:bookmarkStart w:id="7" w:name="_o2es562gfoso" w:colFirst="0" w:colLast="0"/>
      <w:bookmarkEnd w:id="7"/>
      <w:r>
        <w:lastRenderedPageBreak/>
        <w:t>1. Введение</w:t>
      </w:r>
    </w:p>
    <w:p w14:paraId="43ECEE06" w14:textId="77777777" w:rsidR="00FA7DE8" w:rsidRDefault="006471FB">
      <w:pPr>
        <w:pStyle w:val="2"/>
      </w:pPr>
      <w:bookmarkStart w:id="8" w:name="_7y1rjbpuso7g" w:colFirst="0" w:colLast="0"/>
      <w:bookmarkEnd w:id="8"/>
      <w:r>
        <w:t>1.1. Цель и область применения</w:t>
      </w:r>
    </w:p>
    <w:p w14:paraId="2C6A24F6" w14:textId="6710CBED" w:rsidR="004476E2" w:rsidRPr="004476E2" w:rsidRDefault="004476E2" w:rsidP="004476E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Целью данного проекта является создание интегрированной CRM-системы для малых интернет-магазинов, которая будет включать в себя функционал управления клиентскими данными, заказами, складом, а также аналитики продаж и рекомендаций товаров. Система предназначена для улучшения качества обслуживания клиентов, повышения эффективности работы магазина и обеспечения удобства в процессе анализа данных и принятия решений.</w:t>
      </w:r>
    </w:p>
    <w:p w14:paraId="7F18B9DB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 будет использовать следующие технологии:</w:t>
      </w:r>
    </w:p>
    <w:p w14:paraId="729F0FDD" w14:textId="77777777" w:rsidR="004476E2" w:rsidRPr="004476E2" w:rsidRDefault="004476E2" w:rsidP="00447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76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Backend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en-US"/>
        </w:rPr>
        <w:t>: Java (Spring Boot), REST API</w:t>
      </w:r>
    </w:p>
    <w:p w14:paraId="5B3078E9" w14:textId="77777777" w:rsidR="004476E2" w:rsidRPr="004476E2" w:rsidRDefault="004476E2" w:rsidP="00447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476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Frontend</w:t>
      </w:r>
      <w:proofErr w:type="spell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React, </w:t>
      </w:r>
      <w:proofErr w:type="spellStart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Redux</w:t>
      </w:r>
      <w:proofErr w:type="spellEnd"/>
    </w:p>
    <w:p w14:paraId="6D9B6493" w14:textId="77777777" w:rsidR="004476E2" w:rsidRPr="004476E2" w:rsidRDefault="004476E2" w:rsidP="00447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База данных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PostgreSQL</w:t>
      </w:r>
      <w:proofErr w:type="spellEnd"/>
    </w:p>
    <w:p w14:paraId="7D6E44C0" w14:textId="77777777" w:rsidR="004476E2" w:rsidRPr="004476E2" w:rsidRDefault="004476E2" w:rsidP="00447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76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Инструменты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en-US"/>
        </w:rPr>
        <w:t>: UML (</w:t>
      </w:r>
      <w:proofErr w:type="spellStart"/>
      <w:r w:rsidRPr="004476E2">
        <w:rPr>
          <w:rFonts w:ascii="Times New Roman" w:eastAsia="Times New Roman" w:hAnsi="Times New Roman" w:cs="Times New Roman"/>
          <w:sz w:val="24"/>
          <w:szCs w:val="24"/>
          <w:lang w:val="en-US"/>
        </w:rPr>
        <w:t>StarUML</w:t>
      </w:r>
      <w:proofErr w:type="spellEnd"/>
      <w:r w:rsidRPr="004476E2">
        <w:rPr>
          <w:rFonts w:ascii="Times New Roman" w:eastAsia="Times New Roman" w:hAnsi="Times New Roman" w:cs="Times New Roman"/>
          <w:sz w:val="24"/>
          <w:szCs w:val="24"/>
          <w:lang w:val="en-US"/>
        </w:rPr>
        <w:t>), Git (GitHub/GitLab), Docker, Maven/Gradle</w:t>
      </w:r>
    </w:p>
    <w:p w14:paraId="737426BB" w14:textId="0D789C4C" w:rsidR="00FA7DE8" w:rsidRPr="004476E2" w:rsidRDefault="004476E2" w:rsidP="00447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76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CI/CD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GitLab CI 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или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Jenkins</w:t>
      </w:r>
      <w:r w:rsidR="006471FB" w:rsidRPr="004476E2">
        <w:rPr>
          <w:rFonts w:ascii="Roboto" w:eastAsia="Roboto" w:hAnsi="Roboto" w:cs="Roboto"/>
          <w:sz w:val="24"/>
          <w:szCs w:val="24"/>
          <w:lang w:val="en-US"/>
        </w:rPr>
        <w:t xml:space="preserve"> </w:t>
      </w:r>
    </w:p>
    <w:p w14:paraId="49FEC9DF" w14:textId="0A6C2568" w:rsidR="00FA7DE8" w:rsidRDefault="006471FB">
      <w:pPr>
        <w:pStyle w:val="2"/>
      </w:pPr>
      <w:bookmarkStart w:id="9" w:name="_ovcu8ipu156n" w:colFirst="0" w:colLast="0"/>
      <w:bookmarkEnd w:id="9"/>
      <w:r>
        <w:t>1.2. Ссылки на соответствующие стандарты и регулирующие документы</w:t>
      </w:r>
    </w:p>
    <w:p w14:paraId="2295B7E5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ISO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/IEC 27001:2013 — Стандарт управления информационной безопасностью.</w:t>
      </w:r>
    </w:p>
    <w:p w14:paraId="64BC9CD0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ГОСТ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19.102-77 — Общие правила разработки программного обеспечения.</w:t>
      </w:r>
    </w:p>
    <w:p w14:paraId="32D8C27C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ГОСТ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34.601-89 — Единая система конструкторской документации.</w:t>
      </w:r>
    </w:p>
    <w:p w14:paraId="71E3C63E" w14:textId="77777777" w:rsidR="004476E2" w:rsidRPr="004476E2" w:rsidRDefault="004476E2" w:rsidP="004476E2">
      <w:pPr>
        <w:rPr>
          <w:lang w:val="ru-RU"/>
        </w:rPr>
      </w:pPr>
    </w:p>
    <w:p w14:paraId="02FB0814" w14:textId="77777777" w:rsidR="00FA7DE8" w:rsidRDefault="006471FB">
      <w:pPr>
        <w:pStyle w:val="1"/>
      </w:pPr>
      <w:bookmarkStart w:id="10" w:name="_5n3ls394jjm5" w:colFirst="0" w:colLast="0"/>
      <w:bookmarkEnd w:id="10"/>
      <w:r>
        <w:t>2. Общее описание системы</w:t>
      </w:r>
    </w:p>
    <w:p w14:paraId="7371A049" w14:textId="1ADD98D8" w:rsidR="00FA7DE8" w:rsidRDefault="006471FB">
      <w:pPr>
        <w:pStyle w:val="2"/>
      </w:pPr>
      <w:bookmarkStart w:id="11" w:name="_qxwi2x5dpw8r" w:colFirst="0" w:colLast="0"/>
      <w:bookmarkEnd w:id="11"/>
      <w:r>
        <w:t>2.1. Назначение системы</w:t>
      </w:r>
    </w:p>
    <w:p w14:paraId="423D64EB" w14:textId="47CEF85A" w:rsidR="004476E2" w:rsidRPr="004476E2" w:rsidRDefault="004476E2" w:rsidP="004476E2">
      <w:r>
        <w:t>Система предназначена для автоматизации работы с клиентами интернет-магазина, управления складскими запасами, обработки заказов и аналитики продаж. Кроме того, система будет использовать машинное обучение для рекомендаций товаров, что улучшит персонализацию предложений для пользователей.</w:t>
      </w:r>
    </w:p>
    <w:p w14:paraId="6362050A" w14:textId="77777777" w:rsidR="00FA7DE8" w:rsidRDefault="006471FB">
      <w:pPr>
        <w:pStyle w:val="2"/>
      </w:pPr>
      <w:bookmarkStart w:id="12" w:name="_4shckk63i7ey" w:colFirst="0" w:colLast="0"/>
      <w:bookmarkEnd w:id="12"/>
      <w:r>
        <w:t>2.2. Основные функции системы</w:t>
      </w:r>
    </w:p>
    <w:p w14:paraId="4467BCAB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3" w:name="_vcwya7jln37d" w:colFirst="0" w:colLast="0"/>
      <w:bookmarkEnd w:id="13"/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Управление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клиентами (регистрация, авторизация, управление профилями).</w:t>
      </w:r>
    </w:p>
    <w:p w14:paraId="5ABDB4A6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lastRenderedPageBreak/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Учет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товаров на складе, управление запасами.</w:t>
      </w:r>
    </w:p>
    <w:p w14:paraId="3AC83DEA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Управление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заказами (создание, обработка, изменение статуса).</w:t>
      </w:r>
    </w:p>
    <w:p w14:paraId="2EFC0C48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Аналитика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продаж, прогнозирование.</w:t>
      </w:r>
    </w:p>
    <w:p w14:paraId="166FEA92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Персонализированные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рекомендации товаров для клиентов.</w:t>
      </w:r>
    </w:p>
    <w:p w14:paraId="5E86904B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Генерация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отчетов для анализа эффективности.</w:t>
      </w:r>
    </w:p>
    <w:p w14:paraId="7B92FC8F" w14:textId="77777777" w:rsidR="00FA7DE8" w:rsidRDefault="006471FB">
      <w:pPr>
        <w:pStyle w:val="2"/>
      </w:pPr>
      <w:r>
        <w:t>2</w:t>
      </w:r>
      <w:r>
        <w:t>.3. Требования к системе</w:t>
      </w:r>
    </w:p>
    <w:p w14:paraId="5D1CA2BF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4" w:name="_rnz6o1zep7d4" w:colFirst="0" w:colLast="0"/>
      <w:bookmarkEnd w:id="14"/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Система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должна быть доступна через веб-интерфейс.</w:t>
      </w:r>
    </w:p>
    <w:p w14:paraId="2E9C4E95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Все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данные должны храниться в базе данных </w:t>
      </w:r>
      <w:proofErr w:type="spellStart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PostgreSQL</w:t>
      </w:r>
      <w:proofErr w:type="spell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D7F71C3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Все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запросы к серверу должны быть выполнены через REST API.</w:t>
      </w:r>
    </w:p>
    <w:p w14:paraId="5D3C1231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Производительность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системы должна поддерживать одновременную работу до 1000 пользователей.</w:t>
      </w:r>
    </w:p>
    <w:p w14:paraId="1DCD44FD" w14:textId="77777777" w:rsidR="00FA7DE8" w:rsidRDefault="006471FB">
      <w:pPr>
        <w:pStyle w:val="1"/>
      </w:pPr>
      <w:r>
        <w:t>3</w:t>
      </w:r>
      <w:r>
        <w:t>. Требования к функциональности</w:t>
      </w:r>
    </w:p>
    <w:p w14:paraId="66DC60E5" w14:textId="13DB6581" w:rsidR="00FA7DE8" w:rsidRDefault="006471FB">
      <w:pPr>
        <w:pStyle w:val="2"/>
      </w:pPr>
      <w:r>
        <w:t>3.1.1. Модуль учета склада</w:t>
      </w:r>
    </w:p>
    <w:p w14:paraId="7F389E5D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Модуль должен обеспечивать:</w:t>
      </w:r>
    </w:p>
    <w:p w14:paraId="3A2046B4" w14:textId="77777777" w:rsidR="004476E2" w:rsidRPr="004476E2" w:rsidRDefault="004476E2" w:rsidP="00447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Учет товаров, их количество, местоположение на складе.</w:t>
      </w:r>
    </w:p>
    <w:p w14:paraId="0345370B" w14:textId="77777777" w:rsidR="004476E2" w:rsidRPr="004476E2" w:rsidRDefault="004476E2" w:rsidP="00447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Подсчет остатка товара и предупреждения о низком остатке.</w:t>
      </w:r>
    </w:p>
    <w:p w14:paraId="62D1BF55" w14:textId="648B57E8" w:rsidR="004476E2" w:rsidRPr="004476E2" w:rsidRDefault="004476E2" w:rsidP="00447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Генерация отчетов о товарных запасах.</w:t>
      </w:r>
    </w:p>
    <w:p w14:paraId="5B5E0481" w14:textId="77777777" w:rsidR="00FA7DE8" w:rsidRDefault="006471FB">
      <w:pPr>
        <w:pStyle w:val="2"/>
      </w:pPr>
      <w:bookmarkStart w:id="15" w:name="_saeyfss3w3d9" w:colFirst="0" w:colLast="0"/>
      <w:bookmarkEnd w:id="15"/>
      <w:r>
        <w:t>3.1.2. Модуль заказов</w:t>
      </w:r>
    </w:p>
    <w:p w14:paraId="40DFBAE8" w14:textId="77777777" w:rsidR="00FA7DE8" w:rsidRDefault="006471FB">
      <w:r>
        <w:t>Формирование заказов на основе запросов клиентов и потребностей склада.</w:t>
      </w:r>
    </w:p>
    <w:p w14:paraId="10CD0EB6" w14:textId="5DDFCEA5" w:rsidR="004476E2" w:rsidRPr="004476E2" w:rsidRDefault="006471FB" w:rsidP="004476E2">
      <w:r>
        <w:t xml:space="preserve">Автоматическое уведомление клиентов о статусе их </w:t>
      </w:r>
      <w:proofErr w:type="gramStart"/>
      <w:r>
        <w:t>заказов.</w:t>
      </w:r>
      <w:r w:rsidR="004476E2"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Модуль</w:t>
      </w:r>
      <w:proofErr w:type="gramEnd"/>
      <w:r w:rsidR="004476E2"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должен включать:</w:t>
      </w:r>
    </w:p>
    <w:p w14:paraId="25BA1B49" w14:textId="77777777" w:rsidR="004476E2" w:rsidRPr="004476E2" w:rsidRDefault="004476E2" w:rsidP="00447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создания и редактирования заказов.</w:t>
      </w:r>
    </w:p>
    <w:p w14:paraId="6FB577B7" w14:textId="77777777" w:rsidR="004476E2" w:rsidRPr="004476E2" w:rsidRDefault="004476E2" w:rsidP="00447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Отслеживание статуса заказа (в обработке, отправлен, доставлен).</w:t>
      </w:r>
    </w:p>
    <w:p w14:paraId="1FBE8A2A" w14:textId="77777777" w:rsidR="004476E2" w:rsidRPr="004476E2" w:rsidRDefault="004476E2" w:rsidP="00447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Интеграция с системой оплаты и доставки.</w:t>
      </w:r>
    </w:p>
    <w:p w14:paraId="4731E366" w14:textId="77777777" w:rsidR="004476E2" w:rsidRPr="004476E2" w:rsidRDefault="004476E2">
      <w:pPr>
        <w:rPr>
          <w:lang w:val="ru-RU"/>
        </w:rPr>
      </w:pPr>
    </w:p>
    <w:p w14:paraId="6BADCAE2" w14:textId="77777777" w:rsidR="00FA7DE8" w:rsidRDefault="006471FB">
      <w:pPr>
        <w:pStyle w:val="2"/>
      </w:pPr>
      <w:r>
        <w:lastRenderedPageBreak/>
        <w:t xml:space="preserve"> 3.1.3. Модуль клиентской базы данных</w:t>
      </w:r>
    </w:p>
    <w:p w14:paraId="054D3A9D" w14:textId="77777777" w:rsidR="00FA7DE8" w:rsidRDefault="006471FB">
      <w:r>
        <w:t>Сбор и хранение информации о клиентах, их заказах и предпочтениях.</w:t>
      </w:r>
    </w:p>
    <w:p w14:paraId="7ECE4BE8" w14:textId="6E0778B0" w:rsidR="00FA7DE8" w:rsidRDefault="006471FB">
      <w:r>
        <w:t>Анализ покупательского поведения для улучшения маркетинговых стратегий.</w:t>
      </w:r>
    </w:p>
    <w:p w14:paraId="1F9F3AB7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Модуль должен обеспечивать:</w:t>
      </w:r>
    </w:p>
    <w:p w14:paraId="3A9C4C68" w14:textId="77777777" w:rsidR="004476E2" w:rsidRPr="004476E2" w:rsidRDefault="004476E2" w:rsidP="004476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Хранение информации о клиентах (имя, адрес, история заказов).</w:t>
      </w:r>
    </w:p>
    <w:p w14:paraId="192C0807" w14:textId="77777777" w:rsidR="004476E2" w:rsidRPr="004476E2" w:rsidRDefault="004476E2" w:rsidP="004476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Сегментацию клиентов по различным критериям (активность, частота покупок).</w:t>
      </w:r>
    </w:p>
    <w:p w14:paraId="493CAAA4" w14:textId="77777777" w:rsidR="004476E2" w:rsidRPr="004476E2" w:rsidRDefault="004476E2" w:rsidP="004476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Интеграцию с модулями аналитики для персонализированных предложений.</w:t>
      </w:r>
    </w:p>
    <w:p w14:paraId="2FADF598" w14:textId="77777777" w:rsidR="004476E2" w:rsidRPr="004476E2" w:rsidRDefault="004476E2">
      <w:pPr>
        <w:rPr>
          <w:lang w:val="ru-RU"/>
        </w:rPr>
      </w:pPr>
    </w:p>
    <w:p w14:paraId="4B43104C" w14:textId="77777777" w:rsidR="00FA7DE8" w:rsidRDefault="006471FB">
      <w:pPr>
        <w:pStyle w:val="1"/>
      </w:pPr>
      <w:r>
        <w:t>3.2. Функциональные требования к каждому модулю</w:t>
      </w:r>
    </w:p>
    <w:p w14:paraId="66D507C0" w14:textId="77777777" w:rsidR="00FA7DE8" w:rsidRDefault="006471FB">
      <w:pPr>
        <w:pStyle w:val="2"/>
      </w:pPr>
      <w:r>
        <w:t>3.2.1. Модуль учета склада</w:t>
      </w:r>
    </w:p>
    <w:p w14:paraId="4003D447" w14:textId="77777777" w:rsidR="004476E2" w:rsidRDefault="006471FB" w:rsidP="004476E2">
      <w:r>
        <w:t>Система должна предоставлять интерфейс для</w:t>
      </w:r>
      <w:r>
        <w:t xml:space="preserve"> добавления новых товаров, включая информацию о модели, годе выпуска, технических характеристиках и </w:t>
      </w:r>
      <w:proofErr w:type="spellStart"/>
      <w:proofErr w:type="gramStart"/>
      <w:r>
        <w:t>цене.</w:t>
      </w:r>
      <w:r>
        <w:t>Автоматическое</w:t>
      </w:r>
      <w:proofErr w:type="spellEnd"/>
      <w:proofErr w:type="gramEnd"/>
      <w:r>
        <w:t xml:space="preserve"> уведомление о необходимости пополнения запасов при достижении критического уровня товаров на складе</w:t>
      </w:r>
    </w:p>
    <w:p w14:paraId="68730951" w14:textId="55CD4CB0" w:rsidR="004476E2" w:rsidRPr="004476E2" w:rsidRDefault="004476E2" w:rsidP="004476E2">
      <w:r w:rsidRPr="004476E2">
        <w:rPr>
          <w:rFonts w:hAnsi="Symbol"/>
        </w:rPr>
        <w:t xml:space="preserve"> </w:t>
      </w: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Реализация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интерфейса для отображения текущих запасов.</w:t>
      </w:r>
    </w:p>
    <w:p w14:paraId="203961BD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Уведомления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 истечении срока годности товаров.</w:t>
      </w:r>
    </w:p>
    <w:p w14:paraId="5467460F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Поддержка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многократных операций по добавлению и удалению товаров на складе.</w:t>
      </w:r>
    </w:p>
    <w:p w14:paraId="68EF9379" w14:textId="18F78258" w:rsidR="00FA7DE8" w:rsidRDefault="006471FB">
      <w:r>
        <w:t>.</w:t>
      </w:r>
    </w:p>
    <w:p w14:paraId="49F98770" w14:textId="77777777" w:rsidR="00FA7DE8" w:rsidRDefault="006471FB">
      <w:pPr>
        <w:pStyle w:val="2"/>
      </w:pPr>
      <w:r>
        <w:t>3.2.2. Модуль заказов</w:t>
      </w:r>
    </w:p>
    <w:p w14:paraId="1F602613" w14:textId="77777777" w:rsidR="004476E2" w:rsidRDefault="006471FB" w:rsidP="004476E2">
      <w:r>
        <w:t xml:space="preserve">Возможность </w:t>
      </w:r>
      <w:r>
        <w:t xml:space="preserve">формирования заказов в соответствии с требованиями </w:t>
      </w:r>
      <w:proofErr w:type="spellStart"/>
      <w:proofErr w:type="gramStart"/>
      <w:r>
        <w:t>клиента.</w:t>
      </w:r>
      <w:r>
        <w:t>Отслеживание</w:t>
      </w:r>
      <w:proofErr w:type="spellEnd"/>
      <w:proofErr w:type="gramEnd"/>
      <w:r>
        <w:t xml:space="preserve"> статусов заказов: от формирования до завершения доставки.</w:t>
      </w:r>
    </w:p>
    <w:p w14:paraId="39276D87" w14:textId="300087A2" w:rsidR="004476E2" w:rsidRPr="004476E2" w:rsidRDefault="004476E2" w:rsidP="004476E2">
      <w:r w:rsidRPr="004476E2">
        <w:rPr>
          <w:rFonts w:hAnsi="Symbol"/>
        </w:rPr>
        <w:t xml:space="preserve"> </w:t>
      </w: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Поддержка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различных статусов заказа.</w:t>
      </w:r>
    </w:p>
    <w:p w14:paraId="38A1A57E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Возможность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повторной обработки заказа (например, для изменения адреса доставки).</w:t>
      </w:r>
    </w:p>
    <w:p w14:paraId="2C569742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Логирование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всех операций с заказами для аудита.</w:t>
      </w:r>
    </w:p>
    <w:p w14:paraId="5F47FF94" w14:textId="10F59991" w:rsidR="00FA7DE8" w:rsidRPr="004476E2" w:rsidRDefault="00FA7DE8">
      <w:pPr>
        <w:rPr>
          <w:lang w:val="ru-RU"/>
        </w:rPr>
      </w:pPr>
    </w:p>
    <w:p w14:paraId="6824BCBC" w14:textId="77777777" w:rsidR="00FA7DE8" w:rsidRDefault="006471FB">
      <w:pPr>
        <w:pStyle w:val="2"/>
      </w:pPr>
      <w:r>
        <w:lastRenderedPageBreak/>
        <w:t>3.2.3. Модуль клиентской базы данных</w:t>
      </w:r>
    </w:p>
    <w:p w14:paraId="4ABB03A5" w14:textId="7677BCE1" w:rsidR="004476E2" w:rsidRPr="004476E2" w:rsidRDefault="006471FB" w:rsidP="004476E2">
      <w:r>
        <w:t xml:space="preserve">Ведение и обновление данных о клиентах, включая контактную информацию и </w:t>
      </w:r>
      <w:proofErr w:type="spellStart"/>
      <w:proofErr w:type="gramStart"/>
      <w:r>
        <w:t>предпочтения.</w:t>
      </w:r>
      <w:r>
        <w:t>Ге</w:t>
      </w:r>
      <w:r>
        <w:t>нерация</w:t>
      </w:r>
      <w:proofErr w:type="spellEnd"/>
      <w:proofErr w:type="gramEnd"/>
      <w:r>
        <w:t xml:space="preserve"> отчетов о покупательском поведении для поддержки маркетинговых кампаний.</w:t>
      </w:r>
      <w:r w:rsidR="004476E2" w:rsidRPr="004476E2">
        <w:rPr>
          <w:rFonts w:hAnsi="Symbol"/>
        </w:rPr>
        <w:t xml:space="preserve"> </w:t>
      </w:r>
      <w:proofErr w:type="gramStart"/>
      <w:r w:rsidR="004476E2"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="004476E2"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Поддержка</w:t>
      </w:r>
      <w:proofErr w:type="gramEnd"/>
      <w:r w:rsidR="004476E2"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хранения персонализированных данных (например, истории покупок, предпочтений).</w:t>
      </w:r>
    </w:p>
    <w:p w14:paraId="0387AE3B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Создание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отчетов по активности клиентов, частоте покупок, типам предпочтений.</w:t>
      </w:r>
    </w:p>
    <w:p w14:paraId="0733C662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Сегментация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клиентов для маркетинговых кампаний.</w:t>
      </w:r>
    </w:p>
    <w:p w14:paraId="3BC8091D" w14:textId="684E52E0" w:rsidR="00FA7DE8" w:rsidRPr="004476E2" w:rsidRDefault="00FA7DE8">
      <w:pPr>
        <w:rPr>
          <w:lang w:val="ru-RU"/>
        </w:rPr>
      </w:pPr>
    </w:p>
    <w:p w14:paraId="041279B3" w14:textId="77777777" w:rsidR="00FA7DE8" w:rsidRDefault="006471FB">
      <w:pPr>
        <w:pStyle w:val="1"/>
      </w:pPr>
      <w:r>
        <w:t>4. Требования к надежности</w:t>
      </w:r>
    </w:p>
    <w:p w14:paraId="53D38B89" w14:textId="77777777" w:rsidR="00FA7DE8" w:rsidRDefault="006471FB">
      <w:pPr>
        <w:pStyle w:val="2"/>
      </w:pPr>
      <w:r>
        <w:t>4.1. Описание мер по обеспечению безопасности данных</w:t>
      </w:r>
    </w:p>
    <w:p w14:paraId="759CF9DB" w14:textId="77777777" w:rsidR="00FA7DE8" w:rsidRDefault="006471FB">
      <w:pPr>
        <w:pStyle w:val="2"/>
        <w:rPr>
          <w:rFonts w:ascii="Roboto" w:eastAsia="Roboto" w:hAnsi="Roboto" w:cs="Roboto"/>
          <w:sz w:val="24"/>
          <w:szCs w:val="24"/>
          <w:shd w:val="clear" w:color="auto" w:fill="EEFFDE"/>
        </w:rPr>
      </w:pPr>
      <w:r>
        <w:rPr>
          <w:rFonts w:ascii="Roboto" w:eastAsia="Roboto" w:hAnsi="Roboto" w:cs="Roboto"/>
          <w:sz w:val="24"/>
          <w:szCs w:val="24"/>
          <w:shd w:val="clear" w:color="auto" w:fill="EEFFDE"/>
        </w:rPr>
        <w:t xml:space="preserve"> </w:t>
      </w:r>
    </w:p>
    <w:p w14:paraId="2B4876E6" w14:textId="77777777" w:rsidR="004476E2" w:rsidRDefault="006471FB" w:rsidP="004476E2">
      <w:pPr>
        <w:spacing w:before="100" w:beforeAutospacing="1" w:after="100" w:afterAutospacing="1"/>
      </w:pPr>
      <w:r>
        <w:t>Система должна обеспечивать защиту данных с использованием современных методов шифрования и м</w:t>
      </w:r>
      <w:r>
        <w:t>еханизмов аутентификации. Доступ к конфиденциальной информации о клиентах и заказах должен быть ограничен соответствующим образом с учетом ролей пользователей.</w:t>
      </w:r>
    </w:p>
    <w:p w14:paraId="18393C68" w14:textId="168C9BFA" w:rsidR="004476E2" w:rsidRPr="004476E2" w:rsidRDefault="004476E2" w:rsidP="004476E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hAnsi="Symbol"/>
        </w:rPr>
        <w:t xml:space="preserve"> </w:t>
      </w: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Использование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шифрования данных на всех уровнях (SSL/TLS для передачи данных, шифрование на уровне базы данных).</w:t>
      </w:r>
    </w:p>
    <w:p w14:paraId="66CF24EA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Авторизация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аутентификация пользователей через OAuth 2.0.</w:t>
      </w:r>
    </w:p>
    <w:p w14:paraId="33C81B9F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Регулярное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обновление системы безопасности.</w:t>
      </w:r>
    </w:p>
    <w:p w14:paraId="222A46C3" w14:textId="1ED86AD8" w:rsidR="00FA7DE8" w:rsidRDefault="00FA7DE8"/>
    <w:p w14:paraId="4AE97896" w14:textId="77777777" w:rsidR="00FA7DE8" w:rsidRDefault="006471FB">
      <w:r>
        <w:t xml:space="preserve"> </w:t>
      </w:r>
    </w:p>
    <w:p w14:paraId="79C3F2D9" w14:textId="77777777" w:rsidR="00FA7DE8" w:rsidRDefault="006471FB">
      <w:pPr>
        <w:pStyle w:val="2"/>
      </w:pPr>
      <w:bookmarkStart w:id="16" w:name="_pn06u3f3fs4d" w:colFirst="0" w:colLast="0"/>
      <w:bookmarkEnd w:id="16"/>
      <w:r>
        <w:t>4.2. Требования к резервному копированию и восстановлению</w:t>
      </w:r>
    </w:p>
    <w:p w14:paraId="6D485F4C" w14:textId="77777777" w:rsidR="00FA7DE8" w:rsidRDefault="006471FB">
      <w:pPr>
        <w:pStyle w:val="2"/>
        <w:rPr>
          <w:rFonts w:ascii="Roboto" w:eastAsia="Roboto" w:hAnsi="Roboto" w:cs="Roboto"/>
          <w:sz w:val="24"/>
          <w:szCs w:val="24"/>
          <w:shd w:val="clear" w:color="auto" w:fill="EEFFDE"/>
        </w:rPr>
      </w:pPr>
      <w:bookmarkStart w:id="17" w:name="_pngevuajbj0z" w:colFirst="0" w:colLast="0"/>
      <w:bookmarkEnd w:id="17"/>
      <w:r>
        <w:rPr>
          <w:rFonts w:ascii="Roboto" w:eastAsia="Roboto" w:hAnsi="Roboto" w:cs="Roboto"/>
          <w:sz w:val="24"/>
          <w:szCs w:val="24"/>
          <w:shd w:val="clear" w:color="auto" w:fill="EEFFDE"/>
        </w:rPr>
        <w:t xml:space="preserve"> </w:t>
      </w:r>
    </w:p>
    <w:p w14:paraId="0D9ADEFD" w14:textId="3A1E0026" w:rsidR="004476E2" w:rsidRPr="004476E2" w:rsidRDefault="006471FB" w:rsidP="004476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>Необходимо регулярно создавать рез</w:t>
      </w:r>
      <w:r>
        <w:t>ервные копии данных и тестировать процедуры восстановления. Резервные копии должны храниться в надежных и физически отдельных местах.</w:t>
      </w:r>
      <w:r w:rsidR="004476E2" w:rsidRPr="004476E2">
        <w:t xml:space="preserve"> </w:t>
      </w:r>
      <w:r w:rsidR="004476E2"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Регулярное создание резервных копий базы данных.</w:t>
      </w:r>
    </w:p>
    <w:p w14:paraId="0969596B" w14:textId="77777777" w:rsidR="004476E2" w:rsidRPr="004476E2" w:rsidRDefault="004476E2" w:rsidP="004476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восстановления данных в течение 1 часа после сбоя.</w:t>
      </w:r>
    </w:p>
    <w:p w14:paraId="2998189E" w14:textId="77777777" w:rsidR="004476E2" w:rsidRPr="004476E2" w:rsidRDefault="004476E2" w:rsidP="004476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Хранение резервных копий на удаленных серверах для предотвращения потери данных.</w:t>
      </w:r>
    </w:p>
    <w:p w14:paraId="2CA462D9" w14:textId="77777777" w:rsidR="00FA7DE8" w:rsidRDefault="006471FB">
      <w:pPr>
        <w:pStyle w:val="1"/>
      </w:pPr>
      <w:bookmarkStart w:id="18" w:name="_icm8zyk5a7i4" w:colFirst="0" w:colLast="0"/>
      <w:bookmarkEnd w:id="18"/>
      <w:r>
        <w:t>5. Требования к производительности</w:t>
      </w:r>
    </w:p>
    <w:p w14:paraId="3970EDF5" w14:textId="77777777" w:rsidR="00FA7DE8" w:rsidRDefault="006471FB">
      <w:pPr>
        <w:pStyle w:val="2"/>
      </w:pPr>
      <w:bookmarkStart w:id="19" w:name="_ybwbuh3ujqh4" w:colFirst="0" w:colLast="0"/>
      <w:bookmarkEnd w:id="19"/>
      <w:r>
        <w:t>5</w:t>
      </w:r>
      <w:r>
        <w:t>.1. Описание требований к производительности системы</w:t>
      </w:r>
    </w:p>
    <w:p w14:paraId="3C65A2A6" w14:textId="77777777" w:rsidR="00FA7DE8" w:rsidRDefault="006471FB">
      <w:pPr>
        <w:pStyle w:val="2"/>
        <w:spacing w:before="0" w:after="0" w:line="31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7138B4F7" w14:textId="63156952" w:rsidR="004476E2" w:rsidRPr="004476E2" w:rsidRDefault="006471FB" w:rsidP="004476E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Roboto" w:eastAsia="Roboto" w:hAnsi="Roboto" w:cs="Roboto"/>
          <w:sz w:val="24"/>
          <w:szCs w:val="24"/>
        </w:rPr>
        <w:t>Система должна обеспечивать высокую отзывчивость интерфейса пользователя даже при большом объеме данных. Время выполнения операций, таких как формирование отчетов и обработка заказов, должно быть мини</w:t>
      </w:r>
      <w:r>
        <w:rPr>
          <w:rFonts w:ascii="Roboto" w:eastAsia="Roboto" w:hAnsi="Roboto" w:cs="Roboto"/>
          <w:sz w:val="24"/>
          <w:szCs w:val="24"/>
        </w:rPr>
        <w:t>мальным.</w:t>
      </w:r>
      <w:r w:rsidR="004476E2" w:rsidRPr="004476E2">
        <w:t xml:space="preserve"> </w:t>
      </w:r>
      <w:r w:rsidR="004476E2"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 должна обеспечивать:</w:t>
      </w:r>
    </w:p>
    <w:p w14:paraId="27835BA5" w14:textId="77777777" w:rsidR="004476E2" w:rsidRPr="004476E2" w:rsidRDefault="004476E2" w:rsidP="004476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Время отклика не более 2 секунд для простых операций (например, создание заказа).</w:t>
      </w:r>
    </w:p>
    <w:p w14:paraId="755FA2C7" w14:textId="77777777" w:rsidR="004476E2" w:rsidRPr="004476E2" w:rsidRDefault="004476E2" w:rsidP="004476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Поддержку до 10 000 операций в минуту.</w:t>
      </w:r>
    </w:p>
    <w:p w14:paraId="70F4A453" w14:textId="77777777" w:rsidR="004476E2" w:rsidRPr="004476E2" w:rsidRDefault="004476E2" w:rsidP="004476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Высокая производительность при большом объеме данных (до 1 млн клиентов).</w:t>
      </w:r>
    </w:p>
    <w:p w14:paraId="221DA18F" w14:textId="7451040D" w:rsidR="00FA7DE8" w:rsidRPr="004476E2" w:rsidRDefault="00FA7DE8">
      <w:pPr>
        <w:pStyle w:val="2"/>
        <w:spacing w:before="0" w:after="0" w:line="315" w:lineRule="auto"/>
        <w:rPr>
          <w:rFonts w:ascii="Roboto" w:eastAsia="Roboto" w:hAnsi="Roboto" w:cs="Roboto"/>
          <w:sz w:val="24"/>
          <w:szCs w:val="24"/>
          <w:lang w:val="ru-RU"/>
        </w:rPr>
      </w:pPr>
    </w:p>
    <w:p w14:paraId="65CBA9F6" w14:textId="77777777" w:rsidR="00FA7DE8" w:rsidRDefault="006471FB">
      <w:pPr>
        <w:pStyle w:val="2"/>
      </w:pPr>
      <w:r>
        <w:t xml:space="preserve"> 5.2. Тестирование производительности</w:t>
      </w:r>
    </w:p>
    <w:p w14:paraId="5144395A" w14:textId="77777777" w:rsidR="00FA7DE8" w:rsidRDefault="006471FB">
      <w:pPr>
        <w:pStyle w:val="2"/>
        <w:spacing w:before="0" w:after="0" w:line="31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41591C9E" w14:textId="77777777" w:rsidR="00FA7DE8" w:rsidRDefault="006471FB">
      <w:pPr>
        <w:pStyle w:val="2"/>
        <w:spacing w:before="0" w:after="0" w:line="31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Проведение тестов нагрузки для определения максимальной нагрузки, которую система может выдерживать. Анализ результатов тестирования и оптимизация системы для обеспечения стабильной производительности.</w:t>
      </w:r>
    </w:p>
    <w:p w14:paraId="12ABBAF5" w14:textId="77777777" w:rsidR="00FA7DE8" w:rsidRDefault="006471FB">
      <w:pPr>
        <w:pStyle w:val="2"/>
        <w:spacing w:before="0" w:after="0" w:line="31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61300F82" w14:textId="77777777" w:rsidR="00FA7DE8" w:rsidRDefault="006471FB">
      <w:pPr>
        <w:pStyle w:val="1"/>
        <w:spacing w:before="0" w:after="0" w:line="315" w:lineRule="auto"/>
      </w:pPr>
      <w:r>
        <w:t>6. Требования к интерфейсу пользователя</w:t>
      </w:r>
    </w:p>
    <w:p w14:paraId="0BCFEB83" w14:textId="77777777" w:rsidR="00FA7DE8" w:rsidRDefault="006471FB">
      <w:pPr>
        <w:pStyle w:val="2"/>
      </w:pPr>
      <w:r>
        <w:t>6.1. Описани</w:t>
      </w:r>
      <w:r>
        <w:t>е пользовательского интерфейса</w:t>
      </w:r>
    </w:p>
    <w:p w14:paraId="428AA8AD" w14:textId="77777777" w:rsidR="00FA7DE8" w:rsidRDefault="006471FB">
      <w:pPr>
        <w:pStyle w:val="2"/>
        <w:spacing w:before="0" w:after="0" w:line="31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29F65C8A" w14:textId="4DF92182" w:rsidR="004476E2" w:rsidRPr="004476E2" w:rsidRDefault="004476E2" w:rsidP="004476E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Интерфейс должен быть:</w:t>
      </w:r>
    </w:p>
    <w:p w14:paraId="6B48DC84" w14:textId="77777777" w:rsidR="004476E2" w:rsidRPr="004476E2" w:rsidRDefault="004476E2" w:rsidP="004476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Интуитивно понятным, с простыми и понятными элементами управления.</w:t>
      </w:r>
    </w:p>
    <w:p w14:paraId="6540B19B" w14:textId="77777777" w:rsidR="004476E2" w:rsidRPr="004476E2" w:rsidRDefault="004476E2" w:rsidP="004476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Поддерживать адаптивный дизайн для различных устройств (мобильных телефонов, планшетов, ПК).</w:t>
      </w:r>
    </w:p>
    <w:p w14:paraId="7DEA78AC" w14:textId="77777777" w:rsidR="004476E2" w:rsidRPr="004476E2" w:rsidRDefault="004476E2" w:rsidP="004476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>Проводиться тестирование юзабилити для оценки удобства интерфейса.</w:t>
      </w:r>
    </w:p>
    <w:p w14:paraId="5C75D581" w14:textId="272457DF" w:rsidR="00FA7DE8" w:rsidRPr="004476E2" w:rsidRDefault="00FA7DE8">
      <w:pPr>
        <w:pStyle w:val="2"/>
        <w:spacing w:before="0" w:after="0" w:line="315" w:lineRule="auto"/>
        <w:rPr>
          <w:rFonts w:ascii="Roboto" w:eastAsia="Roboto" w:hAnsi="Roboto" w:cs="Roboto"/>
          <w:sz w:val="24"/>
          <w:szCs w:val="24"/>
          <w:lang w:val="ru-RU"/>
        </w:rPr>
      </w:pPr>
    </w:p>
    <w:p w14:paraId="2F8C9BD8" w14:textId="77777777" w:rsidR="00FA7DE8" w:rsidRDefault="006471FB">
      <w:pPr>
        <w:pStyle w:val="2"/>
      </w:pPr>
      <w:r>
        <w:t xml:space="preserve"> </w:t>
      </w:r>
    </w:p>
    <w:p w14:paraId="4043691D" w14:textId="77777777" w:rsidR="00FA7DE8" w:rsidRDefault="006471FB">
      <w:pPr>
        <w:pStyle w:val="2"/>
      </w:pPr>
      <w:r>
        <w:t>6.2. Требования к удобству использования</w:t>
      </w:r>
    </w:p>
    <w:p w14:paraId="7524477D" w14:textId="77777777" w:rsidR="00FA7DE8" w:rsidRDefault="006471FB">
      <w:pPr>
        <w:pStyle w:val="2"/>
        <w:spacing w:before="0" w:after="0" w:line="31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565AF41D" w14:textId="2C676F59" w:rsidR="004476E2" w:rsidRPr="004476E2" w:rsidRDefault="006471FB" w:rsidP="004476E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Roboto" w:eastAsia="Roboto" w:hAnsi="Roboto" w:cs="Roboto"/>
          <w:sz w:val="24"/>
          <w:szCs w:val="24"/>
        </w:rPr>
        <w:t>Разработка системы должна учитывать эргономические принципы, чтобы минимизировать возможность ошибок при вводе данных и выполнении операций. Система должна предоставлять подробные</w:t>
      </w:r>
      <w:r>
        <w:rPr>
          <w:rFonts w:ascii="Roboto" w:eastAsia="Roboto" w:hAnsi="Roboto" w:cs="Roboto"/>
          <w:sz w:val="24"/>
          <w:szCs w:val="24"/>
        </w:rPr>
        <w:t xml:space="preserve"> сообщения об ошибках и инструкции по их устранению.</w:t>
      </w:r>
      <w:r w:rsidR="004476E2" w:rsidRPr="004476E2">
        <w:rPr>
          <w:rFonts w:hAnsi="Symbol"/>
        </w:rPr>
        <w:t xml:space="preserve"> </w:t>
      </w:r>
      <w:proofErr w:type="gramStart"/>
      <w:r w:rsidR="004476E2"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="004476E2"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Все</w:t>
      </w:r>
      <w:proofErr w:type="gramEnd"/>
      <w:r w:rsidR="004476E2"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элементы управления должны быть четко видимы и иметь подсказки.</w:t>
      </w:r>
    </w:p>
    <w:p w14:paraId="7A53D7DF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Ошибки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 введении данных должны обрабатываться с выводом понятных сообщений о проблеме.</w:t>
      </w:r>
    </w:p>
    <w:p w14:paraId="7D8D6FF5" w14:textId="77777777" w:rsidR="004476E2" w:rsidRPr="004476E2" w:rsidRDefault="004476E2" w:rsidP="0044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476E2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Предоставление</w:t>
      </w:r>
      <w:proofErr w:type="gramEnd"/>
      <w:r w:rsidRPr="004476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простых инструкций для пользователей по основным функциям.</w:t>
      </w:r>
    </w:p>
    <w:p w14:paraId="0BD76AF8" w14:textId="360D0436" w:rsidR="00FA7DE8" w:rsidRPr="004476E2" w:rsidRDefault="00FA7DE8">
      <w:pPr>
        <w:pStyle w:val="2"/>
        <w:spacing w:before="0" w:after="0" w:line="315" w:lineRule="auto"/>
        <w:rPr>
          <w:rFonts w:ascii="Roboto" w:eastAsia="Roboto" w:hAnsi="Roboto" w:cs="Roboto"/>
          <w:sz w:val="24"/>
          <w:szCs w:val="24"/>
          <w:lang w:val="ru-RU"/>
        </w:rPr>
      </w:pPr>
    </w:p>
    <w:p w14:paraId="622F5694" w14:textId="77777777" w:rsidR="00FA7DE8" w:rsidRDefault="006471FB">
      <w:pPr>
        <w:pStyle w:val="2"/>
        <w:spacing w:before="0" w:after="0" w:line="31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4D19453B" w14:textId="77777777" w:rsidR="00FA7DE8" w:rsidRDefault="006471FB">
      <w:pPr>
        <w:pStyle w:val="1"/>
        <w:spacing w:before="0" w:after="0" w:line="315" w:lineRule="auto"/>
      </w:pPr>
      <w:r>
        <w:t>7. Требования к технической поддержке</w:t>
      </w:r>
    </w:p>
    <w:p w14:paraId="5D81BDA0" w14:textId="77777777" w:rsidR="00FA7DE8" w:rsidRDefault="006471FB">
      <w:pPr>
        <w:pStyle w:val="2"/>
      </w:pPr>
      <w:r>
        <w:t>7.1. Обучение пользователей</w:t>
      </w:r>
    </w:p>
    <w:p w14:paraId="5554911E" w14:textId="77777777" w:rsidR="00FA7DE8" w:rsidRDefault="006471FB">
      <w:pPr>
        <w:pStyle w:val="2"/>
        <w:spacing w:before="0" w:after="0" w:line="31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28501E9E" w14:textId="77777777" w:rsidR="00FA7DE8" w:rsidRDefault="006471FB">
      <w:pPr>
        <w:pStyle w:val="2"/>
        <w:spacing w:before="0" w:after="0" w:line="31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Предоставление обучения пользователям по работе с системой перед внедрением. Регулярная оценка знаний пользователей и обновление обуч</w:t>
      </w:r>
      <w:r>
        <w:rPr>
          <w:rFonts w:ascii="Roboto" w:eastAsia="Roboto" w:hAnsi="Roboto" w:cs="Roboto"/>
          <w:sz w:val="24"/>
          <w:szCs w:val="24"/>
        </w:rPr>
        <w:t>ающих материалов при необходимости.</w:t>
      </w:r>
    </w:p>
    <w:p w14:paraId="24B34A66" w14:textId="77777777" w:rsidR="00FA7DE8" w:rsidRDefault="006471FB">
      <w:pPr>
        <w:pStyle w:val="2"/>
        <w:spacing w:before="0" w:after="0" w:line="31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0D39EAF9" w14:textId="77777777" w:rsidR="00FA7DE8" w:rsidRDefault="006471FB">
      <w:pPr>
        <w:pStyle w:val="2"/>
      </w:pPr>
      <w:r>
        <w:t>7.2. Техническая поддержка и обновления</w:t>
      </w:r>
    </w:p>
    <w:p w14:paraId="01F8039D" w14:textId="77777777" w:rsidR="00FA7DE8" w:rsidRDefault="006471FB">
      <w:pPr>
        <w:pStyle w:val="2"/>
        <w:spacing w:before="0" w:after="0" w:line="31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22AF5782" w14:textId="77777777" w:rsidR="00FA7DE8" w:rsidRDefault="006471FB">
      <w:pPr>
        <w:pStyle w:val="2"/>
        <w:spacing w:before="0" w:after="0" w:line="31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Обеспечение непрерывной технической поддержки для оперативного реагирования на возникающие проблемы. Регулярные обновления системы с внедрением новых функций и улучшений.</w:t>
      </w:r>
    </w:p>
    <w:p w14:paraId="3BBCD5EB" w14:textId="77777777" w:rsidR="00FA7DE8" w:rsidRDefault="006471FB">
      <w:pPr>
        <w:pStyle w:val="2"/>
        <w:spacing w:before="0" w:after="0" w:line="31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566771FC" w14:textId="77777777" w:rsidR="00FA7DE8" w:rsidRDefault="006471FB">
      <w:pPr>
        <w:pStyle w:val="1"/>
        <w:spacing w:before="0" w:after="0" w:line="315" w:lineRule="auto"/>
      </w:pPr>
      <w:r>
        <w:t xml:space="preserve">8. </w:t>
      </w:r>
      <w:r>
        <w:t>Тестирование</w:t>
      </w:r>
    </w:p>
    <w:p w14:paraId="598CB3AD" w14:textId="77777777" w:rsidR="00FA7DE8" w:rsidRDefault="006471FB">
      <w:pPr>
        <w:pStyle w:val="2"/>
      </w:pPr>
      <w:r>
        <w:t>8.1. План тестирования</w:t>
      </w:r>
    </w:p>
    <w:p w14:paraId="05D5D99B" w14:textId="77777777" w:rsidR="00FA7DE8" w:rsidRDefault="006471FB">
      <w:pPr>
        <w:pStyle w:val="2"/>
        <w:spacing w:before="0" w:after="0" w:line="31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7809B60B" w14:textId="77777777" w:rsidR="00FA7DE8" w:rsidRDefault="006471FB">
      <w:pPr>
        <w:pStyle w:val="2"/>
        <w:spacing w:before="0" w:after="0" w:line="31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Разработка подробного плана тестирования, включая модульные тесты, интеграционные тесты, функциональные тесты, тесты производительности и тесты на безопасность.</w:t>
      </w:r>
    </w:p>
    <w:p w14:paraId="2799C0AE" w14:textId="77777777" w:rsidR="00FA7DE8" w:rsidRDefault="006471FB">
      <w:pPr>
        <w:pStyle w:val="2"/>
        <w:spacing w:before="0" w:after="0" w:line="31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50819047" w14:textId="77777777" w:rsidR="00FA7DE8" w:rsidRDefault="006471FB">
      <w:pPr>
        <w:pStyle w:val="2"/>
      </w:pPr>
      <w:r>
        <w:t>8.2. Критерии успешного тестирования</w:t>
      </w:r>
    </w:p>
    <w:p w14:paraId="1588CF0F" w14:textId="77777777" w:rsidR="00FA7DE8" w:rsidRDefault="006471FB">
      <w:pPr>
        <w:pStyle w:val="2"/>
        <w:spacing w:before="0" w:after="0" w:line="31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3C7C2F11" w14:textId="77777777" w:rsidR="00FA7DE8" w:rsidRDefault="006471FB">
      <w:pPr>
        <w:pStyle w:val="2"/>
        <w:spacing w:before="0" w:after="0" w:line="31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Установление четких критериев успешного завершения каждого этапа тестирования. Отчеты о результатах тестирования должны быть подробными и включать информацию о выявленных ошибках и их исправлении.</w:t>
      </w:r>
    </w:p>
    <w:p w14:paraId="032676FF" w14:textId="77777777" w:rsidR="00FA7DE8" w:rsidRDefault="00FA7DE8">
      <w:pPr>
        <w:pStyle w:val="2"/>
        <w:spacing w:before="0" w:after="0" w:line="324" w:lineRule="auto"/>
        <w:rPr>
          <w:rFonts w:ascii="Roboto" w:eastAsia="Roboto" w:hAnsi="Roboto" w:cs="Roboto"/>
          <w:sz w:val="24"/>
          <w:szCs w:val="24"/>
        </w:rPr>
      </w:pPr>
    </w:p>
    <w:p w14:paraId="75AFC39D" w14:textId="77777777" w:rsidR="00FA7DE8" w:rsidRDefault="00FA7DE8">
      <w:pPr>
        <w:pStyle w:val="2"/>
        <w:spacing w:before="0" w:after="0" w:line="324" w:lineRule="auto"/>
        <w:rPr>
          <w:rFonts w:ascii="Roboto" w:eastAsia="Roboto" w:hAnsi="Roboto" w:cs="Roboto"/>
          <w:sz w:val="24"/>
          <w:szCs w:val="24"/>
        </w:rPr>
      </w:pPr>
      <w:bookmarkStart w:id="20" w:name="_v19mplxveepk" w:colFirst="0" w:colLast="0"/>
      <w:bookmarkEnd w:id="20"/>
    </w:p>
    <w:p w14:paraId="72F059F7" w14:textId="77777777" w:rsidR="00FA7DE8" w:rsidRDefault="00FA7DE8">
      <w:pPr>
        <w:pStyle w:val="2"/>
      </w:pPr>
      <w:bookmarkStart w:id="21" w:name="_ml4bsryzllpk" w:colFirst="0" w:colLast="0"/>
      <w:bookmarkEnd w:id="21"/>
    </w:p>
    <w:p w14:paraId="09B85A49" w14:textId="77777777" w:rsidR="00FA7DE8" w:rsidRDefault="006471FB">
      <w:pPr>
        <w:pStyle w:val="2"/>
      </w:pPr>
      <w:bookmarkStart w:id="22" w:name="_66ook0ffv0jf" w:colFirst="0" w:colLast="0"/>
      <w:bookmarkEnd w:id="22"/>
      <w:r>
        <w:t xml:space="preserve"> </w:t>
      </w:r>
    </w:p>
    <w:p w14:paraId="006C583F" w14:textId="77777777" w:rsidR="00FA7DE8" w:rsidRDefault="006471FB">
      <w:pPr>
        <w:pStyle w:val="1"/>
      </w:pPr>
      <w:r>
        <w:t>9. План внедрен</w:t>
      </w:r>
      <w:r>
        <w:t>ия</w:t>
      </w:r>
    </w:p>
    <w:p w14:paraId="5782256D" w14:textId="77777777" w:rsidR="00FA7DE8" w:rsidRDefault="006471FB">
      <w:pPr>
        <w:pStyle w:val="2"/>
      </w:pPr>
      <w:r>
        <w:t>9.1. Этапы внедрения системы</w:t>
      </w:r>
    </w:p>
    <w:p w14:paraId="36E2BDD0" w14:textId="77777777" w:rsidR="00FA7DE8" w:rsidRDefault="006471FB">
      <w:r>
        <w:t xml:space="preserve"> </w:t>
      </w:r>
    </w:p>
    <w:p w14:paraId="33989321" w14:textId="77777777" w:rsidR="00FA7DE8" w:rsidRDefault="006471FB">
      <w:r>
        <w:t>Определение последовательности внедрения системы, включая тестирование на пилотных проектах и поэтапное внедрение в основные бизнес-процессы. Разработка плана обучения персонала и предоставление необходимых ресурсов для ус</w:t>
      </w:r>
      <w:r>
        <w:t>пешного внедрения.</w:t>
      </w:r>
    </w:p>
    <w:p w14:paraId="7F512629" w14:textId="77777777" w:rsidR="00FA7DE8" w:rsidRDefault="006471FB">
      <w:pPr>
        <w:pStyle w:val="2"/>
        <w:rPr>
          <w:rFonts w:ascii="Roboto" w:eastAsia="Roboto" w:hAnsi="Roboto" w:cs="Roboto"/>
          <w:sz w:val="24"/>
          <w:szCs w:val="24"/>
          <w:shd w:val="clear" w:color="auto" w:fill="EEFFDE"/>
        </w:rPr>
      </w:pPr>
      <w:r>
        <w:rPr>
          <w:rFonts w:ascii="Roboto" w:eastAsia="Roboto" w:hAnsi="Roboto" w:cs="Roboto"/>
          <w:sz w:val="24"/>
          <w:szCs w:val="24"/>
          <w:shd w:val="clear" w:color="auto" w:fill="EEFFDE"/>
        </w:rPr>
        <w:t xml:space="preserve"> </w:t>
      </w:r>
    </w:p>
    <w:p w14:paraId="6731F68B" w14:textId="77777777" w:rsidR="00FA7DE8" w:rsidRDefault="006471FB">
      <w:pPr>
        <w:pStyle w:val="2"/>
      </w:pPr>
      <w:r>
        <w:t>9.2. Обучение персонала</w:t>
      </w:r>
    </w:p>
    <w:p w14:paraId="02CC11E2" w14:textId="77777777" w:rsidR="00FA7DE8" w:rsidRDefault="006471FB">
      <w:r>
        <w:t xml:space="preserve"> </w:t>
      </w:r>
    </w:p>
    <w:p w14:paraId="69D6C757" w14:textId="77777777" w:rsidR="00FA7DE8" w:rsidRDefault="006471FB">
      <w:r>
        <w:t>Проведение обучающих сессий для персонала, включая администраторов системы, менеджеров и конечных пользователей. Обучение должно включать в себя как теоретический материал, так и практические упражнения.</w:t>
      </w:r>
    </w:p>
    <w:p w14:paraId="6FAA564E" w14:textId="77777777" w:rsidR="00FA7DE8" w:rsidRDefault="006471FB">
      <w:pPr>
        <w:pStyle w:val="2"/>
        <w:rPr>
          <w:rFonts w:ascii="Roboto" w:eastAsia="Roboto" w:hAnsi="Roboto" w:cs="Roboto"/>
          <w:sz w:val="24"/>
          <w:szCs w:val="24"/>
          <w:shd w:val="clear" w:color="auto" w:fill="EEFFDE"/>
        </w:rPr>
      </w:pPr>
      <w:r>
        <w:rPr>
          <w:rFonts w:ascii="Roboto" w:eastAsia="Roboto" w:hAnsi="Roboto" w:cs="Roboto"/>
          <w:sz w:val="24"/>
          <w:szCs w:val="24"/>
          <w:shd w:val="clear" w:color="auto" w:fill="EEFFDE"/>
        </w:rPr>
        <w:t xml:space="preserve"> </w:t>
      </w:r>
    </w:p>
    <w:p w14:paraId="74BDEF49" w14:textId="77777777" w:rsidR="00FA7DE8" w:rsidRDefault="006471FB">
      <w:pPr>
        <w:pStyle w:val="1"/>
      </w:pPr>
      <w:r>
        <w:t>10. Сопровождение и развитие</w:t>
      </w:r>
    </w:p>
    <w:p w14:paraId="3591B496" w14:textId="77777777" w:rsidR="00FA7DE8" w:rsidRDefault="006471FB">
      <w:pPr>
        <w:pStyle w:val="2"/>
      </w:pPr>
      <w:r>
        <w:t>10.1. План сопровожде</w:t>
      </w:r>
      <w:r>
        <w:t>ния</w:t>
      </w:r>
    </w:p>
    <w:p w14:paraId="31C9BC14" w14:textId="77777777" w:rsidR="00FA7DE8" w:rsidRDefault="006471FB">
      <w:pPr>
        <w:pStyle w:val="2"/>
        <w:rPr>
          <w:rFonts w:ascii="Roboto" w:eastAsia="Roboto" w:hAnsi="Roboto" w:cs="Roboto"/>
          <w:sz w:val="24"/>
          <w:szCs w:val="24"/>
          <w:shd w:val="clear" w:color="auto" w:fill="EEFFDE"/>
        </w:rPr>
      </w:pPr>
      <w:r>
        <w:rPr>
          <w:rFonts w:ascii="Roboto" w:eastAsia="Roboto" w:hAnsi="Roboto" w:cs="Roboto"/>
          <w:sz w:val="24"/>
          <w:szCs w:val="24"/>
          <w:shd w:val="clear" w:color="auto" w:fill="EEFFDE"/>
        </w:rPr>
        <w:t xml:space="preserve"> </w:t>
      </w:r>
    </w:p>
    <w:p w14:paraId="23412016" w14:textId="77777777" w:rsidR="00FA7DE8" w:rsidRDefault="006471FB">
      <w:r>
        <w:t>Организация системы технической поддержки для оперативного реагирования на запросы и проблемы пользователей. Разработка процедур обновления системы и механизмов обратной связи для сбора предложений по улучшению функционала.</w:t>
      </w:r>
    </w:p>
    <w:p w14:paraId="1478B726" w14:textId="77777777" w:rsidR="00FA7DE8" w:rsidRDefault="006471FB">
      <w:pPr>
        <w:pStyle w:val="2"/>
        <w:rPr>
          <w:rFonts w:ascii="Roboto" w:eastAsia="Roboto" w:hAnsi="Roboto" w:cs="Roboto"/>
          <w:sz w:val="24"/>
          <w:szCs w:val="24"/>
          <w:shd w:val="clear" w:color="auto" w:fill="EEFFDE"/>
        </w:rPr>
      </w:pPr>
      <w:r>
        <w:rPr>
          <w:rFonts w:ascii="Roboto" w:eastAsia="Roboto" w:hAnsi="Roboto" w:cs="Roboto"/>
          <w:sz w:val="24"/>
          <w:szCs w:val="24"/>
          <w:shd w:val="clear" w:color="auto" w:fill="EEFFDE"/>
        </w:rPr>
        <w:lastRenderedPageBreak/>
        <w:t xml:space="preserve"> </w:t>
      </w:r>
    </w:p>
    <w:p w14:paraId="7616E765" w14:textId="77777777" w:rsidR="00FA7DE8" w:rsidRDefault="006471FB">
      <w:pPr>
        <w:pStyle w:val="2"/>
      </w:pPr>
      <w:r>
        <w:t>10.2. Перспективы развит</w:t>
      </w:r>
      <w:r>
        <w:t>ия системы</w:t>
      </w:r>
    </w:p>
    <w:p w14:paraId="67B80F8A" w14:textId="77777777" w:rsidR="00FA7DE8" w:rsidRDefault="006471FB">
      <w:pPr>
        <w:pStyle w:val="2"/>
        <w:rPr>
          <w:rFonts w:ascii="Roboto" w:eastAsia="Roboto" w:hAnsi="Roboto" w:cs="Roboto"/>
          <w:sz w:val="24"/>
          <w:szCs w:val="24"/>
          <w:shd w:val="clear" w:color="auto" w:fill="EEFFDE"/>
        </w:rPr>
      </w:pPr>
      <w:r>
        <w:rPr>
          <w:rFonts w:ascii="Roboto" w:eastAsia="Roboto" w:hAnsi="Roboto" w:cs="Roboto"/>
          <w:sz w:val="24"/>
          <w:szCs w:val="24"/>
          <w:shd w:val="clear" w:color="auto" w:fill="EEFFDE"/>
        </w:rPr>
        <w:t xml:space="preserve"> </w:t>
      </w:r>
    </w:p>
    <w:p w14:paraId="1B391918" w14:textId="77777777" w:rsidR="00FA7DE8" w:rsidRDefault="006471FB">
      <w:r>
        <w:t>Определение долгосрочных перспектив развития системы, включая план внедрения новых функций, интеграцию с другими информационными системами, а также адаптацию к изменениям в законодательстве и бизнес-процессах.</w:t>
      </w:r>
    </w:p>
    <w:p w14:paraId="78848023" w14:textId="77777777" w:rsidR="00FA7DE8" w:rsidRDefault="006471FB">
      <w:pPr>
        <w:pStyle w:val="2"/>
        <w:rPr>
          <w:rFonts w:ascii="Roboto" w:eastAsia="Roboto" w:hAnsi="Roboto" w:cs="Roboto"/>
          <w:sz w:val="24"/>
          <w:szCs w:val="24"/>
          <w:shd w:val="clear" w:color="auto" w:fill="EEFFDE"/>
        </w:rPr>
      </w:pPr>
      <w:r>
        <w:rPr>
          <w:rFonts w:ascii="Roboto" w:eastAsia="Roboto" w:hAnsi="Roboto" w:cs="Roboto"/>
          <w:sz w:val="24"/>
          <w:szCs w:val="24"/>
          <w:shd w:val="clear" w:color="auto" w:fill="EEFFDE"/>
        </w:rPr>
        <w:t xml:space="preserve"> </w:t>
      </w:r>
    </w:p>
    <w:p w14:paraId="0E34B76D" w14:textId="77777777" w:rsidR="00FA7DE8" w:rsidRDefault="006471FB">
      <w:pPr>
        <w:pStyle w:val="1"/>
      </w:pPr>
      <w:r>
        <w:t>11. Заключение</w:t>
      </w:r>
    </w:p>
    <w:p w14:paraId="176D9C0E" w14:textId="77777777" w:rsidR="00FA7DE8" w:rsidRDefault="006471FB">
      <w:pPr>
        <w:pStyle w:val="2"/>
      </w:pPr>
      <w:r>
        <w:t>11.1. Обзор основных моментов технического задания</w:t>
      </w:r>
    </w:p>
    <w:p w14:paraId="63087530" w14:textId="77777777" w:rsidR="00FA7DE8" w:rsidRDefault="006471FB">
      <w:r>
        <w:t xml:space="preserve"> </w:t>
      </w:r>
    </w:p>
    <w:p w14:paraId="5684A3CE" w14:textId="77777777" w:rsidR="00FA7DE8" w:rsidRDefault="006471FB">
      <w:proofErr w:type="spellStart"/>
      <w:r>
        <w:t>Подытоживание</w:t>
      </w:r>
      <w:proofErr w:type="spellEnd"/>
      <w:r>
        <w:t xml:space="preserve"> основных требований и ожиданий по разработке информационной системы для продажи тракторов.</w:t>
      </w:r>
    </w:p>
    <w:p w14:paraId="398CE8DB" w14:textId="77777777" w:rsidR="00FA7DE8" w:rsidRDefault="006471FB">
      <w:pPr>
        <w:pStyle w:val="2"/>
        <w:rPr>
          <w:rFonts w:ascii="Roboto" w:eastAsia="Roboto" w:hAnsi="Roboto" w:cs="Roboto"/>
          <w:sz w:val="24"/>
          <w:szCs w:val="24"/>
          <w:shd w:val="clear" w:color="auto" w:fill="EEFFDE"/>
        </w:rPr>
      </w:pPr>
      <w:r>
        <w:rPr>
          <w:rFonts w:ascii="Roboto" w:eastAsia="Roboto" w:hAnsi="Roboto" w:cs="Roboto"/>
          <w:sz w:val="24"/>
          <w:szCs w:val="24"/>
          <w:shd w:val="clear" w:color="auto" w:fill="EEFFDE"/>
        </w:rPr>
        <w:t xml:space="preserve"> </w:t>
      </w:r>
    </w:p>
    <w:p w14:paraId="6DCDFD49" w14:textId="77777777" w:rsidR="00FA7DE8" w:rsidRDefault="006471FB">
      <w:pPr>
        <w:pStyle w:val="1"/>
      </w:pPr>
      <w:bookmarkStart w:id="23" w:name="_79n5wkdb27r8" w:colFirst="0" w:colLast="0"/>
      <w:bookmarkEnd w:id="23"/>
      <w:r>
        <w:t>11.2. Согласование и подписи</w:t>
      </w:r>
    </w:p>
    <w:p w14:paraId="127AD0A9" w14:textId="77777777" w:rsidR="00FA7DE8" w:rsidRDefault="00FA7DE8"/>
    <w:p w14:paraId="0CA38FAE" w14:textId="66D74DF8" w:rsidR="00FA7DE8" w:rsidRPr="004476E2" w:rsidRDefault="006471FB">
      <w:pPr>
        <w:pStyle w:val="2"/>
        <w:rPr>
          <w:rFonts w:ascii="Roboto" w:eastAsia="Roboto" w:hAnsi="Roboto" w:cs="Roboto"/>
          <w:sz w:val="24"/>
          <w:szCs w:val="24"/>
          <w:shd w:val="clear" w:color="auto" w:fill="EEFFDE"/>
          <w:lang w:val="ru-RU"/>
        </w:rPr>
      </w:pPr>
      <w:bookmarkStart w:id="24" w:name="_wgql2uo1osmw" w:colFirst="0" w:colLast="0"/>
      <w:bookmarkEnd w:id="24"/>
      <w:r>
        <w:rPr>
          <w:rFonts w:ascii="Roboto" w:eastAsia="Roboto" w:hAnsi="Roboto" w:cs="Roboto"/>
          <w:sz w:val="24"/>
          <w:szCs w:val="24"/>
          <w:shd w:val="clear" w:color="auto" w:fill="EEFFDE"/>
        </w:rPr>
        <w:t xml:space="preserve"> </w:t>
      </w:r>
    </w:p>
    <w:p w14:paraId="79CBC718" w14:textId="77777777" w:rsidR="00FA7DE8" w:rsidRDefault="00FA7DE8"/>
    <w:p w14:paraId="19A1EF76" w14:textId="77777777" w:rsidR="00FA7DE8" w:rsidRDefault="006471FB">
      <w:pPr>
        <w:jc w:val="right"/>
      </w:pPr>
      <w:r>
        <w:t>Заказчик____________________________</w:t>
      </w:r>
    </w:p>
    <w:p w14:paraId="746C5290" w14:textId="77777777" w:rsidR="00FA7DE8" w:rsidRDefault="006471FB">
      <w:pPr>
        <w:jc w:val="right"/>
      </w:pPr>
      <w:r>
        <w:t>Исполнитель _____________</w:t>
      </w:r>
      <w:r>
        <w:t>____________</w:t>
      </w:r>
      <w:bookmarkEnd w:id="1"/>
    </w:p>
    <w:sectPr w:rsidR="00FA7DE8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43F24" w14:textId="77777777" w:rsidR="006471FB" w:rsidRDefault="006471FB">
      <w:pPr>
        <w:spacing w:line="240" w:lineRule="auto"/>
      </w:pPr>
      <w:r>
        <w:separator/>
      </w:r>
    </w:p>
  </w:endnote>
  <w:endnote w:type="continuationSeparator" w:id="0">
    <w:p w14:paraId="7677C2AD" w14:textId="77777777" w:rsidR="006471FB" w:rsidRDefault="006471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4A39" w14:textId="77777777" w:rsidR="00FA7DE8" w:rsidRDefault="006471FB">
    <w:pPr>
      <w:jc w:val="right"/>
    </w:pPr>
    <w:r>
      <w:fldChar w:fldCharType="begin"/>
    </w:r>
    <w:r>
      <w:instrText>PAGE</w:instrText>
    </w:r>
    <w:r>
      <w:fldChar w:fldCharType="separate"/>
    </w:r>
    <w:r w:rsidR="004476E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4A19B" w14:textId="77777777" w:rsidR="006471FB" w:rsidRDefault="006471FB">
      <w:pPr>
        <w:spacing w:line="240" w:lineRule="auto"/>
      </w:pPr>
      <w:r>
        <w:separator/>
      </w:r>
    </w:p>
  </w:footnote>
  <w:footnote w:type="continuationSeparator" w:id="0">
    <w:p w14:paraId="6FA389C0" w14:textId="77777777" w:rsidR="006471FB" w:rsidRDefault="006471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DE9"/>
    <w:multiLevelType w:val="multilevel"/>
    <w:tmpl w:val="ACFE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A7647"/>
    <w:multiLevelType w:val="multilevel"/>
    <w:tmpl w:val="B9E63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FE1F69"/>
    <w:multiLevelType w:val="multilevel"/>
    <w:tmpl w:val="76E6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E24A1"/>
    <w:multiLevelType w:val="multilevel"/>
    <w:tmpl w:val="F250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43AB1"/>
    <w:multiLevelType w:val="multilevel"/>
    <w:tmpl w:val="B2CE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D3E4A"/>
    <w:multiLevelType w:val="multilevel"/>
    <w:tmpl w:val="B15A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30AFB"/>
    <w:multiLevelType w:val="multilevel"/>
    <w:tmpl w:val="D0BC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E3FC1"/>
    <w:multiLevelType w:val="multilevel"/>
    <w:tmpl w:val="1B6E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DE8"/>
    <w:rsid w:val="004476E2"/>
    <w:rsid w:val="006471FB"/>
    <w:rsid w:val="00AD5115"/>
    <w:rsid w:val="00B41EA1"/>
    <w:rsid w:val="00FA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2330"/>
  <w15:docId w15:val="{E9D2C89B-8BF6-45A3-A9FF-89D9C47B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4476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2025-05-07T08:27:00Z</dcterms:created>
  <dcterms:modified xsi:type="dcterms:W3CDTF">2025-05-07T08:27:00Z</dcterms:modified>
</cp:coreProperties>
</file>