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6F75582" Type="http://schemas.openxmlformats.org/officeDocument/2006/relationships/officeDocument" Target="/word/document.xml" /><Relationship Id="coreR26F7558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>
      <w:pPr>
        <w:pStyle w:val="P1"/>
      </w:pPr>
      <w:bookmarkStart w:id="0" w:name="_Toc1157697693"/>
      <w:r>
        <w:t>CONTROLS - CHART</w:t>
      </w:r>
      <w:bookmarkEnd w:id="0"/>
    </w:p>
    <w:p>
      <w:pPr>
        <w:pStyle w:val="P8"/>
      </w:pPr>
      <w:r>
        <w:rPr>
          <w:b w:val="1"/>
        </w:rPr>
        <w:t>Spreadsheet</w:t>
      </w:r>
      <w:r>
        <w:t xml:space="preserve"> provides some controls for data visualization. These controls include </w:t>
      </w:r>
      <w:r>
        <w:rPr>
          <w:b w:val="1"/>
        </w:rPr>
        <w:t>Chart</w:t>
      </w:r>
      <w:r>
        <w:t xml:space="preserve">, </w:t>
      </w:r>
      <w:r>
        <w:rPr>
          <w:b w:val="1"/>
        </w:rPr>
        <w:t>Pivot</w:t>
      </w:r>
      <w:r>
        <w:t xml:space="preserve"> and </w:t>
      </w:r>
      <w:r>
        <w:rPr>
          <w:b w:val="1"/>
        </w:rPr>
        <w:t>Dashboard</w:t>
      </w:r>
      <w:r>
        <w:t xml:space="preserve">. Current sample shows how to use </w:t>
      </w:r>
      <w:r>
        <w:rPr>
          <w:b w:val="1"/>
        </w:rPr>
        <w:t>Chart</w:t>
      </w:r>
      <w:r>
        <w:t xml:space="preserve"> control.</w:t>
      </w:r>
    </w:p>
    <w:p>
      <w:pPr>
        <w:pStyle w:val="P7"/>
      </w:pPr>
      <w:r>
        <w:t xml:space="preserve">For </w:t>
      </w:r>
      <w:r>
        <w:rPr>
          <w:i w:val="1"/>
        </w:rPr>
        <w:t>data visualization controls</w:t>
      </w:r>
      <w:r>
        <w:t xml:space="preserve"> </w:t>
      </w:r>
      <w:r>
        <w:rPr>
          <w:b w:val="1"/>
        </w:rPr>
        <w:t>SpreadCommander</w:t>
      </w:r>
      <w:r>
        <w:t xml:space="preserve"> adds new tab in </w:t>
      </w:r>
      <w:r>
        <w:rPr>
          <w:b w:val="1"/>
        </w:rPr>
        <w:t>Console</w:t>
      </w:r>
      <w:r>
        <w:t xml:space="preserve">; this tab contains </w:t>
      </w:r>
      <w:r>
        <w:rPr>
          <w:i w:val="1"/>
        </w:rPr>
        <w:t>data visualization control</w:t>
      </w:r>
      <w:r>
        <w:t xml:space="preserve">. Data shall be added with cmdlets </w:t>
      </w:r>
      <w:r>
        <w:rPr>
          <w:i w:val="1"/>
        </w:rPr>
        <w:t>Out-Data</w:t>
      </w:r>
      <w:r>
        <w:t xml:space="preserve"> or </w:t>
      </w:r>
      <w:r>
        <w:rPr>
          <w:i w:val="1"/>
        </w:rPr>
        <w:t>Out-DataSet</w:t>
      </w:r>
      <w:r>
        <w:t xml:space="preserve">. Data will become a </w:t>
      </w:r>
      <w:r>
        <w:rPr>
          <w:i w:val="1"/>
        </w:rPr>
        <w:t>data source</w:t>
      </w:r>
      <w:r>
        <w:t xml:space="preserve"> for </w:t>
      </w:r>
      <w:r>
        <w:rPr>
          <w:i w:val="1"/>
        </w:rPr>
        <w:t>data visualization control</w:t>
      </w:r>
      <w:r>
        <w:t xml:space="preserve"> and will be displayed on console tab </w:t>
      </w:r>
      <w:r>
        <w:rPr>
          <w:b w:val="1"/>
        </w:rPr>
        <w:t>Data</w:t>
      </w:r>
      <w:r>
        <w:t xml:space="preserve">; this allows to review raw data. Script output will be sent into console tab </w:t>
      </w:r>
      <w:r>
        <w:rPr>
          <w:b w:val="1"/>
        </w:rPr>
        <w:t>Book</w:t>
      </w:r>
      <w:r>
        <w:t xml:space="preserve">. Console tab </w:t>
      </w:r>
      <w:r>
        <w:rPr>
          <w:b w:val="1"/>
        </w:rPr>
        <w:t>Spreadsheet</w:t>
      </w:r>
      <w:r>
        <w:t xml:space="preserve"> can be used the same way as in </w:t>
      </w:r>
      <w:r>
        <w:rPr>
          <w:i w:val="1"/>
        </w:rPr>
        <w:t>PowerShell scripts</w:t>
      </w:r>
      <w:r>
        <w:t xml:space="preserve"> for more thorough data analysis. </w:t>
      </w:r>
      <w:r>
        <w:rPr>
          <w:i w:val="1"/>
        </w:rPr>
        <w:t>Data visualization control</w:t>
      </w:r>
      <w:r>
        <w:t xml:space="preserve"> can be designed in User Interface. For </w:t>
      </w:r>
      <w:r>
        <w:rPr>
          <w:b w:val="1"/>
        </w:rPr>
        <w:t>Chart</w:t>
      </w:r>
      <w:r>
        <w:t xml:space="preserve"> control use button </w:t>
      </w:r>
      <w:r>
        <w:rPr>
          <w:i w:val="1"/>
        </w:rPr>
        <w:t>Run Chart Designer</w:t>
      </w:r>
      <w:r>
        <w:t xml:space="preserve"> on ribbon tab </w:t>
      </w:r>
      <w:r>
        <w:rPr>
          <w:i w:val="1"/>
        </w:rPr>
        <w:t>Design</w:t>
      </w:r>
      <w:r>
        <w:t>.</w:t>
      </w:r>
    </w:p>
    <w:p>
      <w:pPr>
        <w:pStyle w:val="P2"/>
        <w:rPr>
          <w:b w:val="1"/>
        </w:rPr>
      </w:pPr>
      <w:bookmarkStart w:id="1" w:name="_Toc136752066"/>
      <w:r>
        <w:t xml:space="preserve">Creating a </w:t>
      </w:r>
      <w:r>
        <w:rPr>
          <w:b w:val="1"/>
        </w:rPr>
        <w:t>Chart</w:t>
      </w:r>
      <w:bookmarkEnd w:id="1"/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Write a script that generates data and send data into console tab </w:t>
      </w:r>
      <w:r>
        <w:rPr>
          <w:b w:val="1"/>
        </w:rPr>
        <w:t>Data</w:t>
      </w:r>
      <w:r>
        <w:t xml:space="preserve"> using cmdlet </w:t>
      </w:r>
      <w:r>
        <w:rPr>
          <w:b w:val="1"/>
        </w:rPr>
        <w:t>Out-Data</w:t>
      </w:r>
      <w:r>
        <w:t xml:space="preserve"> or </w:t>
      </w:r>
      <w:r>
        <w:rPr>
          <w:b w:val="1"/>
        </w:rPr>
        <w:t>Out-DataSet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Select console tab </w:t>
      </w:r>
      <w:r>
        <w:rPr>
          <w:b w:val="1"/>
        </w:rPr>
        <w:t>Chart</w:t>
      </w:r>
      <w:r>
        <w:t xml:space="preserve"> and click button </w:t>
      </w:r>
      <w:r>
        <w:rPr>
          <w:i w:val="1"/>
        </w:rPr>
        <w:t>Run Chart Designer</w:t>
      </w:r>
      <w:r>
        <w:t xml:space="preserve"> on ribbon tab </w:t>
      </w:r>
      <w:r>
        <w:rPr>
          <w:i w:val="1"/>
        </w:rPr>
        <w:t>Design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At rigth side select tab </w:t>
      </w:r>
      <w:r>
        <w:rPr>
          <w:i w:val="1"/>
        </w:rPr>
        <w:t>Data</w:t>
      </w:r>
      <w:r>
        <w:t xml:space="preserve"> and add needed columns to groups at bottom part. In this example add column </w:t>
      </w:r>
      <w:r>
        <w:rPr>
          <w:b w:val="1"/>
        </w:rPr>
        <w:t>Country</w:t>
      </w:r>
      <w:r>
        <w:t xml:space="preserve"> to group </w:t>
      </w:r>
      <w:r>
        <w:rPr>
          <w:i w:val="1"/>
        </w:rPr>
        <w:t>Series</w:t>
      </w:r>
      <w:r>
        <w:t xml:space="preserve">, column </w:t>
      </w:r>
      <w:r>
        <w:rPr>
          <w:b w:val="1"/>
        </w:rPr>
        <w:t>Year</w:t>
      </w:r>
      <w:r>
        <w:t xml:space="preserve"> to group </w:t>
      </w:r>
      <w:r>
        <w:rPr>
          <w:i w:val="1"/>
        </w:rPr>
        <w:t>Argument</w:t>
      </w:r>
      <w:r>
        <w:t xml:space="preserve">, column </w:t>
      </w:r>
      <w:r>
        <w:rPr>
          <w:b w:val="1"/>
        </w:rPr>
        <w:t>GDP</w:t>
      </w:r>
      <w:r>
        <w:t xml:space="preserve"> to group </w:t>
      </w:r>
      <w:r>
        <w:rPr>
          <w:i w:val="1"/>
        </w:rPr>
        <w:t>Value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On toolbar click button </w:t>
      </w:r>
      <w:r>
        <w:rPr>
          <w:i w:val="1"/>
        </w:rPr>
        <w:t>Change Chart Type</w:t>
      </w:r>
      <w:r>
        <w:t xml:space="preserve"> and select wanted type, in this case - </w:t>
      </w:r>
      <w:r>
        <w:rPr>
          <w:b w:val="1"/>
        </w:rPr>
        <w:t>Area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In tree at left side choose item </w:t>
      </w:r>
      <w:r>
        <w:rPr>
          <w:i w:val="1"/>
        </w:rPr>
        <w:t>Default Legend</w:t>
      </w:r>
      <w:r>
        <w:t xml:space="preserve"> and change its </w:t>
      </w:r>
      <w:r>
        <w:rPr>
          <w:b w:val="1"/>
        </w:rPr>
        <w:t>Alignment</w:t>
      </w:r>
      <w:r>
        <w:t xml:space="preserve"> to </w:t>
      </w:r>
      <w:r>
        <w:rPr>
          <w:i w:val="1"/>
        </w:rPr>
        <w:t>Bottom Center</w:t>
      </w:r>
      <w:r>
        <w:t xml:space="preserve"> and </w:t>
      </w:r>
      <w:r>
        <w:rPr>
          <w:b w:val="1"/>
        </w:rPr>
        <w:t>Direction</w:t>
      </w:r>
      <w:r>
        <w:t xml:space="preserve"> to </w:t>
      </w:r>
      <w:r>
        <w:rPr>
          <w:i w:val="1"/>
        </w:rPr>
        <w:t>Left to Rigth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>Make other changes as needed.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Click OK to close </w:t>
      </w:r>
      <w:r>
        <w:rPr>
          <w:b w:val="1"/>
        </w:rPr>
        <w:t>Chart Designer</w:t>
      </w:r>
      <w:r>
        <w:t>.</w:t>
      </w:r>
    </w:p>
    <w:p>
      <w:pPr>
        <w:pStyle w:val="P7"/>
      </w:pPr>
      <w:r>
        <w:t xml:space="preserve">When </w:t>
      </w:r>
      <w:r>
        <w:rPr>
          <w:b w:val="1"/>
        </w:rPr>
        <w:t>Chart</w:t>
      </w:r>
      <w:r>
        <w:t xml:space="preserve"> is opened next time - it will be empty. This happens because data are not stored with </w:t>
      </w:r>
      <w:r>
        <w:rPr>
          <w:b w:val="1"/>
        </w:rPr>
        <w:t>Chart</w:t>
      </w:r>
      <w:r>
        <w:t xml:space="preserve">. Re-execute script that provides data, and new data will be bound to the </w:t>
      </w:r>
      <w:r>
        <w:rPr>
          <w:b w:val="1"/>
        </w:rPr>
        <w:t>Chart</w:t>
      </w:r>
      <w:r>
        <w:t>.</w:t>
      </w:r>
    </w:p>
    <w:p>
      <w:pPr>
        <w:sectPr>
          <w:headerReference xmlns:r="http://schemas.openxmlformats.org/officeDocument/2006/relationships" w:type="default" r:id="RelHdr1"/>
          <w:footerReference xmlns:r="http://schemas.openxmlformats.org/officeDocument/2006/relationships" w:type="default" r:id="RelFtr1"/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2" w:name="_Toc1810755369"/>
      <w:r>
        <w:t>Controls cmdlets</w:t>
      </w:r>
      <w:bookmarkEnd w:id="2"/>
    </w:p>
    <w:p>
      <w:pPr>
        <w:pStyle w:val="P3"/>
        <w:rPr>
          <w:i w:val="1"/>
        </w:rPr>
      </w:pPr>
      <w:bookmarkStart w:id="3" w:name="_Toc885285168"/>
      <w:r>
        <w:t xml:space="preserve">Cmdlet </w:t>
      </w:r>
      <w:r>
        <w:rPr>
          <w:i w:val="1"/>
        </w:rPr>
        <w:t>Out-Data</w:t>
      </w:r>
      <w:bookmarkEnd w:id="3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Out-Data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Out-Data [[-DataRecord] &lt;psobject&gt;] [-DataSource &lt;Object&gt;] [-TableName &lt;string&gt;] [-IgnoreErrors] [-Formatting &lt;string&gt;] [-Replace] [-RelationName &lt;string&gt;] [-ParentTable &lt;string&gt;] [-ParentColumns &lt;string[]&gt;] [-ChildColumns &lt;string[]&gt;] [-PassThru] [-ResetDataSet]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-ChildColumns &lt;string[]&gt;</w:t>
      </w:r>
      <w:r>
        <w:br w:type="textWrapping"/>
        <w:t>        Create master-detail relationship. List of column names for relation. If not set - ParentColumns are using.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-DataRecord &lt;psobject&gt;</w:t>
      </w:r>
      <w:r>
        <w:br w:type="textWrapping"/>
        <w:t>        Data source for data tables. Data source shall implement interface IList or IListSource and final IList shall implement ITypedList.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0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-DataSource &lt;Object&gt;</w:t>
      </w:r>
      <w:r>
        <w:br w:type="textWrapping"/>
        <w:t>        Data source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-Formatting &lt;string&gt;</w:t>
      </w:r>
      <w:r>
        <w:br w:type="textWrapping"/>
        <w:t>        Format conditions for spreadsheet table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-IgnoreErrors</w:t>
      </w:r>
      <w:r>
        <w:br w:type="textWrapping"/>
        <w:t>        Ignore errors thrown when getting property values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NoErrors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-ParentColumns &lt;string[]&gt;</w:t>
      </w:r>
      <w:r>
        <w:br w:type="textWrapping"/>
        <w:t>        Create master-detail relationship. Comma-separated list of parent columns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-ParentTable &lt;string&gt;</w:t>
      </w:r>
      <w:r>
        <w:br w:type="textWrapping"/>
        <w:t>        Master table for master-detail relationship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-PassThru</w:t>
      </w:r>
      <w:r>
        <w:br w:type="textWrapping"/>
        <w:t>        Returns an object representing the item with which you are working. By default, this cmdlet does not generate any output.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-RelationName &lt;string&gt;</w:t>
      </w:r>
      <w:r>
        <w:br w:type="textWrapping"/>
        <w:t>        Name of master-detail relation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-Replace</w:t>
      </w:r>
      <w:r>
        <w:br w:type="textWrapping"/>
        <w:t>        Replace existing table if it exists.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-ResetDataSet</w:t>
      </w:r>
      <w:r>
        <w:br w:type="textWrapping"/>
        <w:t>        When set - current tables, relations etc. will be removed from the DataSet.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reset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-TableName &lt;string&gt;</w:t>
      </w:r>
      <w:r>
        <w:br w:type="textWrapping"/>
        <w:t>        Table name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Table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System.Management.Automation.PSObject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System.Object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pStyle w:val="P3"/>
        <w:rPr>
          <w:i w:val="1"/>
        </w:rPr>
      </w:pPr>
      <w:r>
        <w:br w:type="page"/>
      </w:r>
      <w:bookmarkStart w:id="4" w:name="_Toc1057316803"/>
      <w:r>
        <w:t xml:space="preserve">Cmdlet </w:t>
      </w:r>
      <w:r>
        <w:rPr>
          <w:i w:val="1"/>
        </w:rPr>
        <w:t>Out-DataSet</w:t>
      </w:r>
      <w:bookmarkEnd w:id="4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Out-DataSet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Out-DataSet [[-DataSource] &lt;DataSet&gt;] [-Replace] [-Formatting &lt;string&gt;] [-ResetDataSet] [-NoCopyTables] [-PassThru]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-DataSource &lt;DataSet&gt;</w:t>
      </w:r>
      <w:r>
        <w:br w:type="textWrapping"/>
        <w:t>        ADO.Net DataSet for Data tab.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0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-Formatting &lt;string&gt;</w:t>
      </w:r>
      <w:r>
        <w:br w:type="textWrapping"/>
        <w:t>        Format conditions for spreadsheet table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-NoCopyTables</w:t>
      </w:r>
      <w:r>
        <w:br w:type="textWrapping"/>
        <w:t>        When set - tables are removed from DataSource. This is more efficient but DataSource cannot be used later.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-PassThru</w:t>
      </w:r>
      <w:r>
        <w:br w:type="textWrapping"/>
        <w:t>        Returns an object representing the item with which you are working. By default, this cmdlet does not generate any output.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-Replace</w:t>
      </w:r>
      <w:r>
        <w:br w:type="textWrapping"/>
        <w:t>        Replace existing tables if they exist.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-ResetDataSet</w:t>
      </w:r>
      <w:r>
        <w:br w:type="textWrapping"/>
        <w:t>        When set - current tables, relations etc. will be removed from the DataSet.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reset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System.Data.DataSet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System.Object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sectPr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5" w:name="_Toc1168318999"/>
      <w:r>
        <w:t>Table of Contents</w:t>
      </w:r>
      <w:bookmarkEnd w:id="5"/>
    </w:p>
    <w:p>
      <w:pPr>
        <w:pStyle w:val="P10"/>
        <w:tabs>
          <w:tab w:val="right" w:pos="9690" w:leader="dot"/>
        </w:tabs>
      </w:pPr>
      <w:r>
        <w:fldChar w:fldCharType="begin"/>
      </w:r>
      <w:r>
        <w:instrText>TOC</w:instrText>
      </w:r>
      <w:r>
        <w:fldChar w:fldCharType="separate"/>
      </w:r>
      <w:r>
        <w:t>CONTROLS - CHART</w:t>
        <w:tab/>
      </w:r>
      <w:r>
        <w:fldChar w:fldCharType="begin"/>
      </w:r>
      <w:r>
        <w:instrText>PAGEREF _Toc1157697693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Creating a Chart</w:t>
        <w:tab/>
      </w:r>
      <w:r>
        <w:fldChar w:fldCharType="begin"/>
      </w:r>
      <w:r>
        <w:instrText>PAGEREF _Toc136752066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Controls cmdlets</w:t>
        <w:tab/>
      </w:r>
      <w:r>
        <w:fldChar w:fldCharType="begin"/>
      </w:r>
      <w:r>
        <w:instrText>PAGEREF _Toc1810755369</w:instrText>
      </w:r>
      <w:r>
        <w:fldChar w:fldCharType="separate"/>
      </w:r>
      <w:r>
        <w:t>2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Out-Data</w:t>
        <w:tab/>
      </w:r>
      <w:r>
        <w:fldChar w:fldCharType="begin"/>
      </w:r>
      <w:r>
        <w:instrText>PAGEREF _Toc885285168</w:instrText>
      </w:r>
      <w:r>
        <w:fldChar w:fldCharType="separate"/>
      </w:r>
      <w:r>
        <w:t>2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Out-DataSet</w:t>
        <w:tab/>
      </w:r>
      <w:r>
        <w:fldChar w:fldCharType="begin"/>
      </w:r>
      <w:r>
        <w:instrText>PAGEREF _Toc1057316803</w:instrText>
      </w:r>
      <w:r>
        <w:fldChar w:fldCharType="separate"/>
      </w:r>
      <w:r>
        <w:t>5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Table of Contents</w:t>
        <w:tab/>
      </w:r>
      <w:r>
        <w:fldChar w:fldCharType="begin"/>
      </w:r>
      <w:r>
        <w:instrText>PAGEREF _Toc1168318999</w:instrText>
      </w:r>
      <w:r>
        <w:fldChar w:fldCharType="separate"/>
      </w:r>
      <w:r>
        <w:t>7</w:t>
      </w:r>
      <w:r>
        <w:fldChar w:fldCharType="end"/>
      </w:r>
    </w:p>
    <w:p>
      <w:r>
        <w:fldChar w:fldCharType="end"/>
      </w:r>
    </w:p>
    <w:sectPr>
      <w:type w:val="nextPage"/>
      <w:pgMar w:left="1700" w:right="850" w:top="1133" w:bottom="1133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r>
      <w:t xml:space="preserve">Page </w:t>
    </w:r>
    <w:r>
      <w:fldChar w:fldCharType="begin"/>
    </w:r>
    <w:r>
      <w:instrText>PAGE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#</w:t>
    </w:r>
    <w:r>
      <w:fldChar w:fldCharType="end"/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r>
      <w:rPr>
        <w:rFonts w:ascii="Times New Roman" w:hAnsi="Times New Roman" w:cs="Times New Roman" w:eastAsia="Times New Roman"/>
        <w:b w:val="1"/>
        <w:sz w:val="24"/>
      </w:rPr>
      <w:t>Spread Commander</w:t>
    </w:r>
    <w:r>
      <w:rPr>
        <w:rFonts w:ascii="Times New Roman" w:hAnsi="Times New Roman" w:cs="Times New Roman" w:eastAsia="Times New Roman"/>
        <w:sz w:val="24"/>
      </w:rPr>
      <w:t xml:space="preserve"> - </w:t>
    </w:r>
    <w:r>
      <w:rPr>
        <w:rFonts w:ascii="Times New Roman" w:hAnsi="Times New Roman" w:cs="Times New Roman" w:eastAsia="Times New Roman"/>
        <w:i w:val="1"/>
        <w:sz w:val="24"/>
      </w:rPr>
      <w:t>Examples: Controls - Chart</w:t>
    </w:r>
  </w:p>
</w:hdr>
</file>

<file path=word/numbering.xml><?xml version="1.0" encoding="utf-8"?>
<w:numbering xmlns:w="http://schemas.openxmlformats.org/wordprocessingml/2006/main">
  <w:abstractNum w:abstractNumId="0">
    <w:nsid w:val="2E484420"/>
    <w:multiLevelType w:val="hybridMultilevel"/>
    <w:lvl w:ilvl="0" w:tplc="26713B7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BE92A5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24DA43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58A491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38EF7C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C93E54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128A94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D3F56F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2D11AA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Lucida Console" w:hAnsi="Lucida Console" w:cstheme="minorBidi" w:eastAsiaTheme="minorEastAsia"/>
        <w:sz w:val="16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paragraph" w:styleId="P1">
    <w:name w:val="Header1"/>
    <w:pPr>
      <w:spacing w:before="576" w:after="576"/>
      <w:jc w:val="center"/>
      <w:outlineLvl w:val="0"/>
    </w:pPr>
    <w:rPr>
      <w:rFonts w:ascii="Segoi UI" w:hAnsi="Segoi UI"/>
      <w:b w:val="1"/>
      <w:sz w:val="48"/>
    </w:rPr>
  </w:style>
  <w:style w:type="paragraph" w:styleId="P2">
    <w:name w:val="Header2"/>
    <w:pPr>
      <w:spacing w:before="384" w:after="384"/>
      <w:jc w:val="center"/>
      <w:outlineLvl w:val="1"/>
    </w:pPr>
    <w:rPr>
      <w:rFonts w:ascii="Segoi UI" w:hAnsi="Segoi UI"/>
      <w:b w:val="1"/>
      <w:sz w:val="36"/>
    </w:rPr>
  </w:style>
  <w:style w:type="paragraph" w:styleId="P3">
    <w:name w:val="Header3"/>
    <w:pPr>
      <w:spacing w:before="288" w:after="288"/>
      <w:jc w:val="center"/>
      <w:outlineLvl w:val="2"/>
    </w:pPr>
    <w:rPr>
      <w:rFonts w:ascii="Segoi UI" w:hAnsi="Segoi UI"/>
      <w:b w:val="1"/>
      <w:sz w:val="32"/>
    </w:rPr>
  </w:style>
  <w:style w:type="paragraph" w:styleId="P4">
    <w:name w:val="Header4"/>
    <w:pPr>
      <w:spacing w:before="192" w:after="192"/>
      <w:outlineLvl w:val="3"/>
    </w:pPr>
    <w:rPr>
      <w:rFonts w:ascii="Arial" w:hAnsi="Arial" w:cs="Arial"/>
      <w:b w:val="1"/>
      <w:sz w:val="28"/>
    </w:rPr>
  </w:style>
  <w:style w:type="paragraph" w:styleId="P5">
    <w:name w:val="Header5"/>
    <w:pPr>
      <w:spacing w:before="192" w:after="192"/>
      <w:outlineLvl w:val="4"/>
    </w:pPr>
    <w:rPr>
      <w:rFonts w:ascii="Arial" w:hAnsi="Arial" w:cs="Arial"/>
      <w:b w:val="1"/>
      <w:sz w:val="26"/>
    </w:rPr>
  </w:style>
  <w:style w:type="paragraph" w:styleId="P6">
    <w:name w:val="Header6"/>
    <w:pPr>
      <w:spacing w:before="192" w:after="192"/>
      <w:outlineLvl w:val="5"/>
    </w:pPr>
    <w:rPr>
      <w:rFonts w:ascii="Arial" w:hAnsi="Arial" w:cs="Arial"/>
      <w:b w:val="1"/>
      <w:sz w:val="24"/>
    </w:rPr>
  </w:style>
  <w:style w:type="paragraph" w:styleId="P7">
    <w:name w:val="Text"/>
    <w:pPr>
      <w:spacing w:before="96" w:after="96"/>
      <w:jc w:val="both"/>
    </w:pPr>
    <w:rPr>
      <w:rFonts w:ascii="Times New Roman" w:hAnsi="Times New Roman" w:cs="Times New Roman"/>
      <w:sz w:val="24"/>
    </w:rPr>
  </w:style>
  <w:style w:type="paragraph" w:styleId="P8">
    <w:name w:val="Description"/>
    <w:pPr>
      <w:spacing w:before="96" w:after="96"/>
      <w:jc w:val="both"/>
    </w:pPr>
    <w:rPr>
      <w:rFonts w:ascii="Times New Roman" w:hAnsi="Times New Roman" w:cs="Times New Roman"/>
      <w:i w:val="1"/>
      <w:sz w:val="24"/>
    </w:rPr>
  </w:style>
  <w:style w:type="paragraph" w:styleId="P9">
    <w:name w:val="CmdletHelp"/>
    <w:pPr/>
    <w:rPr>
      <w:rFonts w:ascii="Lucida Console" w:hAnsi="Lucida Console"/>
      <w:sz w:val="20"/>
    </w:rPr>
  </w:style>
  <w:style w:type="paragraph" w:styleId="P10">
    <w:name w:val="TOC 1"/>
    <w:basedOn w:val="P0"/>
    <w:pPr>
      <w:spacing w:after="100"/>
      <w:ind w:left="0"/>
    </w:pPr>
    <w:rPr/>
  </w:style>
  <w:style w:type="paragraph" w:styleId="P11">
    <w:name w:val="TOC 2"/>
    <w:basedOn w:val="P0"/>
    <w:pPr>
      <w:spacing w:after="100"/>
      <w:ind w:left="221"/>
    </w:pPr>
    <w:rPr/>
  </w:style>
  <w:style w:type="paragraph" w:styleId="P12">
    <w:name w:val="TOC 3"/>
    <w:basedOn w:val="P0"/>
    <w:pPr>
      <w:spacing w:after="100"/>
      <w:ind w:left="442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2019-12-22T13:57:55Z</dcterms:created>
  <cp:revision>1</cp:revision>
</cp:coreProperties>
</file>