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80"/>
        <w:jc w:val="right"/>
      </w:pPr>
      <w:r>
        <w:rPr>
          <w:rFonts w:ascii="Inter" w:hAnsi="Inter"/>
          <w:b w:val="0"/>
          <w:color w:val="999999"/>
          <w:sz w:val="20"/>
        </w:rPr>
        <w:t>V Bratislave, dňa [DD.MM.RRRR]</w:t>
      </w:r>
    </w:p>
    <w:p>
      <w:pPr>
        <w:spacing w:before="0" w:after="40"/>
      </w:pPr>
      <w:r>
        <w:rPr>
          <w:rFonts w:ascii="Inter" w:hAnsi="Inter"/>
          <w:b/>
          <w:color w:val="333333"/>
          <w:sz w:val="20"/>
        </w:rPr>
        <w:t>[Meno a priezvisko / Spoločnosť]</w:t>
      </w:r>
    </w:p>
    <w:p>
      <w:pPr>
        <w:spacing w:before="0" w:after="40"/>
      </w:pPr>
      <w:r>
        <w:rPr>
          <w:rFonts w:ascii="Inter" w:hAnsi="Inter"/>
          <w:b w:val="0"/>
          <w:color w:val="333333"/>
          <w:sz w:val="20"/>
        </w:rPr>
        <w:t>[Ulica a číslo]</w:t>
      </w:r>
    </w:p>
    <w:p>
      <w:pPr>
        <w:spacing w:before="0" w:after="400"/>
      </w:pPr>
      <w:r>
        <w:rPr>
          <w:rFonts w:ascii="Inter" w:hAnsi="Inter"/>
          <w:b w:val="0"/>
          <w:color w:val="333333"/>
          <w:sz w:val="20"/>
        </w:rPr>
        <w:t>[PSČ Mesto]</w:t>
      </w:r>
    </w:p>
    <w:p>
      <w:pPr>
        <w:spacing w:before="0" w:after="320"/>
      </w:pPr>
      <w:r>
        <w:rPr>
          <w:rFonts w:ascii="Inter" w:hAnsi="Inter"/>
          <w:b/>
          <w:color w:val="0A0A0A"/>
          <w:sz w:val="22"/>
        </w:rPr>
        <w:t>Vec: [Predmet listu]</w:t>
      </w:r>
    </w:p>
    <w:p>
      <w:pPr>
        <w:spacing w:before="0" w:after="240"/>
      </w:pPr>
      <w:r>
        <w:rPr>
          <w:rFonts w:ascii="Inter" w:hAnsi="Inter"/>
          <w:b w:val="0"/>
          <w:color w:val="333333"/>
          <w:sz w:val="20"/>
        </w:rPr>
        <w:t>Vážený pán / Vážená pani,</w:t>
      </w:r>
    </w:p>
    <w:p>
      <w:pPr>
        <w:spacing w:before="0" w:after="480"/>
      </w:pPr>
      <w:r>
        <w:rPr>
          <w:rFonts w:ascii="Inter" w:hAnsi="Inter"/>
          <w:b w:val="0"/>
          <w:color w:val="333333"/>
          <w:sz w:val="20"/>
        </w:rPr>
        <w:t>[Text listu...]</w:t>
      </w:r>
    </w:p>
    <w:p>
      <w:pPr>
        <w:spacing w:before="0" w:after="640"/>
      </w:pPr>
      <w:r>
        <w:rPr>
          <w:rFonts w:ascii="Inter" w:hAnsi="Inter"/>
          <w:b w:val="0"/>
          <w:color w:val="333333"/>
          <w:sz w:val="20"/>
        </w:rPr>
        <w:t>S úctou,</w:t>
      </w:r>
    </w:p>
    <w:p>
      <w:pPr>
        <w:spacing w:before="0" w:after="40"/>
      </w:pPr>
      <w:r>
        <w:rPr>
          <w:rFonts w:ascii="Inter" w:hAnsi="Inter"/>
          <w:b w:val="0"/>
          <w:color w:val="CCCCCC"/>
          <w:sz w:val="20"/>
        </w:rPr>
        <w:t>______________________________</w:t>
      </w:r>
    </w:p>
    <w:p>
      <w:pPr>
        <w:spacing w:before="0" w:after="40"/>
      </w:pPr>
      <w:r>
        <w:rPr>
          <w:rFonts w:ascii="Inter" w:hAnsi="Inter"/>
          <w:b/>
          <w:color w:val="333333"/>
          <w:sz w:val="20"/>
        </w:rPr>
        <w:t>Richard Vass</w:t>
      </w:r>
    </w:p>
    <w:p>
      <w:pPr>
        <w:spacing w:before="0" w:after="120"/>
      </w:pPr>
      <w:r>
        <w:rPr>
          <w:rFonts w:ascii="Inter" w:hAnsi="Inter"/>
          <w:b w:val="0"/>
          <w:color w:val="999999"/>
          <w:sz w:val="18"/>
        </w:rPr>
        <w:t>konateľ, Vass &amp; Co. s.r.o.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before="0" w:after="80"/>
      <w:pBdr>
        <w:top w:val="single" w:sz="6" w:space="1" w:color="D4A843"/>
      </w:pBdr>
    </w:pPr>
  </w:p>
  <w:p>
    <w:pPr>
      <w:jc w:val="center"/>
    </w:pPr>
    <w:r>
      <w:rPr>
        <w:rFonts w:ascii="Inter" w:hAnsi="Inter"/>
        <w:color w:val="999999"/>
        <w:sz w:val="14"/>
      </w:rPr>
      <w:t>Vass &amp; Co. s.r.o.  |  IČO: 56921021  |  DIČ: 2122501524  |  IČ DPH: SK2122501524  |  Bratislava, Slovenská republika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320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669767" cy="43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horizont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767" cy="43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right"/>
          </w:pPr>
          <w:r>
            <w:rPr>
              <w:rFonts w:ascii="Inter" w:hAnsi="Inter"/>
              <w:color w:val="999999"/>
              <w:sz w:val="15"/>
            </w:rPr>
            <w:t>Vass &amp; Co. s.r.o.</w:t>
          </w:r>
          <w:r>
            <w:br/>
          </w:r>
          <w:r>
            <w:rPr>
              <w:rFonts w:ascii="Inter" w:hAnsi="Inter"/>
              <w:color w:val="999999"/>
              <w:sz w:val="15"/>
            </w:rPr>
            <w:t>richard.vass@vassco.sk  |  vassweb.sk</w:t>
          </w:r>
          <w:r>
            <w:br/>
          </w:r>
          <w:r>
            <w:rPr>
              <w:rFonts w:ascii="Inter" w:hAnsi="Inter"/>
              <w:color w:val="999999"/>
              <w:sz w:val="15"/>
            </w:rPr>
            <w:t>+421 918 668 728</w:t>
          </w:r>
        </w:p>
      </w:tc>
    </w:tr>
  </w:tbl>
  <w:p>
    <w:pPr>
      <w:spacing w:before="120" w:after="0"/>
      <w:pBdr>
        <w:bottom w:val="single" w:sz="6" w:space="1" w:color="D4A843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