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3C4CA" w14:textId="6AC1864F" w:rsidR="00FF15D0" w:rsidRPr="003872CE" w:rsidRDefault="003872CE" w:rsidP="003872CE">
      <w:pPr>
        <w:tabs>
          <w:tab w:val="left" w:pos="251"/>
          <w:tab w:val="left" w:pos="988"/>
          <w:tab w:val="left" w:pos="2210"/>
        </w:tabs>
        <w:ind w:left="0"/>
        <w:rPr>
          <w:lang w:val="en-US"/>
        </w:rPr>
        <w:sectPr w:rsidR="00FF15D0" w:rsidRPr="003872CE">
          <w:headerReference w:type="default" r:id="rId8"/>
          <w:footerReference w:type="default" r:id="rId9"/>
          <w:headerReference w:type="first" r:id="rId10"/>
          <w:footerReference w:type="first" r:id="rId11"/>
          <w:pgSz w:w="11907" w:h="16840" w:code="9"/>
          <w:pgMar w:top="1814" w:right="1418" w:bottom="1418" w:left="1418" w:header="720" w:footer="720" w:gutter="0"/>
          <w:cols w:space="720"/>
          <w:titlePg/>
        </w:sectPr>
      </w:pPr>
      <w:r w:rsidRPr="003872CE">
        <w:rPr>
          <w:b/>
          <w:sz w:val="56"/>
          <w:szCs w:val="56"/>
          <w:lang w:val="en-US"/>
        </w:rPr>
        <w:t>Conformance Stateme</w:t>
      </w:r>
      <w:r>
        <w:rPr>
          <w:b/>
          <w:sz w:val="56"/>
          <w:szCs w:val="56"/>
          <w:lang w:val="en-US"/>
        </w:rPr>
        <w:t xml:space="preserve">nt </w:t>
      </w:r>
      <w:r w:rsidR="00240258">
        <w:rPr>
          <w:b/>
          <w:sz w:val="56"/>
          <w:szCs w:val="56"/>
          <w:lang w:val="en-US"/>
        </w:rPr>
        <w:t>–</w:t>
      </w:r>
      <w:r>
        <w:rPr>
          <w:b/>
          <w:sz w:val="56"/>
          <w:szCs w:val="56"/>
          <w:lang w:val="en-US"/>
        </w:rPr>
        <w:t xml:space="preserve"> </w:t>
      </w:r>
      <w:sdt>
        <w:sdtPr>
          <w:rPr>
            <w:b/>
            <w:sz w:val="56"/>
            <w:szCs w:val="56"/>
            <w:lang w:val="en-US"/>
          </w:rPr>
          <w:alias w:val="Message Type"/>
          <w:tag w:val=""/>
          <w:id w:val="-151830334"/>
          <w:placeholder>
            <w:docPart w:val="480CCE035CC94D9F88219A851973B901"/>
          </w:placeholder>
          <w:dataBinding w:prefixMappings="xmlns:ns0='http://purl.org/dc/elements/1.1/' xmlns:ns1='http://schemas.openxmlformats.org/package/2006/metadata/core-properties' " w:xpath="/ns1:coreProperties[1]/ns0:subject[1]" w:storeItemID="{6C3C8BC8-F283-45AE-878A-BAB7291924A1}"/>
          <w:text/>
        </w:sdtPr>
        <w:sdtEndPr/>
        <w:sdtContent>
          <w:r w:rsidR="00060522">
            <w:rPr>
              <w:b/>
              <w:sz w:val="56"/>
              <w:szCs w:val="56"/>
              <w:lang w:val="en-US"/>
            </w:rPr>
            <w:t>ADT</w:t>
          </w:r>
          <w:r w:rsidR="00D31165">
            <w:rPr>
              <w:b/>
              <w:sz w:val="56"/>
              <w:szCs w:val="56"/>
              <w:lang w:val="en-US"/>
            </w:rPr>
            <w:t xml:space="preserve"> A40</w:t>
          </w:r>
        </w:sdtContent>
      </w:sdt>
    </w:p>
    <w:p w14:paraId="16DE4A0B" w14:textId="77777777" w:rsidR="007012F7" w:rsidRDefault="000D690C" w:rsidP="00217796">
      <w:pPr>
        <w:pStyle w:val="Innehll1"/>
      </w:pPr>
      <w:r w:rsidRPr="00987B2E">
        <w:rPr>
          <w:noProof w:val="0"/>
          <w:lang w:val="en-US"/>
        </w:rPr>
        <w:lastRenderedPageBreak/>
        <w:t>TABLE OF CONTENTS</w:t>
      </w:r>
      <w:r w:rsidR="00217796">
        <w:fldChar w:fldCharType="begin"/>
      </w:r>
      <w:r w:rsidR="00217796" w:rsidRPr="00987B2E">
        <w:rPr>
          <w:lang w:val="en-US"/>
        </w:rPr>
        <w:instrText xml:space="preserve"> TOC \o "1-4" \h \z \u </w:instrText>
      </w:r>
      <w:r w:rsidR="00217796">
        <w:fldChar w:fldCharType="separate"/>
      </w:r>
    </w:p>
    <w:p w14:paraId="68CB4CA1" w14:textId="77777777" w:rsidR="007012F7" w:rsidRDefault="007012F7">
      <w:pPr>
        <w:pStyle w:val="Innehll1"/>
        <w:rPr>
          <w:rFonts w:asciiTheme="minorHAnsi" w:eastAsiaTheme="minorEastAsia" w:hAnsiTheme="minorHAnsi" w:cstheme="minorBidi"/>
          <w:b w:val="0"/>
          <w:caps w:val="0"/>
          <w:sz w:val="22"/>
          <w:szCs w:val="22"/>
        </w:rPr>
      </w:pPr>
      <w:hyperlink w:anchor="_Toc470093820" w:history="1">
        <w:r w:rsidRPr="00FD669F">
          <w:rPr>
            <w:rStyle w:val="Hyperlnk"/>
          </w:rPr>
          <w:t>0</w:t>
        </w:r>
        <w:r>
          <w:rPr>
            <w:rFonts w:asciiTheme="minorHAnsi" w:eastAsiaTheme="minorEastAsia" w:hAnsiTheme="minorHAnsi" w:cstheme="minorBidi"/>
            <w:b w:val="0"/>
            <w:caps w:val="0"/>
            <w:sz w:val="22"/>
            <w:szCs w:val="22"/>
          </w:rPr>
          <w:tab/>
        </w:r>
        <w:r w:rsidRPr="00FD669F">
          <w:rPr>
            <w:rStyle w:val="Hyperlnk"/>
          </w:rPr>
          <w:t>Introduction</w:t>
        </w:r>
        <w:r>
          <w:rPr>
            <w:webHidden/>
          </w:rPr>
          <w:tab/>
        </w:r>
        <w:r>
          <w:rPr>
            <w:webHidden/>
          </w:rPr>
          <w:fldChar w:fldCharType="begin"/>
        </w:r>
        <w:r>
          <w:rPr>
            <w:webHidden/>
          </w:rPr>
          <w:instrText xml:space="preserve"> PAGEREF _Toc470093820 \h </w:instrText>
        </w:r>
        <w:r>
          <w:rPr>
            <w:webHidden/>
          </w:rPr>
        </w:r>
        <w:r>
          <w:rPr>
            <w:webHidden/>
          </w:rPr>
          <w:fldChar w:fldCharType="separate"/>
        </w:r>
        <w:r>
          <w:rPr>
            <w:webHidden/>
          </w:rPr>
          <w:t>3</w:t>
        </w:r>
        <w:r>
          <w:rPr>
            <w:webHidden/>
          </w:rPr>
          <w:fldChar w:fldCharType="end"/>
        </w:r>
      </w:hyperlink>
    </w:p>
    <w:p w14:paraId="5A47A503" w14:textId="77777777" w:rsidR="007012F7" w:rsidRDefault="007012F7">
      <w:pPr>
        <w:pStyle w:val="Innehll2"/>
        <w:rPr>
          <w:rFonts w:asciiTheme="minorHAnsi" w:eastAsiaTheme="minorEastAsia" w:hAnsiTheme="minorHAnsi" w:cstheme="minorBidi"/>
          <w:b w:val="0"/>
          <w:sz w:val="22"/>
          <w:szCs w:val="22"/>
        </w:rPr>
      </w:pPr>
      <w:hyperlink w:anchor="_Toc470093821" w:history="1">
        <w:r w:rsidRPr="00FD669F">
          <w:rPr>
            <w:rStyle w:val="Hyperlnk"/>
          </w:rPr>
          <w:t>0.1</w:t>
        </w:r>
        <w:r>
          <w:rPr>
            <w:rFonts w:asciiTheme="minorHAnsi" w:eastAsiaTheme="minorEastAsia" w:hAnsiTheme="minorHAnsi" w:cstheme="minorBidi"/>
            <w:b w:val="0"/>
            <w:sz w:val="22"/>
            <w:szCs w:val="22"/>
          </w:rPr>
          <w:tab/>
        </w:r>
        <w:r w:rsidRPr="00FD669F">
          <w:rPr>
            <w:rStyle w:val="Hyperlnk"/>
          </w:rPr>
          <w:t>Purpose</w:t>
        </w:r>
        <w:r>
          <w:rPr>
            <w:webHidden/>
          </w:rPr>
          <w:tab/>
        </w:r>
        <w:r>
          <w:rPr>
            <w:webHidden/>
          </w:rPr>
          <w:fldChar w:fldCharType="begin"/>
        </w:r>
        <w:r>
          <w:rPr>
            <w:webHidden/>
          </w:rPr>
          <w:instrText xml:space="preserve"> PAGEREF _Toc470093821 \h </w:instrText>
        </w:r>
        <w:r>
          <w:rPr>
            <w:webHidden/>
          </w:rPr>
        </w:r>
        <w:r>
          <w:rPr>
            <w:webHidden/>
          </w:rPr>
          <w:fldChar w:fldCharType="separate"/>
        </w:r>
        <w:r>
          <w:rPr>
            <w:webHidden/>
          </w:rPr>
          <w:t>3</w:t>
        </w:r>
        <w:r>
          <w:rPr>
            <w:webHidden/>
          </w:rPr>
          <w:fldChar w:fldCharType="end"/>
        </w:r>
      </w:hyperlink>
    </w:p>
    <w:p w14:paraId="09924CD8" w14:textId="77777777" w:rsidR="007012F7" w:rsidRDefault="007012F7">
      <w:pPr>
        <w:pStyle w:val="Innehll2"/>
        <w:rPr>
          <w:rFonts w:asciiTheme="minorHAnsi" w:eastAsiaTheme="minorEastAsia" w:hAnsiTheme="minorHAnsi" w:cstheme="minorBidi"/>
          <w:b w:val="0"/>
          <w:sz w:val="22"/>
          <w:szCs w:val="22"/>
        </w:rPr>
      </w:pPr>
      <w:hyperlink w:anchor="_Toc470093822" w:history="1">
        <w:r w:rsidRPr="00FD669F">
          <w:rPr>
            <w:rStyle w:val="Hyperlnk"/>
            <w:lang w:val="en-US"/>
          </w:rPr>
          <w:t>0.2</w:t>
        </w:r>
        <w:r>
          <w:rPr>
            <w:rFonts w:asciiTheme="minorHAnsi" w:eastAsiaTheme="minorEastAsia" w:hAnsiTheme="minorHAnsi" w:cstheme="minorBidi"/>
            <w:b w:val="0"/>
            <w:sz w:val="22"/>
            <w:szCs w:val="22"/>
          </w:rPr>
          <w:tab/>
        </w:r>
        <w:r w:rsidRPr="00FD669F">
          <w:rPr>
            <w:rStyle w:val="Hyperlnk"/>
            <w:lang w:val="en-US"/>
          </w:rPr>
          <w:t>Target Group</w:t>
        </w:r>
        <w:r>
          <w:rPr>
            <w:webHidden/>
          </w:rPr>
          <w:tab/>
        </w:r>
        <w:r>
          <w:rPr>
            <w:webHidden/>
          </w:rPr>
          <w:fldChar w:fldCharType="begin"/>
        </w:r>
        <w:r>
          <w:rPr>
            <w:webHidden/>
          </w:rPr>
          <w:instrText xml:space="preserve"> PAGEREF _Toc470093822 \h </w:instrText>
        </w:r>
        <w:r>
          <w:rPr>
            <w:webHidden/>
          </w:rPr>
        </w:r>
        <w:r>
          <w:rPr>
            <w:webHidden/>
          </w:rPr>
          <w:fldChar w:fldCharType="separate"/>
        </w:r>
        <w:r>
          <w:rPr>
            <w:webHidden/>
          </w:rPr>
          <w:t>3</w:t>
        </w:r>
        <w:r>
          <w:rPr>
            <w:webHidden/>
          </w:rPr>
          <w:fldChar w:fldCharType="end"/>
        </w:r>
      </w:hyperlink>
    </w:p>
    <w:p w14:paraId="4C9AAB66" w14:textId="77777777" w:rsidR="007012F7" w:rsidRDefault="007012F7">
      <w:pPr>
        <w:pStyle w:val="Innehll2"/>
        <w:rPr>
          <w:rFonts w:asciiTheme="minorHAnsi" w:eastAsiaTheme="minorEastAsia" w:hAnsiTheme="minorHAnsi" w:cstheme="minorBidi"/>
          <w:b w:val="0"/>
          <w:sz w:val="22"/>
          <w:szCs w:val="22"/>
        </w:rPr>
      </w:pPr>
      <w:hyperlink w:anchor="_Toc470093823" w:history="1">
        <w:r w:rsidRPr="00FD669F">
          <w:rPr>
            <w:rStyle w:val="Hyperlnk"/>
            <w:lang w:val="en-US"/>
          </w:rPr>
          <w:t>0.3</w:t>
        </w:r>
        <w:r>
          <w:rPr>
            <w:rFonts w:asciiTheme="minorHAnsi" w:eastAsiaTheme="minorEastAsia" w:hAnsiTheme="minorHAnsi" w:cstheme="minorBidi"/>
            <w:b w:val="0"/>
            <w:sz w:val="22"/>
            <w:szCs w:val="22"/>
          </w:rPr>
          <w:tab/>
        </w:r>
        <w:r w:rsidRPr="00FD669F">
          <w:rPr>
            <w:rStyle w:val="Hyperlnk"/>
            <w:lang w:val="en-US"/>
          </w:rPr>
          <w:t>References</w:t>
        </w:r>
        <w:r>
          <w:rPr>
            <w:webHidden/>
          </w:rPr>
          <w:tab/>
        </w:r>
        <w:r>
          <w:rPr>
            <w:webHidden/>
          </w:rPr>
          <w:fldChar w:fldCharType="begin"/>
        </w:r>
        <w:r>
          <w:rPr>
            <w:webHidden/>
          </w:rPr>
          <w:instrText xml:space="preserve"> PAGEREF _Toc470093823 \h </w:instrText>
        </w:r>
        <w:r>
          <w:rPr>
            <w:webHidden/>
          </w:rPr>
        </w:r>
        <w:r>
          <w:rPr>
            <w:webHidden/>
          </w:rPr>
          <w:fldChar w:fldCharType="separate"/>
        </w:r>
        <w:r>
          <w:rPr>
            <w:webHidden/>
          </w:rPr>
          <w:t>3</w:t>
        </w:r>
        <w:r>
          <w:rPr>
            <w:webHidden/>
          </w:rPr>
          <w:fldChar w:fldCharType="end"/>
        </w:r>
      </w:hyperlink>
    </w:p>
    <w:p w14:paraId="64AE32FB" w14:textId="77777777" w:rsidR="007012F7" w:rsidRDefault="007012F7">
      <w:pPr>
        <w:pStyle w:val="Innehll2"/>
        <w:rPr>
          <w:rFonts w:asciiTheme="minorHAnsi" w:eastAsiaTheme="minorEastAsia" w:hAnsiTheme="minorHAnsi" w:cstheme="minorBidi"/>
          <w:b w:val="0"/>
          <w:sz w:val="22"/>
          <w:szCs w:val="22"/>
        </w:rPr>
      </w:pPr>
      <w:hyperlink w:anchor="_Toc470093824" w:history="1">
        <w:r w:rsidRPr="00FD669F">
          <w:rPr>
            <w:rStyle w:val="Hyperlnk"/>
            <w:lang w:val="en-US"/>
          </w:rPr>
          <w:t>0.4</w:t>
        </w:r>
        <w:r>
          <w:rPr>
            <w:rFonts w:asciiTheme="minorHAnsi" w:eastAsiaTheme="minorEastAsia" w:hAnsiTheme="minorHAnsi" w:cstheme="minorBidi"/>
            <w:b w:val="0"/>
            <w:sz w:val="22"/>
            <w:szCs w:val="22"/>
          </w:rPr>
          <w:tab/>
        </w:r>
        <w:r w:rsidRPr="00FD669F">
          <w:rPr>
            <w:rStyle w:val="Hyperlnk"/>
            <w:rFonts w:cs="Arial"/>
            <w:bCs/>
          </w:rPr>
          <w:t>Message Profile</w:t>
        </w:r>
        <w:r>
          <w:rPr>
            <w:webHidden/>
          </w:rPr>
          <w:tab/>
        </w:r>
        <w:r>
          <w:rPr>
            <w:webHidden/>
          </w:rPr>
          <w:fldChar w:fldCharType="begin"/>
        </w:r>
        <w:r>
          <w:rPr>
            <w:webHidden/>
          </w:rPr>
          <w:instrText xml:space="preserve"> PAGEREF _Toc470093824 \h </w:instrText>
        </w:r>
        <w:r>
          <w:rPr>
            <w:webHidden/>
          </w:rPr>
        </w:r>
        <w:r>
          <w:rPr>
            <w:webHidden/>
          </w:rPr>
          <w:fldChar w:fldCharType="separate"/>
        </w:r>
        <w:r>
          <w:rPr>
            <w:webHidden/>
          </w:rPr>
          <w:t>3</w:t>
        </w:r>
        <w:r>
          <w:rPr>
            <w:webHidden/>
          </w:rPr>
          <w:fldChar w:fldCharType="end"/>
        </w:r>
      </w:hyperlink>
    </w:p>
    <w:p w14:paraId="09E6B99A" w14:textId="77777777" w:rsidR="007012F7" w:rsidRDefault="007012F7">
      <w:pPr>
        <w:pStyle w:val="Innehll2"/>
        <w:rPr>
          <w:rFonts w:asciiTheme="minorHAnsi" w:eastAsiaTheme="minorEastAsia" w:hAnsiTheme="minorHAnsi" w:cstheme="minorBidi"/>
          <w:b w:val="0"/>
          <w:sz w:val="22"/>
          <w:szCs w:val="22"/>
        </w:rPr>
      </w:pPr>
      <w:hyperlink w:anchor="_Toc470093825" w:history="1">
        <w:r w:rsidRPr="00FD669F">
          <w:rPr>
            <w:rStyle w:val="Hyperlnk"/>
            <w:lang w:val="en-US"/>
          </w:rPr>
          <w:t>0.5</w:t>
        </w:r>
        <w:r>
          <w:rPr>
            <w:rFonts w:asciiTheme="minorHAnsi" w:eastAsiaTheme="minorEastAsia" w:hAnsiTheme="minorHAnsi" w:cstheme="minorBidi"/>
            <w:b w:val="0"/>
            <w:sz w:val="22"/>
            <w:szCs w:val="22"/>
          </w:rPr>
          <w:tab/>
        </w:r>
        <w:r w:rsidRPr="00FD669F">
          <w:rPr>
            <w:rStyle w:val="Hyperlnk"/>
            <w:lang w:val="en-US"/>
          </w:rPr>
          <w:t>Revision history</w:t>
        </w:r>
        <w:r>
          <w:rPr>
            <w:webHidden/>
          </w:rPr>
          <w:tab/>
        </w:r>
        <w:r>
          <w:rPr>
            <w:webHidden/>
          </w:rPr>
          <w:fldChar w:fldCharType="begin"/>
        </w:r>
        <w:r>
          <w:rPr>
            <w:webHidden/>
          </w:rPr>
          <w:instrText xml:space="preserve"> PAGEREF _Toc470093825 \h </w:instrText>
        </w:r>
        <w:r>
          <w:rPr>
            <w:webHidden/>
          </w:rPr>
        </w:r>
        <w:r>
          <w:rPr>
            <w:webHidden/>
          </w:rPr>
          <w:fldChar w:fldCharType="separate"/>
        </w:r>
        <w:r>
          <w:rPr>
            <w:webHidden/>
          </w:rPr>
          <w:t>3</w:t>
        </w:r>
        <w:r>
          <w:rPr>
            <w:webHidden/>
          </w:rPr>
          <w:fldChar w:fldCharType="end"/>
        </w:r>
      </w:hyperlink>
    </w:p>
    <w:p w14:paraId="736B0A6E" w14:textId="77777777" w:rsidR="007012F7" w:rsidRDefault="007012F7">
      <w:pPr>
        <w:pStyle w:val="Innehll1"/>
        <w:rPr>
          <w:rFonts w:asciiTheme="minorHAnsi" w:eastAsiaTheme="minorEastAsia" w:hAnsiTheme="minorHAnsi" w:cstheme="minorBidi"/>
          <w:b w:val="0"/>
          <w:caps w:val="0"/>
          <w:sz w:val="22"/>
          <w:szCs w:val="22"/>
        </w:rPr>
      </w:pPr>
      <w:hyperlink w:anchor="_Toc470093826" w:history="1">
        <w:r w:rsidRPr="00FD669F">
          <w:rPr>
            <w:rStyle w:val="Hyperlnk"/>
          </w:rPr>
          <w:t>1</w:t>
        </w:r>
        <w:r>
          <w:rPr>
            <w:rFonts w:asciiTheme="minorHAnsi" w:eastAsiaTheme="minorEastAsia" w:hAnsiTheme="minorHAnsi" w:cstheme="minorBidi"/>
            <w:b w:val="0"/>
            <w:caps w:val="0"/>
            <w:sz w:val="22"/>
            <w:szCs w:val="22"/>
          </w:rPr>
          <w:tab/>
        </w:r>
        <w:r w:rsidRPr="00FD669F">
          <w:rPr>
            <w:rStyle w:val="Hyperlnk"/>
          </w:rPr>
          <w:t>ADT A40</w:t>
        </w:r>
        <w:r>
          <w:rPr>
            <w:webHidden/>
          </w:rPr>
          <w:tab/>
        </w:r>
        <w:r>
          <w:rPr>
            <w:webHidden/>
          </w:rPr>
          <w:fldChar w:fldCharType="begin"/>
        </w:r>
        <w:r>
          <w:rPr>
            <w:webHidden/>
          </w:rPr>
          <w:instrText xml:space="preserve"> PAGEREF _Toc470093826 \h </w:instrText>
        </w:r>
        <w:r>
          <w:rPr>
            <w:webHidden/>
          </w:rPr>
        </w:r>
        <w:r>
          <w:rPr>
            <w:webHidden/>
          </w:rPr>
          <w:fldChar w:fldCharType="separate"/>
        </w:r>
        <w:r>
          <w:rPr>
            <w:webHidden/>
          </w:rPr>
          <w:t>4</w:t>
        </w:r>
        <w:r>
          <w:rPr>
            <w:webHidden/>
          </w:rPr>
          <w:fldChar w:fldCharType="end"/>
        </w:r>
      </w:hyperlink>
    </w:p>
    <w:p w14:paraId="6C7C14B8" w14:textId="77777777" w:rsidR="007012F7" w:rsidRDefault="007012F7">
      <w:pPr>
        <w:pStyle w:val="Innehll2"/>
        <w:rPr>
          <w:rFonts w:asciiTheme="minorHAnsi" w:eastAsiaTheme="minorEastAsia" w:hAnsiTheme="minorHAnsi" w:cstheme="minorBidi"/>
          <w:b w:val="0"/>
          <w:sz w:val="22"/>
          <w:szCs w:val="22"/>
        </w:rPr>
      </w:pPr>
      <w:hyperlink w:anchor="_Toc470093827" w:history="1">
        <w:r w:rsidRPr="00FD669F">
          <w:rPr>
            <w:rStyle w:val="Hyperlnk"/>
          </w:rPr>
          <w:t>1.1</w:t>
        </w:r>
        <w:r>
          <w:rPr>
            <w:rFonts w:asciiTheme="minorHAnsi" w:eastAsiaTheme="minorEastAsia" w:hAnsiTheme="minorHAnsi" w:cstheme="minorBidi"/>
            <w:b w:val="0"/>
            <w:sz w:val="22"/>
            <w:szCs w:val="22"/>
          </w:rPr>
          <w:tab/>
        </w:r>
        <w:r w:rsidRPr="00FD669F">
          <w:rPr>
            <w:rStyle w:val="Hyperlnk"/>
          </w:rPr>
          <w:t>Data types</w:t>
        </w:r>
        <w:r>
          <w:rPr>
            <w:webHidden/>
          </w:rPr>
          <w:tab/>
        </w:r>
        <w:r>
          <w:rPr>
            <w:webHidden/>
          </w:rPr>
          <w:fldChar w:fldCharType="begin"/>
        </w:r>
        <w:r>
          <w:rPr>
            <w:webHidden/>
          </w:rPr>
          <w:instrText xml:space="preserve"> PAGEREF _Toc470093827 \h </w:instrText>
        </w:r>
        <w:r>
          <w:rPr>
            <w:webHidden/>
          </w:rPr>
        </w:r>
        <w:r>
          <w:rPr>
            <w:webHidden/>
          </w:rPr>
          <w:fldChar w:fldCharType="separate"/>
        </w:r>
        <w:r>
          <w:rPr>
            <w:webHidden/>
          </w:rPr>
          <w:t>5</w:t>
        </w:r>
        <w:r>
          <w:rPr>
            <w:webHidden/>
          </w:rPr>
          <w:fldChar w:fldCharType="end"/>
        </w:r>
      </w:hyperlink>
    </w:p>
    <w:p w14:paraId="6F33D34C" w14:textId="77777777" w:rsidR="007012F7" w:rsidRDefault="007012F7">
      <w:pPr>
        <w:pStyle w:val="Innehll2"/>
        <w:rPr>
          <w:rFonts w:asciiTheme="minorHAnsi" w:eastAsiaTheme="minorEastAsia" w:hAnsiTheme="minorHAnsi" w:cstheme="minorBidi"/>
          <w:b w:val="0"/>
          <w:sz w:val="22"/>
          <w:szCs w:val="22"/>
        </w:rPr>
      </w:pPr>
      <w:hyperlink w:anchor="_Toc470093828" w:history="1">
        <w:r w:rsidRPr="00FD669F">
          <w:rPr>
            <w:rStyle w:val="Hyperlnk"/>
          </w:rPr>
          <w:t>1.2</w:t>
        </w:r>
        <w:r>
          <w:rPr>
            <w:rFonts w:asciiTheme="minorHAnsi" w:eastAsiaTheme="minorEastAsia" w:hAnsiTheme="minorHAnsi" w:cstheme="minorBidi"/>
            <w:b w:val="0"/>
            <w:sz w:val="22"/>
            <w:szCs w:val="22"/>
          </w:rPr>
          <w:tab/>
        </w:r>
        <w:r w:rsidRPr="00FD669F">
          <w:rPr>
            <w:rStyle w:val="Hyperlnk"/>
          </w:rPr>
          <w:t>MSH – Message Header</w:t>
        </w:r>
        <w:r>
          <w:rPr>
            <w:webHidden/>
          </w:rPr>
          <w:tab/>
        </w:r>
        <w:r>
          <w:rPr>
            <w:webHidden/>
          </w:rPr>
          <w:fldChar w:fldCharType="begin"/>
        </w:r>
        <w:r>
          <w:rPr>
            <w:webHidden/>
          </w:rPr>
          <w:instrText xml:space="preserve"> PAGEREF _Toc470093828 \h </w:instrText>
        </w:r>
        <w:r>
          <w:rPr>
            <w:webHidden/>
          </w:rPr>
        </w:r>
        <w:r>
          <w:rPr>
            <w:webHidden/>
          </w:rPr>
          <w:fldChar w:fldCharType="separate"/>
        </w:r>
        <w:r>
          <w:rPr>
            <w:webHidden/>
          </w:rPr>
          <w:t>5</w:t>
        </w:r>
        <w:r>
          <w:rPr>
            <w:webHidden/>
          </w:rPr>
          <w:fldChar w:fldCharType="end"/>
        </w:r>
      </w:hyperlink>
    </w:p>
    <w:p w14:paraId="323DFF93" w14:textId="77777777" w:rsidR="007012F7" w:rsidRDefault="007012F7">
      <w:pPr>
        <w:pStyle w:val="Innehll2"/>
        <w:rPr>
          <w:rFonts w:asciiTheme="minorHAnsi" w:eastAsiaTheme="minorEastAsia" w:hAnsiTheme="minorHAnsi" w:cstheme="minorBidi"/>
          <w:b w:val="0"/>
          <w:sz w:val="22"/>
          <w:szCs w:val="22"/>
        </w:rPr>
      </w:pPr>
      <w:hyperlink w:anchor="_Toc470093829" w:history="1">
        <w:r w:rsidRPr="00FD669F">
          <w:rPr>
            <w:rStyle w:val="Hyperlnk"/>
            <w:lang w:val="en-US"/>
          </w:rPr>
          <w:t>1.3</w:t>
        </w:r>
        <w:r>
          <w:rPr>
            <w:rFonts w:asciiTheme="minorHAnsi" w:eastAsiaTheme="minorEastAsia" w:hAnsiTheme="minorHAnsi" w:cstheme="minorBidi"/>
            <w:b w:val="0"/>
            <w:sz w:val="22"/>
            <w:szCs w:val="22"/>
          </w:rPr>
          <w:tab/>
        </w:r>
        <w:r w:rsidRPr="00FD669F">
          <w:rPr>
            <w:rStyle w:val="Hyperlnk"/>
            <w:lang w:val="en-US"/>
          </w:rPr>
          <w:t>EVN – Event Type</w:t>
        </w:r>
        <w:r>
          <w:rPr>
            <w:webHidden/>
          </w:rPr>
          <w:tab/>
        </w:r>
        <w:r>
          <w:rPr>
            <w:webHidden/>
          </w:rPr>
          <w:fldChar w:fldCharType="begin"/>
        </w:r>
        <w:r>
          <w:rPr>
            <w:webHidden/>
          </w:rPr>
          <w:instrText xml:space="preserve"> PAGEREF _Toc470093829 \h </w:instrText>
        </w:r>
        <w:r>
          <w:rPr>
            <w:webHidden/>
          </w:rPr>
        </w:r>
        <w:r>
          <w:rPr>
            <w:webHidden/>
          </w:rPr>
          <w:fldChar w:fldCharType="separate"/>
        </w:r>
        <w:r>
          <w:rPr>
            <w:webHidden/>
          </w:rPr>
          <w:t>7</w:t>
        </w:r>
        <w:r>
          <w:rPr>
            <w:webHidden/>
          </w:rPr>
          <w:fldChar w:fldCharType="end"/>
        </w:r>
      </w:hyperlink>
    </w:p>
    <w:p w14:paraId="0F8272B6" w14:textId="77777777" w:rsidR="007012F7" w:rsidRDefault="007012F7">
      <w:pPr>
        <w:pStyle w:val="Innehll2"/>
        <w:rPr>
          <w:rFonts w:asciiTheme="minorHAnsi" w:eastAsiaTheme="minorEastAsia" w:hAnsiTheme="minorHAnsi" w:cstheme="minorBidi"/>
          <w:b w:val="0"/>
          <w:sz w:val="22"/>
          <w:szCs w:val="22"/>
        </w:rPr>
      </w:pPr>
      <w:hyperlink w:anchor="_Toc470093830" w:history="1">
        <w:r w:rsidRPr="00FD669F">
          <w:rPr>
            <w:rStyle w:val="Hyperlnk"/>
            <w:lang w:val="en-US"/>
          </w:rPr>
          <w:t>1.4</w:t>
        </w:r>
        <w:r>
          <w:rPr>
            <w:rFonts w:asciiTheme="minorHAnsi" w:eastAsiaTheme="minorEastAsia" w:hAnsiTheme="minorHAnsi" w:cstheme="minorBidi"/>
            <w:b w:val="0"/>
            <w:sz w:val="22"/>
            <w:szCs w:val="22"/>
          </w:rPr>
          <w:tab/>
        </w:r>
        <w:r w:rsidRPr="00FD669F">
          <w:rPr>
            <w:rStyle w:val="Hyperlnk"/>
            <w:lang w:val="en-US"/>
          </w:rPr>
          <w:t>PID – Patient Identification</w:t>
        </w:r>
        <w:r>
          <w:rPr>
            <w:webHidden/>
          </w:rPr>
          <w:tab/>
        </w:r>
        <w:r>
          <w:rPr>
            <w:webHidden/>
          </w:rPr>
          <w:fldChar w:fldCharType="begin"/>
        </w:r>
        <w:r>
          <w:rPr>
            <w:webHidden/>
          </w:rPr>
          <w:instrText xml:space="preserve"> PAGEREF _Toc470093830 \h </w:instrText>
        </w:r>
        <w:r>
          <w:rPr>
            <w:webHidden/>
          </w:rPr>
        </w:r>
        <w:r>
          <w:rPr>
            <w:webHidden/>
          </w:rPr>
          <w:fldChar w:fldCharType="separate"/>
        </w:r>
        <w:r>
          <w:rPr>
            <w:webHidden/>
          </w:rPr>
          <w:t>7</w:t>
        </w:r>
        <w:r>
          <w:rPr>
            <w:webHidden/>
          </w:rPr>
          <w:fldChar w:fldCharType="end"/>
        </w:r>
      </w:hyperlink>
    </w:p>
    <w:p w14:paraId="1A776E76" w14:textId="77777777" w:rsidR="007012F7" w:rsidRDefault="007012F7">
      <w:pPr>
        <w:pStyle w:val="Innehll2"/>
        <w:rPr>
          <w:rFonts w:asciiTheme="minorHAnsi" w:eastAsiaTheme="minorEastAsia" w:hAnsiTheme="minorHAnsi" w:cstheme="minorBidi"/>
          <w:b w:val="0"/>
          <w:sz w:val="22"/>
          <w:szCs w:val="22"/>
        </w:rPr>
      </w:pPr>
      <w:hyperlink w:anchor="_Toc470093831" w:history="1">
        <w:r w:rsidRPr="00FD669F">
          <w:rPr>
            <w:rStyle w:val="Hyperlnk"/>
            <w:lang w:val="en-US"/>
          </w:rPr>
          <w:t>1.5</w:t>
        </w:r>
        <w:r>
          <w:rPr>
            <w:rFonts w:asciiTheme="minorHAnsi" w:eastAsiaTheme="minorEastAsia" w:hAnsiTheme="minorHAnsi" w:cstheme="minorBidi"/>
            <w:b w:val="0"/>
            <w:sz w:val="22"/>
            <w:szCs w:val="22"/>
          </w:rPr>
          <w:tab/>
        </w:r>
        <w:r w:rsidRPr="00FD669F">
          <w:rPr>
            <w:rStyle w:val="Hyperlnk"/>
            <w:lang w:val="en-US"/>
          </w:rPr>
          <w:t>PD1 – Additional Demographics</w:t>
        </w:r>
        <w:r>
          <w:rPr>
            <w:webHidden/>
          </w:rPr>
          <w:tab/>
        </w:r>
        <w:r>
          <w:rPr>
            <w:webHidden/>
          </w:rPr>
          <w:fldChar w:fldCharType="begin"/>
        </w:r>
        <w:r>
          <w:rPr>
            <w:webHidden/>
          </w:rPr>
          <w:instrText xml:space="preserve"> PAGEREF _Toc470093831 \h </w:instrText>
        </w:r>
        <w:r>
          <w:rPr>
            <w:webHidden/>
          </w:rPr>
        </w:r>
        <w:r>
          <w:rPr>
            <w:webHidden/>
          </w:rPr>
          <w:fldChar w:fldCharType="separate"/>
        </w:r>
        <w:r>
          <w:rPr>
            <w:webHidden/>
          </w:rPr>
          <w:t>7</w:t>
        </w:r>
        <w:r>
          <w:rPr>
            <w:webHidden/>
          </w:rPr>
          <w:fldChar w:fldCharType="end"/>
        </w:r>
      </w:hyperlink>
    </w:p>
    <w:p w14:paraId="72D55D23" w14:textId="77777777" w:rsidR="007012F7" w:rsidRDefault="007012F7">
      <w:pPr>
        <w:pStyle w:val="Innehll2"/>
        <w:rPr>
          <w:rFonts w:asciiTheme="minorHAnsi" w:eastAsiaTheme="minorEastAsia" w:hAnsiTheme="minorHAnsi" w:cstheme="minorBidi"/>
          <w:b w:val="0"/>
          <w:sz w:val="22"/>
          <w:szCs w:val="22"/>
        </w:rPr>
      </w:pPr>
      <w:hyperlink w:anchor="_Toc470093832" w:history="1">
        <w:r w:rsidRPr="00FD669F">
          <w:rPr>
            <w:rStyle w:val="Hyperlnk"/>
            <w:lang w:val="en-US"/>
          </w:rPr>
          <w:t>1.6</w:t>
        </w:r>
        <w:r>
          <w:rPr>
            <w:rFonts w:asciiTheme="minorHAnsi" w:eastAsiaTheme="minorEastAsia" w:hAnsiTheme="minorHAnsi" w:cstheme="minorBidi"/>
            <w:b w:val="0"/>
            <w:sz w:val="22"/>
            <w:szCs w:val="22"/>
          </w:rPr>
          <w:tab/>
        </w:r>
        <w:r w:rsidRPr="00FD669F">
          <w:rPr>
            <w:rStyle w:val="Hyperlnk"/>
            <w:lang w:val="en-US"/>
          </w:rPr>
          <w:t>MRG – Merge Information</w:t>
        </w:r>
        <w:r>
          <w:rPr>
            <w:webHidden/>
          </w:rPr>
          <w:tab/>
        </w:r>
        <w:r>
          <w:rPr>
            <w:webHidden/>
          </w:rPr>
          <w:fldChar w:fldCharType="begin"/>
        </w:r>
        <w:r>
          <w:rPr>
            <w:webHidden/>
          </w:rPr>
          <w:instrText xml:space="preserve"> PAGEREF _Toc470093832 \h </w:instrText>
        </w:r>
        <w:r>
          <w:rPr>
            <w:webHidden/>
          </w:rPr>
        </w:r>
        <w:r>
          <w:rPr>
            <w:webHidden/>
          </w:rPr>
          <w:fldChar w:fldCharType="separate"/>
        </w:r>
        <w:r>
          <w:rPr>
            <w:webHidden/>
          </w:rPr>
          <w:t>7</w:t>
        </w:r>
        <w:r>
          <w:rPr>
            <w:webHidden/>
          </w:rPr>
          <w:fldChar w:fldCharType="end"/>
        </w:r>
      </w:hyperlink>
    </w:p>
    <w:p w14:paraId="7E62F15C" w14:textId="77777777" w:rsidR="007012F7" w:rsidRDefault="007012F7">
      <w:pPr>
        <w:pStyle w:val="Innehll2"/>
        <w:rPr>
          <w:rFonts w:asciiTheme="minorHAnsi" w:eastAsiaTheme="minorEastAsia" w:hAnsiTheme="minorHAnsi" w:cstheme="minorBidi"/>
          <w:b w:val="0"/>
          <w:sz w:val="22"/>
          <w:szCs w:val="22"/>
        </w:rPr>
      </w:pPr>
      <w:hyperlink w:anchor="_Toc470093833" w:history="1">
        <w:r w:rsidRPr="00FD669F">
          <w:rPr>
            <w:rStyle w:val="Hyperlnk"/>
            <w:lang w:val="en-US"/>
          </w:rPr>
          <w:t>1.7</w:t>
        </w:r>
        <w:r>
          <w:rPr>
            <w:rFonts w:asciiTheme="minorHAnsi" w:eastAsiaTheme="minorEastAsia" w:hAnsiTheme="minorHAnsi" w:cstheme="minorBidi"/>
            <w:b w:val="0"/>
            <w:sz w:val="22"/>
            <w:szCs w:val="22"/>
          </w:rPr>
          <w:tab/>
        </w:r>
        <w:r w:rsidRPr="00FD669F">
          <w:rPr>
            <w:rStyle w:val="Hyperlnk"/>
            <w:lang w:val="en-US"/>
          </w:rPr>
          <w:t>PV1 – Patient Visit</w:t>
        </w:r>
        <w:r>
          <w:rPr>
            <w:webHidden/>
          </w:rPr>
          <w:tab/>
        </w:r>
        <w:r>
          <w:rPr>
            <w:webHidden/>
          </w:rPr>
          <w:fldChar w:fldCharType="begin"/>
        </w:r>
        <w:r>
          <w:rPr>
            <w:webHidden/>
          </w:rPr>
          <w:instrText xml:space="preserve"> PAGEREF _Toc470093833 \h </w:instrText>
        </w:r>
        <w:r>
          <w:rPr>
            <w:webHidden/>
          </w:rPr>
        </w:r>
        <w:r>
          <w:rPr>
            <w:webHidden/>
          </w:rPr>
          <w:fldChar w:fldCharType="separate"/>
        </w:r>
        <w:r>
          <w:rPr>
            <w:webHidden/>
          </w:rPr>
          <w:t>8</w:t>
        </w:r>
        <w:r>
          <w:rPr>
            <w:webHidden/>
          </w:rPr>
          <w:fldChar w:fldCharType="end"/>
        </w:r>
      </w:hyperlink>
    </w:p>
    <w:p w14:paraId="51B7DD5D" w14:textId="77777777" w:rsidR="00022EE5" w:rsidRPr="00774037" w:rsidRDefault="00217796" w:rsidP="00217796">
      <w:pPr>
        <w:pStyle w:val="Innehll1"/>
        <w:ind w:left="0"/>
      </w:pPr>
      <w:r>
        <w:fldChar w:fldCharType="end"/>
      </w:r>
      <w:bookmarkStart w:id="1" w:name="_GoBack"/>
      <w:bookmarkEnd w:id="1"/>
    </w:p>
    <w:p w14:paraId="15B42D00" w14:textId="77777777" w:rsidR="00253474" w:rsidRPr="008D2B5C" w:rsidRDefault="00253474" w:rsidP="00253474">
      <w:pPr>
        <w:pStyle w:val="Rubrik1"/>
      </w:pPr>
      <w:bookmarkStart w:id="2" w:name="_Toc277588035"/>
      <w:bookmarkStart w:id="3" w:name="_Toc276374135"/>
      <w:bookmarkStart w:id="4" w:name="_Toc470093820"/>
      <w:proofErr w:type="spellStart"/>
      <w:r w:rsidRPr="008D2B5C">
        <w:lastRenderedPageBreak/>
        <w:t>Introdu</w:t>
      </w:r>
      <w:r w:rsidR="00256355">
        <w:t>c</w:t>
      </w:r>
      <w:r w:rsidRPr="008D2B5C">
        <w:t>tion</w:t>
      </w:r>
      <w:bookmarkEnd w:id="2"/>
      <w:bookmarkEnd w:id="4"/>
      <w:proofErr w:type="spellEnd"/>
    </w:p>
    <w:p w14:paraId="3C2F2846" w14:textId="77777777" w:rsidR="003D131D" w:rsidRDefault="003D131D" w:rsidP="00283BCF">
      <w:pPr>
        <w:pStyle w:val="Rubrik2"/>
      </w:pPr>
      <w:bookmarkStart w:id="5" w:name="_Toc527425335"/>
      <w:bookmarkStart w:id="6" w:name="_Toc523043641"/>
      <w:bookmarkStart w:id="7" w:name="_Toc431207014"/>
      <w:bookmarkStart w:id="8" w:name="_Toc480681569"/>
      <w:bookmarkStart w:id="9" w:name="_Toc470093821"/>
      <w:bookmarkEnd w:id="3"/>
      <w:proofErr w:type="spellStart"/>
      <w:r>
        <w:t>Purpose</w:t>
      </w:r>
      <w:bookmarkEnd w:id="9"/>
      <w:proofErr w:type="spellEnd"/>
    </w:p>
    <w:p w14:paraId="7828E602" w14:textId="5F8994DF" w:rsidR="003D131D" w:rsidRPr="003D131D" w:rsidRDefault="003D131D" w:rsidP="003D131D">
      <w:pPr>
        <w:rPr>
          <w:lang w:val="en-US"/>
        </w:rPr>
      </w:pPr>
      <w:r w:rsidRPr="002B4827">
        <w:rPr>
          <w:lang w:val="en-US"/>
        </w:rPr>
        <w:t>The purpose</w:t>
      </w:r>
      <w:r>
        <w:rPr>
          <w:lang w:val="en-US"/>
        </w:rPr>
        <w:t xml:space="preserve"> of this document is to provide guidelines for </w:t>
      </w:r>
      <w:r w:rsidR="00D31165" w:rsidRPr="00D31165">
        <w:rPr>
          <w:lang w:val="en-US"/>
        </w:rPr>
        <w:t>Merge Patient - Patient Identifier List</w:t>
      </w:r>
      <w:r>
        <w:rPr>
          <w:lang w:val="en-US"/>
        </w:rPr>
        <w:t xml:space="preserve"> </w:t>
      </w:r>
      <w:r w:rsidR="00AE52C9">
        <w:rPr>
          <w:lang w:val="en-US"/>
        </w:rPr>
        <w:t>(</w:t>
      </w:r>
      <w:sdt>
        <w:sdtPr>
          <w:rPr>
            <w:lang w:val="en-US"/>
          </w:rPr>
          <w:alias w:val="Message Type"/>
          <w:tag w:val=""/>
          <w:id w:val="-434059040"/>
          <w:placeholder>
            <w:docPart w:val="B8513AE7F7F94256BF26F91CA35DFBE2"/>
          </w:placeholder>
          <w:dataBinding w:prefixMappings="xmlns:ns0='http://purl.org/dc/elements/1.1/' xmlns:ns1='http://schemas.openxmlformats.org/package/2006/metadata/core-properties' " w:xpath="/ns1:coreProperties[1]/ns0:subject[1]" w:storeItemID="{6C3C8BC8-F283-45AE-878A-BAB7291924A1}"/>
          <w:text/>
        </w:sdtPr>
        <w:sdtEndPr/>
        <w:sdtContent>
          <w:r w:rsidR="00D31165" w:rsidRPr="00D31165">
            <w:rPr>
              <w:lang w:val="en-US"/>
            </w:rPr>
            <w:t>ADT A40</w:t>
          </w:r>
        </w:sdtContent>
      </w:sdt>
      <w:r w:rsidR="00AE52C9">
        <w:rPr>
          <w:lang w:val="en-US"/>
        </w:rPr>
        <w:t>)</w:t>
      </w:r>
      <w:r>
        <w:rPr>
          <w:lang w:val="en-US"/>
        </w:rPr>
        <w:t xml:space="preserve"> message type.</w:t>
      </w:r>
    </w:p>
    <w:p w14:paraId="540CE019" w14:textId="77777777" w:rsidR="00253474" w:rsidRPr="003D131D" w:rsidRDefault="001A4DAE" w:rsidP="00283BCF">
      <w:pPr>
        <w:pStyle w:val="Rubrik2"/>
        <w:rPr>
          <w:lang w:val="en-US"/>
        </w:rPr>
      </w:pPr>
      <w:bookmarkStart w:id="10" w:name="_Toc470093822"/>
      <w:r w:rsidRPr="003D131D">
        <w:rPr>
          <w:lang w:val="en-US"/>
        </w:rPr>
        <w:t>Target Group</w:t>
      </w:r>
      <w:bookmarkEnd w:id="10"/>
    </w:p>
    <w:p w14:paraId="0CFE0536" w14:textId="77777777" w:rsidR="00010B3F" w:rsidRPr="00A31590" w:rsidRDefault="00010B3F" w:rsidP="00010B3F">
      <w:pPr>
        <w:rPr>
          <w:lang w:val="en-US"/>
        </w:rPr>
      </w:pPr>
      <w:r w:rsidRPr="00A31590">
        <w:rPr>
          <w:lang w:val="en-US"/>
        </w:rPr>
        <w:t>This document is intended for</w:t>
      </w:r>
      <w:r>
        <w:rPr>
          <w:lang w:val="en-US"/>
        </w:rPr>
        <w:t xml:space="preserve"> external</w:t>
      </w:r>
      <w:r w:rsidRPr="00A31590">
        <w:rPr>
          <w:lang w:val="en-US"/>
        </w:rPr>
        <w:t xml:space="preserve"> suppliers and system administrators at VGR.</w:t>
      </w:r>
    </w:p>
    <w:p w14:paraId="081AB233" w14:textId="77777777" w:rsidR="00B83D31" w:rsidRDefault="00B83D31" w:rsidP="00B83D31">
      <w:pPr>
        <w:pStyle w:val="Rubrik2"/>
        <w:rPr>
          <w:lang w:val="en-US"/>
        </w:rPr>
      </w:pPr>
      <w:bookmarkStart w:id="11" w:name="_Toc470093823"/>
      <w:r w:rsidRPr="00010B3F">
        <w:rPr>
          <w:lang w:val="en-US"/>
        </w:rPr>
        <w:t>References</w:t>
      </w:r>
      <w:bookmarkEnd w:id="11"/>
    </w:p>
    <w:p w14:paraId="01384C06" w14:textId="77777777" w:rsidR="0037740D" w:rsidRPr="005B25CF" w:rsidRDefault="0037740D" w:rsidP="0037740D">
      <w:pPr>
        <w:rPr>
          <w:lang w:val="en-US"/>
        </w:rPr>
      </w:pPr>
      <w:r>
        <w:rPr>
          <w:lang w:val="en-US"/>
        </w:rPr>
        <w:t xml:space="preserve">For details on the message segments and trigger events – review the </w:t>
      </w:r>
      <w:r w:rsidRPr="003F57B6">
        <w:rPr>
          <w:lang w:val="en-US"/>
        </w:rPr>
        <w:t xml:space="preserve">HL7 </w:t>
      </w:r>
      <w:r w:rsidRPr="005B25CF">
        <w:rPr>
          <w:lang w:val="en-US"/>
        </w:rPr>
        <w:t>Messaging Standard Version 2.6 Product Brief:</w:t>
      </w:r>
    </w:p>
    <w:p w14:paraId="67C9355B" w14:textId="77777777" w:rsidR="0037740D" w:rsidRPr="005B25CF" w:rsidRDefault="0037740D" w:rsidP="0037740D">
      <w:pPr>
        <w:pStyle w:val="Liststycke"/>
        <w:numPr>
          <w:ilvl w:val="0"/>
          <w:numId w:val="44"/>
        </w:numPr>
        <w:rPr>
          <w:rFonts w:ascii="Times New Roman" w:hAnsi="Times New Roman"/>
          <w:lang w:val="en-US"/>
        </w:rPr>
      </w:pPr>
      <w:r w:rsidRPr="005B25CF">
        <w:rPr>
          <w:rFonts w:ascii="Times New Roman" w:hAnsi="Times New Roman"/>
          <w:lang w:val="en-US"/>
        </w:rPr>
        <w:t>Chapter 2 (Control)</w:t>
      </w:r>
    </w:p>
    <w:p w14:paraId="79C7CE0A" w14:textId="719A39D9" w:rsidR="0037740D" w:rsidRDefault="0037740D" w:rsidP="0037740D">
      <w:pPr>
        <w:pStyle w:val="Liststycke"/>
        <w:numPr>
          <w:ilvl w:val="0"/>
          <w:numId w:val="44"/>
        </w:numPr>
        <w:rPr>
          <w:rFonts w:ascii="Times New Roman" w:hAnsi="Times New Roman"/>
          <w:lang w:val="en-US"/>
        </w:rPr>
      </w:pPr>
      <w:r w:rsidRPr="005B25CF">
        <w:rPr>
          <w:rFonts w:ascii="Times New Roman" w:hAnsi="Times New Roman"/>
          <w:lang w:val="en-US"/>
        </w:rPr>
        <w:t>Chapter 3 (Patient Administration)</w:t>
      </w:r>
    </w:p>
    <w:p w14:paraId="456F7C4E" w14:textId="77777777" w:rsidR="001753B5" w:rsidRPr="00EE0D2B" w:rsidRDefault="001753B5" w:rsidP="001753B5">
      <w:pPr>
        <w:rPr>
          <w:szCs w:val="24"/>
          <w:lang w:val="en-US"/>
        </w:rPr>
      </w:pPr>
      <w:r w:rsidRPr="00EE0D2B">
        <w:rPr>
          <w:szCs w:val="24"/>
          <w:lang w:val="en-US"/>
        </w:rPr>
        <w:t>And VGR specific segment statements:</w:t>
      </w:r>
    </w:p>
    <w:p w14:paraId="1E4D8EBA" w14:textId="4E73D687" w:rsidR="001753B5" w:rsidRPr="001753B5" w:rsidRDefault="001753B5" w:rsidP="001753B5">
      <w:pPr>
        <w:pStyle w:val="Liststycke"/>
        <w:keepLines/>
        <w:numPr>
          <w:ilvl w:val="0"/>
          <w:numId w:val="45"/>
        </w:numPr>
        <w:spacing w:before="120"/>
        <w:rPr>
          <w:rFonts w:ascii="Times New Roman" w:hAnsi="Times New Roman"/>
          <w:sz w:val="24"/>
          <w:szCs w:val="24"/>
          <w:lang w:val="en-US"/>
        </w:rPr>
      </w:pPr>
      <w:r w:rsidRPr="00EE0D2B">
        <w:rPr>
          <w:rFonts w:ascii="Times New Roman" w:hAnsi="Times New Roman"/>
          <w:sz w:val="24"/>
          <w:szCs w:val="24"/>
          <w:lang w:val="en-US"/>
        </w:rPr>
        <w:t>Conformance Statement – PID Segment.docx</w:t>
      </w:r>
    </w:p>
    <w:p w14:paraId="0333103E" w14:textId="0C0CBFAD" w:rsidR="0031773D" w:rsidRPr="001753B5" w:rsidRDefault="0031773D" w:rsidP="0031773D">
      <w:pPr>
        <w:pStyle w:val="Rubrik2"/>
        <w:numPr>
          <w:ilvl w:val="1"/>
          <w:numId w:val="1"/>
        </w:numPr>
        <w:rPr>
          <w:b w:val="0"/>
          <w:lang w:val="en-US"/>
        </w:rPr>
      </w:pPr>
      <w:bookmarkStart w:id="12" w:name="_Toc470093824"/>
      <w:proofErr w:type="spellStart"/>
      <w:r w:rsidRPr="001753B5">
        <w:rPr>
          <w:rFonts w:cs="Arial"/>
          <w:b w:val="0"/>
          <w:bCs/>
          <w:szCs w:val="24"/>
        </w:rPr>
        <w:t>Message</w:t>
      </w:r>
      <w:proofErr w:type="spellEnd"/>
      <w:r w:rsidRPr="001753B5">
        <w:rPr>
          <w:rFonts w:cs="Arial"/>
          <w:b w:val="0"/>
          <w:bCs/>
          <w:szCs w:val="24"/>
        </w:rPr>
        <w:t xml:space="preserve"> </w:t>
      </w:r>
      <w:proofErr w:type="spellStart"/>
      <w:r w:rsidRPr="001753B5">
        <w:rPr>
          <w:rFonts w:cs="Arial"/>
          <w:b w:val="0"/>
          <w:bCs/>
          <w:szCs w:val="24"/>
        </w:rPr>
        <w:t>Profile</w:t>
      </w:r>
      <w:bookmarkEnd w:id="12"/>
      <w:proofErr w:type="spellEnd"/>
    </w:p>
    <w:p w14:paraId="5902D976" w14:textId="77777777" w:rsidR="0031773D" w:rsidRDefault="0031773D" w:rsidP="0031773D">
      <w:pPr>
        <w:keepLines w:val="0"/>
        <w:autoSpaceDE w:val="0"/>
        <w:autoSpaceDN w:val="0"/>
        <w:adjustRightInd w:val="0"/>
        <w:spacing w:before="0" w:after="0"/>
        <w:ind w:left="0" w:firstLine="576"/>
        <w:rPr>
          <w:szCs w:val="24"/>
        </w:rPr>
      </w:pPr>
      <w:r>
        <w:rPr>
          <w:szCs w:val="24"/>
        </w:rPr>
        <w:t>– HL7 Version: 2.6</w:t>
      </w:r>
    </w:p>
    <w:p w14:paraId="5D5D73E3" w14:textId="77777777" w:rsidR="0031773D" w:rsidRPr="0031773D" w:rsidRDefault="0031773D" w:rsidP="0031773D">
      <w:pPr>
        <w:keepLines w:val="0"/>
        <w:autoSpaceDE w:val="0"/>
        <w:autoSpaceDN w:val="0"/>
        <w:adjustRightInd w:val="0"/>
        <w:spacing w:before="0" w:after="0"/>
        <w:ind w:left="0" w:firstLine="576"/>
        <w:rPr>
          <w:szCs w:val="24"/>
        </w:rPr>
      </w:pPr>
      <w:r>
        <w:rPr>
          <w:szCs w:val="24"/>
        </w:rPr>
        <w:t xml:space="preserve">– </w:t>
      </w:r>
      <w:proofErr w:type="spellStart"/>
      <w:r>
        <w:rPr>
          <w:szCs w:val="24"/>
        </w:rPr>
        <w:t>Profile</w:t>
      </w:r>
      <w:proofErr w:type="spellEnd"/>
      <w:r>
        <w:rPr>
          <w:szCs w:val="24"/>
        </w:rPr>
        <w:t xml:space="preserve"> </w:t>
      </w:r>
      <w:proofErr w:type="spellStart"/>
      <w:r>
        <w:rPr>
          <w:szCs w:val="24"/>
        </w:rPr>
        <w:t>Type</w:t>
      </w:r>
      <w:proofErr w:type="spellEnd"/>
      <w:r>
        <w:rPr>
          <w:szCs w:val="24"/>
        </w:rPr>
        <w:t xml:space="preserve">: </w:t>
      </w:r>
      <w:proofErr w:type="spellStart"/>
      <w:r>
        <w:rPr>
          <w:szCs w:val="24"/>
        </w:rPr>
        <w:t>Constrainable</w:t>
      </w:r>
      <w:proofErr w:type="spellEnd"/>
    </w:p>
    <w:p w14:paraId="6533AB25" w14:textId="77777777" w:rsidR="00253474" w:rsidRDefault="001A4DAE" w:rsidP="00253474">
      <w:pPr>
        <w:pStyle w:val="Rubrik2"/>
        <w:rPr>
          <w:lang w:val="en-US"/>
        </w:rPr>
      </w:pPr>
      <w:bookmarkStart w:id="13" w:name="_Toc86044559"/>
      <w:bookmarkStart w:id="14" w:name="_Toc159033686"/>
      <w:bookmarkStart w:id="15" w:name="_Toc187132672"/>
      <w:bookmarkStart w:id="16" w:name="_Toc276374138"/>
      <w:bookmarkStart w:id="17" w:name="_Toc277588039"/>
      <w:bookmarkStart w:id="18" w:name="_Toc470093825"/>
      <w:r w:rsidRPr="003D131D">
        <w:rPr>
          <w:lang w:val="en-US"/>
        </w:rPr>
        <w:t>Revision</w:t>
      </w:r>
      <w:r w:rsidR="00253474" w:rsidRPr="003D131D">
        <w:rPr>
          <w:lang w:val="en-US"/>
        </w:rPr>
        <w:t xml:space="preserve"> histor</w:t>
      </w:r>
      <w:bookmarkEnd w:id="5"/>
      <w:bookmarkEnd w:id="13"/>
      <w:bookmarkEnd w:id="14"/>
      <w:bookmarkEnd w:id="15"/>
      <w:bookmarkEnd w:id="16"/>
      <w:bookmarkEnd w:id="17"/>
      <w:r w:rsidRPr="003D131D">
        <w:rPr>
          <w:lang w:val="en-US"/>
        </w:rPr>
        <w:t>y</w:t>
      </w:r>
      <w:bookmarkEnd w:id="18"/>
    </w:p>
    <w:p w14:paraId="0A39A8ED" w14:textId="77777777" w:rsidR="0031773D" w:rsidRPr="0031773D" w:rsidRDefault="0031773D" w:rsidP="0031773D">
      <w:pPr>
        <w:rPr>
          <w:lang w:val="en-US"/>
        </w:rPr>
      </w:pPr>
    </w:p>
    <w:tbl>
      <w:tblPr>
        <w:tblW w:w="8727"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4"/>
        <w:gridCol w:w="1559"/>
        <w:gridCol w:w="3119"/>
        <w:gridCol w:w="2915"/>
      </w:tblGrid>
      <w:tr w:rsidR="00253474" w:rsidRPr="003D131D" w14:paraId="0E0618EA" w14:textId="77777777" w:rsidTr="001E57A5">
        <w:tc>
          <w:tcPr>
            <w:tcW w:w="1134" w:type="dxa"/>
            <w:shd w:val="clear" w:color="auto" w:fill="E0E0E0"/>
          </w:tcPr>
          <w:p w14:paraId="61123096" w14:textId="77777777" w:rsidR="00253474" w:rsidRPr="003D131D" w:rsidRDefault="00253474" w:rsidP="002645F4">
            <w:pPr>
              <w:pStyle w:val="StyleTableHeadingBold"/>
              <w:rPr>
                <w:lang w:val="en-US"/>
              </w:rPr>
            </w:pPr>
            <w:r w:rsidRPr="003D131D">
              <w:rPr>
                <w:lang w:val="en-US"/>
              </w:rPr>
              <w:t>Revision</w:t>
            </w:r>
          </w:p>
        </w:tc>
        <w:tc>
          <w:tcPr>
            <w:tcW w:w="1559" w:type="dxa"/>
            <w:shd w:val="clear" w:color="auto" w:fill="E0E0E0"/>
          </w:tcPr>
          <w:p w14:paraId="11DED5F1" w14:textId="77777777" w:rsidR="00253474" w:rsidRPr="003D131D" w:rsidRDefault="00253474" w:rsidP="002645F4">
            <w:pPr>
              <w:pStyle w:val="StyleTableHeadingBold"/>
              <w:rPr>
                <w:lang w:val="en-US"/>
              </w:rPr>
            </w:pPr>
            <w:r w:rsidRPr="003D131D">
              <w:rPr>
                <w:lang w:val="en-US"/>
              </w:rPr>
              <w:t>Datum</w:t>
            </w:r>
          </w:p>
        </w:tc>
        <w:tc>
          <w:tcPr>
            <w:tcW w:w="3119" w:type="dxa"/>
            <w:shd w:val="clear" w:color="auto" w:fill="E0E0E0"/>
          </w:tcPr>
          <w:p w14:paraId="2CC24429" w14:textId="77777777" w:rsidR="00253474" w:rsidRPr="003D131D" w:rsidRDefault="00253474" w:rsidP="002645F4">
            <w:pPr>
              <w:pStyle w:val="StyleTableHeadingBold"/>
              <w:rPr>
                <w:lang w:val="en-US"/>
              </w:rPr>
            </w:pPr>
            <w:proofErr w:type="spellStart"/>
            <w:r w:rsidRPr="003D131D">
              <w:rPr>
                <w:lang w:val="en-US"/>
              </w:rPr>
              <w:t>Beskrivning</w:t>
            </w:r>
            <w:proofErr w:type="spellEnd"/>
          </w:p>
        </w:tc>
        <w:tc>
          <w:tcPr>
            <w:tcW w:w="2915" w:type="dxa"/>
            <w:shd w:val="clear" w:color="auto" w:fill="E0E0E0"/>
          </w:tcPr>
          <w:p w14:paraId="33BDA8EB" w14:textId="77777777" w:rsidR="00253474" w:rsidRPr="003D131D" w:rsidRDefault="00253474" w:rsidP="002645F4">
            <w:pPr>
              <w:pStyle w:val="StyleTableHeadingBold"/>
              <w:rPr>
                <w:lang w:val="en-US"/>
              </w:rPr>
            </w:pPr>
            <w:proofErr w:type="spellStart"/>
            <w:r w:rsidRPr="003D131D">
              <w:rPr>
                <w:lang w:val="en-US"/>
              </w:rPr>
              <w:t>Utfärdare</w:t>
            </w:r>
            <w:proofErr w:type="spellEnd"/>
          </w:p>
        </w:tc>
      </w:tr>
      <w:tr w:rsidR="00253474" w:rsidRPr="00D267EC" w14:paraId="0A9FE860" w14:textId="77777777" w:rsidTr="001E57A5">
        <w:tc>
          <w:tcPr>
            <w:tcW w:w="1134" w:type="dxa"/>
          </w:tcPr>
          <w:p w14:paraId="1AF67ECF" w14:textId="77777777" w:rsidR="00253474" w:rsidRPr="00D267EC" w:rsidRDefault="00253474" w:rsidP="002645F4">
            <w:pPr>
              <w:pStyle w:val="Tabletext0"/>
            </w:pPr>
            <w:r w:rsidRPr="003D131D">
              <w:rPr>
                <w:lang w:val="en-US"/>
              </w:rPr>
              <w:t>P</w:t>
            </w:r>
            <w:r w:rsidRPr="00D267EC">
              <w:t>A1</w:t>
            </w:r>
          </w:p>
        </w:tc>
        <w:tc>
          <w:tcPr>
            <w:tcW w:w="1559" w:type="dxa"/>
          </w:tcPr>
          <w:p w14:paraId="7D6B8EB5" w14:textId="11122218" w:rsidR="00253474" w:rsidRPr="00D267EC" w:rsidRDefault="00695645" w:rsidP="00D31165">
            <w:pPr>
              <w:pStyle w:val="Tabletext0"/>
            </w:pPr>
            <w:r>
              <w:t>2016-</w:t>
            </w:r>
            <w:r w:rsidR="00D31165">
              <w:t>09</w:t>
            </w:r>
            <w:r>
              <w:t>-</w:t>
            </w:r>
            <w:r w:rsidR="00D31165">
              <w:t>21</w:t>
            </w:r>
          </w:p>
        </w:tc>
        <w:tc>
          <w:tcPr>
            <w:tcW w:w="3119" w:type="dxa"/>
          </w:tcPr>
          <w:p w14:paraId="224EA8D9" w14:textId="48BF16A8" w:rsidR="00253474" w:rsidRPr="00D267EC" w:rsidRDefault="00695645" w:rsidP="002645F4">
            <w:pPr>
              <w:pStyle w:val="Tabletext0"/>
            </w:pPr>
            <w:r>
              <w:t>Initial version</w:t>
            </w:r>
          </w:p>
        </w:tc>
        <w:tc>
          <w:tcPr>
            <w:tcW w:w="2915" w:type="dxa"/>
          </w:tcPr>
          <w:p w14:paraId="3EB0404F" w14:textId="02626C11" w:rsidR="00253474" w:rsidRPr="00D267EC" w:rsidRDefault="00D31165" w:rsidP="002645F4">
            <w:pPr>
              <w:pStyle w:val="Tabletext0"/>
            </w:pPr>
            <w:r>
              <w:t>Albert Örwall</w:t>
            </w:r>
          </w:p>
        </w:tc>
      </w:tr>
      <w:tr w:rsidR="001A4DAE" w:rsidRPr="008C58B8" w14:paraId="5C575FD4" w14:textId="77777777" w:rsidTr="001E57A5">
        <w:tc>
          <w:tcPr>
            <w:tcW w:w="1134" w:type="dxa"/>
          </w:tcPr>
          <w:p w14:paraId="33A25DE7" w14:textId="040E9BC3" w:rsidR="001A4DAE" w:rsidRPr="00D267EC" w:rsidRDefault="008C58B8" w:rsidP="002645F4">
            <w:pPr>
              <w:pStyle w:val="Tabletext0"/>
            </w:pPr>
            <w:r>
              <w:t>PA2</w:t>
            </w:r>
          </w:p>
        </w:tc>
        <w:tc>
          <w:tcPr>
            <w:tcW w:w="1559" w:type="dxa"/>
          </w:tcPr>
          <w:p w14:paraId="76F93524" w14:textId="3F7A38FE" w:rsidR="001A4DAE" w:rsidRDefault="008C58B8" w:rsidP="0051195C">
            <w:pPr>
              <w:pStyle w:val="Tabletext0"/>
            </w:pPr>
            <w:r>
              <w:t>2016-10-17</w:t>
            </w:r>
          </w:p>
        </w:tc>
        <w:tc>
          <w:tcPr>
            <w:tcW w:w="3119" w:type="dxa"/>
          </w:tcPr>
          <w:p w14:paraId="51789831" w14:textId="4EE9481B" w:rsidR="001A4DAE" w:rsidRPr="008C58B8" w:rsidRDefault="008C58B8" w:rsidP="002645F4">
            <w:pPr>
              <w:pStyle w:val="Tabletext0"/>
              <w:rPr>
                <w:lang w:val="en-US"/>
              </w:rPr>
            </w:pPr>
            <w:r w:rsidRPr="008C58B8">
              <w:rPr>
                <w:lang w:val="en-US"/>
              </w:rPr>
              <w:t>Moved PID to a separate document</w:t>
            </w:r>
          </w:p>
        </w:tc>
        <w:tc>
          <w:tcPr>
            <w:tcW w:w="2915" w:type="dxa"/>
          </w:tcPr>
          <w:p w14:paraId="1A738238" w14:textId="668019DC" w:rsidR="001A4DAE" w:rsidRPr="008C58B8" w:rsidRDefault="008C58B8" w:rsidP="002645F4">
            <w:pPr>
              <w:pStyle w:val="Tabletext0"/>
              <w:rPr>
                <w:lang w:val="en-US"/>
              </w:rPr>
            </w:pPr>
            <w:r>
              <w:rPr>
                <w:lang w:val="en-US"/>
              </w:rPr>
              <w:t>Robin Seybold</w:t>
            </w:r>
          </w:p>
        </w:tc>
      </w:tr>
      <w:tr w:rsidR="00CD0927" w:rsidRPr="008C58B8" w14:paraId="5C3F125C" w14:textId="77777777" w:rsidTr="001E57A5">
        <w:tc>
          <w:tcPr>
            <w:tcW w:w="1134" w:type="dxa"/>
          </w:tcPr>
          <w:p w14:paraId="28EA7FE2" w14:textId="3C47A4BE" w:rsidR="00CD0927" w:rsidRDefault="00CD0927" w:rsidP="00CD0927">
            <w:pPr>
              <w:pStyle w:val="Tabletext0"/>
            </w:pPr>
            <w:r>
              <w:t>PA3</w:t>
            </w:r>
          </w:p>
        </w:tc>
        <w:tc>
          <w:tcPr>
            <w:tcW w:w="1559" w:type="dxa"/>
          </w:tcPr>
          <w:p w14:paraId="4738CC2E" w14:textId="2C40E588" w:rsidR="00CD0927" w:rsidRDefault="00CD0927" w:rsidP="00CD0927">
            <w:pPr>
              <w:pStyle w:val="Tabletext0"/>
            </w:pPr>
            <w:r>
              <w:t>2016-12-21</w:t>
            </w:r>
          </w:p>
        </w:tc>
        <w:tc>
          <w:tcPr>
            <w:tcW w:w="3119" w:type="dxa"/>
          </w:tcPr>
          <w:p w14:paraId="68FDDAB3" w14:textId="2EB2CB5E" w:rsidR="00CD0927" w:rsidRPr="008C58B8" w:rsidRDefault="00CD0927" w:rsidP="00CD0927">
            <w:pPr>
              <w:pStyle w:val="Tabletext0"/>
              <w:rPr>
                <w:lang w:val="en-US"/>
              </w:rPr>
            </w:pPr>
            <w:r>
              <w:rPr>
                <w:lang w:val="en-US"/>
              </w:rPr>
              <w:t xml:space="preserve">Updated </w:t>
            </w:r>
            <w:proofErr w:type="spellStart"/>
            <w:r>
              <w:rPr>
                <w:lang w:val="en-US"/>
              </w:rPr>
              <w:t>Seq</w:t>
            </w:r>
            <w:proofErr w:type="spellEnd"/>
            <w:r>
              <w:rPr>
                <w:lang w:val="en-US"/>
              </w:rPr>
              <w:t xml:space="preserve"> 7 in MSH to type DTM. </w:t>
            </w:r>
          </w:p>
        </w:tc>
        <w:tc>
          <w:tcPr>
            <w:tcW w:w="2915" w:type="dxa"/>
          </w:tcPr>
          <w:p w14:paraId="6DBBE4A2" w14:textId="672087DE" w:rsidR="00CD0927" w:rsidRDefault="00CD0927" w:rsidP="00CD0927">
            <w:pPr>
              <w:pStyle w:val="Tabletext0"/>
              <w:rPr>
                <w:lang w:val="en-US"/>
              </w:rPr>
            </w:pPr>
            <w:r>
              <w:rPr>
                <w:lang w:val="en-US"/>
              </w:rPr>
              <w:t>Robin Seybold</w:t>
            </w:r>
          </w:p>
        </w:tc>
      </w:tr>
      <w:bookmarkEnd w:id="6"/>
      <w:bookmarkEnd w:id="7"/>
      <w:bookmarkEnd w:id="8"/>
    </w:tbl>
    <w:p w14:paraId="1F043EC8" w14:textId="77777777" w:rsidR="00A528D7" w:rsidRPr="008C58B8" w:rsidRDefault="00A528D7" w:rsidP="00A528D7">
      <w:pPr>
        <w:ind w:left="0"/>
        <w:rPr>
          <w:lang w:val="en-US"/>
        </w:rPr>
      </w:pPr>
    </w:p>
    <w:bookmarkStart w:id="19" w:name="_Toc243457263"/>
    <w:bookmarkStart w:id="20" w:name="_Toc470093826"/>
    <w:p w14:paraId="00E92E51" w14:textId="206809B9" w:rsidR="00253474" w:rsidRPr="008D2B5C" w:rsidRDefault="007012F7" w:rsidP="00253474">
      <w:pPr>
        <w:pStyle w:val="Rubrik1"/>
      </w:pPr>
      <w:sdt>
        <w:sdtPr>
          <w:rPr>
            <w:lang w:val="en-US"/>
          </w:rPr>
          <w:alias w:val="Message Type"/>
          <w:tag w:val=""/>
          <w:id w:val="716696326"/>
          <w:placeholder>
            <w:docPart w:val="3316F91B6C484F4FB01064EA69CE8272"/>
          </w:placeholder>
          <w:dataBinding w:prefixMappings="xmlns:ns0='http://purl.org/dc/elements/1.1/' xmlns:ns1='http://schemas.openxmlformats.org/package/2006/metadata/core-properties' " w:xpath="/ns1:coreProperties[1]/ns0:subject[1]" w:storeItemID="{6C3C8BC8-F283-45AE-878A-BAB7291924A1}"/>
          <w:text/>
        </w:sdtPr>
        <w:sdtEndPr/>
        <w:sdtContent>
          <w:r w:rsidR="00D31165">
            <w:t>ADT A40</w:t>
          </w:r>
        </w:sdtContent>
      </w:sdt>
      <w:bookmarkEnd w:id="20"/>
    </w:p>
    <w:p w14:paraId="0A407F5D" w14:textId="34FBD1FA" w:rsidR="000E6D5B" w:rsidRPr="004969B4" w:rsidRDefault="000E6D5B" w:rsidP="000E6D5B">
      <w:pPr>
        <w:rPr>
          <w:lang w:val="en-US"/>
        </w:rPr>
      </w:pPr>
      <w:bookmarkStart w:id="21" w:name="_Toc277753233"/>
      <w:bookmarkStart w:id="22" w:name="_Toc277753234"/>
      <w:bookmarkStart w:id="23" w:name="_Toc277753235"/>
      <w:bookmarkEnd w:id="19"/>
      <w:bookmarkEnd w:id="21"/>
      <w:bookmarkEnd w:id="22"/>
      <w:bookmarkEnd w:id="23"/>
      <w:r w:rsidRPr="004969B4">
        <w:rPr>
          <w:lang w:val="en-US"/>
        </w:rPr>
        <w:t xml:space="preserve">VGR supports the following </w:t>
      </w:r>
      <w:r w:rsidR="005952F7">
        <w:rPr>
          <w:lang w:val="en-US"/>
        </w:rPr>
        <w:t>ADT</w:t>
      </w:r>
      <w:r>
        <w:rPr>
          <w:lang w:val="en-US"/>
        </w:rPr>
        <w:t xml:space="preserve"> </w:t>
      </w:r>
      <w:r w:rsidR="005952F7">
        <w:rPr>
          <w:lang w:val="en-US"/>
        </w:rPr>
        <w:t>trigger event</w:t>
      </w:r>
      <w:r w:rsidRPr="004969B4">
        <w:rPr>
          <w:lang w:val="en-US"/>
        </w:rPr>
        <w:t>:</w:t>
      </w:r>
    </w:p>
    <w:p w14:paraId="4BB7D76D" w14:textId="2120C51D" w:rsidR="009A401D" w:rsidRPr="002A68E8" w:rsidRDefault="000E6D5B" w:rsidP="00D21A62">
      <w:pPr>
        <w:rPr>
          <w:lang w:val="en-US"/>
        </w:rPr>
      </w:pPr>
      <w:r w:rsidRPr="00B26184">
        <w:rPr>
          <w:color w:val="333333"/>
          <w:sz w:val="21"/>
          <w:szCs w:val="21"/>
          <w:shd w:val="clear" w:color="auto" w:fill="FFFFFF"/>
          <w:lang w:val="en-US"/>
        </w:rPr>
        <w:t xml:space="preserve">• </w:t>
      </w:r>
      <w:r>
        <w:rPr>
          <w:color w:val="333333"/>
          <w:szCs w:val="21"/>
          <w:shd w:val="clear" w:color="auto" w:fill="FFFFFF"/>
          <w:lang w:val="en-US"/>
        </w:rPr>
        <w:t>ADT</w:t>
      </w:r>
      <w:r w:rsidRPr="00B26184">
        <w:rPr>
          <w:color w:val="333333"/>
          <w:szCs w:val="21"/>
          <w:shd w:val="clear" w:color="auto" w:fill="FFFFFF"/>
          <w:lang w:val="en-US"/>
        </w:rPr>
        <w:t>^</w:t>
      </w:r>
      <w:r>
        <w:rPr>
          <w:color w:val="333333"/>
          <w:szCs w:val="21"/>
          <w:shd w:val="clear" w:color="auto" w:fill="FFFFFF"/>
          <w:lang w:val="en-US"/>
        </w:rPr>
        <w:t>A</w:t>
      </w:r>
      <w:r w:rsidR="00EC2309">
        <w:rPr>
          <w:color w:val="333333"/>
          <w:szCs w:val="21"/>
          <w:shd w:val="clear" w:color="auto" w:fill="FFFFFF"/>
          <w:lang w:val="en-US"/>
        </w:rPr>
        <w:t>40</w:t>
      </w:r>
      <w:r w:rsidRPr="00B26184">
        <w:rPr>
          <w:color w:val="333333"/>
          <w:szCs w:val="21"/>
          <w:shd w:val="clear" w:color="auto" w:fill="FFFFFF"/>
          <w:lang w:val="en-US"/>
        </w:rPr>
        <w:t xml:space="preserve"> - "</w:t>
      </w:r>
      <w:r w:rsidR="00EC2309" w:rsidRPr="00EC2309">
        <w:rPr>
          <w:color w:val="333333"/>
          <w:szCs w:val="21"/>
          <w:shd w:val="clear" w:color="auto" w:fill="FFFFFF"/>
          <w:lang w:val="en-US"/>
        </w:rPr>
        <w:t>Merge Patient - Patient Identifier List</w:t>
      </w:r>
      <w:r w:rsidRPr="00B26184">
        <w:rPr>
          <w:color w:val="333333"/>
          <w:szCs w:val="21"/>
          <w:shd w:val="clear" w:color="auto" w:fill="FFFFFF"/>
          <w:lang w:val="en-US"/>
        </w:rPr>
        <w:t>"</w:t>
      </w:r>
    </w:p>
    <w:p w14:paraId="1145CEAE" w14:textId="1EC3E356" w:rsidR="003358EB" w:rsidRPr="004969B4" w:rsidRDefault="003358EB" w:rsidP="003358EB">
      <w:pPr>
        <w:rPr>
          <w:lang w:val="en-US"/>
        </w:rPr>
      </w:pPr>
      <w:r>
        <w:rPr>
          <w:lang w:val="en-US"/>
        </w:rPr>
        <w:t>The following message structure is applied to the supported trigger event.</w:t>
      </w:r>
    </w:p>
    <w:p w14:paraId="5E06F067" w14:textId="77777777" w:rsidR="003F3B3E" w:rsidRPr="003F3B3E" w:rsidRDefault="003F3B3E" w:rsidP="00636217">
      <w:pPr>
        <w:ind w:left="576"/>
      </w:pPr>
      <w:r>
        <w:rPr>
          <w:noProof/>
        </w:rPr>
        <mc:AlternateContent>
          <mc:Choice Requires="wps">
            <w:drawing>
              <wp:inline distT="0" distB="0" distL="0" distR="0" wp14:anchorId="6F8BC529" wp14:editId="6F8F5E7B">
                <wp:extent cx="5555411" cy="1424940"/>
                <wp:effectExtent l="0" t="0" r="7620" b="3810"/>
                <wp:docPr id="21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5411" cy="1424940"/>
                        </a:xfrm>
                        <a:prstGeom prst="rect">
                          <a:avLst/>
                        </a:prstGeom>
                        <a:solidFill>
                          <a:srgbClr val="FFFFFF"/>
                        </a:solidFill>
                        <a:ln w="9525">
                          <a:noFill/>
                          <a:miter lim="800000"/>
                          <a:headEnd/>
                          <a:tailEnd/>
                        </a:ln>
                      </wps:spPr>
                      <wps:txbx>
                        <w:txbxContent>
                          <w:tbl>
                            <w:tblPr>
                              <w:tblW w:w="8433" w:type="dxa"/>
                              <w:tblInd w:w="72" w:type="dxa"/>
                              <w:tblLayout w:type="fixed"/>
                              <w:tblLook w:val="0000" w:firstRow="0" w:lastRow="0" w:firstColumn="0" w:lastColumn="0" w:noHBand="0" w:noVBand="0"/>
                            </w:tblPr>
                            <w:tblGrid>
                              <w:gridCol w:w="2923"/>
                              <w:gridCol w:w="5510"/>
                            </w:tblGrid>
                            <w:tr w:rsidR="00BB00EC" w14:paraId="04E20FF9" w14:textId="77777777" w:rsidTr="00015939">
                              <w:trPr>
                                <w:trHeight w:val="135"/>
                              </w:trPr>
                              <w:tc>
                                <w:tcPr>
                                  <w:tcW w:w="2923" w:type="dxa"/>
                                </w:tcPr>
                                <w:p w14:paraId="3DA0CD60" w14:textId="6538E2FB" w:rsidR="00BB00EC" w:rsidRDefault="00BB00EC" w:rsidP="00015939">
                                  <w:pPr>
                                    <w:pStyle w:val="MsgTableBody"/>
                                    <w:rPr>
                                      <w:color w:val="000000"/>
                                      <w:sz w:val="16"/>
                                      <w:szCs w:val="16"/>
                                    </w:rPr>
                                  </w:pPr>
                                  <w:r>
                                    <w:rPr>
                                      <w:color w:val="000000"/>
                                      <w:sz w:val="16"/>
                                      <w:szCs w:val="16"/>
                                    </w:rPr>
                                    <w:t xml:space="preserve">   MSH </w:t>
                                  </w:r>
                                </w:p>
                              </w:tc>
                              <w:tc>
                                <w:tcPr>
                                  <w:tcW w:w="5510" w:type="dxa"/>
                                </w:tcPr>
                                <w:p w14:paraId="5CF3A18F" w14:textId="77777777" w:rsidR="00BB00EC" w:rsidRDefault="00BB00EC" w:rsidP="00015939">
                                  <w:pPr>
                                    <w:pStyle w:val="MsgTableBody"/>
                                    <w:rPr>
                                      <w:color w:val="000000"/>
                                      <w:sz w:val="16"/>
                                      <w:szCs w:val="16"/>
                                    </w:rPr>
                                  </w:pPr>
                                  <w:proofErr w:type="spellStart"/>
                                  <w:r>
                                    <w:rPr>
                                      <w:color w:val="000000"/>
                                      <w:sz w:val="16"/>
                                      <w:szCs w:val="16"/>
                                    </w:rPr>
                                    <w:t>Message</w:t>
                                  </w:r>
                                  <w:proofErr w:type="spellEnd"/>
                                  <w:r>
                                    <w:rPr>
                                      <w:color w:val="000000"/>
                                      <w:sz w:val="16"/>
                                      <w:szCs w:val="16"/>
                                    </w:rPr>
                                    <w:t xml:space="preserve"> </w:t>
                                  </w:r>
                                  <w:proofErr w:type="spellStart"/>
                                  <w:r>
                                    <w:rPr>
                                      <w:color w:val="000000"/>
                                      <w:sz w:val="16"/>
                                      <w:szCs w:val="16"/>
                                    </w:rPr>
                                    <w:t>Header</w:t>
                                  </w:r>
                                  <w:proofErr w:type="spellEnd"/>
                                  <w:r>
                                    <w:rPr>
                                      <w:color w:val="000000"/>
                                      <w:sz w:val="16"/>
                                      <w:szCs w:val="16"/>
                                    </w:rPr>
                                    <w:t xml:space="preserve"> </w:t>
                                  </w:r>
                                </w:p>
                              </w:tc>
                            </w:tr>
                            <w:tr w:rsidR="00BB00EC" w14:paraId="0AB4396B" w14:textId="77777777" w:rsidTr="00015939">
                              <w:trPr>
                                <w:trHeight w:val="135"/>
                              </w:trPr>
                              <w:tc>
                                <w:tcPr>
                                  <w:tcW w:w="2923" w:type="dxa"/>
                                </w:tcPr>
                                <w:p w14:paraId="6E6B09E9" w14:textId="775CADC1" w:rsidR="00BB00EC" w:rsidRPr="00AF5D2F" w:rsidRDefault="00BB00EC" w:rsidP="00015939">
                                  <w:pPr>
                                    <w:pStyle w:val="MsgTableBody"/>
                                    <w:rPr>
                                      <w:sz w:val="16"/>
                                      <w:szCs w:val="16"/>
                                    </w:rPr>
                                  </w:pPr>
                                  <w:r w:rsidRPr="00AF5D2F">
                                    <w:rPr>
                                      <w:sz w:val="16"/>
                                      <w:szCs w:val="16"/>
                                    </w:rPr>
                                    <w:t xml:space="preserve">   EVN</w:t>
                                  </w:r>
                                  <w:r>
                                    <w:rPr>
                                      <w:sz w:val="16"/>
                                      <w:szCs w:val="16"/>
                                    </w:rPr>
                                    <w:br/>
                                    <w:t xml:space="preserve">   {</w:t>
                                  </w:r>
                                </w:p>
                              </w:tc>
                              <w:tc>
                                <w:tcPr>
                                  <w:tcW w:w="5510" w:type="dxa"/>
                                </w:tcPr>
                                <w:p w14:paraId="1B682A14" w14:textId="521351EE" w:rsidR="00BB00EC" w:rsidRPr="00AF5D2F" w:rsidRDefault="00BB00EC" w:rsidP="00015939">
                                  <w:pPr>
                                    <w:pStyle w:val="MsgTableBody"/>
                                    <w:rPr>
                                      <w:sz w:val="16"/>
                                      <w:szCs w:val="16"/>
                                    </w:rPr>
                                  </w:pPr>
                                  <w:r w:rsidRPr="00AF5D2F">
                                    <w:rPr>
                                      <w:sz w:val="16"/>
                                      <w:szCs w:val="16"/>
                                    </w:rPr>
                                    <w:t xml:space="preserve">Event </w:t>
                                  </w:r>
                                  <w:proofErr w:type="spellStart"/>
                                  <w:r w:rsidRPr="00AF5D2F">
                                    <w:rPr>
                                      <w:sz w:val="16"/>
                                      <w:szCs w:val="16"/>
                                    </w:rPr>
                                    <w:t>Type</w:t>
                                  </w:r>
                                  <w:proofErr w:type="spellEnd"/>
                                  <w:r w:rsidRPr="00AF5D2F">
                                    <w:rPr>
                                      <w:sz w:val="16"/>
                                      <w:szCs w:val="16"/>
                                    </w:rPr>
                                    <w:t xml:space="preserve"> </w:t>
                                  </w:r>
                                  <w:r w:rsidR="0020179C">
                                    <w:rPr>
                                      <w:sz w:val="16"/>
                                      <w:szCs w:val="16"/>
                                    </w:rPr>
                                    <w:br/>
                                    <w:t>--- PATIENT BEGIN</w:t>
                                  </w:r>
                                </w:p>
                              </w:tc>
                            </w:tr>
                            <w:tr w:rsidR="00BB00EC" w:rsidRPr="00CD0927" w14:paraId="532BBE5B" w14:textId="77777777" w:rsidTr="00015939">
                              <w:trPr>
                                <w:trHeight w:val="135"/>
                              </w:trPr>
                              <w:tc>
                                <w:tcPr>
                                  <w:tcW w:w="2923" w:type="dxa"/>
                                </w:tcPr>
                                <w:p w14:paraId="3F0B6702" w14:textId="73100460" w:rsidR="00BB00EC" w:rsidRPr="00AF5D2F" w:rsidRDefault="00BB00EC" w:rsidP="00015939">
                                  <w:pPr>
                                    <w:pStyle w:val="MsgTableBody"/>
                                    <w:rPr>
                                      <w:sz w:val="16"/>
                                      <w:szCs w:val="16"/>
                                    </w:rPr>
                                  </w:pPr>
                                  <w:r w:rsidRPr="00AF5D2F">
                                    <w:rPr>
                                      <w:sz w:val="16"/>
                                      <w:szCs w:val="16"/>
                                    </w:rPr>
                                    <w:t xml:space="preserve">   </w:t>
                                  </w:r>
                                  <w:r>
                                    <w:rPr>
                                      <w:sz w:val="16"/>
                                      <w:szCs w:val="16"/>
                                    </w:rPr>
                                    <w:t xml:space="preserve">  </w:t>
                                  </w:r>
                                  <w:r w:rsidRPr="00AF5D2F">
                                    <w:rPr>
                                      <w:sz w:val="16"/>
                                      <w:szCs w:val="16"/>
                                    </w:rPr>
                                    <w:t>PID</w:t>
                                  </w:r>
                                  <w:r>
                                    <w:rPr>
                                      <w:sz w:val="16"/>
                                      <w:szCs w:val="16"/>
                                    </w:rPr>
                                    <w:br/>
                                    <w:t xml:space="preserve">     </w:t>
                                  </w:r>
                                  <w:r w:rsidRPr="00303AD0">
                                    <w:rPr>
                                      <w:sz w:val="16"/>
                                      <w:szCs w:val="16"/>
                                    </w:rPr>
                                    <w:t>[ PD1 ]</w:t>
                                  </w:r>
                                  <w:r w:rsidRPr="00303AD0">
                                    <w:rPr>
                                      <w:sz w:val="16"/>
                                      <w:szCs w:val="16"/>
                                    </w:rPr>
                                    <w:br/>
                                    <w:t xml:space="preserve">     MRG</w:t>
                                  </w:r>
                                </w:p>
                              </w:tc>
                              <w:tc>
                                <w:tcPr>
                                  <w:tcW w:w="5510" w:type="dxa"/>
                                </w:tcPr>
                                <w:p w14:paraId="337B86DA" w14:textId="31661FE7" w:rsidR="00BB00EC" w:rsidRPr="00EC2309" w:rsidRDefault="00BB00EC" w:rsidP="00015939">
                                  <w:pPr>
                                    <w:pStyle w:val="MsgTableBody"/>
                                    <w:rPr>
                                      <w:sz w:val="16"/>
                                      <w:szCs w:val="16"/>
                                      <w:lang w:val="en-US"/>
                                    </w:rPr>
                                  </w:pPr>
                                  <w:r w:rsidRPr="00EC2309">
                                    <w:rPr>
                                      <w:sz w:val="16"/>
                                      <w:szCs w:val="16"/>
                                      <w:lang w:val="en-US"/>
                                    </w:rPr>
                                    <w:t xml:space="preserve">Patient Identification </w:t>
                                  </w:r>
                                  <w:r w:rsidRPr="00EC2309">
                                    <w:rPr>
                                      <w:sz w:val="16"/>
                                      <w:szCs w:val="16"/>
                                      <w:lang w:val="en-US"/>
                                    </w:rPr>
                                    <w:br/>
                                    <w:t>Additional Demographics</w:t>
                                  </w:r>
                                  <w:r w:rsidRPr="00EC2309">
                                    <w:rPr>
                                      <w:sz w:val="16"/>
                                      <w:szCs w:val="16"/>
                                      <w:lang w:val="en-US"/>
                                    </w:rPr>
                                    <w:br/>
                                    <w:t>Merge Information</w:t>
                                  </w:r>
                                </w:p>
                              </w:tc>
                            </w:tr>
                            <w:tr w:rsidR="00BB00EC" w14:paraId="123A4584" w14:textId="77777777" w:rsidTr="00015939">
                              <w:trPr>
                                <w:trHeight w:val="135"/>
                              </w:trPr>
                              <w:tc>
                                <w:tcPr>
                                  <w:tcW w:w="2923" w:type="dxa"/>
                                </w:tcPr>
                                <w:p w14:paraId="1AD5BE9F" w14:textId="77777777" w:rsidR="00AE0F7C" w:rsidRDefault="00BB00EC" w:rsidP="00AE0F7C">
                                  <w:pPr>
                                    <w:pStyle w:val="MsgTableBody"/>
                                    <w:rPr>
                                      <w:sz w:val="16"/>
                                      <w:szCs w:val="16"/>
                                    </w:rPr>
                                  </w:pPr>
                                  <w:r w:rsidRPr="002A68E8">
                                    <w:rPr>
                                      <w:sz w:val="16"/>
                                      <w:szCs w:val="16"/>
                                      <w:lang w:val="en-US"/>
                                    </w:rPr>
                                    <w:t xml:space="preserve">   </w:t>
                                  </w:r>
                                  <w:r>
                                    <w:rPr>
                                      <w:sz w:val="16"/>
                                      <w:szCs w:val="16"/>
                                      <w:lang w:val="en-US"/>
                                    </w:rPr>
                                    <w:t xml:space="preserve">  </w:t>
                                  </w:r>
                                  <w:r w:rsidRPr="00AF5D2F">
                                    <w:rPr>
                                      <w:sz w:val="16"/>
                                      <w:szCs w:val="16"/>
                                    </w:rPr>
                                    <w:t>PV1</w:t>
                                  </w:r>
                                </w:p>
                                <w:p w14:paraId="6E8274DC" w14:textId="053AE64D" w:rsidR="00AE0F7C" w:rsidRPr="00AE0F7C" w:rsidRDefault="00AE0F7C" w:rsidP="00AE0F7C">
                                  <w:pPr>
                                    <w:pStyle w:val="MsgTableBody"/>
                                    <w:rPr>
                                      <w:sz w:val="16"/>
                                      <w:szCs w:val="16"/>
                                    </w:rPr>
                                  </w:pPr>
                                  <w:r>
                                    <w:rPr>
                                      <w:sz w:val="16"/>
                                      <w:szCs w:val="16"/>
                                    </w:rPr>
                                    <w:t xml:space="preserve">   }</w:t>
                                  </w:r>
                                  <w:r w:rsidR="00BB00EC" w:rsidRPr="00AF5D2F">
                                    <w:rPr>
                                      <w:sz w:val="16"/>
                                      <w:szCs w:val="16"/>
                                    </w:rPr>
                                    <w:t xml:space="preserve"> </w:t>
                                  </w:r>
                                </w:p>
                              </w:tc>
                              <w:tc>
                                <w:tcPr>
                                  <w:tcW w:w="5510" w:type="dxa"/>
                                </w:tcPr>
                                <w:p w14:paraId="1DCA159C" w14:textId="50E098CF" w:rsidR="00BB00EC" w:rsidRPr="00AF5D2F" w:rsidRDefault="00BB00EC" w:rsidP="00015939">
                                  <w:pPr>
                                    <w:pStyle w:val="MsgTableBody"/>
                                    <w:rPr>
                                      <w:sz w:val="16"/>
                                      <w:szCs w:val="16"/>
                                    </w:rPr>
                                  </w:pPr>
                                  <w:r w:rsidRPr="00AF5D2F">
                                    <w:rPr>
                                      <w:sz w:val="16"/>
                                      <w:szCs w:val="16"/>
                                    </w:rPr>
                                    <w:t>P</w:t>
                                  </w:r>
                                  <w:r w:rsidR="0020179C">
                                    <w:rPr>
                                      <w:sz w:val="16"/>
                                      <w:szCs w:val="16"/>
                                    </w:rPr>
                                    <w:t>atient Visit</w:t>
                                  </w:r>
                                  <w:r w:rsidR="0020179C">
                                    <w:rPr>
                                      <w:sz w:val="16"/>
                                      <w:szCs w:val="16"/>
                                    </w:rPr>
                                    <w:br/>
                                    <w:t>--- PATIENT END</w:t>
                                  </w:r>
                                </w:p>
                              </w:tc>
                            </w:tr>
                          </w:tbl>
                          <w:p w14:paraId="419A6165" w14:textId="77777777" w:rsidR="00BB00EC" w:rsidRPr="00852C2B" w:rsidRDefault="00BB00EC" w:rsidP="00EC2309">
                            <w:pPr>
                              <w:ind w:left="0"/>
                              <w:rPr>
                                <w:rFonts w:ascii="Courier New" w:hAnsi="Courier New" w:cs="Courier New"/>
                                <w:sz w:val="16"/>
                                <w:lang w:val="en-US"/>
                              </w:rPr>
                            </w:pPr>
                          </w:p>
                        </w:txbxContent>
                      </wps:txbx>
                      <wps:bodyPr rot="0" vert="horz" wrap="square" lIns="91440" tIns="45720" rIns="91440" bIns="45720" anchor="t" anchorCtr="0">
                        <a:noAutofit/>
                      </wps:bodyPr>
                    </wps:wsp>
                  </a:graphicData>
                </a:graphic>
              </wp:inline>
            </w:drawing>
          </mc:Choice>
          <mc:Fallback>
            <w:pict>
              <v:shapetype w14:anchorId="6F8BC529" id="_x0000_t202" coordsize="21600,21600" o:spt="202" path="m,l,21600r21600,l21600,xe">
                <v:stroke joinstyle="miter"/>
                <v:path gradientshapeok="t" o:connecttype="rect"/>
              </v:shapetype>
              <v:shape id="Textruta 2" o:spid="_x0000_s1026" type="#_x0000_t202" style="width:437.45pt;height:11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" stroked="f">
                <v:textbox>
                  <w:txbxContent>
                    <w:tbl>
                      <w:tblPr>
                        <w:tblW w:w="8433" w:type="dxa"/>
                        <w:tblInd w:w="72" w:type="dxa"/>
                        <w:tblLayout w:type="fixed"/>
                        <w:tblLook w:val="0000" w:firstRow="0" w:lastRow="0" w:firstColumn="0" w:lastColumn="0" w:noHBand="0" w:noVBand="0"/>
                      </w:tblPr>
                      <w:tblGrid>
                        <w:gridCol w:w="2923"/>
                        <w:gridCol w:w="5510"/>
                      </w:tblGrid>
                      <w:tr w:rsidR="00BB00EC" w14:paraId="04E20FF9" w14:textId="77777777" w:rsidTr="00015939">
                        <w:trPr>
                          <w:trHeight w:val="135"/>
                        </w:trPr>
                        <w:tc>
                          <w:tcPr>
                            <w:tcW w:w="2923" w:type="dxa"/>
                          </w:tcPr>
                          <w:p w14:paraId="3DA0CD60" w14:textId="6538E2FB" w:rsidR="00BB00EC" w:rsidRDefault="00BB00EC" w:rsidP="00015939">
                            <w:pPr>
                              <w:pStyle w:val="MsgTableBody"/>
                              <w:rPr>
                                <w:color w:val="000000"/>
                                <w:sz w:val="16"/>
                                <w:szCs w:val="16"/>
                              </w:rPr>
                            </w:pPr>
                            <w:r>
                              <w:rPr>
                                <w:color w:val="000000"/>
                                <w:sz w:val="16"/>
                                <w:szCs w:val="16"/>
                              </w:rPr>
                              <w:t xml:space="preserve">   MSH </w:t>
                            </w:r>
                          </w:p>
                        </w:tc>
                        <w:tc>
                          <w:tcPr>
                            <w:tcW w:w="5510" w:type="dxa"/>
                          </w:tcPr>
                          <w:p w14:paraId="5CF3A18F" w14:textId="77777777" w:rsidR="00BB00EC" w:rsidRDefault="00BB00EC" w:rsidP="00015939">
                            <w:pPr>
                              <w:pStyle w:val="MsgTableBody"/>
                              <w:rPr>
                                <w:color w:val="000000"/>
                                <w:sz w:val="16"/>
                                <w:szCs w:val="16"/>
                              </w:rPr>
                            </w:pPr>
                            <w:proofErr w:type="spellStart"/>
                            <w:r>
                              <w:rPr>
                                <w:color w:val="000000"/>
                                <w:sz w:val="16"/>
                                <w:szCs w:val="16"/>
                              </w:rPr>
                              <w:t>Message</w:t>
                            </w:r>
                            <w:proofErr w:type="spellEnd"/>
                            <w:r>
                              <w:rPr>
                                <w:color w:val="000000"/>
                                <w:sz w:val="16"/>
                                <w:szCs w:val="16"/>
                              </w:rPr>
                              <w:t xml:space="preserve"> </w:t>
                            </w:r>
                            <w:proofErr w:type="spellStart"/>
                            <w:r>
                              <w:rPr>
                                <w:color w:val="000000"/>
                                <w:sz w:val="16"/>
                                <w:szCs w:val="16"/>
                              </w:rPr>
                              <w:t>Header</w:t>
                            </w:r>
                            <w:proofErr w:type="spellEnd"/>
                            <w:r>
                              <w:rPr>
                                <w:color w:val="000000"/>
                                <w:sz w:val="16"/>
                                <w:szCs w:val="16"/>
                              </w:rPr>
                              <w:t xml:space="preserve"> </w:t>
                            </w:r>
                          </w:p>
                        </w:tc>
                      </w:tr>
                      <w:tr w:rsidR="00BB00EC" w14:paraId="0AB4396B" w14:textId="77777777" w:rsidTr="00015939">
                        <w:trPr>
                          <w:trHeight w:val="135"/>
                        </w:trPr>
                        <w:tc>
                          <w:tcPr>
                            <w:tcW w:w="2923" w:type="dxa"/>
                          </w:tcPr>
                          <w:p w14:paraId="6E6B09E9" w14:textId="775CADC1" w:rsidR="00BB00EC" w:rsidRPr="00AF5D2F" w:rsidRDefault="00BB00EC" w:rsidP="00015939">
                            <w:pPr>
                              <w:pStyle w:val="MsgTableBody"/>
                              <w:rPr>
                                <w:sz w:val="16"/>
                                <w:szCs w:val="16"/>
                              </w:rPr>
                            </w:pPr>
                            <w:r w:rsidRPr="00AF5D2F">
                              <w:rPr>
                                <w:sz w:val="16"/>
                                <w:szCs w:val="16"/>
                              </w:rPr>
                              <w:t xml:space="preserve">   EVN</w:t>
                            </w:r>
                            <w:r>
                              <w:rPr>
                                <w:sz w:val="16"/>
                                <w:szCs w:val="16"/>
                              </w:rPr>
                              <w:br/>
                              <w:t xml:space="preserve">   {</w:t>
                            </w:r>
                          </w:p>
                        </w:tc>
                        <w:tc>
                          <w:tcPr>
                            <w:tcW w:w="5510" w:type="dxa"/>
                          </w:tcPr>
                          <w:p w14:paraId="1B682A14" w14:textId="521351EE" w:rsidR="00BB00EC" w:rsidRPr="00AF5D2F" w:rsidRDefault="00BB00EC" w:rsidP="00015939">
                            <w:pPr>
                              <w:pStyle w:val="MsgTableBody"/>
                              <w:rPr>
                                <w:sz w:val="16"/>
                                <w:szCs w:val="16"/>
                              </w:rPr>
                            </w:pPr>
                            <w:r w:rsidRPr="00AF5D2F">
                              <w:rPr>
                                <w:sz w:val="16"/>
                                <w:szCs w:val="16"/>
                              </w:rPr>
                              <w:t xml:space="preserve">Event </w:t>
                            </w:r>
                            <w:proofErr w:type="spellStart"/>
                            <w:r w:rsidRPr="00AF5D2F">
                              <w:rPr>
                                <w:sz w:val="16"/>
                                <w:szCs w:val="16"/>
                              </w:rPr>
                              <w:t>Type</w:t>
                            </w:r>
                            <w:proofErr w:type="spellEnd"/>
                            <w:r w:rsidRPr="00AF5D2F">
                              <w:rPr>
                                <w:sz w:val="16"/>
                                <w:szCs w:val="16"/>
                              </w:rPr>
                              <w:t xml:space="preserve"> </w:t>
                            </w:r>
                            <w:r w:rsidR="0020179C">
                              <w:rPr>
                                <w:sz w:val="16"/>
                                <w:szCs w:val="16"/>
                              </w:rPr>
                              <w:br/>
                              <w:t>--- PATIENT BEGIN</w:t>
                            </w:r>
                          </w:p>
                        </w:tc>
                      </w:tr>
                      <w:tr w:rsidR="00BB00EC" w:rsidRPr="00CD0927" w14:paraId="532BBE5B" w14:textId="77777777" w:rsidTr="00015939">
                        <w:trPr>
                          <w:trHeight w:val="135"/>
                        </w:trPr>
                        <w:tc>
                          <w:tcPr>
                            <w:tcW w:w="2923" w:type="dxa"/>
                          </w:tcPr>
                          <w:p w14:paraId="3F0B6702" w14:textId="73100460" w:rsidR="00BB00EC" w:rsidRPr="00AF5D2F" w:rsidRDefault="00BB00EC" w:rsidP="00015939">
                            <w:pPr>
                              <w:pStyle w:val="MsgTableBody"/>
                              <w:rPr>
                                <w:sz w:val="16"/>
                                <w:szCs w:val="16"/>
                              </w:rPr>
                            </w:pPr>
                            <w:r w:rsidRPr="00AF5D2F">
                              <w:rPr>
                                <w:sz w:val="16"/>
                                <w:szCs w:val="16"/>
                              </w:rPr>
                              <w:t xml:space="preserve">   </w:t>
                            </w:r>
                            <w:r>
                              <w:rPr>
                                <w:sz w:val="16"/>
                                <w:szCs w:val="16"/>
                              </w:rPr>
                              <w:t xml:space="preserve">  </w:t>
                            </w:r>
                            <w:r w:rsidRPr="00AF5D2F">
                              <w:rPr>
                                <w:sz w:val="16"/>
                                <w:szCs w:val="16"/>
                              </w:rPr>
                              <w:t>PID</w:t>
                            </w:r>
                            <w:r>
                              <w:rPr>
                                <w:sz w:val="16"/>
                                <w:szCs w:val="16"/>
                              </w:rPr>
                              <w:br/>
                              <w:t xml:space="preserve">     </w:t>
                            </w:r>
                            <w:r w:rsidRPr="00303AD0">
                              <w:rPr>
                                <w:sz w:val="16"/>
                                <w:szCs w:val="16"/>
                              </w:rPr>
                              <w:t>[ PD1 ]</w:t>
                            </w:r>
                            <w:r w:rsidRPr="00303AD0">
                              <w:rPr>
                                <w:sz w:val="16"/>
                                <w:szCs w:val="16"/>
                              </w:rPr>
                              <w:br/>
                              <w:t xml:space="preserve">     MRG</w:t>
                            </w:r>
                          </w:p>
                        </w:tc>
                        <w:tc>
                          <w:tcPr>
                            <w:tcW w:w="5510" w:type="dxa"/>
                          </w:tcPr>
                          <w:p w14:paraId="337B86DA" w14:textId="31661FE7" w:rsidR="00BB00EC" w:rsidRPr="00EC2309" w:rsidRDefault="00BB00EC" w:rsidP="00015939">
                            <w:pPr>
                              <w:pStyle w:val="MsgTableBody"/>
                              <w:rPr>
                                <w:sz w:val="16"/>
                                <w:szCs w:val="16"/>
                                <w:lang w:val="en-US"/>
                              </w:rPr>
                            </w:pPr>
                            <w:r w:rsidRPr="00EC2309">
                              <w:rPr>
                                <w:sz w:val="16"/>
                                <w:szCs w:val="16"/>
                                <w:lang w:val="en-US"/>
                              </w:rPr>
                              <w:t xml:space="preserve">Patient Identification </w:t>
                            </w:r>
                            <w:r w:rsidRPr="00EC2309">
                              <w:rPr>
                                <w:sz w:val="16"/>
                                <w:szCs w:val="16"/>
                                <w:lang w:val="en-US"/>
                              </w:rPr>
                              <w:br/>
                              <w:t>Additional Demographics</w:t>
                            </w:r>
                            <w:r w:rsidRPr="00EC2309">
                              <w:rPr>
                                <w:sz w:val="16"/>
                                <w:szCs w:val="16"/>
                                <w:lang w:val="en-US"/>
                              </w:rPr>
                              <w:br/>
                              <w:t>Merge Information</w:t>
                            </w:r>
                          </w:p>
                        </w:tc>
                      </w:tr>
                      <w:tr w:rsidR="00BB00EC" w14:paraId="123A4584" w14:textId="77777777" w:rsidTr="00015939">
                        <w:trPr>
                          <w:trHeight w:val="135"/>
                        </w:trPr>
                        <w:tc>
                          <w:tcPr>
                            <w:tcW w:w="2923" w:type="dxa"/>
                          </w:tcPr>
                          <w:p w14:paraId="1AD5BE9F" w14:textId="77777777" w:rsidR="00AE0F7C" w:rsidRDefault="00BB00EC" w:rsidP="00AE0F7C">
                            <w:pPr>
                              <w:pStyle w:val="MsgTableBody"/>
                              <w:rPr>
                                <w:sz w:val="16"/>
                                <w:szCs w:val="16"/>
                              </w:rPr>
                            </w:pPr>
                            <w:r w:rsidRPr="002A68E8">
                              <w:rPr>
                                <w:sz w:val="16"/>
                                <w:szCs w:val="16"/>
                                <w:lang w:val="en-US"/>
                              </w:rPr>
                              <w:t xml:space="preserve">   </w:t>
                            </w:r>
                            <w:r>
                              <w:rPr>
                                <w:sz w:val="16"/>
                                <w:szCs w:val="16"/>
                                <w:lang w:val="en-US"/>
                              </w:rPr>
                              <w:t xml:space="preserve">  </w:t>
                            </w:r>
                            <w:r w:rsidRPr="00AF5D2F">
                              <w:rPr>
                                <w:sz w:val="16"/>
                                <w:szCs w:val="16"/>
                              </w:rPr>
                              <w:t>PV1</w:t>
                            </w:r>
                          </w:p>
                          <w:p w14:paraId="6E8274DC" w14:textId="053AE64D" w:rsidR="00AE0F7C" w:rsidRPr="00AE0F7C" w:rsidRDefault="00AE0F7C" w:rsidP="00AE0F7C">
                            <w:pPr>
                              <w:pStyle w:val="MsgTableBody"/>
                              <w:rPr>
                                <w:sz w:val="16"/>
                                <w:szCs w:val="16"/>
                              </w:rPr>
                            </w:pPr>
                            <w:r>
                              <w:rPr>
                                <w:sz w:val="16"/>
                                <w:szCs w:val="16"/>
                              </w:rPr>
                              <w:t xml:space="preserve">   }</w:t>
                            </w:r>
                            <w:r w:rsidR="00BB00EC" w:rsidRPr="00AF5D2F">
                              <w:rPr>
                                <w:sz w:val="16"/>
                                <w:szCs w:val="16"/>
                              </w:rPr>
                              <w:t xml:space="preserve"> </w:t>
                            </w:r>
                          </w:p>
                        </w:tc>
                        <w:tc>
                          <w:tcPr>
                            <w:tcW w:w="5510" w:type="dxa"/>
                          </w:tcPr>
                          <w:p w14:paraId="1DCA159C" w14:textId="50E098CF" w:rsidR="00BB00EC" w:rsidRPr="00AF5D2F" w:rsidRDefault="00BB00EC" w:rsidP="00015939">
                            <w:pPr>
                              <w:pStyle w:val="MsgTableBody"/>
                              <w:rPr>
                                <w:sz w:val="16"/>
                                <w:szCs w:val="16"/>
                              </w:rPr>
                            </w:pPr>
                            <w:r w:rsidRPr="00AF5D2F">
                              <w:rPr>
                                <w:sz w:val="16"/>
                                <w:szCs w:val="16"/>
                              </w:rPr>
                              <w:t>P</w:t>
                            </w:r>
                            <w:r w:rsidR="0020179C">
                              <w:rPr>
                                <w:sz w:val="16"/>
                                <w:szCs w:val="16"/>
                              </w:rPr>
                              <w:t>atient Visit</w:t>
                            </w:r>
                            <w:r w:rsidR="0020179C">
                              <w:rPr>
                                <w:sz w:val="16"/>
                                <w:szCs w:val="16"/>
                              </w:rPr>
                              <w:br/>
                              <w:t>--- PATIENT END</w:t>
                            </w:r>
                          </w:p>
                        </w:tc>
                      </w:tr>
                    </w:tbl>
                    <w:p w14:paraId="419A6165" w14:textId="77777777" w:rsidR="00BB00EC" w:rsidRPr="00852C2B" w:rsidRDefault="00BB00EC" w:rsidP="00EC2309">
                      <w:pPr>
                        <w:ind w:left="0"/>
                        <w:rPr>
                          <w:rFonts w:ascii="Courier New" w:hAnsi="Courier New" w:cs="Courier New"/>
                          <w:sz w:val="16"/>
                          <w:lang w:val="en-US"/>
                        </w:rPr>
                      </w:pPr>
                    </w:p>
                  </w:txbxContent>
                </v:textbox>
                <w10:anchorlock/>
              </v:shape>
            </w:pict>
          </mc:Fallback>
        </mc:AlternateContent>
      </w:r>
    </w:p>
    <w:p w14:paraId="48DC89E8" w14:textId="77777777" w:rsidR="007B2C4F" w:rsidRDefault="007B2C4F">
      <w:pPr>
        <w:keepLines w:val="0"/>
        <w:spacing w:before="0" w:after="0"/>
        <w:ind w:left="0"/>
        <w:rPr>
          <w:rFonts w:ascii="Arial Fet" w:hAnsi="Arial Fet"/>
          <w:b/>
          <w:sz w:val="28"/>
        </w:rPr>
      </w:pPr>
      <w:r>
        <w:br w:type="page"/>
      </w:r>
    </w:p>
    <w:p w14:paraId="6DDCA4AF" w14:textId="3F91A970" w:rsidR="0091325E" w:rsidRDefault="0091325E" w:rsidP="0091325E">
      <w:pPr>
        <w:pStyle w:val="Rubrik2"/>
      </w:pPr>
      <w:bookmarkStart w:id="24" w:name="_Toc470093827"/>
      <w:r>
        <w:lastRenderedPageBreak/>
        <w:t xml:space="preserve">Data </w:t>
      </w:r>
      <w:proofErr w:type="spellStart"/>
      <w:r>
        <w:t>types</w:t>
      </w:r>
      <w:bookmarkEnd w:id="24"/>
      <w:proofErr w:type="spellEnd"/>
    </w:p>
    <w:p w14:paraId="7DF51E20" w14:textId="77777777" w:rsidR="0091325E" w:rsidRPr="0091325E" w:rsidRDefault="0091325E" w:rsidP="0091325E"/>
    <w:p w14:paraId="4B4191C2" w14:textId="0D491CA4" w:rsidR="003960D0" w:rsidRDefault="004B4DAC" w:rsidP="003960D0">
      <w:pPr>
        <w:pStyle w:val="Rubrik2"/>
      </w:pPr>
      <w:bookmarkStart w:id="25" w:name="_Toc470093828"/>
      <w:r>
        <w:t xml:space="preserve">MSH – </w:t>
      </w:r>
      <w:proofErr w:type="spellStart"/>
      <w:r>
        <w:t>Message</w:t>
      </w:r>
      <w:proofErr w:type="spellEnd"/>
      <w:r>
        <w:t xml:space="preserve"> </w:t>
      </w:r>
      <w:proofErr w:type="spellStart"/>
      <w:r>
        <w:t>Header</w:t>
      </w:r>
      <w:bookmarkEnd w:id="25"/>
      <w:proofErr w:type="spellEnd"/>
    </w:p>
    <w:p w14:paraId="2D81A05C" w14:textId="77777777" w:rsidR="009D25C0" w:rsidRPr="009D25C0" w:rsidRDefault="009D25C0" w:rsidP="009D25C0">
      <w:pPr>
        <w:rPr>
          <w:lang w:val="en-US"/>
        </w:rPr>
      </w:pPr>
      <w:r w:rsidRPr="00677076">
        <w:rPr>
          <w:lang w:val="en-US"/>
        </w:rPr>
        <w:t>The MSH segment defines the intent, source, destination, and some specifics of the syntax of a message.</w:t>
      </w:r>
    </w:p>
    <w:p w14:paraId="60F1BDF0" w14:textId="77777777" w:rsidR="003960D0" w:rsidRPr="004558EB" w:rsidRDefault="003960D0" w:rsidP="004558EB">
      <w:pPr>
        <w:rPr>
          <w:lang w:val="en-US"/>
        </w:rPr>
      </w:pPr>
      <w:r w:rsidRPr="004558EB">
        <w:rPr>
          <w:lang w:val="en-US"/>
        </w:rPr>
        <w:t xml:space="preserve">Usage: </w:t>
      </w:r>
      <w:r w:rsidR="004558EB" w:rsidRPr="004558EB">
        <w:rPr>
          <w:lang w:val="en-US"/>
        </w:rPr>
        <w:t>Required</w:t>
      </w:r>
      <w:r w:rsidR="004558EB" w:rsidRPr="004558EB">
        <w:rPr>
          <w:lang w:val="en-US"/>
        </w:rPr>
        <w:br/>
      </w:r>
      <w:r w:rsidRPr="004558EB">
        <w:rPr>
          <w:lang w:val="en-US"/>
        </w:rPr>
        <w:t>Cardinality: 1</w:t>
      </w:r>
      <w:proofErr w:type="gramStart"/>
      <w:r w:rsidRPr="004558EB">
        <w:rPr>
          <w:lang w:val="en-US"/>
        </w:rPr>
        <w:t>..1</w:t>
      </w:r>
      <w:proofErr w:type="gramEnd"/>
    </w:p>
    <w:tbl>
      <w:tblPr>
        <w:tblW w:w="9609"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487"/>
        <w:gridCol w:w="1134"/>
        <w:gridCol w:w="992"/>
        <w:gridCol w:w="562"/>
        <w:gridCol w:w="576"/>
        <w:gridCol w:w="708"/>
        <w:gridCol w:w="2552"/>
      </w:tblGrid>
      <w:tr w:rsidR="003960D0" w:rsidRPr="004558EB" w14:paraId="5F45BEA3" w14:textId="77777777" w:rsidTr="007137CB">
        <w:tc>
          <w:tcPr>
            <w:tcW w:w="598" w:type="dxa"/>
            <w:shd w:val="clear" w:color="auto" w:fill="E0E0E0"/>
          </w:tcPr>
          <w:p w14:paraId="35109C32" w14:textId="77777777" w:rsidR="003960D0" w:rsidRPr="00A528D7" w:rsidRDefault="003960D0" w:rsidP="003960D0">
            <w:pPr>
              <w:pStyle w:val="StyleTableHeadingBold"/>
              <w:rPr>
                <w:sz w:val="18"/>
                <w:lang w:val="en-US"/>
              </w:rPr>
            </w:pPr>
            <w:r w:rsidRPr="00A528D7">
              <w:rPr>
                <w:sz w:val="18"/>
                <w:lang w:val="en-US"/>
              </w:rPr>
              <w:t>Seq.</w:t>
            </w:r>
          </w:p>
        </w:tc>
        <w:tc>
          <w:tcPr>
            <w:tcW w:w="2487" w:type="dxa"/>
            <w:shd w:val="clear" w:color="auto" w:fill="E0E0E0"/>
          </w:tcPr>
          <w:p w14:paraId="5944F53E" w14:textId="77777777" w:rsidR="003960D0" w:rsidRPr="00A528D7" w:rsidRDefault="003960D0" w:rsidP="003960D0">
            <w:pPr>
              <w:pStyle w:val="StyleTableHeadingBold"/>
              <w:rPr>
                <w:sz w:val="18"/>
                <w:lang w:val="en-US"/>
              </w:rPr>
            </w:pPr>
            <w:r w:rsidRPr="00A528D7">
              <w:rPr>
                <w:sz w:val="18"/>
                <w:lang w:val="en-US"/>
              </w:rPr>
              <w:t>Name</w:t>
            </w:r>
          </w:p>
        </w:tc>
        <w:tc>
          <w:tcPr>
            <w:tcW w:w="1134" w:type="dxa"/>
            <w:shd w:val="clear" w:color="auto" w:fill="E0E0E0"/>
          </w:tcPr>
          <w:p w14:paraId="45812583" w14:textId="77777777" w:rsidR="003960D0" w:rsidRPr="00A528D7" w:rsidRDefault="003960D0" w:rsidP="003960D0">
            <w:pPr>
              <w:pStyle w:val="StyleTableHeadingBold"/>
              <w:rPr>
                <w:sz w:val="18"/>
                <w:lang w:val="en-US"/>
              </w:rPr>
            </w:pPr>
            <w:r w:rsidRPr="00A528D7">
              <w:rPr>
                <w:sz w:val="18"/>
                <w:lang w:val="en-US"/>
              </w:rPr>
              <w:t>Type</w:t>
            </w:r>
          </w:p>
        </w:tc>
        <w:tc>
          <w:tcPr>
            <w:tcW w:w="992" w:type="dxa"/>
            <w:shd w:val="clear" w:color="auto" w:fill="E0E0E0"/>
          </w:tcPr>
          <w:p w14:paraId="0688F234" w14:textId="77777777" w:rsidR="003960D0" w:rsidRPr="00A528D7" w:rsidRDefault="003960D0" w:rsidP="003960D0">
            <w:pPr>
              <w:pStyle w:val="StyleTableHeadingBold"/>
              <w:rPr>
                <w:sz w:val="18"/>
                <w:lang w:val="en-US"/>
              </w:rPr>
            </w:pPr>
            <w:r w:rsidRPr="00A528D7">
              <w:rPr>
                <w:sz w:val="18"/>
                <w:lang w:val="en-US"/>
              </w:rPr>
              <w:t>Table</w:t>
            </w:r>
          </w:p>
        </w:tc>
        <w:tc>
          <w:tcPr>
            <w:tcW w:w="562" w:type="dxa"/>
            <w:shd w:val="clear" w:color="auto" w:fill="E0E0E0"/>
          </w:tcPr>
          <w:p w14:paraId="4EC05FAD" w14:textId="77777777" w:rsidR="003960D0" w:rsidRPr="00A528D7" w:rsidRDefault="00A528D7" w:rsidP="003960D0">
            <w:pPr>
              <w:pStyle w:val="StyleTableHeadingBold"/>
              <w:rPr>
                <w:sz w:val="18"/>
                <w:lang w:val="en-US"/>
              </w:rPr>
            </w:pPr>
            <w:r>
              <w:rPr>
                <w:sz w:val="18"/>
                <w:lang w:val="en-US"/>
              </w:rPr>
              <w:t>Len</w:t>
            </w:r>
          </w:p>
        </w:tc>
        <w:tc>
          <w:tcPr>
            <w:tcW w:w="576" w:type="dxa"/>
            <w:shd w:val="clear" w:color="auto" w:fill="E0E0E0"/>
          </w:tcPr>
          <w:p w14:paraId="45233ED2" w14:textId="77777777" w:rsidR="003960D0" w:rsidRPr="00A528D7" w:rsidRDefault="003960D0" w:rsidP="003960D0">
            <w:pPr>
              <w:pStyle w:val="StyleTableHeadingBold"/>
              <w:rPr>
                <w:sz w:val="18"/>
                <w:lang w:val="en-US"/>
              </w:rPr>
            </w:pPr>
            <w:r w:rsidRPr="00A528D7">
              <w:rPr>
                <w:sz w:val="18"/>
                <w:lang w:val="en-US"/>
              </w:rPr>
              <w:t>Opt</w:t>
            </w:r>
          </w:p>
        </w:tc>
        <w:tc>
          <w:tcPr>
            <w:tcW w:w="708" w:type="dxa"/>
            <w:shd w:val="clear" w:color="auto" w:fill="E0E0E0"/>
          </w:tcPr>
          <w:p w14:paraId="742DE95C" w14:textId="77777777" w:rsidR="003960D0" w:rsidRPr="00A528D7" w:rsidRDefault="003960D0" w:rsidP="003960D0">
            <w:pPr>
              <w:pStyle w:val="StyleTableHeadingBold"/>
              <w:rPr>
                <w:sz w:val="18"/>
                <w:lang w:val="en-US"/>
              </w:rPr>
            </w:pPr>
            <w:r w:rsidRPr="00A528D7">
              <w:rPr>
                <w:sz w:val="18"/>
                <w:lang w:val="en-US"/>
              </w:rPr>
              <w:t>Card</w:t>
            </w:r>
          </w:p>
        </w:tc>
        <w:tc>
          <w:tcPr>
            <w:tcW w:w="2552" w:type="dxa"/>
            <w:shd w:val="clear" w:color="auto" w:fill="E0E0E0"/>
          </w:tcPr>
          <w:p w14:paraId="205E5DEB" w14:textId="77777777" w:rsidR="003960D0" w:rsidRPr="00A528D7" w:rsidRDefault="003960D0" w:rsidP="003960D0">
            <w:pPr>
              <w:pStyle w:val="StyleTableHeadingBold"/>
              <w:rPr>
                <w:sz w:val="18"/>
                <w:lang w:val="en-US"/>
              </w:rPr>
            </w:pPr>
            <w:r w:rsidRPr="00A528D7">
              <w:rPr>
                <w:sz w:val="18"/>
                <w:lang w:val="en-US"/>
              </w:rPr>
              <w:t>Contents</w:t>
            </w:r>
          </w:p>
        </w:tc>
      </w:tr>
      <w:tr w:rsidR="003960D0" w:rsidRPr="0023153B" w14:paraId="363EA280" w14:textId="77777777" w:rsidTr="007137CB">
        <w:tc>
          <w:tcPr>
            <w:tcW w:w="598" w:type="dxa"/>
          </w:tcPr>
          <w:p w14:paraId="11AF4AE2" w14:textId="77777777" w:rsidR="003960D0" w:rsidRPr="00A528D7" w:rsidRDefault="0023153B" w:rsidP="003960D0">
            <w:pPr>
              <w:pStyle w:val="Tabletext0"/>
              <w:rPr>
                <w:sz w:val="18"/>
                <w:lang w:val="en-US"/>
              </w:rPr>
            </w:pPr>
            <w:r w:rsidRPr="00A528D7">
              <w:rPr>
                <w:sz w:val="18"/>
                <w:lang w:val="en-US"/>
              </w:rPr>
              <w:t>1</w:t>
            </w:r>
          </w:p>
        </w:tc>
        <w:tc>
          <w:tcPr>
            <w:tcW w:w="2487" w:type="dxa"/>
          </w:tcPr>
          <w:p w14:paraId="0CD88783" w14:textId="77777777" w:rsidR="003960D0" w:rsidRPr="00A528D7" w:rsidRDefault="0023153B" w:rsidP="003960D0">
            <w:pPr>
              <w:pStyle w:val="Tabletext0"/>
              <w:rPr>
                <w:sz w:val="18"/>
                <w:lang w:val="en-US"/>
              </w:rPr>
            </w:pPr>
            <w:r w:rsidRPr="00A528D7">
              <w:rPr>
                <w:sz w:val="18"/>
                <w:lang w:val="en-US"/>
              </w:rPr>
              <w:t>Field Separator</w:t>
            </w:r>
          </w:p>
        </w:tc>
        <w:tc>
          <w:tcPr>
            <w:tcW w:w="1134" w:type="dxa"/>
          </w:tcPr>
          <w:p w14:paraId="69D36409" w14:textId="77777777" w:rsidR="003960D0" w:rsidRPr="00A528D7" w:rsidRDefault="0023153B" w:rsidP="003960D0">
            <w:pPr>
              <w:pStyle w:val="Tabletext0"/>
              <w:rPr>
                <w:sz w:val="18"/>
                <w:lang w:val="en-US"/>
              </w:rPr>
            </w:pPr>
            <w:r w:rsidRPr="00A528D7">
              <w:rPr>
                <w:sz w:val="18"/>
                <w:lang w:val="en-US"/>
              </w:rPr>
              <w:t>ST</w:t>
            </w:r>
          </w:p>
        </w:tc>
        <w:tc>
          <w:tcPr>
            <w:tcW w:w="992" w:type="dxa"/>
          </w:tcPr>
          <w:p w14:paraId="6DB196FE" w14:textId="77777777" w:rsidR="003960D0" w:rsidRPr="00A528D7" w:rsidRDefault="003960D0" w:rsidP="003960D0">
            <w:pPr>
              <w:pStyle w:val="Tabletext0"/>
              <w:rPr>
                <w:sz w:val="18"/>
                <w:lang w:val="en-US"/>
              </w:rPr>
            </w:pPr>
          </w:p>
        </w:tc>
        <w:tc>
          <w:tcPr>
            <w:tcW w:w="562" w:type="dxa"/>
          </w:tcPr>
          <w:p w14:paraId="50FA736D" w14:textId="77777777" w:rsidR="003960D0" w:rsidRPr="00A528D7" w:rsidRDefault="0023153B" w:rsidP="00E368B2">
            <w:pPr>
              <w:pStyle w:val="Tabletext0"/>
              <w:jc w:val="right"/>
              <w:rPr>
                <w:sz w:val="18"/>
                <w:lang w:val="en-US"/>
              </w:rPr>
            </w:pPr>
            <w:r w:rsidRPr="00A528D7">
              <w:rPr>
                <w:sz w:val="18"/>
                <w:lang w:val="en-US"/>
              </w:rPr>
              <w:t>1</w:t>
            </w:r>
          </w:p>
        </w:tc>
        <w:tc>
          <w:tcPr>
            <w:tcW w:w="576" w:type="dxa"/>
          </w:tcPr>
          <w:p w14:paraId="332AFED4" w14:textId="77777777" w:rsidR="003960D0" w:rsidRPr="00A528D7" w:rsidRDefault="0023153B" w:rsidP="00E368B2">
            <w:pPr>
              <w:pStyle w:val="Tabletext0"/>
              <w:jc w:val="center"/>
              <w:rPr>
                <w:sz w:val="18"/>
                <w:lang w:val="en-US"/>
              </w:rPr>
            </w:pPr>
            <w:r w:rsidRPr="00A528D7">
              <w:rPr>
                <w:sz w:val="18"/>
                <w:lang w:val="en-US"/>
              </w:rPr>
              <w:t>R</w:t>
            </w:r>
          </w:p>
        </w:tc>
        <w:tc>
          <w:tcPr>
            <w:tcW w:w="708" w:type="dxa"/>
          </w:tcPr>
          <w:p w14:paraId="137EE9E1" w14:textId="77777777" w:rsidR="003960D0" w:rsidRPr="00A528D7" w:rsidRDefault="0023153B" w:rsidP="00E368B2">
            <w:pPr>
              <w:pStyle w:val="Tabletext0"/>
              <w:jc w:val="center"/>
              <w:rPr>
                <w:sz w:val="18"/>
                <w:lang w:val="en-US"/>
              </w:rPr>
            </w:pPr>
            <w:r w:rsidRPr="00A528D7">
              <w:rPr>
                <w:sz w:val="18"/>
                <w:lang w:val="en-US"/>
              </w:rPr>
              <w:t>1</w:t>
            </w:r>
            <w:r w:rsidR="003960D0" w:rsidRPr="00A528D7">
              <w:rPr>
                <w:sz w:val="18"/>
                <w:lang w:val="en-US"/>
              </w:rPr>
              <w:t>..1</w:t>
            </w:r>
          </w:p>
        </w:tc>
        <w:tc>
          <w:tcPr>
            <w:tcW w:w="2552" w:type="dxa"/>
          </w:tcPr>
          <w:p w14:paraId="06DF0E92" w14:textId="77777777" w:rsidR="003960D0" w:rsidRPr="00A528D7" w:rsidRDefault="0023153B" w:rsidP="003960D0">
            <w:pPr>
              <w:pStyle w:val="Tabletext0"/>
              <w:rPr>
                <w:sz w:val="18"/>
                <w:lang w:val="en-US"/>
              </w:rPr>
            </w:pPr>
            <w:r w:rsidRPr="00A528D7">
              <w:rPr>
                <w:sz w:val="18"/>
                <w:lang w:val="en-US"/>
              </w:rPr>
              <w:t xml:space="preserve">e.g. </w:t>
            </w:r>
            <w:r w:rsidRPr="00A528D7">
              <w:rPr>
                <w:rFonts w:ascii="Courier New" w:hAnsi="Courier New" w:cs="Courier New"/>
                <w:sz w:val="18"/>
                <w:szCs w:val="20"/>
                <w:lang w:val="en-US"/>
              </w:rPr>
              <w:t>|</w:t>
            </w:r>
          </w:p>
        </w:tc>
      </w:tr>
      <w:tr w:rsidR="003960D0" w:rsidRPr="0023153B" w14:paraId="7DC38042" w14:textId="77777777" w:rsidTr="007137CB">
        <w:tc>
          <w:tcPr>
            <w:tcW w:w="598" w:type="dxa"/>
          </w:tcPr>
          <w:p w14:paraId="1BECC977" w14:textId="77777777" w:rsidR="003960D0" w:rsidRPr="00A528D7" w:rsidRDefault="0023153B" w:rsidP="003960D0">
            <w:pPr>
              <w:pStyle w:val="Tabletext0"/>
              <w:rPr>
                <w:sz w:val="18"/>
                <w:lang w:val="en-US"/>
              </w:rPr>
            </w:pPr>
            <w:r w:rsidRPr="00A528D7">
              <w:rPr>
                <w:sz w:val="18"/>
                <w:lang w:val="en-US"/>
              </w:rPr>
              <w:t>2</w:t>
            </w:r>
          </w:p>
        </w:tc>
        <w:tc>
          <w:tcPr>
            <w:tcW w:w="2487" w:type="dxa"/>
          </w:tcPr>
          <w:p w14:paraId="65F9A036" w14:textId="77777777" w:rsidR="003960D0" w:rsidRPr="00A528D7" w:rsidRDefault="0023153B" w:rsidP="003960D0">
            <w:pPr>
              <w:pStyle w:val="Tabletext0"/>
              <w:rPr>
                <w:sz w:val="18"/>
                <w:lang w:val="en-US"/>
              </w:rPr>
            </w:pPr>
            <w:r w:rsidRPr="00A528D7">
              <w:rPr>
                <w:sz w:val="18"/>
                <w:lang w:val="en-US"/>
              </w:rPr>
              <w:t>Encoding Characters</w:t>
            </w:r>
          </w:p>
        </w:tc>
        <w:tc>
          <w:tcPr>
            <w:tcW w:w="1134" w:type="dxa"/>
          </w:tcPr>
          <w:p w14:paraId="34842A7C" w14:textId="77777777" w:rsidR="003960D0" w:rsidRPr="00A528D7" w:rsidRDefault="0023153B" w:rsidP="003960D0">
            <w:pPr>
              <w:pStyle w:val="Tabletext0"/>
              <w:rPr>
                <w:sz w:val="18"/>
                <w:lang w:val="en-US"/>
              </w:rPr>
            </w:pPr>
            <w:r w:rsidRPr="00A528D7">
              <w:rPr>
                <w:sz w:val="18"/>
                <w:lang w:val="en-US"/>
              </w:rPr>
              <w:t>ST</w:t>
            </w:r>
          </w:p>
        </w:tc>
        <w:tc>
          <w:tcPr>
            <w:tcW w:w="992" w:type="dxa"/>
          </w:tcPr>
          <w:p w14:paraId="4D5E9BFB" w14:textId="77777777" w:rsidR="003960D0" w:rsidRPr="00A528D7" w:rsidRDefault="003960D0" w:rsidP="003960D0">
            <w:pPr>
              <w:pStyle w:val="Tabletext0"/>
              <w:rPr>
                <w:sz w:val="18"/>
                <w:lang w:val="en-US"/>
              </w:rPr>
            </w:pPr>
          </w:p>
        </w:tc>
        <w:tc>
          <w:tcPr>
            <w:tcW w:w="562" w:type="dxa"/>
          </w:tcPr>
          <w:p w14:paraId="4192CA38" w14:textId="77777777" w:rsidR="003960D0" w:rsidRPr="00A528D7" w:rsidRDefault="0023153B" w:rsidP="00E368B2">
            <w:pPr>
              <w:pStyle w:val="Tabletext0"/>
              <w:jc w:val="right"/>
              <w:rPr>
                <w:sz w:val="18"/>
                <w:lang w:val="en-US"/>
              </w:rPr>
            </w:pPr>
            <w:r w:rsidRPr="00A528D7">
              <w:rPr>
                <w:sz w:val="18"/>
                <w:lang w:val="en-US"/>
              </w:rPr>
              <w:t>4</w:t>
            </w:r>
          </w:p>
        </w:tc>
        <w:tc>
          <w:tcPr>
            <w:tcW w:w="576" w:type="dxa"/>
          </w:tcPr>
          <w:p w14:paraId="37649E9C" w14:textId="77777777" w:rsidR="003960D0" w:rsidRPr="00A528D7" w:rsidRDefault="0023153B" w:rsidP="00E368B2">
            <w:pPr>
              <w:pStyle w:val="Tabletext0"/>
              <w:jc w:val="center"/>
              <w:rPr>
                <w:sz w:val="18"/>
                <w:lang w:val="en-US"/>
              </w:rPr>
            </w:pPr>
            <w:r w:rsidRPr="00A528D7">
              <w:rPr>
                <w:sz w:val="18"/>
                <w:lang w:val="en-US"/>
              </w:rPr>
              <w:t>R</w:t>
            </w:r>
          </w:p>
        </w:tc>
        <w:tc>
          <w:tcPr>
            <w:tcW w:w="708" w:type="dxa"/>
          </w:tcPr>
          <w:p w14:paraId="2A259F77" w14:textId="77777777" w:rsidR="003960D0" w:rsidRPr="00A528D7" w:rsidRDefault="0023153B" w:rsidP="00E368B2">
            <w:pPr>
              <w:pStyle w:val="Tabletext0"/>
              <w:jc w:val="center"/>
              <w:rPr>
                <w:sz w:val="18"/>
                <w:lang w:val="en-US"/>
              </w:rPr>
            </w:pPr>
            <w:r w:rsidRPr="00A528D7">
              <w:rPr>
                <w:sz w:val="18"/>
                <w:lang w:val="en-US"/>
              </w:rPr>
              <w:t>1..1</w:t>
            </w:r>
          </w:p>
        </w:tc>
        <w:tc>
          <w:tcPr>
            <w:tcW w:w="2552" w:type="dxa"/>
          </w:tcPr>
          <w:p w14:paraId="00635514" w14:textId="77777777" w:rsidR="003960D0" w:rsidRPr="00A528D7" w:rsidRDefault="0023153B" w:rsidP="003960D0">
            <w:pPr>
              <w:pStyle w:val="Tabletext0"/>
              <w:rPr>
                <w:sz w:val="18"/>
                <w:lang w:val="en-US"/>
              </w:rPr>
            </w:pPr>
            <w:r w:rsidRPr="00A528D7">
              <w:rPr>
                <w:sz w:val="18"/>
                <w:lang w:val="en-US"/>
              </w:rPr>
              <w:t xml:space="preserve">e.g. </w:t>
            </w:r>
            <w:r w:rsidRPr="00A528D7">
              <w:rPr>
                <w:rFonts w:ascii="Courier New" w:hAnsi="Courier New" w:cs="Courier New"/>
                <w:sz w:val="18"/>
                <w:szCs w:val="20"/>
                <w:lang w:val="en-US"/>
              </w:rPr>
              <w:t>^~\&amp;</w:t>
            </w:r>
          </w:p>
        </w:tc>
      </w:tr>
      <w:tr w:rsidR="0023153B" w:rsidRPr="0023153B" w14:paraId="132A0552" w14:textId="77777777" w:rsidTr="007137CB">
        <w:tc>
          <w:tcPr>
            <w:tcW w:w="598" w:type="dxa"/>
          </w:tcPr>
          <w:p w14:paraId="501C5352" w14:textId="77777777" w:rsidR="00E368B2" w:rsidRPr="00A528D7" w:rsidRDefault="00E368B2" w:rsidP="003960D0">
            <w:pPr>
              <w:pStyle w:val="Tabletext0"/>
              <w:rPr>
                <w:sz w:val="18"/>
                <w:lang w:val="en-US"/>
              </w:rPr>
            </w:pPr>
            <w:r w:rsidRPr="00A528D7">
              <w:rPr>
                <w:sz w:val="18"/>
                <w:lang w:val="en-US"/>
              </w:rPr>
              <w:t>3</w:t>
            </w:r>
          </w:p>
        </w:tc>
        <w:tc>
          <w:tcPr>
            <w:tcW w:w="2487" w:type="dxa"/>
          </w:tcPr>
          <w:p w14:paraId="69B555DD" w14:textId="77777777" w:rsidR="0023153B" w:rsidRPr="00A528D7" w:rsidRDefault="00E368B2" w:rsidP="003960D0">
            <w:pPr>
              <w:pStyle w:val="Tabletext0"/>
              <w:rPr>
                <w:sz w:val="18"/>
                <w:lang w:val="en-US"/>
              </w:rPr>
            </w:pPr>
            <w:r w:rsidRPr="00A528D7">
              <w:rPr>
                <w:sz w:val="18"/>
                <w:lang w:val="en-US"/>
              </w:rPr>
              <w:t>Sending Application</w:t>
            </w:r>
          </w:p>
        </w:tc>
        <w:tc>
          <w:tcPr>
            <w:tcW w:w="1134" w:type="dxa"/>
          </w:tcPr>
          <w:p w14:paraId="6CAC00C2" w14:textId="77777777" w:rsidR="0023153B" w:rsidRPr="00A528D7" w:rsidRDefault="00E368B2" w:rsidP="003960D0">
            <w:pPr>
              <w:pStyle w:val="Tabletext0"/>
              <w:rPr>
                <w:sz w:val="18"/>
                <w:lang w:val="en-US"/>
              </w:rPr>
            </w:pPr>
            <w:r w:rsidRPr="00A528D7">
              <w:rPr>
                <w:sz w:val="18"/>
                <w:lang w:val="en-US"/>
              </w:rPr>
              <w:t>HD</w:t>
            </w:r>
          </w:p>
        </w:tc>
        <w:tc>
          <w:tcPr>
            <w:tcW w:w="992" w:type="dxa"/>
          </w:tcPr>
          <w:p w14:paraId="1DA60DE3" w14:textId="77777777" w:rsidR="0023153B" w:rsidRPr="00A528D7" w:rsidRDefault="0023153B" w:rsidP="003960D0">
            <w:pPr>
              <w:pStyle w:val="Tabletext0"/>
              <w:rPr>
                <w:sz w:val="18"/>
                <w:lang w:val="en-US"/>
              </w:rPr>
            </w:pPr>
          </w:p>
        </w:tc>
        <w:tc>
          <w:tcPr>
            <w:tcW w:w="562" w:type="dxa"/>
          </w:tcPr>
          <w:p w14:paraId="066F773D" w14:textId="77777777" w:rsidR="0023153B" w:rsidRPr="00A528D7" w:rsidRDefault="007137CB" w:rsidP="00E368B2">
            <w:pPr>
              <w:pStyle w:val="Tabletext0"/>
              <w:jc w:val="right"/>
              <w:rPr>
                <w:sz w:val="18"/>
                <w:lang w:val="en-US"/>
              </w:rPr>
            </w:pPr>
            <w:r>
              <w:rPr>
                <w:sz w:val="18"/>
                <w:lang w:val="en-US"/>
              </w:rPr>
              <w:t>227</w:t>
            </w:r>
          </w:p>
        </w:tc>
        <w:tc>
          <w:tcPr>
            <w:tcW w:w="576" w:type="dxa"/>
          </w:tcPr>
          <w:p w14:paraId="7D3E145B" w14:textId="77777777" w:rsidR="0023153B" w:rsidRPr="00A528D7" w:rsidRDefault="00E368B2" w:rsidP="00E368B2">
            <w:pPr>
              <w:pStyle w:val="Tabletext0"/>
              <w:jc w:val="center"/>
              <w:rPr>
                <w:sz w:val="18"/>
                <w:lang w:val="en-US"/>
              </w:rPr>
            </w:pPr>
            <w:r w:rsidRPr="00A528D7">
              <w:rPr>
                <w:sz w:val="18"/>
                <w:lang w:val="en-US"/>
              </w:rPr>
              <w:t>R</w:t>
            </w:r>
          </w:p>
        </w:tc>
        <w:tc>
          <w:tcPr>
            <w:tcW w:w="708" w:type="dxa"/>
          </w:tcPr>
          <w:p w14:paraId="519FE5E9" w14:textId="77777777" w:rsidR="0023153B" w:rsidRPr="00A528D7" w:rsidRDefault="00E368B2" w:rsidP="00E368B2">
            <w:pPr>
              <w:pStyle w:val="Tabletext0"/>
              <w:jc w:val="center"/>
              <w:rPr>
                <w:sz w:val="18"/>
                <w:lang w:val="en-US"/>
              </w:rPr>
            </w:pPr>
            <w:r w:rsidRPr="00A528D7">
              <w:rPr>
                <w:sz w:val="18"/>
              </w:rPr>
              <w:t>1</w:t>
            </w:r>
            <w:proofErr w:type="gramStart"/>
            <w:r w:rsidRPr="00A528D7">
              <w:rPr>
                <w:sz w:val="18"/>
              </w:rPr>
              <w:t>..</w:t>
            </w:r>
            <w:proofErr w:type="gramEnd"/>
            <w:r w:rsidRPr="00A528D7">
              <w:rPr>
                <w:sz w:val="18"/>
              </w:rPr>
              <w:t>1</w:t>
            </w:r>
          </w:p>
        </w:tc>
        <w:tc>
          <w:tcPr>
            <w:tcW w:w="2552" w:type="dxa"/>
          </w:tcPr>
          <w:p w14:paraId="7E440969" w14:textId="77777777" w:rsidR="0023153B" w:rsidRPr="00A528D7" w:rsidRDefault="0023153B" w:rsidP="003960D0">
            <w:pPr>
              <w:pStyle w:val="Tabletext0"/>
              <w:rPr>
                <w:sz w:val="18"/>
                <w:lang w:val="en-US"/>
              </w:rPr>
            </w:pPr>
          </w:p>
        </w:tc>
      </w:tr>
      <w:tr w:rsidR="0023153B" w:rsidRPr="00986BA1" w14:paraId="1889449C" w14:textId="77777777" w:rsidTr="007137CB">
        <w:tc>
          <w:tcPr>
            <w:tcW w:w="598" w:type="dxa"/>
          </w:tcPr>
          <w:p w14:paraId="4E1ADE26" w14:textId="77777777" w:rsidR="0023153B" w:rsidRPr="00A528D7" w:rsidRDefault="00E368B2" w:rsidP="003960D0">
            <w:pPr>
              <w:pStyle w:val="Tabletext0"/>
              <w:rPr>
                <w:sz w:val="18"/>
                <w:lang w:val="en-US"/>
              </w:rPr>
            </w:pPr>
            <w:r w:rsidRPr="00A528D7">
              <w:rPr>
                <w:sz w:val="18"/>
                <w:lang w:val="en-US"/>
              </w:rPr>
              <w:t>3.1</w:t>
            </w:r>
          </w:p>
        </w:tc>
        <w:tc>
          <w:tcPr>
            <w:tcW w:w="2487" w:type="dxa"/>
          </w:tcPr>
          <w:p w14:paraId="77C93CF4" w14:textId="77777777" w:rsidR="0023153B" w:rsidRPr="00A528D7" w:rsidRDefault="00E368B2" w:rsidP="003960D0">
            <w:pPr>
              <w:pStyle w:val="Tabletext0"/>
              <w:rPr>
                <w:sz w:val="18"/>
                <w:lang w:val="en-US"/>
              </w:rPr>
            </w:pPr>
            <w:r w:rsidRPr="00A528D7">
              <w:rPr>
                <w:sz w:val="18"/>
                <w:lang w:val="en-US"/>
              </w:rPr>
              <w:t xml:space="preserve">    namespace ID</w:t>
            </w:r>
          </w:p>
        </w:tc>
        <w:tc>
          <w:tcPr>
            <w:tcW w:w="1134" w:type="dxa"/>
          </w:tcPr>
          <w:p w14:paraId="7E346515" w14:textId="77777777" w:rsidR="0023153B" w:rsidRPr="00A528D7" w:rsidRDefault="00E368B2" w:rsidP="003960D0">
            <w:pPr>
              <w:pStyle w:val="Tabletext0"/>
              <w:rPr>
                <w:sz w:val="18"/>
                <w:lang w:val="en-US"/>
              </w:rPr>
            </w:pPr>
            <w:r w:rsidRPr="00A528D7">
              <w:rPr>
                <w:sz w:val="18"/>
                <w:lang w:val="en-US"/>
              </w:rPr>
              <w:t>IS</w:t>
            </w:r>
          </w:p>
        </w:tc>
        <w:tc>
          <w:tcPr>
            <w:tcW w:w="992" w:type="dxa"/>
          </w:tcPr>
          <w:p w14:paraId="3B16CDFE" w14:textId="77777777" w:rsidR="0023153B" w:rsidRPr="00A528D7" w:rsidRDefault="0023153B" w:rsidP="003960D0">
            <w:pPr>
              <w:pStyle w:val="Tabletext0"/>
              <w:rPr>
                <w:sz w:val="18"/>
                <w:lang w:val="en-US"/>
              </w:rPr>
            </w:pPr>
          </w:p>
        </w:tc>
        <w:tc>
          <w:tcPr>
            <w:tcW w:w="562" w:type="dxa"/>
          </w:tcPr>
          <w:p w14:paraId="74E94A62" w14:textId="77777777" w:rsidR="0023153B" w:rsidRPr="00A528D7" w:rsidRDefault="007137CB" w:rsidP="00E368B2">
            <w:pPr>
              <w:pStyle w:val="Tabletext0"/>
              <w:jc w:val="right"/>
              <w:rPr>
                <w:sz w:val="18"/>
                <w:lang w:val="en-US"/>
              </w:rPr>
            </w:pPr>
            <w:r>
              <w:rPr>
                <w:sz w:val="18"/>
                <w:lang w:val="en-US"/>
              </w:rPr>
              <w:t>50</w:t>
            </w:r>
          </w:p>
        </w:tc>
        <w:tc>
          <w:tcPr>
            <w:tcW w:w="576" w:type="dxa"/>
          </w:tcPr>
          <w:p w14:paraId="34D78BE3" w14:textId="77777777" w:rsidR="0023153B" w:rsidRPr="00A528D7" w:rsidRDefault="00E368B2" w:rsidP="00E368B2">
            <w:pPr>
              <w:pStyle w:val="Tabletext0"/>
              <w:jc w:val="center"/>
              <w:rPr>
                <w:sz w:val="18"/>
                <w:lang w:val="en-US"/>
              </w:rPr>
            </w:pPr>
            <w:r w:rsidRPr="00A528D7">
              <w:rPr>
                <w:sz w:val="18"/>
                <w:lang w:val="en-US"/>
              </w:rPr>
              <w:t>R</w:t>
            </w:r>
          </w:p>
        </w:tc>
        <w:tc>
          <w:tcPr>
            <w:tcW w:w="708" w:type="dxa"/>
          </w:tcPr>
          <w:p w14:paraId="4C1E47B9" w14:textId="77777777" w:rsidR="0023153B" w:rsidRPr="00A528D7" w:rsidRDefault="00E368B2" w:rsidP="00E368B2">
            <w:pPr>
              <w:pStyle w:val="Tabletext0"/>
              <w:jc w:val="center"/>
              <w:rPr>
                <w:sz w:val="18"/>
                <w:lang w:val="en-US"/>
              </w:rPr>
            </w:pPr>
            <w:r w:rsidRPr="00A528D7">
              <w:rPr>
                <w:sz w:val="18"/>
                <w:lang w:val="en-US"/>
              </w:rPr>
              <w:t>..</w:t>
            </w:r>
          </w:p>
        </w:tc>
        <w:tc>
          <w:tcPr>
            <w:tcW w:w="2552" w:type="dxa"/>
          </w:tcPr>
          <w:p w14:paraId="40B27041" w14:textId="77777777" w:rsidR="0023153B" w:rsidRPr="00A528D7" w:rsidRDefault="00986BA1" w:rsidP="00986BA1">
            <w:pPr>
              <w:pStyle w:val="Tabletext0"/>
              <w:rPr>
                <w:sz w:val="18"/>
                <w:lang w:val="en-US"/>
              </w:rPr>
            </w:pPr>
            <w:r>
              <w:rPr>
                <w:rFonts w:ascii="Courier New" w:hAnsi="Courier New" w:cs="Courier New"/>
                <w:sz w:val="18"/>
                <w:lang w:val="en-US"/>
              </w:rPr>
              <w:t>HSA-ID</w:t>
            </w:r>
          </w:p>
        </w:tc>
      </w:tr>
      <w:tr w:rsidR="007137CB" w:rsidRPr="0023153B" w14:paraId="55EEBE40" w14:textId="77777777" w:rsidTr="007137CB">
        <w:tc>
          <w:tcPr>
            <w:tcW w:w="598" w:type="dxa"/>
          </w:tcPr>
          <w:p w14:paraId="6519C3BA" w14:textId="77777777" w:rsidR="007137CB" w:rsidRPr="00A528D7" w:rsidRDefault="007137CB" w:rsidP="007137CB">
            <w:pPr>
              <w:pStyle w:val="Tabletext0"/>
              <w:rPr>
                <w:sz w:val="18"/>
                <w:lang w:val="en-US"/>
              </w:rPr>
            </w:pPr>
            <w:r w:rsidRPr="00A528D7">
              <w:rPr>
                <w:sz w:val="18"/>
                <w:lang w:val="en-US"/>
              </w:rPr>
              <w:t>4</w:t>
            </w:r>
          </w:p>
        </w:tc>
        <w:tc>
          <w:tcPr>
            <w:tcW w:w="2487" w:type="dxa"/>
          </w:tcPr>
          <w:p w14:paraId="2876931C" w14:textId="77777777" w:rsidR="007137CB" w:rsidRPr="00A528D7" w:rsidRDefault="007137CB" w:rsidP="007137CB">
            <w:pPr>
              <w:pStyle w:val="Tabletext0"/>
              <w:rPr>
                <w:sz w:val="18"/>
                <w:lang w:val="en-US"/>
              </w:rPr>
            </w:pPr>
            <w:r w:rsidRPr="00A528D7">
              <w:rPr>
                <w:sz w:val="18"/>
                <w:lang w:val="en-US"/>
              </w:rPr>
              <w:t>Sending Facility</w:t>
            </w:r>
          </w:p>
        </w:tc>
        <w:tc>
          <w:tcPr>
            <w:tcW w:w="1134" w:type="dxa"/>
          </w:tcPr>
          <w:p w14:paraId="67F65929" w14:textId="77777777" w:rsidR="007137CB" w:rsidRPr="00A528D7" w:rsidRDefault="007137CB" w:rsidP="007137CB">
            <w:pPr>
              <w:pStyle w:val="Tabletext0"/>
              <w:rPr>
                <w:sz w:val="18"/>
                <w:lang w:val="en-US"/>
              </w:rPr>
            </w:pPr>
            <w:r w:rsidRPr="00A528D7">
              <w:rPr>
                <w:sz w:val="18"/>
                <w:lang w:val="en-US"/>
              </w:rPr>
              <w:t>HD</w:t>
            </w:r>
          </w:p>
        </w:tc>
        <w:tc>
          <w:tcPr>
            <w:tcW w:w="992" w:type="dxa"/>
          </w:tcPr>
          <w:p w14:paraId="70C75860" w14:textId="77777777" w:rsidR="007137CB" w:rsidRPr="00A528D7" w:rsidRDefault="007137CB" w:rsidP="007137CB">
            <w:pPr>
              <w:pStyle w:val="Tabletext0"/>
              <w:rPr>
                <w:sz w:val="18"/>
                <w:lang w:val="en-US"/>
              </w:rPr>
            </w:pPr>
          </w:p>
        </w:tc>
        <w:tc>
          <w:tcPr>
            <w:tcW w:w="562" w:type="dxa"/>
          </w:tcPr>
          <w:p w14:paraId="2A965CF4" w14:textId="77777777" w:rsidR="007137CB" w:rsidRPr="00A528D7" w:rsidRDefault="007137CB" w:rsidP="007137CB">
            <w:pPr>
              <w:pStyle w:val="Tabletext0"/>
              <w:jc w:val="right"/>
              <w:rPr>
                <w:sz w:val="18"/>
                <w:lang w:val="en-US"/>
              </w:rPr>
            </w:pPr>
            <w:r>
              <w:rPr>
                <w:sz w:val="18"/>
                <w:lang w:val="en-US"/>
              </w:rPr>
              <w:t>227</w:t>
            </w:r>
          </w:p>
        </w:tc>
        <w:tc>
          <w:tcPr>
            <w:tcW w:w="576" w:type="dxa"/>
          </w:tcPr>
          <w:p w14:paraId="6578BCB4"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63EC2AD7" w14:textId="77777777" w:rsidR="007137CB" w:rsidRPr="00A528D7" w:rsidRDefault="007137CB" w:rsidP="007137CB">
            <w:pPr>
              <w:pStyle w:val="Tabletext0"/>
              <w:jc w:val="center"/>
              <w:rPr>
                <w:sz w:val="18"/>
                <w:lang w:val="en-US"/>
              </w:rPr>
            </w:pPr>
            <w:r w:rsidRPr="00A528D7">
              <w:rPr>
                <w:sz w:val="18"/>
                <w:lang w:val="en-US"/>
              </w:rPr>
              <w:t>0..1</w:t>
            </w:r>
          </w:p>
        </w:tc>
        <w:tc>
          <w:tcPr>
            <w:tcW w:w="2552" w:type="dxa"/>
          </w:tcPr>
          <w:p w14:paraId="7634780F" w14:textId="77777777" w:rsidR="007137CB" w:rsidRPr="00A528D7" w:rsidRDefault="007137CB" w:rsidP="007137CB">
            <w:pPr>
              <w:pStyle w:val="Tabletext0"/>
              <w:rPr>
                <w:sz w:val="18"/>
                <w:lang w:val="en-US"/>
              </w:rPr>
            </w:pPr>
          </w:p>
        </w:tc>
      </w:tr>
      <w:tr w:rsidR="007137CB" w:rsidRPr="0023153B" w14:paraId="04B2D7D7" w14:textId="77777777" w:rsidTr="007137CB">
        <w:tc>
          <w:tcPr>
            <w:tcW w:w="598" w:type="dxa"/>
          </w:tcPr>
          <w:p w14:paraId="43057F2E" w14:textId="77777777" w:rsidR="007137CB" w:rsidRPr="00A528D7" w:rsidRDefault="007137CB" w:rsidP="007137CB">
            <w:pPr>
              <w:pStyle w:val="Tabletext0"/>
              <w:rPr>
                <w:sz w:val="18"/>
                <w:lang w:val="en-US"/>
              </w:rPr>
            </w:pPr>
            <w:r w:rsidRPr="00A528D7">
              <w:rPr>
                <w:sz w:val="18"/>
                <w:lang w:val="en-US"/>
              </w:rPr>
              <w:t>4.1</w:t>
            </w:r>
          </w:p>
        </w:tc>
        <w:tc>
          <w:tcPr>
            <w:tcW w:w="2487" w:type="dxa"/>
          </w:tcPr>
          <w:p w14:paraId="44ECF10F" w14:textId="77777777" w:rsidR="007137CB" w:rsidRPr="00A528D7" w:rsidRDefault="007137CB" w:rsidP="007137CB">
            <w:pPr>
              <w:pStyle w:val="Tabletext0"/>
              <w:rPr>
                <w:sz w:val="18"/>
                <w:lang w:val="en-US"/>
              </w:rPr>
            </w:pPr>
            <w:r w:rsidRPr="00A528D7">
              <w:rPr>
                <w:sz w:val="18"/>
                <w:lang w:val="en-US"/>
              </w:rPr>
              <w:t xml:space="preserve">    namespace ID</w:t>
            </w:r>
          </w:p>
        </w:tc>
        <w:tc>
          <w:tcPr>
            <w:tcW w:w="1134" w:type="dxa"/>
          </w:tcPr>
          <w:p w14:paraId="50E8B520" w14:textId="77777777" w:rsidR="007137CB" w:rsidRPr="00A528D7" w:rsidRDefault="007137CB" w:rsidP="007137CB">
            <w:pPr>
              <w:pStyle w:val="Tabletext0"/>
              <w:rPr>
                <w:sz w:val="18"/>
                <w:lang w:val="en-US"/>
              </w:rPr>
            </w:pPr>
            <w:r w:rsidRPr="00A528D7">
              <w:rPr>
                <w:sz w:val="18"/>
                <w:lang w:val="en-US"/>
              </w:rPr>
              <w:t>IS</w:t>
            </w:r>
          </w:p>
        </w:tc>
        <w:tc>
          <w:tcPr>
            <w:tcW w:w="992" w:type="dxa"/>
          </w:tcPr>
          <w:p w14:paraId="0A795CF4" w14:textId="77777777" w:rsidR="007137CB" w:rsidRPr="00A528D7" w:rsidRDefault="007137CB" w:rsidP="007137CB">
            <w:pPr>
              <w:pStyle w:val="Tabletext0"/>
              <w:rPr>
                <w:sz w:val="18"/>
                <w:lang w:val="en-US"/>
              </w:rPr>
            </w:pPr>
          </w:p>
        </w:tc>
        <w:tc>
          <w:tcPr>
            <w:tcW w:w="562" w:type="dxa"/>
          </w:tcPr>
          <w:p w14:paraId="6CEFA553" w14:textId="77777777" w:rsidR="007137CB" w:rsidRPr="00A528D7" w:rsidRDefault="007137CB" w:rsidP="007137CB">
            <w:pPr>
              <w:pStyle w:val="Tabletext0"/>
              <w:jc w:val="right"/>
              <w:rPr>
                <w:sz w:val="18"/>
                <w:lang w:val="en-US"/>
              </w:rPr>
            </w:pPr>
            <w:r>
              <w:rPr>
                <w:sz w:val="18"/>
                <w:lang w:val="en-US"/>
              </w:rPr>
              <w:t>50</w:t>
            </w:r>
          </w:p>
        </w:tc>
        <w:tc>
          <w:tcPr>
            <w:tcW w:w="576" w:type="dxa"/>
          </w:tcPr>
          <w:p w14:paraId="40A65332"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47D26A53" w14:textId="77777777" w:rsidR="007137CB" w:rsidRPr="00A528D7" w:rsidRDefault="007137CB" w:rsidP="007137CB">
            <w:pPr>
              <w:pStyle w:val="Tabletext0"/>
              <w:jc w:val="center"/>
              <w:rPr>
                <w:sz w:val="18"/>
                <w:lang w:val="en-US"/>
              </w:rPr>
            </w:pPr>
            <w:r w:rsidRPr="00A528D7">
              <w:rPr>
                <w:sz w:val="18"/>
                <w:lang w:val="en-US"/>
              </w:rPr>
              <w:t>..</w:t>
            </w:r>
          </w:p>
        </w:tc>
        <w:tc>
          <w:tcPr>
            <w:tcW w:w="2552" w:type="dxa"/>
          </w:tcPr>
          <w:p w14:paraId="6E45BEBA" w14:textId="77777777" w:rsidR="007137CB" w:rsidRPr="00A528D7" w:rsidRDefault="00986BA1" w:rsidP="007137CB">
            <w:pPr>
              <w:pStyle w:val="Tabletext0"/>
              <w:rPr>
                <w:sz w:val="18"/>
                <w:lang w:val="en-US"/>
              </w:rPr>
            </w:pPr>
            <w:r>
              <w:rPr>
                <w:rFonts w:ascii="Courier New" w:hAnsi="Courier New" w:cs="Courier New"/>
                <w:sz w:val="18"/>
                <w:lang w:val="en-US"/>
              </w:rPr>
              <w:t>HSA-ID</w:t>
            </w:r>
          </w:p>
        </w:tc>
      </w:tr>
      <w:tr w:rsidR="007137CB" w:rsidRPr="0023153B" w14:paraId="06954BAD" w14:textId="77777777" w:rsidTr="007137CB">
        <w:tc>
          <w:tcPr>
            <w:tcW w:w="598" w:type="dxa"/>
          </w:tcPr>
          <w:p w14:paraId="5C0F06BB" w14:textId="77777777" w:rsidR="007137CB" w:rsidRPr="00A528D7" w:rsidRDefault="007137CB" w:rsidP="007137CB">
            <w:pPr>
              <w:pStyle w:val="Tabletext0"/>
              <w:rPr>
                <w:sz w:val="18"/>
                <w:lang w:val="en-US"/>
              </w:rPr>
            </w:pPr>
            <w:r w:rsidRPr="00A528D7">
              <w:rPr>
                <w:sz w:val="18"/>
                <w:lang w:val="en-US"/>
              </w:rPr>
              <w:t>5</w:t>
            </w:r>
          </w:p>
        </w:tc>
        <w:tc>
          <w:tcPr>
            <w:tcW w:w="2487" w:type="dxa"/>
          </w:tcPr>
          <w:p w14:paraId="4782138B" w14:textId="77777777" w:rsidR="007137CB" w:rsidRPr="00A528D7" w:rsidRDefault="007137CB" w:rsidP="007137CB">
            <w:pPr>
              <w:pStyle w:val="Tabletext0"/>
              <w:rPr>
                <w:sz w:val="18"/>
                <w:lang w:val="en-US"/>
              </w:rPr>
            </w:pPr>
            <w:r w:rsidRPr="00A528D7">
              <w:rPr>
                <w:sz w:val="18"/>
                <w:lang w:val="en-US"/>
              </w:rPr>
              <w:t>Receiving Application</w:t>
            </w:r>
          </w:p>
        </w:tc>
        <w:tc>
          <w:tcPr>
            <w:tcW w:w="1134" w:type="dxa"/>
          </w:tcPr>
          <w:p w14:paraId="64348CA4" w14:textId="77777777" w:rsidR="007137CB" w:rsidRPr="00A528D7" w:rsidRDefault="007137CB" w:rsidP="007137CB">
            <w:pPr>
              <w:pStyle w:val="Tabletext0"/>
              <w:rPr>
                <w:sz w:val="18"/>
                <w:lang w:val="en-US"/>
              </w:rPr>
            </w:pPr>
            <w:r w:rsidRPr="00A528D7">
              <w:rPr>
                <w:sz w:val="18"/>
                <w:lang w:val="en-US"/>
              </w:rPr>
              <w:t>HD</w:t>
            </w:r>
          </w:p>
        </w:tc>
        <w:tc>
          <w:tcPr>
            <w:tcW w:w="992" w:type="dxa"/>
          </w:tcPr>
          <w:p w14:paraId="4F0464EA" w14:textId="14DCC951" w:rsidR="007137CB" w:rsidRPr="00A528D7" w:rsidRDefault="007137CB" w:rsidP="007137CB">
            <w:pPr>
              <w:pStyle w:val="Tabletext0"/>
              <w:rPr>
                <w:sz w:val="18"/>
                <w:lang w:val="en-US"/>
              </w:rPr>
            </w:pPr>
            <w:r>
              <w:rPr>
                <w:sz w:val="18"/>
                <w:lang w:val="en-US"/>
              </w:rPr>
              <w:t>0361</w:t>
            </w:r>
          </w:p>
        </w:tc>
        <w:tc>
          <w:tcPr>
            <w:tcW w:w="562" w:type="dxa"/>
          </w:tcPr>
          <w:p w14:paraId="76A05014" w14:textId="77777777" w:rsidR="007137CB" w:rsidRPr="00A528D7" w:rsidRDefault="007137CB" w:rsidP="007137CB">
            <w:pPr>
              <w:pStyle w:val="Tabletext0"/>
              <w:jc w:val="right"/>
              <w:rPr>
                <w:sz w:val="18"/>
                <w:lang w:val="en-US"/>
              </w:rPr>
            </w:pPr>
            <w:r>
              <w:rPr>
                <w:sz w:val="18"/>
                <w:lang w:val="en-US"/>
              </w:rPr>
              <w:t>227</w:t>
            </w:r>
          </w:p>
        </w:tc>
        <w:tc>
          <w:tcPr>
            <w:tcW w:w="576" w:type="dxa"/>
          </w:tcPr>
          <w:p w14:paraId="7F2CFEC1"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7C363D1A" w14:textId="77777777" w:rsidR="007137CB" w:rsidRPr="00A528D7" w:rsidRDefault="007137CB" w:rsidP="007137CB">
            <w:pPr>
              <w:pStyle w:val="Tabletext0"/>
              <w:jc w:val="center"/>
              <w:rPr>
                <w:sz w:val="18"/>
                <w:lang w:val="en-US"/>
              </w:rPr>
            </w:pPr>
            <w:r w:rsidRPr="00A528D7">
              <w:rPr>
                <w:sz w:val="18"/>
                <w:lang w:val="en-US"/>
              </w:rPr>
              <w:t>0..1</w:t>
            </w:r>
          </w:p>
        </w:tc>
        <w:tc>
          <w:tcPr>
            <w:tcW w:w="2552" w:type="dxa"/>
          </w:tcPr>
          <w:p w14:paraId="47D30C8D" w14:textId="77777777" w:rsidR="007137CB" w:rsidRPr="00A528D7" w:rsidRDefault="007137CB" w:rsidP="007137CB">
            <w:pPr>
              <w:pStyle w:val="Tabletext0"/>
              <w:rPr>
                <w:sz w:val="18"/>
                <w:lang w:val="en-US"/>
              </w:rPr>
            </w:pPr>
          </w:p>
        </w:tc>
      </w:tr>
      <w:tr w:rsidR="007137CB" w:rsidRPr="0023153B" w14:paraId="5FE9EF3A" w14:textId="77777777" w:rsidTr="007137CB">
        <w:tc>
          <w:tcPr>
            <w:tcW w:w="598" w:type="dxa"/>
          </w:tcPr>
          <w:p w14:paraId="2884E625" w14:textId="77777777" w:rsidR="007137CB" w:rsidRPr="00A528D7" w:rsidRDefault="007137CB" w:rsidP="007137CB">
            <w:pPr>
              <w:pStyle w:val="Tabletext0"/>
              <w:rPr>
                <w:sz w:val="18"/>
                <w:lang w:val="en-US"/>
              </w:rPr>
            </w:pPr>
            <w:r w:rsidRPr="00A528D7">
              <w:rPr>
                <w:sz w:val="18"/>
                <w:lang w:val="en-US"/>
              </w:rPr>
              <w:t>5.1</w:t>
            </w:r>
          </w:p>
        </w:tc>
        <w:tc>
          <w:tcPr>
            <w:tcW w:w="2487" w:type="dxa"/>
          </w:tcPr>
          <w:p w14:paraId="0D7DD90F" w14:textId="77777777" w:rsidR="007137CB" w:rsidRPr="00A528D7" w:rsidRDefault="007137CB" w:rsidP="007137CB">
            <w:pPr>
              <w:pStyle w:val="Tabletext0"/>
              <w:rPr>
                <w:sz w:val="18"/>
                <w:lang w:val="en-US"/>
              </w:rPr>
            </w:pPr>
            <w:r w:rsidRPr="00A528D7">
              <w:rPr>
                <w:sz w:val="18"/>
                <w:lang w:val="en-US"/>
              </w:rPr>
              <w:t xml:space="preserve">    namespace ID</w:t>
            </w:r>
          </w:p>
        </w:tc>
        <w:tc>
          <w:tcPr>
            <w:tcW w:w="1134" w:type="dxa"/>
          </w:tcPr>
          <w:p w14:paraId="2FFCD018" w14:textId="77777777" w:rsidR="007137CB" w:rsidRPr="00A528D7" w:rsidRDefault="007137CB" w:rsidP="007137CB">
            <w:pPr>
              <w:pStyle w:val="Tabletext0"/>
              <w:rPr>
                <w:sz w:val="18"/>
                <w:lang w:val="en-US"/>
              </w:rPr>
            </w:pPr>
            <w:r w:rsidRPr="00A528D7">
              <w:rPr>
                <w:sz w:val="18"/>
                <w:lang w:val="en-US"/>
              </w:rPr>
              <w:t>IS</w:t>
            </w:r>
          </w:p>
        </w:tc>
        <w:tc>
          <w:tcPr>
            <w:tcW w:w="992" w:type="dxa"/>
          </w:tcPr>
          <w:p w14:paraId="10C7F2AD" w14:textId="77777777" w:rsidR="007137CB" w:rsidRPr="00A528D7" w:rsidRDefault="007137CB" w:rsidP="007137CB">
            <w:pPr>
              <w:pStyle w:val="Tabletext0"/>
              <w:rPr>
                <w:sz w:val="18"/>
                <w:lang w:val="en-US"/>
              </w:rPr>
            </w:pPr>
          </w:p>
        </w:tc>
        <w:tc>
          <w:tcPr>
            <w:tcW w:w="562" w:type="dxa"/>
          </w:tcPr>
          <w:p w14:paraId="61B59509" w14:textId="77777777" w:rsidR="007137CB" w:rsidRPr="00A528D7" w:rsidRDefault="007137CB" w:rsidP="007137CB">
            <w:pPr>
              <w:pStyle w:val="Tabletext0"/>
              <w:jc w:val="right"/>
              <w:rPr>
                <w:sz w:val="18"/>
                <w:lang w:val="en-US"/>
              </w:rPr>
            </w:pPr>
            <w:r>
              <w:rPr>
                <w:sz w:val="18"/>
                <w:lang w:val="en-US"/>
              </w:rPr>
              <w:t>50</w:t>
            </w:r>
          </w:p>
        </w:tc>
        <w:tc>
          <w:tcPr>
            <w:tcW w:w="576" w:type="dxa"/>
          </w:tcPr>
          <w:p w14:paraId="0E237155"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00BF9569" w14:textId="77777777" w:rsidR="007137CB" w:rsidRPr="00A528D7" w:rsidRDefault="007137CB" w:rsidP="007137CB">
            <w:pPr>
              <w:pStyle w:val="Tabletext0"/>
              <w:jc w:val="center"/>
              <w:rPr>
                <w:sz w:val="18"/>
                <w:lang w:val="en-US"/>
              </w:rPr>
            </w:pPr>
            <w:r w:rsidRPr="00A528D7">
              <w:rPr>
                <w:sz w:val="18"/>
                <w:lang w:val="en-US"/>
              </w:rPr>
              <w:t>..</w:t>
            </w:r>
          </w:p>
        </w:tc>
        <w:tc>
          <w:tcPr>
            <w:tcW w:w="2552" w:type="dxa"/>
          </w:tcPr>
          <w:p w14:paraId="50D39437" w14:textId="77777777" w:rsidR="007137CB" w:rsidRPr="00A528D7" w:rsidRDefault="00986BA1" w:rsidP="007137CB">
            <w:pPr>
              <w:pStyle w:val="Tabletext0"/>
              <w:rPr>
                <w:sz w:val="18"/>
                <w:lang w:val="en-US"/>
              </w:rPr>
            </w:pPr>
            <w:r>
              <w:rPr>
                <w:rFonts w:ascii="Courier New" w:hAnsi="Courier New" w:cs="Courier New"/>
                <w:sz w:val="18"/>
                <w:lang w:val="en-US"/>
              </w:rPr>
              <w:t>HSA-ID</w:t>
            </w:r>
            <w:r w:rsidR="00114829">
              <w:rPr>
                <w:rFonts w:ascii="Courier New" w:hAnsi="Courier New" w:cs="Courier New"/>
                <w:sz w:val="18"/>
                <w:lang w:val="en-US"/>
              </w:rPr>
              <w:t xml:space="preserve"> (function)</w:t>
            </w:r>
          </w:p>
        </w:tc>
      </w:tr>
      <w:tr w:rsidR="007137CB" w:rsidRPr="0023153B" w14:paraId="463E907D" w14:textId="77777777" w:rsidTr="007137CB">
        <w:tc>
          <w:tcPr>
            <w:tcW w:w="598" w:type="dxa"/>
          </w:tcPr>
          <w:p w14:paraId="2C8B62EE" w14:textId="77777777" w:rsidR="007137CB" w:rsidRPr="00A528D7" w:rsidRDefault="007137CB" w:rsidP="007137CB">
            <w:pPr>
              <w:pStyle w:val="Tabletext0"/>
              <w:rPr>
                <w:sz w:val="18"/>
                <w:lang w:val="en-US"/>
              </w:rPr>
            </w:pPr>
            <w:r w:rsidRPr="00A528D7">
              <w:rPr>
                <w:sz w:val="18"/>
                <w:lang w:val="en-US"/>
              </w:rPr>
              <w:t>6</w:t>
            </w:r>
          </w:p>
        </w:tc>
        <w:tc>
          <w:tcPr>
            <w:tcW w:w="2487" w:type="dxa"/>
          </w:tcPr>
          <w:p w14:paraId="7A5F1CA6" w14:textId="77777777" w:rsidR="007137CB" w:rsidRPr="00A528D7" w:rsidRDefault="007137CB" w:rsidP="007137CB">
            <w:pPr>
              <w:pStyle w:val="Tabletext0"/>
              <w:rPr>
                <w:sz w:val="18"/>
                <w:lang w:val="en-US"/>
              </w:rPr>
            </w:pPr>
            <w:r w:rsidRPr="00A528D7">
              <w:rPr>
                <w:sz w:val="18"/>
                <w:lang w:val="en-US"/>
              </w:rPr>
              <w:t>Receiving Facility</w:t>
            </w:r>
          </w:p>
        </w:tc>
        <w:tc>
          <w:tcPr>
            <w:tcW w:w="1134" w:type="dxa"/>
          </w:tcPr>
          <w:p w14:paraId="2DDB047E" w14:textId="77777777" w:rsidR="007137CB" w:rsidRPr="00A528D7" w:rsidRDefault="007137CB" w:rsidP="007137CB">
            <w:pPr>
              <w:pStyle w:val="Tabletext0"/>
              <w:rPr>
                <w:sz w:val="18"/>
                <w:lang w:val="en-US"/>
              </w:rPr>
            </w:pPr>
            <w:r w:rsidRPr="00A528D7">
              <w:rPr>
                <w:sz w:val="18"/>
                <w:lang w:val="en-US"/>
              </w:rPr>
              <w:t>HD</w:t>
            </w:r>
          </w:p>
        </w:tc>
        <w:tc>
          <w:tcPr>
            <w:tcW w:w="992" w:type="dxa"/>
          </w:tcPr>
          <w:p w14:paraId="464816BC" w14:textId="7523DAB3" w:rsidR="007137CB" w:rsidRPr="00A528D7" w:rsidRDefault="007137CB" w:rsidP="007137CB">
            <w:pPr>
              <w:pStyle w:val="Tabletext0"/>
              <w:rPr>
                <w:sz w:val="18"/>
                <w:lang w:val="en-US"/>
              </w:rPr>
            </w:pPr>
            <w:r>
              <w:rPr>
                <w:sz w:val="18"/>
                <w:lang w:val="en-US"/>
              </w:rPr>
              <w:t>0362</w:t>
            </w:r>
          </w:p>
        </w:tc>
        <w:tc>
          <w:tcPr>
            <w:tcW w:w="562" w:type="dxa"/>
          </w:tcPr>
          <w:p w14:paraId="569D16A4" w14:textId="77777777" w:rsidR="007137CB" w:rsidRPr="00A528D7" w:rsidRDefault="007137CB" w:rsidP="007137CB">
            <w:pPr>
              <w:pStyle w:val="Tabletext0"/>
              <w:jc w:val="right"/>
              <w:rPr>
                <w:sz w:val="18"/>
                <w:lang w:val="en-US"/>
              </w:rPr>
            </w:pPr>
            <w:r>
              <w:rPr>
                <w:sz w:val="18"/>
                <w:lang w:val="en-US"/>
              </w:rPr>
              <w:t>227</w:t>
            </w:r>
          </w:p>
        </w:tc>
        <w:tc>
          <w:tcPr>
            <w:tcW w:w="576" w:type="dxa"/>
          </w:tcPr>
          <w:p w14:paraId="637A8471"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6E37CE58" w14:textId="77777777" w:rsidR="007137CB" w:rsidRPr="00A528D7" w:rsidRDefault="007137CB" w:rsidP="007137CB">
            <w:pPr>
              <w:pStyle w:val="Tabletext0"/>
              <w:jc w:val="center"/>
              <w:rPr>
                <w:sz w:val="18"/>
                <w:lang w:val="en-US"/>
              </w:rPr>
            </w:pPr>
            <w:r w:rsidRPr="00A528D7">
              <w:rPr>
                <w:sz w:val="18"/>
                <w:lang w:val="en-US"/>
              </w:rPr>
              <w:t>0..1</w:t>
            </w:r>
          </w:p>
        </w:tc>
        <w:tc>
          <w:tcPr>
            <w:tcW w:w="2552" w:type="dxa"/>
          </w:tcPr>
          <w:p w14:paraId="6DF40A5D" w14:textId="77777777" w:rsidR="007137CB" w:rsidRPr="00A528D7" w:rsidRDefault="007137CB" w:rsidP="007137CB">
            <w:pPr>
              <w:pStyle w:val="Tabletext0"/>
              <w:rPr>
                <w:sz w:val="18"/>
                <w:lang w:val="en-US"/>
              </w:rPr>
            </w:pPr>
          </w:p>
        </w:tc>
      </w:tr>
      <w:tr w:rsidR="007137CB" w:rsidRPr="0023153B" w14:paraId="5433BBB9" w14:textId="77777777" w:rsidTr="007137CB">
        <w:tc>
          <w:tcPr>
            <w:tcW w:w="598" w:type="dxa"/>
          </w:tcPr>
          <w:p w14:paraId="6939EB3E" w14:textId="77777777" w:rsidR="007137CB" w:rsidRPr="00A528D7" w:rsidRDefault="007137CB" w:rsidP="007137CB">
            <w:pPr>
              <w:pStyle w:val="Tabletext0"/>
              <w:rPr>
                <w:sz w:val="18"/>
                <w:lang w:val="en-US"/>
              </w:rPr>
            </w:pPr>
            <w:r w:rsidRPr="00A528D7">
              <w:rPr>
                <w:sz w:val="18"/>
                <w:lang w:val="en-US"/>
              </w:rPr>
              <w:t>6.1</w:t>
            </w:r>
          </w:p>
        </w:tc>
        <w:tc>
          <w:tcPr>
            <w:tcW w:w="2487" w:type="dxa"/>
          </w:tcPr>
          <w:p w14:paraId="6E028F93" w14:textId="77777777" w:rsidR="007137CB" w:rsidRPr="00A528D7" w:rsidRDefault="007137CB" w:rsidP="007137CB">
            <w:pPr>
              <w:pStyle w:val="Tabletext0"/>
              <w:rPr>
                <w:sz w:val="18"/>
                <w:lang w:val="en-US"/>
              </w:rPr>
            </w:pPr>
            <w:r w:rsidRPr="00A528D7">
              <w:rPr>
                <w:sz w:val="18"/>
                <w:lang w:val="en-US"/>
              </w:rPr>
              <w:t xml:space="preserve">    namespace ID</w:t>
            </w:r>
          </w:p>
        </w:tc>
        <w:tc>
          <w:tcPr>
            <w:tcW w:w="1134" w:type="dxa"/>
          </w:tcPr>
          <w:p w14:paraId="734AE360" w14:textId="77777777" w:rsidR="007137CB" w:rsidRPr="00A528D7" w:rsidRDefault="007137CB" w:rsidP="007137CB">
            <w:pPr>
              <w:pStyle w:val="Tabletext0"/>
              <w:rPr>
                <w:sz w:val="18"/>
                <w:lang w:val="en-US"/>
              </w:rPr>
            </w:pPr>
            <w:r w:rsidRPr="00A528D7">
              <w:rPr>
                <w:sz w:val="18"/>
                <w:lang w:val="en-US"/>
              </w:rPr>
              <w:t>IS</w:t>
            </w:r>
          </w:p>
        </w:tc>
        <w:tc>
          <w:tcPr>
            <w:tcW w:w="992" w:type="dxa"/>
          </w:tcPr>
          <w:p w14:paraId="1B01C626" w14:textId="77777777" w:rsidR="007137CB" w:rsidRPr="00A528D7" w:rsidRDefault="007137CB" w:rsidP="007137CB">
            <w:pPr>
              <w:pStyle w:val="Tabletext0"/>
              <w:rPr>
                <w:sz w:val="18"/>
                <w:lang w:val="en-US"/>
              </w:rPr>
            </w:pPr>
          </w:p>
        </w:tc>
        <w:tc>
          <w:tcPr>
            <w:tcW w:w="562" w:type="dxa"/>
          </w:tcPr>
          <w:p w14:paraId="2E1B656A" w14:textId="77777777" w:rsidR="007137CB" w:rsidRPr="00A528D7" w:rsidRDefault="007137CB" w:rsidP="007137CB">
            <w:pPr>
              <w:pStyle w:val="Tabletext0"/>
              <w:jc w:val="right"/>
              <w:rPr>
                <w:sz w:val="18"/>
                <w:lang w:val="en-US"/>
              </w:rPr>
            </w:pPr>
            <w:r>
              <w:rPr>
                <w:sz w:val="18"/>
                <w:lang w:val="en-US"/>
              </w:rPr>
              <w:t>50</w:t>
            </w:r>
          </w:p>
        </w:tc>
        <w:tc>
          <w:tcPr>
            <w:tcW w:w="576" w:type="dxa"/>
          </w:tcPr>
          <w:p w14:paraId="6C0E6387"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7F0D31F1" w14:textId="77777777" w:rsidR="007137CB" w:rsidRPr="00A528D7" w:rsidRDefault="007137CB" w:rsidP="007137CB">
            <w:pPr>
              <w:pStyle w:val="Tabletext0"/>
              <w:jc w:val="center"/>
              <w:rPr>
                <w:sz w:val="18"/>
                <w:lang w:val="en-US"/>
              </w:rPr>
            </w:pPr>
            <w:r w:rsidRPr="00A528D7">
              <w:rPr>
                <w:sz w:val="18"/>
                <w:lang w:val="en-US"/>
              </w:rPr>
              <w:t>..</w:t>
            </w:r>
          </w:p>
        </w:tc>
        <w:tc>
          <w:tcPr>
            <w:tcW w:w="2552" w:type="dxa"/>
          </w:tcPr>
          <w:p w14:paraId="3841ED27" w14:textId="77777777" w:rsidR="007137CB" w:rsidRPr="00A528D7" w:rsidRDefault="00986BA1" w:rsidP="007137CB">
            <w:pPr>
              <w:pStyle w:val="Tabletext0"/>
              <w:rPr>
                <w:sz w:val="18"/>
                <w:lang w:val="en-US"/>
              </w:rPr>
            </w:pPr>
            <w:r>
              <w:rPr>
                <w:rFonts w:ascii="Courier New" w:hAnsi="Courier New" w:cs="Courier New"/>
                <w:sz w:val="18"/>
                <w:lang w:val="en-US"/>
              </w:rPr>
              <w:t>HSA-ID</w:t>
            </w:r>
            <w:r w:rsidR="00114829">
              <w:rPr>
                <w:rFonts w:ascii="Courier New" w:hAnsi="Courier New" w:cs="Courier New"/>
                <w:sz w:val="18"/>
                <w:lang w:val="en-US"/>
              </w:rPr>
              <w:t xml:space="preserve"> (unit)</w:t>
            </w:r>
          </w:p>
        </w:tc>
      </w:tr>
      <w:tr w:rsidR="00CD0927" w:rsidRPr="0023153B" w14:paraId="6BFF13D0" w14:textId="77777777" w:rsidTr="007137CB">
        <w:tc>
          <w:tcPr>
            <w:tcW w:w="598" w:type="dxa"/>
          </w:tcPr>
          <w:p w14:paraId="5FB577C7" w14:textId="03AFFEB5" w:rsidR="00CD0927" w:rsidRPr="00A528D7" w:rsidRDefault="00CD0927" w:rsidP="00CD0927">
            <w:pPr>
              <w:pStyle w:val="Tabletext0"/>
              <w:rPr>
                <w:sz w:val="18"/>
                <w:lang w:val="en-US"/>
              </w:rPr>
            </w:pPr>
            <w:r w:rsidRPr="00A528D7">
              <w:rPr>
                <w:sz w:val="18"/>
                <w:lang w:val="en-US"/>
              </w:rPr>
              <w:t>7</w:t>
            </w:r>
          </w:p>
        </w:tc>
        <w:tc>
          <w:tcPr>
            <w:tcW w:w="2487" w:type="dxa"/>
          </w:tcPr>
          <w:p w14:paraId="4FC109C0" w14:textId="36DEA641" w:rsidR="00CD0927" w:rsidRPr="00A528D7" w:rsidRDefault="00CD0927" w:rsidP="00CD0927">
            <w:pPr>
              <w:pStyle w:val="Tabletext0"/>
              <w:rPr>
                <w:sz w:val="18"/>
                <w:lang w:val="en-US"/>
              </w:rPr>
            </w:pPr>
            <w:r w:rsidRPr="00A528D7">
              <w:rPr>
                <w:sz w:val="18"/>
                <w:lang w:val="en-US"/>
              </w:rPr>
              <w:t>Date/Time Of Message</w:t>
            </w:r>
          </w:p>
        </w:tc>
        <w:tc>
          <w:tcPr>
            <w:tcW w:w="1134" w:type="dxa"/>
          </w:tcPr>
          <w:p w14:paraId="3B9FD947" w14:textId="1AB414FB" w:rsidR="00CD0927" w:rsidRPr="00A528D7" w:rsidRDefault="00CD0927" w:rsidP="00CD0927">
            <w:pPr>
              <w:pStyle w:val="Tabletext0"/>
              <w:rPr>
                <w:sz w:val="18"/>
                <w:lang w:val="en-US"/>
              </w:rPr>
            </w:pPr>
            <w:r>
              <w:rPr>
                <w:sz w:val="18"/>
                <w:lang w:val="en-US"/>
              </w:rPr>
              <w:t>DTM</w:t>
            </w:r>
          </w:p>
        </w:tc>
        <w:tc>
          <w:tcPr>
            <w:tcW w:w="992" w:type="dxa"/>
          </w:tcPr>
          <w:p w14:paraId="7E5F3A0D" w14:textId="77777777" w:rsidR="00CD0927" w:rsidRPr="00A528D7" w:rsidRDefault="00CD0927" w:rsidP="00CD0927">
            <w:pPr>
              <w:pStyle w:val="Tabletext0"/>
              <w:rPr>
                <w:sz w:val="18"/>
                <w:lang w:val="en-US"/>
              </w:rPr>
            </w:pPr>
          </w:p>
        </w:tc>
        <w:tc>
          <w:tcPr>
            <w:tcW w:w="562" w:type="dxa"/>
          </w:tcPr>
          <w:p w14:paraId="26430CF2" w14:textId="4CD92D85" w:rsidR="00CD0927" w:rsidRPr="00A528D7" w:rsidRDefault="00CD0927" w:rsidP="00CD0927">
            <w:pPr>
              <w:pStyle w:val="Tabletext0"/>
              <w:jc w:val="right"/>
              <w:rPr>
                <w:sz w:val="18"/>
                <w:lang w:val="en-US"/>
              </w:rPr>
            </w:pPr>
            <w:r>
              <w:rPr>
                <w:sz w:val="18"/>
                <w:lang w:val="en-US"/>
              </w:rPr>
              <w:t>24</w:t>
            </w:r>
          </w:p>
        </w:tc>
        <w:tc>
          <w:tcPr>
            <w:tcW w:w="576" w:type="dxa"/>
          </w:tcPr>
          <w:p w14:paraId="75545C14" w14:textId="1406E618" w:rsidR="00CD0927" w:rsidRPr="00A528D7" w:rsidRDefault="00CD0927" w:rsidP="00CD0927">
            <w:pPr>
              <w:pStyle w:val="Tabletext0"/>
              <w:jc w:val="center"/>
              <w:rPr>
                <w:sz w:val="18"/>
                <w:lang w:val="en-US"/>
              </w:rPr>
            </w:pPr>
            <w:r w:rsidRPr="00A528D7">
              <w:rPr>
                <w:sz w:val="18"/>
                <w:lang w:val="en-US"/>
              </w:rPr>
              <w:t>R</w:t>
            </w:r>
          </w:p>
        </w:tc>
        <w:tc>
          <w:tcPr>
            <w:tcW w:w="708" w:type="dxa"/>
          </w:tcPr>
          <w:p w14:paraId="405D6600" w14:textId="46F65C89" w:rsidR="00CD0927" w:rsidRPr="00A528D7" w:rsidRDefault="00CD0927" w:rsidP="00CD0927">
            <w:pPr>
              <w:pStyle w:val="Tabletext0"/>
              <w:jc w:val="center"/>
              <w:rPr>
                <w:sz w:val="18"/>
                <w:lang w:val="en-US"/>
              </w:rPr>
            </w:pPr>
            <w:r w:rsidRPr="00A528D7">
              <w:rPr>
                <w:sz w:val="18"/>
              </w:rPr>
              <w:t>1</w:t>
            </w:r>
            <w:proofErr w:type="gramStart"/>
            <w:r w:rsidRPr="00A528D7">
              <w:rPr>
                <w:sz w:val="18"/>
              </w:rPr>
              <w:t>..</w:t>
            </w:r>
            <w:proofErr w:type="gramEnd"/>
            <w:r w:rsidRPr="00A528D7">
              <w:rPr>
                <w:sz w:val="18"/>
              </w:rPr>
              <w:t>1</w:t>
            </w:r>
          </w:p>
        </w:tc>
        <w:tc>
          <w:tcPr>
            <w:tcW w:w="2552" w:type="dxa"/>
          </w:tcPr>
          <w:p w14:paraId="5A1ED5DB" w14:textId="7448BDA5" w:rsidR="00CD0927" w:rsidRPr="00A528D7" w:rsidRDefault="00CD0927" w:rsidP="00CD0927">
            <w:pPr>
              <w:pStyle w:val="Tabletext0"/>
              <w:rPr>
                <w:sz w:val="18"/>
                <w:lang w:val="en-US"/>
              </w:rPr>
            </w:pPr>
            <w:r w:rsidRPr="00A528D7">
              <w:rPr>
                <w:sz w:val="18"/>
                <w:lang w:val="en-US"/>
              </w:rPr>
              <w:t xml:space="preserve">e.g. </w:t>
            </w:r>
            <w:r w:rsidRPr="00A528D7">
              <w:rPr>
                <w:rFonts w:ascii="Courier New" w:hAnsi="Courier New" w:cs="Courier New"/>
                <w:sz w:val="18"/>
                <w:lang w:val="en-US"/>
              </w:rPr>
              <w:t>200511250945</w:t>
            </w:r>
          </w:p>
        </w:tc>
      </w:tr>
      <w:tr w:rsidR="007137CB" w:rsidRPr="0023153B" w14:paraId="31BE9821" w14:textId="77777777" w:rsidTr="007137CB">
        <w:tc>
          <w:tcPr>
            <w:tcW w:w="598" w:type="dxa"/>
          </w:tcPr>
          <w:p w14:paraId="17CB6765" w14:textId="77777777" w:rsidR="007137CB" w:rsidRPr="00A528D7" w:rsidRDefault="007137CB" w:rsidP="007137CB">
            <w:pPr>
              <w:pStyle w:val="Tabletext0"/>
              <w:rPr>
                <w:sz w:val="18"/>
                <w:lang w:val="en-US"/>
              </w:rPr>
            </w:pPr>
            <w:r w:rsidRPr="00A528D7">
              <w:rPr>
                <w:sz w:val="18"/>
                <w:lang w:val="en-US"/>
              </w:rPr>
              <w:t>9</w:t>
            </w:r>
          </w:p>
        </w:tc>
        <w:tc>
          <w:tcPr>
            <w:tcW w:w="2487" w:type="dxa"/>
          </w:tcPr>
          <w:p w14:paraId="714A3DDE" w14:textId="77777777" w:rsidR="007137CB" w:rsidRPr="00A528D7" w:rsidRDefault="007137CB" w:rsidP="007137CB">
            <w:pPr>
              <w:pStyle w:val="Tabletext0"/>
              <w:rPr>
                <w:sz w:val="18"/>
                <w:lang w:val="en-US"/>
              </w:rPr>
            </w:pPr>
            <w:r w:rsidRPr="00A528D7">
              <w:rPr>
                <w:sz w:val="18"/>
                <w:lang w:val="en-US"/>
              </w:rPr>
              <w:t>Message Type</w:t>
            </w:r>
          </w:p>
        </w:tc>
        <w:tc>
          <w:tcPr>
            <w:tcW w:w="1134" w:type="dxa"/>
          </w:tcPr>
          <w:p w14:paraId="483465FC" w14:textId="77777777" w:rsidR="007137CB" w:rsidRPr="00A528D7" w:rsidRDefault="007137CB" w:rsidP="007137CB">
            <w:pPr>
              <w:pStyle w:val="Tabletext0"/>
              <w:rPr>
                <w:sz w:val="18"/>
                <w:lang w:val="en-US"/>
              </w:rPr>
            </w:pPr>
            <w:r w:rsidRPr="00A528D7">
              <w:rPr>
                <w:sz w:val="18"/>
                <w:lang w:val="en-US"/>
              </w:rPr>
              <w:t>CM_MSG</w:t>
            </w:r>
          </w:p>
        </w:tc>
        <w:tc>
          <w:tcPr>
            <w:tcW w:w="992" w:type="dxa"/>
          </w:tcPr>
          <w:p w14:paraId="1D394399" w14:textId="7B8A00A8" w:rsidR="007137CB" w:rsidRPr="00A528D7" w:rsidRDefault="007137CB" w:rsidP="007137CB">
            <w:pPr>
              <w:pStyle w:val="Tabletext0"/>
              <w:rPr>
                <w:sz w:val="18"/>
                <w:lang w:val="en-US"/>
              </w:rPr>
            </w:pPr>
            <w:r>
              <w:rPr>
                <w:sz w:val="18"/>
                <w:lang w:val="en-US"/>
              </w:rPr>
              <w:t>0076</w:t>
            </w:r>
          </w:p>
        </w:tc>
        <w:tc>
          <w:tcPr>
            <w:tcW w:w="562" w:type="dxa"/>
          </w:tcPr>
          <w:p w14:paraId="38E31043" w14:textId="77777777" w:rsidR="007137CB" w:rsidRPr="00A528D7" w:rsidRDefault="007137CB" w:rsidP="007137CB">
            <w:pPr>
              <w:pStyle w:val="Tabletext0"/>
              <w:jc w:val="right"/>
              <w:rPr>
                <w:sz w:val="18"/>
                <w:lang w:val="en-US"/>
              </w:rPr>
            </w:pPr>
            <w:r>
              <w:rPr>
                <w:sz w:val="18"/>
                <w:lang w:val="en-US"/>
              </w:rPr>
              <w:t>15</w:t>
            </w:r>
          </w:p>
        </w:tc>
        <w:tc>
          <w:tcPr>
            <w:tcW w:w="576" w:type="dxa"/>
          </w:tcPr>
          <w:p w14:paraId="79F39F58" w14:textId="77777777" w:rsidR="007137CB" w:rsidRPr="00A528D7" w:rsidRDefault="007137CB" w:rsidP="007137CB">
            <w:pPr>
              <w:pStyle w:val="Tabletext0"/>
              <w:jc w:val="center"/>
              <w:rPr>
                <w:sz w:val="18"/>
                <w:lang w:val="en-US"/>
              </w:rPr>
            </w:pPr>
            <w:r w:rsidRPr="00A528D7">
              <w:rPr>
                <w:sz w:val="18"/>
                <w:lang w:val="en-US"/>
              </w:rPr>
              <w:t>R</w:t>
            </w:r>
          </w:p>
        </w:tc>
        <w:tc>
          <w:tcPr>
            <w:tcW w:w="708" w:type="dxa"/>
          </w:tcPr>
          <w:p w14:paraId="1234FE57" w14:textId="77777777" w:rsidR="007137CB" w:rsidRPr="00A528D7" w:rsidRDefault="007137CB" w:rsidP="007137CB">
            <w:pPr>
              <w:pStyle w:val="Tabletext0"/>
              <w:jc w:val="center"/>
              <w:rPr>
                <w:sz w:val="18"/>
                <w:lang w:val="en-US"/>
              </w:rPr>
            </w:pPr>
            <w:r w:rsidRPr="00A528D7">
              <w:rPr>
                <w:sz w:val="18"/>
              </w:rPr>
              <w:t>1</w:t>
            </w:r>
            <w:proofErr w:type="gramStart"/>
            <w:r w:rsidRPr="00A528D7">
              <w:rPr>
                <w:sz w:val="18"/>
              </w:rPr>
              <w:t>..</w:t>
            </w:r>
            <w:proofErr w:type="gramEnd"/>
            <w:r w:rsidRPr="00A528D7">
              <w:rPr>
                <w:sz w:val="18"/>
              </w:rPr>
              <w:t>1</w:t>
            </w:r>
          </w:p>
        </w:tc>
        <w:tc>
          <w:tcPr>
            <w:tcW w:w="2552" w:type="dxa"/>
          </w:tcPr>
          <w:p w14:paraId="160DFD64" w14:textId="77777777" w:rsidR="007137CB" w:rsidRPr="00A528D7" w:rsidRDefault="007137CB" w:rsidP="007137CB">
            <w:pPr>
              <w:pStyle w:val="Tabletext0"/>
              <w:rPr>
                <w:sz w:val="18"/>
                <w:lang w:val="en-US"/>
              </w:rPr>
            </w:pPr>
          </w:p>
        </w:tc>
      </w:tr>
      <w:tr w:rsidR="007137CB" w:rsidRPr="0023153B" w14:paraId="054F16E8" w14:textId="77777777" w:rsidTr="007137CB">
        <w:tc>
          <w:tcPr>
            <w:tcW w:w="598" w:type="dxa"/>
          </w:tcPr>
          <w:p w14:paraId="77DF09AB" w14:textId="77777777" w:rsidR="007137CB" w:rsidRPr="00A528D7" w:rsidRDefault="007137CB" w:rsidP="007137CB">
            <w:pPr>
              <w:pStyle w:val="Tabletext0"/>
              <w:rPr>
                <w:sz w:val="18"/>
                <w:lang w:val="en-US"/>
              </w:rPr>
            </w:pPr>
            <w:r w:rsidRPr="00A528D7">
              <w:rPr>
                <w:sz w:val="18"/>
                <w:lang w:val="en-US"/>
              </w:rPr>
              <w:t>9.1</w:t>
            </w:r>
          </w:p>
        </w:tc>
        <w:tc>
          <w:tcPr>
            <w:tcW w:w="2487" w:type="dxa"/>
          </w:tcPr>
          <w:p w14:paraId="4282E39A" w14:textId="77777777" w:rsidR="007137CB" w:rsidRPr="00A528D7" w:rsidRDefault="007137CB" w:rsidP="007137CB">
            <w:pPr>
              <w:pStyle w:val="Tabletext0"/>
              <w:rPr>
                <w:sz w:val="18"/>
                <w:lang w:val="en-US"/>
              </w:rPr>
            </w:pPr>
            <w:r w:rsidRPr="00A528D7">
              <w:rPr>
                <w:sz w:val="18"/>
                <w:lang w:val="en-US"/>
              </w:rPr>
              <w:t xml:space="preserve">    message type</w:t>
            </w:r>
          </w:p>
        </w:tc>
        <w:tc>
          <w:tcPr>
            <w:tcW w:w="1134" w:type="dxa"/>
          </w:tcPr>
          <w:p w14:paraId="326255CD" w14:textId="77777777" w:rsidR="007137CB" w:rsidRPr="00A528D7" w:rsidRDefault="007137CB" w:rsidP="007137CB">
            <w:pPr>
              <w:pStyle w:val="Tabletext0"/>
              <w:rPr>
                <w:sz w:val="18"/>
                <w:lang w:val="en-US"/>
              </w:rPr>
            </w:pPr>
            <w:r w:rsidRPr="00A528D7">
              <w:rPr>
                <w:sz w:val="18"/>
                <w:lang w:val="en-US"/>
              </w:rPr>
              <w:t>ID</w:t>
            </w:r>
          </w:p>
        </w:tc>
        <w:tc>
          <w:tcPr>
            <w:tcW w:w="992" w:type="dxa"/>
          </w:tcPr>
          <w:p w14:paraId="01825E90" w14:textId="78482224" w:rsidR="007137CB" w:rsidRPr="00A528D7" w:rsidRDefault="007137CB" w:rsidP="007137CB">
            <w:pPr>
              <w:pStyle w:val="Tabletext0"/>
              <w:rPr>
                <w:sz w:val="18"/>
                <w:lang w:val="en-US"/>
              </w:rPr>
            </w:pPr>
            <w:r>
              <w:rPr>
                <w:sz w:val="18"/>
                <w:lang w:val="en-US"/>
              </w:rPr>
              <w:t>0076</w:t>
            </w:r>
          </w:p>
        </w:tc>
        <w:tc>
          <w:tcPr>
            <w:tcW w:w="562" w:type="dxa"/>
          </w:tcPr>
          <w:p w14:paraId="01725990" w14:textId="77777777" w:rsidR="007137CB" w:rsidRPr="00A528D7" w:rsidRDefault="007137CB" w:rsidP="007137CB">
            <w:pPr>
              <w:pStyle w:val="Tabletext0"/>
              <w:jc w:val="right"/>
              <w:rPr>
                <w:sz w:val="18"/>
                <w:lang w:val="en-US"/>
              </w:rPr>
            </w:pPr>
            <w:r>
              <w:rPr>
                <w:sz w:val="18"/>
                <w:lang w:val="en-US"/>
              </w:rPr>
              <w:t>3</w:t>
            </w:r>
          </w:p>
        </w:tc>
        <w:tc>
          <w:tcPr>
            <w:tcW w:w="576" w:type="dxa"/>
          </w:tcPr>
          <w:p w14:paraId="1AE292FA" w14:textId="77777777" w:rsidR="007137CB" w:rsidRPr="00A528D7" w:rsidRDefault="007137CB" w:rsidP="007137CB">
            <w:pPr>
              <w:pStyle w:val="Tabletext0"/>
              <w:jc w:val="center"/>
              <w:rPr>
                <w:sz w:val="18"/>
                <w:lang w:val="en-US"/>
              </w:rPr>
            </w:pPr>
            <w:r w:rsidRPr="00A528D7">
              <w:rPr>
                <w:sz w:val="18"/>
                <w:lang w:val="en-US"/>
              </w:rPr>
              <w:t>R</w:t>
            </w:r>
          </w:p>
        </w:tc>
        <w:tc>
          <w:tcPr>
            <w:tcW w:w="708" w:type="dxa"/>
          </w:tcPr>
          <w:p w14:paraId="012D3F80" w14:textId="77777777" w:rsidR="007137CB" w:rsidRPr="00A528D7" w:rsidRDefault="007137CB" w:rsidP="007137CB">
            <w:pPr>
              <w:pStyle w:val="Tabletext0"/>
              <w:jc w:val="center"/>
              <w:rPr>
                <w:sz w:val="18"/>
                <w:lang w:val="en-US"/>
              </w:rPr>
            </w:pPr>
            <w:r w:rsidRPr="00A528D7">
              <w:rPr>
                <w:sz w:val="18"/>
                <w:lang w:val="en-US"/>
              </w:rPr>
              <w:t>..</w:t>
            </w:r>
          </w:p>
        </w:tc>
        <w:tc>
          <w:tcPr>
            <w:tcW w:w="2552" w:type="dxa"/>
          </w:tcPr>
          <w:p w14:paraId="3FE9BEF2" w14:textId="7C872E58" w:rsidR="007137CB" w:rsidRPr="00A528D7" w:rsidRDefault="007137CB" w:rsidP="007137CB">
            <w:pPr>
              <w:pStyle w:val="Tabletext0"/>
              <w:rPr>
                <w:sz w:val="18"/>
                <w:lang w:val="en-US"/>
              </w:rPr>
            </w:pPr>
            <w:r w:rsidRPr="00A528D7">
              <w:rPr>
                <w:sz w:val="18"/>
                <w:lang w:val="en-US"/>
              </w:rPr>
              <w:t xml:space="preserve">e.g. </w:t>
            </w:r>
            <w:sdt>
              <w:sdtPr>
                <w:rPr>
                  <w:rFonts w:ascii="Courier New" w:hAnsi="Courier New" w:cs="Courier New"/>
                  <w:sz w:val="18"/>
                  <w:lang w:val="en-US"/>
                </w:rPr>
                <w:alias w:val="Message Type"/>
                <w:tag w:val=""/>
                <w:id w:val="592671848"/>
                <w:placeholder>
                  <w:docPart w:val="476C81B876D04DA686BD147B6DCBE7C3"/>
                </w:placeholder>
                <w:dataBinding w:prefixMappings="xmlns:ns0='http://purl.org/dc/elements/1.1/' xmlns:ns1='http://schemas.openxmlformats.org/package/2006/metadata/core-properties' " w:xpath="/ns1:coreProperties[1]/ns0:subject[1]" w:storeItemID="{6C3C8BC8-F283-45AE-878A-BAB7291924A1}"/>
                <w:text/>
              </w:sdtPr>
              <w:sdtEndPr/>
              <w:sdtContent>
                <w:r w:rsidR="00D31165">
                  <w:rPr>
                    <w:rFonts w:ascii="Courier New" w:hAnsi="Courier New" w:cs="Courier New"/>
                    <w:sz w:val="18"/>
                  </w:rPr>
                  <w:t>ADT A40</w:t>
                </w:r>
              </w:sdtContent>
            </w:sdt>
          </w:p>
        </w:tc>
      </w:tr>
      <w:tr w:rsidR="007137CB" w:rsidRPr="00780A39" w14:paraId="5EDEF6A1" w14:textId="77777777" w:rsidTr="007137CB">
        <w:tc>
          <w:tcPr>
            <w:tcW w:w="598" w:type="dxa"/>
          </w:tcPr>
          <w:p w14:paraId="462E8677" w14:textId="77777777" w:rsidR="007137CB" w:rsidRPr="00A528D7" w:rsidRDefault="007137CB" w:rsidP="007137CB">
            <w:pPr>
              <w:pStyle w:val="Tabletext0"/>
              <w:rPr>
                <w:sz w:val="18"/>
                <w:lang w:val="en-US"/>
              </w:rPr>
            </w:pPr>
            <w:r w:rsidRPr="00A528D7">
              <w:rPr>
                <w:sz w:val="18"/>
                <w:lang w:val="en-US"/>
              </w:rPr>
              <w:t>9.2</w:t>
            </w:r>
          </w:p>
        </w:tc>
        <w:tc>
          <w:tcPr>
            <w:tcW w:w="2487" w:type="dxa"/>
          </w:tcPr>
          <w:p w14:paraId="01E96850" w14:textId="77777777" w:rsidR="007137CB" w:rsidRPr="00A528D7" w:rsidRDefault="007137CB" w:rsidP="007137CB">
            <w:pPr>
              <w:pStyle w:val="Tabletext0"/>
              <w:rPr>
                <w:sz w:val="18"/>
                <w:lang w:val="en-US"/>
              </w:rPr>
            </w:pPr>
            <w:r w:rsidRPr="00A528D7">
              <w:rPr>
                <w:sz w:val="18"/>
                <w:lang w:val="en-US"/>
              </w:rPr>
              <w:t xml:space="preserve">    trigger event</w:t>
            </w:r>
          </w:p>
        </w:tc>
        <w:tc>
          <w:tcPr>
            <w:tcW w:w="1134" w:type="dxa"/>
          </w:tcPr>
          <w:p w14:paraId="725379CF" w14:textId="77777777" w:rsidR="007137CB" w:rsidRPr="00A528D7" w:rsidRDefault="007137CB" w:rsidP="007137CB">
            <w:pPr>
              <w:pStyle w:val="Tabletext0"/>
              <w:rPr>
                <w:sz w:val="18"/>
                <w:lang w:val="en-US"/>
              </w:rPr>
            </w:pPr>
            <w:r w:rsidRPr="00A528D7">
              <w:rPr>
                <w:sz w:val="18"/>
                <w:lang w:val="en-US"/>
              </w:rPr>
              <w:t>ID</w:t>
            </w:r>
          </w:p>
        </w:tc>
        <w:tc>
          <w:tcPr>
            <w:tcW w:w="992" w:type="dxa"/>
          </w:tcPr>
          <w:p w14:paraId="0774F59D" w14:textId="0252BBB0" w:rsidR="007137CB" w:rsidRPr="00A528D7" w:rsidRDefault="007137CB" w:rsidP="007137CB">
            <w:pPr>
              <w:pStyle w:val="Tabletext0"/>
              <w:rPr>
                <w:sz w:val="18"/>
                <w:lang w:val="en-US"/>
              </w:rPr>
            </w:pPr>
            <w:r>
              <w:rPr>
                <w:sz w:val="18"/>
                <w:lang w:val="en-US"/>
              </w:rPr>
              <w:t>0003</w:t>
            </w:r>
          </w:p>
        </w:tc>
        <w:tc>
          <w:tcPr>
            <w:tcW w:w="562" w:type="dxa"/>
          </w:tcPr>
          <w:p w14:paraId="2CFF325F" w14:textId="77777777" w:rsidR="007137CB" w:rsidRPr="00A528D7" w:rsidRDefault="007137CB" w:rsidP="007137CB">
            <w:pPr>
              <w:pStyle w:val="Tabletext0"/>
              <w:jc w:val="right"/>
              <w:rPr>
                <w:sz w:val="18"/>
                <w:lang w:val="en-US"/>
              </w:rPr>
            </w:pPr>
            <w:r>
              <w:rPr>
                <w:sz w:val="18"/>
                <w:lang w:val="en-US"/>
              </w:rPr>
              <w:t>3</w:t>
            </w:r>
          </w:p>
        </w:tc>
        <w:tc>
          <w:tcPr>
            <w:tcW w:w="576" w:type="dxa"/>
          </w:tcPr>
          <w:p w14:paraId="553C320A" w14:textId="77777777" w:rsidR="007137CB" w:rsidRPr="00A528D7" w:rsidRDefault="007137CB" w:rsidP="007137CB">
            <w:pPr>
              <w:pStyle w:val="Tabletext0"/>
              <w:jc w:val="center"/>
              <w:rPr>
                <w:sz w:val="18"/>
                <w:lang w:val="en-US"/>
              </w:rPr>
            </w:pPr>
            <w:r w:rsidRPr="00A528D7">
              <w:rPr>
                <w:sz w:val="18"/>
                <w:lang w:val="en-US"/>
              </w:rPr>
              <w:t>R</w:t>
            </w:r>
          </w:p>
        </w:tc>
        <w:tc>
          <w:tcPr>
            <w:tcW w:w="708" w:type="dxa"/>
          </w:tcPr>
          <w:p w14:paraId="01588713" w14:textId="77777777" w:rsidR="007137CB" w:rsidRPr="00A528D7" w:rsidRDefault="007137CB" w:rsidP="007137CB">
            <w:pPr>
              <w:pStyle w:val="Tabletext0"/>
              <w:jc w:val="center"/>
              <w:rPr>
                <w:sz w:val="18"/>
                <w:lang w:val="en-US"/>
              </w:rPr>
            </w:pPr>
            <w:r w:rsidRPr="00A528D7">
              <w:rPr>
                <w:sz w:val="18"/>
                <w:lang w:val="en-US"/>
              </w:rPr>
              <w:t>..</w:t>
            </w:r>
          </w:p>
        </w:tc>
        <w:tc>
          <w:tcPr>
            <w:tcW w:w="2552" w:type="dxa"/>
          </w:tcPr>
          <w:p w14:paraId="3C42846C" w14:textId="5CA13184" w:rsidR="007137CB" w:rsidRPr="00A528D7" w:rsidRDefault="007137CB" w:rsidP="00EE25B3">
            <w:pPr>
              <w:pStyle w:val="Tabletext0"/>
              <w:rPr>
                <w:sz w:val="18"/>
                <w:lang w:val="en-US"/>
              </w:rPr>
            </w:pPr>
            <w:r w:rsidRPr="00A528D7">
              <w:rPr>
                <w:sz w:val="18"/>
                <w:lang w:val="en-US"/>
              </w:rPr>
              <w:t xml:space="preserve">e.g. </w:t>
            </w:r>
            <w:r w:rsidR="00A6578A">
              <w:rPr>
                <w:rFonts w:ascii="Courier New" w:hAnsi="Courier New" w:cs="Courier New"/>
                <w:sz w:val="18"/>
                <w:lang w:val="en-US"/>
              </w:rPr>
              <w:t>A4</w:t>
            </w:r>
            <w:r w:rsidR="00EE25B3">
              <w:rPr>
                <w:rFonts w:ascii="Courier New" w:hAnsi="Courier New" w:cs="Courier New"/>
                <w:sz w:val="18"/>
                <w:lang w:val="en-US"/>
              </w:rPr>
              <w:t>0</w:t>
            </w:r>
          </w:p>
        </w:tc>
      </w:tr>
      <w:tr w:rsidR="007137CB" w:rsidRPr="00010B3F" w14:paraId="45958F3B" w14:textId="77777777" w:rsidTr="007137CB">
        <w:tc>
          <w:tcPr>
            <w:tcW w:w="598" w:type="dxa"/>
          </w:tcPr>
          <w:p w14:paraId="2AA86A29" w14:textId="77777777" w:rsidR="007137CB" w:rsidRPr="009A401D" w:rsidRDefault="007137CB" w:rsidP="007137CB">
            <w:pPr>
              <w:pStyle w:val="Tabletext0"/>
              <w:rPr>
                <w:sz w:val="18"/>
                <w:lang w:val="en-US"/>
              </w:rPr>
            </w:pPr>
            <w:r w:rsidRPr="009A401D">
              <w:rPr>
                <w:sz w:val="18"/>
                <w:lang w:val="en-US"/>
              </w:rPr>
              <w:t>9.3</w:t>
            </w:r>
          </w:p>
        </w:tc>
        <w:tc>
          <w:tcPr>
            <w:tcW w:w="2487" w:type="dxa"/>
          </w:tcPr>
          <w:p w14:paraId="19FD8169" w14:textId="77777777" w:rsidR="007137CB" w:rsidRPr="009A401D" w:rsidRDefault="007137CB" w:rsidP="007137CB">
            <w:pPr>
              <w:pStyle w:val="Tabletext0"/>
              <w:rPr>
                <w:sz w:val="18"/>
                <w:lang w:val="en-US"/>
              </w:rPr>
            </w:pPr>
            <w:r w:rsidRPr="009A401D">
              <w:rPr>
                <w:sz w:val="18"/>
                <w:lang w:val="en-US"/>
              </w:rPr>
              <w:t xml:space="preserve">    message structure</w:t>
            </w:r>
          </w:p>
        </w:tc>
        <w:tc>
          <w:tcPr>
            <w:tcW w:w="1134" w:type="dxa"/>
          </w:tcPr>
          <w:p w14:paraId="2D5A5CCE" w14:textId="77777777" w:rsidR="007137CB" w:rsidRPr="009A401D" w:rsidRDefault="007137CB" w:rsidP="007137CB">
            <w:pPr>
              <w:pStyle w:val="Tabletext0"/>
              <w:rPr>
                <w:sz w:val="18"/>
                <w:lang w:val="en-US"/>
              </w:rPr>
            </w:pPr>
            <w:r w:rsidRPr="009A401D">
              <w:rPr>
                <w:sz w:val="18"/>
                <w:lang w:val="en-US"/>
              </w:rPr>
              <w:t>ID</w:t>
            </w:r>
          </w:p>
        </w:tc>
        <w:tc>
          <w:tcPr>
            <w:tcW w:w="992" w:type="dxa"/>
          </w:tcPr>
          <w:p w14:paraId="7EA7257F" w14:textId="3AF7051C" w:rsidR="007137CB" w:rsidRPr="009A401D" w:rsidRDefault="007137CB" w:rsidP="007137CB">
            <w:pPr>
              <w:pStyle w:val="Tabletext0"/>
              <w:rPr>
                <w:sz w:val="18"/>
                <w:lang w:val="en-US"/>
              </w:rPr>
            </w:pPr>
            <w:r w:rsidRPr="009A401D">
              <w:rPr>
                <w:sz w:val="18"/>
                <w:lang w:val="en-US"/>
              </w:rPr>
              <w:t>0354</w:t>
            </w:r>
          </w:p>
        </w:tc>
        <w:tc>
          <w:tcPr>
            <w:tcW w:w="562" w:type="dxa"/>
          </w:tcPr>
          <w:p w14:paraId="6D567118" w14:textId="77777777" w:rsidR="007137CB" w:rsidRPr="009A401D" w:rsidRDefault="007137CB" w:rsidP="007137CB">
            <w:pPr>
              <w:pStyle w:val="Tabletext0"/>
              <w:jc w:val="right"/>
              <w:rPr>
                <w:sz w:val="18"/>
                <w:lang w:val="en-US"/>
              </w:rPr>
            </w:pPr>
            <w:r w:rsidRPr="009A401D">
              <w:rPr>
                <w:sz w:val="18"/>
                <w:lang w:val="en-US"/>
              </w:rPr>
              <w:t>7</w:t>
            </w:r>
          </w:p>
        </w:tc>
        <w:tc>
          <w:tcPr>
            <w:tcW w:w="576" w:type="dxa"/>
          </w:tcPr>
          <w:p w14:paraId="283D9E94" w14:textId="77777777" w:rsidR="007137CB" w:rsidRPr="009A401D" w:rsidRDefault="007137CB" w:rsidP="007137CB">
            <w:pPr>
              <w:pStyle w:val="Tabletext0"/>
              <w:jc w:val="center"/>
              <w:rPr>
                <w:sz w:val="18"/>
                <w:lang w:val="en-US"/>
              </w:rPr>
            </w:pPr>
            <w:r w:rsidRPr="009A401D">
              <w:rPr>
                <w:sz w:val="18"/>
                <w:lang w:val="en-US"/>
              </w:rPr>
              <w:t>O</w:t>
            </w:r>
          </w:p>
        </w:tc>
        <w:tc>
          <w:tcPr>
            <w:tcW w:w="708" w:type="dxa"/>
          </w:tcPr>
          <w:p w14:paraId="5EF96D27" w14:textId="77777777" w:rsidR="007137CB" w:rsidRPr="009A401D" w:rsidRDefault="007137CB" w:rsidP="007137CB">
            <w:pPr>
              <w:pStyle w:val="Tabletext0"/>
              <w:jc w:val="center"/>
              <w:rPr>
                <w:sz w:val="18"/>
                <w:lang w:val="en-US"/>
              </w:rPr>
            </w:pPr>
            <w:r w:rsidRPr="009A401D">
              <w:rPr>
                <w:sz w:val="18"/>
                <w:lang w:val="en-US"/>
              </w:rPr>
              <w:t>..</w:t>
            </w:r>
          </w:p>
        </w:tc>
        <w:tc>
          <w:tcPr>
            <w:tcW w:w="2552" w:type="dxa"/>
          </w:tcPr>
          <w:p w14:paraId="21DD65C2" w14:textId="2899FB60" w:rsidR="007137CB" w:rsidRPr="009A401D" w:rsidRDefault="007137CB" w:rsidP="007137CB">
            <w:pPr>
              <w:pStyle w:val="Tabletext0"/>
              <w:rPr>
                <w:sz w:val="18"/>
                <w:lang w:val="en-US"/>
              </w:rPr>
            </w:pPr>
            <w:r w:rsidRPr="009A401D">
              <w:rPr>
                <w:sz w:val="18"/>
                <w:lang w:val="en-US"/>
              </w:rPr>
              <w:t xml:space="preserve">e.g. </w:t>
            </w:r>
            <w:sdt>
              <w:sdtPr>
                <w:rPr>
                  <w:rFonts w:ascii="Courier New" w:hAnsi="Courier New" w:cs="Courier New"/>
                  <w:sz w:val="18"/>
                  <w:lang w:val="en-US"/>
                </w:rPr>
                <w:alias w:val="Message Type"/>
                <w:tag w:val=""/>
                <w:id w:val="1700656665"/>
                <w:placeholder>
                  <w:docPart w:val="8A79BA9F4C904D2C83920D4109961CA0"/>
                </w:placeholder>
                <w:dataBinding w:prefixMappings="xmlns:ns0='http://purl.org/dc/elements/1.1/' xmlns:ns1='http://schemas.openxmlformats.org/package/2006/metadata/core-properties' " w:xpath="/ns1:coreProperties[1]/ns0:subject[1]" w:storeItemID="{6C3C8BC8-F283-45AE-878A-BAB7291924A1}"/>
                <w:text/>
              </w:sdtPr>
              <w:sdtEndPr/>
              <w:sdtContent>
                <w:r w:rsidR="00D31165">
                  <w:rPr>
                    <w:rFonts w:ascii="Courier New" w:hAnsi="Courier New" w:cs="Courier New"/>
                    <w:sz w:val="18"/>
                  </w:rPr>
                  <w:t>ADT A40</w:t>
                </w:r>
              </w:sdtContent>
            </w:sdt>
            <w:r w:rsidR="002B0911">
              <w:rPr>
                <w:rFonts w:ascii="Courier New" w:hAnsi="Courier New" w:cs="Courier New"/>
                <w:sz w:val="18"/>
                <w:lang w:val="en-US"/>
              </w:rPr>
              <w:t>_Z</w:t>
            </w:r>
            <w:r w:rsidR="00984CAD">
              <w:rPr>
                <w:rFonts w:ascii="Courier New" w:hAnsi="Courier New" w:cs="Courier New"/>
                <w:sz w:val="18"/>
                <w:lang w:val="en-US"/>
              </w:rPr>
              <w:t>01</w:t>
            </w:r>
          </w:p>
        </w:tc>
      </w:tr>
      <w:tr w:rsidR="007137CB" w:rsidRPr="00780A39" w14:paraId="5EAE5D9C" w14:textId="77777777" w:rsidTr="007137CB">
        <w:tc>
          <w:tcPr>
            <w:tcW w:w="598" w:type="dxa"/>
          </w:tcPr>
          <w:p w14:paraId="15A4966A" w14:textId="77777777" w:rsidR="007137CB" w:rsidRPr="00A528D7" w:rsidRDefault="007137CB" w:rsidP="007137CB">
            <w:pPr>
              <w:pStyle w:val="Tabletext0"/>
              <w:rPr>
                <w:sz w:val="18"/>
                <w:lang w:val="en-US"/>
              </w:rPr>
            </w:pPr>
            <w:r w:rsidRPr="00A528D7">
              <w:rPr>
                <w:sz w:val="18"/>
                <w:lang w:val="en-US"/>
              </w:rPr>
              <w:t>10</w:t>
            </w:r>
          </w:p>
        </w:tc>
        <w:tc>
          <w:tcPr>
            <w:tcW w:w="2487" w:type="dxa"/>
          </w:tcPr>
          <w:p w14:paraId="662B1B06" w14:textId="77777777" w:rsidR="007137CB" w:rsidRPr="00A528D7" w:rsidRDefault="007137CB" w:rsidP="007137CB">
            <w:pPr>
              <w:pStyle w:val="Tabletext0"/>
              <w:rPr>
                <w:sz w:val="18"/>
                <w:lang w:val="en-US"/>
              </w:rPr>
            </w:pPr>
            <w:r w:rsidRPr="00A528D7">
              <w:rPr>
                <w:sz w:val="18"/>
                <w:lang w:val="en-US"/>
              </w:rPr>
              <w:t>Message Control ID</w:t>
            </w:r>
          </w:p>
        </w:tc>
        <w:tc>
          <w:tcPr>
            <w:tcW w:w="1134" w:type="dxa"/>
          </w:tcPr>
          <w:p w14:paraId="1EB8B010" w14:textId="77777777" w:rsidR="007137CB" w:rsidRPr="00A528D7" w:rsidRDefault="007137CB" w:rsidP="007137CB">
            <w:pPr>
              <w:pStyle w:val="Tabletext0"/>
              <w:rPr>
                <w:sz w:val="18"/>
                <w:lang w:val="en-US"/>
              </w:rPr>
            </w:pPr>
            <w:r w:rsidRPr="00A528D7">
              <w:rPr>
                <w:sz w:val="18"/>
                <w:lang w:val="en-US"/>
              </w:rPr>
              <w:t>ST</w:t>
            </w:r>
          </w:p>
        </w:tc>
        <w:tc>
          <w:tcPr>
            <w:tcW w:w="992" w:type="dxa"/>
          </w:tcPr>
          <w:p w14:paraId="2E472B75" w14:textId="77777777" w:rsidR="007137CB" w:rsidRPr="00A528D7" w:rsidRDefault="007137CB" w:rsidP="007137CB">
            <w:pPr>
              <w:pStyle w:val="Tabletext0"/>
              <w:rPr>
                <w:sz w:val="18"/>
                <w:lang w:val="en-US"/>
              </w:rPr>
            </w:pPr>
          </w:p>
        </w:tc>
        <w:tc>
          <w:tcPr>
            <w:tcW w:w="562" w:type="dxa"/>
          </w:tcPr>
          <w:p w14:paraId="7B5AF294" w14:textId="77777777" w:rsidR="007137CB" w:rsidRPr="00A528D7" w:rsidRDefault="007137CB" w:rsidP="007137CB">
            <w:pPr>
              <w:pStyle w:val="Tabletext0"/>
              <w:jc w:val="right"/>
              <w:rPr>
                <w:sz w:val="18"/>
                <w:lang w:val="en-US"/>
              </w:rPr>
            </w:pPr>
            <w:r>
              <w:rPr>
                <w:sz w:val="18"/>
                <w:lang w:val="en-US"/>
              </w:rPr>
              <w:t>20</w:t>
            </w:r>
          </w:p>
        </w:tc>
        <w:tc>
          <w:tcPr>
            <w:tcW w:w="576" w:type="dxa"/>
          </w:tcPr>
          <w:p w14:paraId="6B19181E" w14:textId="77777777" w:rsidR="007137CB" w:rsidRPr="00A528D7" w:rsidRDefault="007137CB" w:rsidP="007137CB">
            <w:pPr>
              <w:pStyle w:val="Tabletext0"/>
              <w:jc w:val="center"/>
              <w:rPr>
                <w:sz w:val="18"/>
                <w:lang w:val="en-US"/>
              </w:rPr>
            </w:pPr>
            <w:r w:rsidRPr="00A528D7">
              <w:rPr>
                <w:sz w:val="18"/>
                <w:lang w:val="en-US"/>
              </w:rPr>
              <w:t>R</w:t>
            </w:r>
          </w:p>
        </w:tc>
        <w:tc>
          <w:tcPr>
            <w:tcW w:w="708" w:type="dxa"/>
          </w:tcPr>
          <w:p w14:paraId="3CBF1695" w14:textId="77777777" w:rsidR="007137CB" w:rsidRPr="00A528D7" w:rsidRDefault="007137CB" w:rsidP="007137CB">
            <w:pPr>
              <w:pStyle w:val="Tabletext0"/>
              <w:jc w:val="center"/>
              <w:rPr>
                <w:sz w:val="18"/>
                <w:lang w:val="en-US"/>
              </w:rPr>
            </w:pPr>
            <w:r w:rsidRPr="00A528D7">
              <w:rPr>
                <w:sz w:val="18"/>
                <w:lang w:val="en-US"/>
              </w:rPr>
              <w:t>1..1</w:t>
            </w:r>
          </w:p>
        </w:tc>
        <w:tc>
          <w:tcPr>
            <w:tcW w:w="2552" w:type="dxa"/>
          </w:tcPr>
          <w:p w14:paraId="09D22A53" w14:textId="77777777" w:rsidR="007137CB" w:rsidRPr="00F57576" w:rsidRDefault="007137CB" w:rsidP="007137CB">
            <w:pPr>
              <w:pStyle w:val="Tabletext0"/>
              <w:rPr>
                <w:sz w:val="18"/>
                <w:lang w:val="en-US"/>
              </w:rPr>
            </w:pPr>
            <w:r w:rsidRPr="00F57576">
              <w:rPr>
                <w:sz w:val="18"/>
                <w:lang w:val="en-US"/>
              </w:rPr>
              <w:t xml:space="preserve">e.g. </w:t>
            </w:r>
            <w:r w:rsidRPr="00F57576">
              <w:rPr>
                <w:rFonts w:ascii="Courier New" w:hAnsi="Courier New" w:cs="Courier New"/>
                <w:sz w:val="18"/>
                <w:lang w:val="en-US"/>
              </w:rPr>
              <w:t>0000001</w:t>
            </w:r>
          </w:p>
        </w:tc>
      </w:tr>
      <w:tr w:rsidR="007137CB" w:rsidRPr="00F57576" w14:paraId="6BB6659F" w14:textId="77777777" w:rsidTr="007137CB">
        <w:tc>
          <w:tcPr>
            <w:tcW w:w="598" w:type="dxa"/>
          </w:tcPr>
          <w:p w14:paraId="624A10FF" w14:textId="77777777" w:rsidR="007137CB" w:rsidRPr="00F57576" w:rsidRDefault="007137CB" w:rsidP="007137CB">
            <w:pPr>
              <w:pStyle w:val="Tabletext0"/>
              <w:rPr>
                <w:sz w:val="18"/>
                <w:lang w:val="en-US"/>
              </w:rPr>
            </w:pPr>
            <w:r w:rsidRPr="00F57576">
              <w:rPr>
                <w:sz w:val="18"/>
                <w:lang w:val="en-US"/>
              </w:rPr>
              <w:t>11</w:t>
            </w:r>
          </w:p>
        </w:tc>
        <w:tc>
          <w:tcPr>
            <w:tcW w:w="2487" w:type="dxa"/>
          </w:tcPr>
          <w:p w14:paraId="4E7AF2FC" w14:textId="77777777" w:rsidR="007137CB" w:rsidRPr="00F57576" w:rsidRDefault="007137CB" w:rsidP="007137CB">
            <w:pPr>
              <w:pStyle w:val="Tabletext0"/>
              <w:rPr>
                <w:sz w:val="18"/>
                <w:lang w:val="en-US"/>
              </w:rPr>
            </w:pPr>
            <w:r w:rsidRPr="00F57576">
              <w:rPr>
                <w:sz w:val="18"/>
                <w:lang w:val="en-US"/>
              </w:rPr>
              <w:t>Processing ID</w:t>
            </w:r>
          </w:p>
        </w:tc>
        <w:tc>
          <w:tcPr>
            <w:tcW w:w="1134" w:type="dxa"/>
          </w:tcPr>
          <w:p w14:paraId="5DC87A0C" w14:textId="77777777" w:rsidR="007137CB" w:rsidRPr="00F57576" w:rsidRDefault="007137CB" w:rsidP="007137CB">
            <w:pPr>
              <w:pStyle w:val="Tabletext0"/>
              <w:rPr>
                <w:sz w:val="18"/>
                <w:lang w:val="en-US"/>
              </w:rPr>
            </w:pPr>
            <w:r w:rsidRPr="00F57576">
              <w:rPr>
                <w:sz w:val="18"/>
                <w:lang w:val="en-US"/>
              </w:rPr>
              <w:t>PT</w:t>
            </w:r>
          </w:p>
        </w:tc>
        <w:tc>
          <w:tcPr>
            <w:tcW w:w="992" w:type="dxa"/>
          </w:tcPr>
          <w:p w14:paraId="6EFF09A7" w14:textId="77777777" w:rsidR="007137CB" w:rsidRPr="00F57576" w:rsidRDefault="007137CB" w:rsidP="007137CB">
            <w:pPr>
              <w:pStyle w:val="Tabletext0"/>
              <w:rPr>
                <w:sz w:val="18"/>
                <w:lang w:val="en-US"/>
              </w:rPr>
            </w:pPr>
          </w:p>
        </w:tc>
        <w:tc>
          <w:tcPr>
            <w:tcW w:w="562" w:type="dxa"/>
          </w:tcPr>
          <w:p w14:paraId="49225011" w14:textId="77777777" w:rsidR="007137CB" w:rsidRPr="00F57576" w:rsidRDefault="007137CB" w:rsidP="007137CB">
            <w:pPr>
              <w:pStyle w:val="Tabletext0"/>
              <w:jc w:val="right"/>
              <w:rPr>
                <w:sz w:val="18"/>
                <w:lang w:val="en-US"/>
              </w:rPr>
            </w:pPr>
            <w:r w:rsidRPr="00F57576">
              <w:rPr>
                <w:sz w:val="18"/>
                <w:lang w:val="en-US"/>
              </w:rPr>
              <w:t>3</w:t>
            </w:r>
          </w:p>
        </w:tc>
        <w:tc>
          <w:tcPr>
            <w:tcW w:w="576" w:type="dxa"/>
          </w:tcPr>
          <w:p w14:paraId="44667484" w14:textId="77777777" w:rsidR="007137CB" w:rsidRPr="00F57576" w:rsidRDefault="007137CB" w:rsidP="007137CB">
            <w:pPr>
              <w:pStyle w:val="Tabletext0"/>
              <w:jc w:val="center"/>
              <w:rPr>
                <w:sz w:val="18"/>
                <w:lang w:val="en-US"/>
              </w:rPr>
            </w:pPr>
            <w:r w:rsidRPr="00F57576">
              <w:rPr>
                <w:sz w:val="18"/>
                <w:lang w:val="en-US"/>
              </w:rPr>
              <w:t>R</w:t>
            </w:r>
          </w:p>
        </w:tc>
        <w:tc>
          <w:tcPr>
            <w:tcW w:w="708" w:type="dxa"/>
          </w:tcPr>
          <w:p w14:paraId="2990CBB7" w14:textId="77777777" w:rsidR="007137CB" w:rsidRPr="00F57576" w:rsidRDefault="007137CB" w:rsidP="007137CB">
            <w:pPr>
              <w:pStyle w:val="Tabletext0"/>
              <w:jc w:val="center"/>
              <w:rPr>
                <w:sz w:val="18"/>
                <w:lang w:val="en-US"/>
              </w:rPr>
            </w:pPr>
            <w:r w:rsidRPr="00F57576">
              <w:rPr>
                <w:sz w:val="18"/>
                <w:lang w:val="en-US"/>
              </w:rPr>
              <w:t>1..1</w:t>
            </w:r>
          </w:p>
        </w:tc>
        <w:tc>
          <w:tcPr>
            <w:tcW w:w="2552" w:type="dxa"/>
          </w:tcPr>
          <w:p w14:paraId="32E3E434" w14:textId="77777777" w:rsidR="007137CB" w:rsidRPr="00F57576" w:rsidRDefault="007137CB" w:rsidP="007137CB">
            <w:pPr>
              <w:pStyle w:val="Tabletext0"/>
              <w:rPr>
                <w:sz w:val="18"/>
                <w:lang w:val="en-US"/>
              </w:rPr>
            </w:pPr>
          </w:p>
        </w:tc>
      </w:tr>
      <w:tr w:rsidR="007137CB" w:rsidRPr="00B92DB4" w14:paraId="13B0B5E0" w14:textId="77777777" w:rsidTr="007137CB">
        <w:tc>
          <w:tcPr>
            <w:tcW w:w="598" w:type="dxa"/>
          </w:tcPr>
          <w:p w14:paraId="4F657095" w14:textId="77777777" w:rsidR="007137CB" w:rsidRPr="00F57576" w:rsidRDefault="007137CB" w:rsidP="007137CB">
            <w:pPr>
              <w:pStyle w:val="Tabletext0"/>
              <w:rPr>
                <w:sz w:val="18"/>
                <w:lang w:val="en-US"/>
              </w:rPr>
            </w:pPr>
            <w:r w:rsidRPr="00F57576">
              <w:rPr>
                <w:sz w:val="18"/>
                <w:lang w:val="en-US"/>
              </w:rPr>
              <w:t>11.1</w:t>
            </w:r>
          </w:p>
        </w:tc>
        <w:tc>
          <w:tcPr>
            <w:tcW w:w="2487" w:type="dxa"/>
          </w:tcPr>
          <w:p w14:paraId="019CECA8" w14:textId="77777777" w:rsidR="007137CB" w:rsidRPr="00F57576" w:rsidRDefault="007137CB" w:rsidP="007137CB">
            <w:pPr>
              <w:pStyle w:val="Tabletext0"/>
              <w:rPr>
                <w:sz w:val="18"/>
                <w:lang w:val="en-US"/>
              </w:rPr>
            </w:pPr>
            <w:r w:rsidRPr="00F57576">
              <w:rPr>
                <w:sz w:val="18"/>
                <w:lang w:val="en-US"/>
              </w:rPr>
              <w:t xml:space="preserve">    processing ID</w:t>
            </w:r>
          </w:p>
        </w:tc>
        <w:tc>
          <w:tcPr>
            <w:tcW w:w="1134" w:type="dxa"/>
          </w:tcPr>
          <w:p w14:paraId="7C2FAB6A" w14:textId="77777777" w:rsidR="007137CB" w:rsidRPr="00F57576" w:rsidRDefault="007137CB" w:rsidP="007137CB">
            <w:pPr>
              <w:pStyle w:val="Tabletext0"/>
              <w:rPr>
                <w:sz w:val="18"/>
                <w:lang w:val="en-US"/>
              </w:rPr>
            </w:pPr>
            <w:r w:rsidRPr="00F57576">
              <w:rPr>
                <w:sz w:val="18"/>
                <w:lang w:val="en-US"/>
              </w:rPr>
              <w:t>ID</w:t>
            </w:r>
          </w:p>
        </w:tc>
        <w:tc>
          <w:tcPr>
            <w:tcW w:w="992" w:type="dxa"/>
          </w:tcPr>
          <w:p w14:paraId="4BCFFF2A" w14:textId="318BE987" w:rsidR="007137CB" w:rsidRPr="00F57576" w:rsidRDefault="007137CB" w:rsidP="007137CB">
            <w:pPr>
              <w:pStyle w:val="Tabletext0"/>
              <w:rPr>
                <w:sz w:val="18"/>
                <w:lang w:val="en-US"/>
              </w:rPr>
            </w:pPr>
            <w:r>
              <w:rPr>
                <w:sz w:val="18"/>
                <w:lang w:val="en-US"/>
              </w:rPr>
              <w:t>0103</w:t>
            </w:r>
          </w:p>
        </w:tc>
        <w:tc>
          <w:tcPr>
            <w:tcW w:w="562" w:type="dxa"/>
          </w:tcPr>
          <w:p w14:paraId="057CC4CE" w14:textId="77777777" w:rsidR="007137CB" w:rsidRPr="00F57576" w:rsidRDefault="007137CB" w:rsidP="007137CB">
            <w:pPr>
              <w:pStyle w:val="Tabletext0"/>
              <w:jc w:val="right"/>
              <w:rPr>
                <w:sz w:val="18"/>
                <w:lang w:val="en-US"/>
              </w:rPr>
            </w:pPr>
            <w:r w:rsidRPr="00F57576">
              <w:rPr>
                <w:sz w:val="18"/>
                <w:lang w:val="en-US"/>
              </w:rPr>
              <w:t>3</w:t>
            </w:r>
          </w:p>
        </w:tc>
        <w:tc>
          <w:tcPr>
            <w:tcW w:w="576" w:type="dxa"/>
          </w:tcPr>
          <w:p w14:paraId="1E96BE72" w14:textId="77777777" w:rsidR="007137CB" w:rsidRPr="00F57576" w:rsidRDefault="007137CB" w:rsidP="007137CB">
            <w:pPr>
              <w:pStyle w:val="Tabletext0"/>
              <w:jc w:val="center"/>
              <w:rPr>
                <w:sz w:val="18"/>
                <w:lang w:val="en-US"/>
              </w:rPr>
            </w:pPr>
            <w:r w:rsidRPr="00F57576">
              <w:rPr>
                <w:sz w:val="18"/>
                <w:lang w:val="en-US"/>
              </w:rPr>
              <w:t>R</w:t>
            </w:r>
          </w:p>
        </w:tc>
        <w:tc>
          <w:tcPr>
            <w:tcW w:w="708" w:type="dxa"/>
          </w:tcPr>
          <w:p w14:paraId="1814EA51" w14:textId="77777777" w:rsidR="007137CB" w:rsidRPr="00F57576" w:rsidRDefault="007137CB" w:rsidP="007137CB">
            <w:pPr>
              <w:pStyle w:val="Tabletext0"/>
              <w:jc w:val="center"/>
              <w:rPr>
                <w:sz w:val="18"/>
                <w:lang w:val="en-US"/>
              </w:rPr>
            </w:pPr>
            <w:r w:rsidRPr="00F57576">
              <w:rPr>
                <w:sz w:val="18"/>
                <w:lang w:val="en-US"/>
              </w:rPr>
              <w:t>..</w:t>
            </w:r>
          </w:p>
        </w:tc>
        <w:tc>
          <w:tcPr>
            <w:tcW w:w="2552" w:type="dxa"/>
          </w:tcPr>
          <w:p w14:paraId="756DE32A" w14:textId="77777777" w:rsidR="007137CB" w:rsidRPr="00A528D7" w:rsidRDefault="007137CB" w:rsidP="007137CB">
            <w:pPr>
              <w:pStyle w:val="Tabletext0"/>
              <w:rPr>
                <w:sz w:val="18"/>
              </w:rPr>
            </w:pPr>
            <w:r w:rsidRPr="00F57576">
              <w:rPr>
                <w:sz w:val="18"/>
                <w:lang w:val="en-US"/>
              </w:rPr>
              <w:t xml:space="preserve">e.g. </w:t>
            </w:r>
            <w:r w:rsidRPr="00A528D7">
              <w:rPr>
                <w:rFonts w:ascii="Courier New" w:hAnsi="Courier New" w:cs="Courier New"/>
                <w:sz w:val="18"/>
              </w:rPr>
              <w:t>P</w:t>
            </w:r>
          </w:p>
        </w:tc>
      </w:tr>
      <w:tr w:rsidR="007137CB" w:rsidRPr="00B92DB4" w14:paraId="3EBD8E88" w14:textId="77777777" w:rsidTr="007137CB">
        <w:tc>
          <w:tcPr>
            <w:tcW w:w="598" w:type="dxa"/>
          </w:tcPr>
          <w:p w14:paraId="7D3E1056" w14:textId="77777777" w:rsidR="007137CB" w:rsidRPr="00A528D7" w:rsidRDefault="007137CB" w:rsidP="007137CB">
            <w:pPr>
              <w:pStyle w:val="Tabletext0"/>
              <w:rPr>
                <w:sz w:val="18"/>
              </w:rPr>
            </w:pPr>
            <w:r w:rsidRPr="00A528D7">
              <w:rPr>
                <w:sz w:val="18"/>
              </w:rPr>
              <w:t>12</w:t>
            </w:r>
          </w:p>
        </w:tc>
        <w:tc>
          <w:tcPr>
            <w:tcW w:w="2487" w:type="dxa"/>
          </w:tcPr>
          <w:p w14:paraId="5105BBC3" w14:textId="77777777" w:rsidR="007137CB" w:rsidRPr="00A528D7" w:rsidRDefault="007137CB" w:rsidP="007137CB">
            <w:pPr>
              <w:pStyle w:val="Tabletext0"/>
              <w:rPr>
                <w:sz w:val="18"/>
              </w:rPr>
            </w:pPr>
            <w:r w:rsidRPr="00A528D7">
              <w:rPr>
                <w:sz w:val="18"/>
              </w:rPr>
              <w:t>Version ID</w:t>
            </w:r>
          </w:p>
        </w:tc>
        <w:tc>
          <w:tcPr>
            <w:tcW w:w="1134" w:type="dxa"/>
          </w:tcPr>
          <w:p w14:paraId="6400FFE1" w14:textId="77777777" w:rsidR="007137CB" w:rsidRPr="00A528D7" w:rsidRDefault="007137CB" w:rsidP="007137CB">
            <w:pPr>
              <w:pStyle w:val="Tabletext0"/>
              <w:rPr>
                <w:sz w:val="18"/>
              </w:rPr>
            </w:pPr>
            <w:r w:rsidRPr="00A528D7">
              <w:rPr>
                <w:sz w:val="18"/>
              </w:rPr>
              <w:t>VID</w:t>
            </w:r>
          </w:p>
        </w:tc>
        <w:tc>
          <w:tcPr>
            <w:tcW w:w="992" w:type="dxa"/>
          </w:tcPr>
          <w:p w14:paraId="156544FD" w14:textId="666ED744" w:rsidR="007137CB" w:rsidRPr="00A528D7" w:rsidRDefault="007137CB" w:rsidP="007137CB">
            <w:pPr>
              <w:pStyle w:val="Tabletext0"/>
              <w:rPr>
                <w:sz w:val="18"/>
              </w:rPr>
            </w:pPr>
            <w:r>
              <w:rPr>
                <w:sz w:val="18"/>
                <w:lang w:val="en-US"/>
              </w:rPr>
              <w:t>0104</w:t>
            </w:r>
          </w:p>
        </w:tc>
        <w:tc>
          <w:tcPr>
            <w:tcW w:w="562" w:type="dxa"/>
          </w:tcPr>
          <w:p w14:paraId="6914671D" w14:textId="77777777" w:rsidR="007137CB" w:rsidRPr="00A528D7" w:rsidRDefault="007137CB" w:rsidP="007137CB">
            <w:pPr>
              <w:pStyle w:val="Tabletext0"/>
              <w:jc w:val="right"/>
              <w:rPr>
                <w:sz w:val="18"/>
              </w:rPr>
            </w:pPr>
            <w:r>
              <w:rPr>
                <w:sz w:val="18"/>
              </w:rPr>
              <w:t>973</w:t>
            </w:r>
          </w:p>
        </w:tc>
        <w:tc>
          <w:tcPr>
            <w:tcW w:w="576" w:type="dxa"/>
          </w:tcPr>
          <w:p w14:paraId="4EC4AF22" w14:textId="77777777" w:rsidR="007137CB" w:rsidRPr="00A528D7" w:rsidRDefault="007137CB" w:rsidP="007137CB">
            <w:pPr>
              <w:pStyle w:val="Tabletext0"/>
              <w:jc w:val="center"/>
              <w:rPr>
                <w:sz w:val="18"/>
              </w:rPr>
            </w:pPr>
            <w:r w:rsidRPr="00A528D7">
              <w:rPr>
                <w:sz w:val="18"/>
              </w:rPr>
              <w:t>R</w:t>
            </w:r>
          </w:p>
        </w:tc>
        <w:tc>
          <w:tcPr>
            <w:tcW w:w="708" w:type="dxa"/>
          </w:tcPr>
          <w:p w14:paraId="6A7F7EE5" w14:textId="77777777" w:rsidR="007137CB" w:rsidRPr="00A528D7" w:rsidRDefault="007137CB" w:rsidP="007137CB">
            <w:pPr>
              <w:pStyle w:val="Tabletext0"/>
              <w:jc w:val="center"/>
              <w:rPr>
                <w:sz w:val="18"/>
              </w:rPr>
            </w:pPr>
            <w:r w:rsidRPr="00A528D7">
              <w:rPr>
                <w:sz w:val="18"/>
              </w:rPr>
              <w:t>1</w:t>
            </w:r>
            <w:proofErr w:type="gramStart"/>
            <w:r w:rsidRPr="00A528D7">
              <w:rPr>
                <w:sz w:val="18"/>
              </w:rPr>
              <w:t>..</w:t>
            </w:r>
            <w:proofErr w:type="gramEnd"/>
            <w:r w:rsidRPr="00A528D7">
              <w:rPr>
                <w:sz w:val="18"/>
              </w:rPr>
              <w:t>1</w:t>
            </w:r>
          </w:p>
        </w:tc>
        <w:tc>
          <w:tcPr>
            <w:tcW w:w="2552" w:type="dxa"/>
          </w:tcPr>
          <w:p w14:paraId="38340556" w14:textId="77777777" w:rsidR="007137CB" w:rsidRPr="00A528D7" w:rsidRDefault="007137CB" w:rsidP="007137CB">
            <w:pPr>
              <w:pStyle w:val="Tabletext0"/>
              <w:rPr>
                <w:sz w:val="18"/>
              </w:rPr>
            </w:pPr>
          </w:p>
        </w:tc>
      </w:tr>
      <w:tr w:rsidR="007137CB" w:rsidRPr="0023153B" w14:paraId="0BD6F7C9" w14:textId="77777777" w:rsidTr="007137CB">
        <w:tc>
          <w:tcPr>
            <w:tcW w:w="598" w:type="dxa"/>
          </w:tcPr>
          <w:p w14:paraId="0911CC87" w14:textId="77777777" w:rsidR="007137CB" w:rsidRPr="00A528D7" w:rsidRDefault="007137CB" w:rsidP="007137CB">
            <w:pPr>
              <w:pStyle w:val="Tabletext0"/>
              <w:rPr>
                <w:sz w:val="18"/>
              </w:rPr>
            </w:pPr>
            <w:r w:rsidRPr="00A528D7">
              <w:rPr>
                <w:sz w:val="18"/>
              </w:rPr>
              <w:t>12.1</w:t>
            </w:r>
          </w:p>
        </w:tc>
        <w:tc>
          <w:tcPr>
            <w:tcW w:w="2487" w:type="dxa"/>
          </w:tcPr>
          <w:p w14:paraId="0AE017B6" w14:textId="77777777" w:rsidR="007137CB" w:rsidRPr="00A528D7" w:rsidRDefault="007137CB" w:rsidP="007137CB">
            <w:pPr>
              <w:pStyle w:val="Tabletext0"/>
              <w:rPr>
                <w:sz w:val="18"/>
              </w:rPr>
            </w:pPr>
            <w:r w:rsidRPr="00A528D7">
              <w:rPr>
                <w:sz w:val="18"/>
              </w:rPr>
              <w:t xml:space="preserve">    version ID</w:t>
            </w:r>
          </w:p>
        </w:tc>
        <w:tc>
          <w:tcPr>
            <w:tcW w:w="1134" w:type="dxa"/>
          </w:tcPr>
          <w:p w14:paraId="51FA4B3A" w14:textId="77777777" w:rsidR="007137CB" w:rsidRPr="00A528D7" w:rsidRDefault="007137CB" w:rsidP="007137CB">
            <w:pPr>
              <w:pStyle w:val="Tabletext0"/>
              <w:rPr>
                <w:sz w:val="18"/>
              </w:rPr>
            </w:pPr>
            <w:r w:rsidRPr="00A528D7">
              <w:rPr>
                <w:sz w:val="18"/>
              </w:rPr>
              <w:t>ID</w:t>
            </w:r>
          </w:p>
        </w:tc>
        <w:tc>
          <w:tcPr>
            <w:tcW w:w="992" w:type="dxa"/>
          </w:tcPr>
          <w:p w14:paraId="0A24CD0F" w14:textId="454532F4" w:rsidR="007137CB" w:rsidRPr="00A528D7" w:rsidRDefault="007137CB" w:rsidP="007137CB">
            <w:pPr>
              <w:pStyle w:val="Tabletext0"/>
              <w:rPr>
                <w:sz w:val="18"/>
              </w:rPr>
            </w:pPr>
            <w:r>
              <w:rPr>
                <w:sz w:val="18"/>
                <w:lang w:val="en-US"/>
              </w:rPr>
              <w:t>0104</w:t>
            </w:r>
          </w:p>
        </w:tc>
        <w:tc>
          <w:tcPr>
            <w:tcW w:w="562" w:type="dxa"/>
          </w:tcPr>
          <w:p w14:paraId="40DB7BE3" w14:textId="77777777" w:rsidR="007137CB" w:rsidRPr="00A528D7" w:rsidRDefault="007137CB" w:rsidP="007137CB">
            <w:pPr>
              <w:pStyle w:val="Tabletext0"/>
              <w:jc w:val="right"/>
              <w:rPr>
                <w:sz w:val="18"/>
              </w:rPr>
            </w:pPr>
            <w:r>
              <w:rPr>
                <w:sz w:val="18"/>
              </w:rPr>
              <w:t>60</w:t>
            </w:r>
          </w:p>
        </w:tc>
        <w:tc>
          <w:tcPr>
            <w:tcW w:w="576" w:type="dxa"/>
          </w:tcPr>
          <w:p w14:paraId="3F2C7939" w14:textId="77777777" w:rsidR="007137CB" w:rsidRPr="00A528D7" w:rsidRDefault="007137CB" w:rsidP="007137CB">
            <w:pPr>
              <w:pStyle w:val="Tabletext0"/>
              <w:jc w:val="center"/>
              <w:rPr>
                <w:sz w:val="18"/>
                <w:lang w:val="en-US"/>
              </w:rPr>
            </w:pPr>
            <w:r w:rsidRPr="00A528D7">
              <w:rPr>
                <w:sz w:val="18"/>
                <w:lang w:val="en-US"/>
              </w:rPr>
              <w:t>R</w:t>
            </w:r>
          </w:p>
        </w:tc>
        <w:tc>
          <w:tcPr>
            <w:tcW w:w="708" w:type="dxa"/>
          </w:tcPr>
          <w:p w14:paraId="28335DAB" w14:textId="77777777" w:rsidR="007137CB" w:rsidRPr="00A528D7" w:rsidRDefault="007137CB" w:rsidP="007137CB">
            <w:pPr>
              <w:pStyle w:val="Tabletext0"/>
              <w:jc w:val="center"/>
              <w:rPr>
                <w:sz w:val="18"/>
                <w:lang w:val="en-US"/>
              </w:rPr>
            </w:pPr>
            <w:r w:rsidRPr="00A528D7">
              <w:rPr>
                <w:sz w:val="18"/>
                <w:lang w:val="en-US"/>
              </w:rPr>
              <w:t>..</w:t>
            </w:r>
          </w:p>
        </w:tc>
        <w:tc>
          <w:tcPr>
            <w:tcW w:w="2552" w:type="dxa"/>
          </w:tcPr>
          <w:p w14:paraId="559D3A6B" w14:textId="2037BFB9" w:rsidR="007137CB" w:rsidRPr="00A528D7" w:rsidRDefault="007137CB" w:rsidP="007137CB">
            <w:pPr>
              <w:pStyle w:val="Tabletext0"/>
              <w:rPr>
                <w:sz w:val="18"/>
                <w:lang w:val="en-US"/>
              </w:rPr>
            </w:pPr>
            <w:r w:rsidRPr="00A528D7">
              <w:rPr>
                <w:sz w:val="18"/>
                <w:lang w:val="en-US"/>
              </w:rPr>
              <w:t xml:space="preserve">e.g. </w:t>
            </w:r>
            <w:r w:rsidR="003A2832">
              <w:rPr>
                <w:rFonts w:ascii="Courier New" w:hAnsi="Courier New" w:cs="Courier New"/>
                <w:sz w:val="18"/>
                <w:lang w:val="en-US"/>
              </w:rPr>
              <w:t>2.6</w:t>
            </w:r>
          </w:p>
        </w:tc>
      </w:tr>
      <w:tr w:rsidR="007137CB" w:rsidRPr="0023153B" w14:paraId="67E5A108" w14:textId="77777777" w:rsidTr="007137CB">
        <w:tc>
          <w:tcPr>
            <w:tcW w:w="598" w:type="dxa"/>
          </w:tcPr>
          <w:p w14:paraId="50EC967C" w14:textId="77777777" w:rsidR="007137CB" w:rsidRPr="00A528D7" w:rsidRDefault="007137CB" w:rsidP="007137CB">
            <w:pPr>
              <w:pStyle w:val="Tabletext0"/>
              <w:rPr>
                <w:sz w:val="18"/>
                <w:lang w:val="en-US"/>
              </w:rPr>
            </w:pPr>
            <w:r w:rsidRPr="00A528D7">
              <w:rPr>
                <w:sz w:val="18"/>
                <w:lang w:val="en-US"/>
              </w:rPr>
              <w:t>18</w:t>
            </w:r>
          </w:p>
        </w:tc>
        <w:tc>
          <w:tcPr>
            <w:tcW w:w="2487" w:type="dxa"/>
          </w:tcPr>
          <w:p w14:paraId="1F56034B" w14:textId="77777777" w:rsidR="007137CB" w:rsidRPr="00A528D7" w:rsidRDefault="007137CB" w:rsidP="007137CB">
            <w:pPr>
              <w:pStyle w:val="Tabletext0"/>
              <w:rPr>
                <w:sz w:val="18"/>
                <w:lang w:val="en-US"/>
              </w:rPr>
            </w:pPr>
            <w:r w:rsidRPr="00A528D7">
              <w:rPr>
                <w:sz w:val="18"/>
                <w:lang w:val="en-US"/>
              </w:rPr>
              <w:t>Character Set</w:t>
            </w:r>
          </w:p>
        </w:tc>
        <w:tc>
          <w:tcPr>
            <w:tcW w:w="1134" w:type="dxa"/>
          </w:tcPr>
          <w:p w14:paraId="41C90B78" w14:textId="77777777" w:rsidR="007137CB" w:rsidRPr="00A528D7" w:rsidRDefault="007137CB" w:rsidP="007137CB">
            <w:pPr>
              <w:pStyle w:val="Tabletext0"/>
              <w:rPr>
                <w:sz w:val="18"/>
                <w:lang w:val="en-US"/>
              </w:rPr>
            </w:pPr>
            <w:r w:rsidRPr="00A528D7">
              <w:rPr>
                <w:sz w:val="18"/>
                <w:lang w:val="en-US"/>
              </w:rPr>
              <w:t>ID</w:t>
            </w:r>
          </w:p>
        </w:tc>
        <w:tc>
          <w:tcPr>
            <w:tcW w:w="992" w:type="dxa"/>
          </w:tcPr>
          <w:p w14:paraId="58C9CF69" w14:textId="0AC0A006" w:rsidR="007137CB" w:rsidRPr="00A528D7" w:rsidRDefault="007137CB" w:rsidP="007137CB">
            <w:pPr>
              <w:pStyle w:val="Tabletext0"/>
              <w:rPr>
                <w:sz w:val="18"/>
                <w:lang w:val="en-US"/>
              </w:rPr>
            </w:pPr>
            <w:r>
              <w:rPr>
                <w:sz w:val="18"/>
                <w:lang w:val="en-US"/>
              </w:rPr>
              <w:t>0211</w:t>
            </w:r>
          </w:p>
        </w:tc>
        <w:tc>
          <w:tcPr>
            <w:tcW w:w="562" w:type="dxa"/>
          </w:tcPr>
          <w:p w14:paraId="5126E0A9" w14:textId="77777777" w:rsidR="007137CB" w:rsidRPr="00A528D7" w:rsidRDefault="007137CB" w:rsidP="007137CB">
            <w:pPr>
              <w:pStyle w:val="Tabletext0"/>
              <w:jc w:val="right"/>
              <w:rPr>
                <w:sz w:val="18"/>
                <w:lang w:val="en-US"/>
              </w:rPr>
            </w:pPr>
            <w:r>
              <w:rPr>
                <w:sz w:val="18"/>
                <w:lang w:val="en-US"/>
              </w:rPr>
              <w:t>16</w:t>
            </w:r>
          </w:p>
        </w:tc>
        <w:tc>
          <w:tcPr>
            <w:tcW w:w="576" w:type="dxa"/>
          </w:tcPr>
          <w:p w14:paraId="5B85945A"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2E991C2F" w14:textId="77777777" w:rsidR="007137CB" w:rsidRPr="00A528D7" w:rsidRDefault="007137CB" w:rsidP="007137CB">
            <w:pPr>
              <w:pStyle w:val="Tabletext0"/>
              <w:jc w:val="center"/>
              <w:rPr>
                <w:sz w:val="18"/>
                <w:lang w:val="en-US"/>
              </w:rPr>
            </w:pPr>
            <w:r w:rsidRPr="00A528D7">
              <w:rPr>
                <w:sz w:val="18"/>
                <w:lang w:val="en-US"/>
              </w:rPr>
              <w:t>0..*</w:t>
            </w:r>
          </w:p>
        </w:tc>
        <w:tc>
          <w:tcPr>
            <w:tcW w:w="2552" w:type="dxa"/>
          </w:tcPr>
          <w:p w14:paraId="42DB0899" w14:textId="687D55EB" w:rsidR="007137CB" w:rsidRPr="00A528D7" w:rsidRDefault="007137CB" w:rsidP="006E1900">
            <w:pPr>
              <w:pStyle w:val="Tabletext0"/>
              <w:rPr>
                <w:sz w:val="18"/>
                <w:lang w:val="en-US"/>
              </w:rPr>
            </w:pPr>
            <w:r w:rsidRPr="00A528D7">
              <w:rPr>
                <w:sz w:val="18"/>
                <w:lang w:val="en-US"/>
              </w:rPr>
              <w:t xml:space="preserve">e.g. </w:t>
            </w:r>
            <w:r w:rsidR="006E1900">
              <w:rPr>
                <w:rFonts w:ascii="Courier New" w:hAnsi="Courier New" w:cs="Courier New"/>
                <w:sz w:val="18"/>
                <w:lang w:val="en-US"/>
              </w:rPr>
              <w:t>UNICODE UTF-8</w:t>
            </w:r>
          </w:p>
        </w:tc>
      </w:tr>
    </w:tbl>
    <w:p w14:paraId="6F5FACBC" w14:textId="77777777" w:rsidR="002C6BE2" w:rsidRPr="00055C7D" w:rsidRDefault="002C6BE2" w:rsidP="00D67BD3">
      <w:pPr>
        <w:ind w:left="0"/>
        <w:rPr>
          <w:lang w:val="en-US"/>
        </w:rPr>
      </w:pPr>
    </w:p>
    <w:p w14:paraId="447299AA" w14:textId="598D830C" w:rsidR="00E65A4A" w:rsidRPr="002C6BE2" w:rsidRDefault="002C6BE2" w:rsidP="00E65A4A">
      <w:pPr>
        <w:rPr>
          <w:lang w:val="en-US"/>
        </w:rPr>
      </w:pPr>
      <w:r w:rsidRPr="00E65A4A">
        <w:rPr>
          <w:b/>
          <w:lang w:val="en-US"/>
        </w:rPr>
        <w:lastRenderedPageBreak/>
        <w:t>1. Field Separator</w:t>
      </w:r>
      <w:r w:rsidRPr="002C6BE2">
        <w:rPr>
          <w:lang w:val="en-US"/>
        </w:rPr>
        <w:br/>
        <w:t>This field contains the separator between the segment ID and the fi</w:t>
      </w:r>
      <w:r>
        <w:rPr>
          <w:lang w:val="en-US"/>
        </w:rPr>
        <w:t xml:space="preserve">rst real field, MSH-2- encoding </w:t>
      </w:r>
      <w:r w:rsidRPr="002C6BE2">
        <w:rPr>
          <w:lang w:val="en-US"/>
        </w:rPr>
        <w:t>characters. As such it serves as the separator and defines the character to</w:t>
      </w:r>
      <w:r>
        <w:rPr>
          <w:lang w:val="en-US"/>
        </w:rPr>
        <w:t xml:space="preserve"> be used as a separator for the </w:t>
      </w:r>
      <w:r w:rsidRPr="002C6BE2">
        <w:rPr>
          <w:lang w:val="en-US"/>
        </w:rPr>
        <w:t xml:space="preserve">rest of the message. Recommended value and used by </w:t>
      </w:r>
      <w:r>
        <w:rPr>
          <w:lang w:val="en-US"/>
        </w:rPr>
        <w:t>VGR</w:t>
      </w:r>
      <w:r w:rsidRPr="002C6BE2">
        <w:rPr>
          <w:lang w:val="en-US"/>
        </w:rPr>
        <w:t xml:space="preserve"> is |, (ASCII 124).</w:t>
      </w:r>
    </w:p>
    <w:p w14:paraId="7B7DE1DA" w14:textId="267E156E" w:rsidR="00E65A4A" w:rsidRPr="002C6BE2" w:rsidRDefault="00E65A4A" w:rsidP="00E65A4A">
      <w:pPr>
        <w:rPr>
          <w:lang w:val="en-US"/>
        </w:rPr>
      </w:pPr>
      <w:r w:rsidRPr="00E65A4A">
        <w:rPr>
          <w:b/>
          <w:lang w:val="en-US"/>
        </w:rPr>
        <w:t>2. Encoding Characters</w:t>
      </w:r>
      <w:r>
        <w:rPr>
          <w:b/>
          <w:lang w:val="en-US"/>
        </w:rPr>
        <w:br/>
      </w:r>
      <w:proofErr w:type="gramStart"/>
      <w:r w:rsidRPr="00E65A4A">
        <w:rPr>
          <w:lang w:val="en-US"/>
        </w:rPr>
        <w:t>This</w:t>
      </w:r>
      <w:proofErr w:type="gramEnd"/>
      <w:r w:rsidRPr="00E65A4A">
        <w:rPr>
          <w:lang w:val="en-US"/>
        </w:rPr>
        <w:t xml:space="preserve"> field contains the four characters in the following order: the </w:t>
      </w:r>
      <w:r>
        <w:rPr>
          <w:lang w:val="en-US"/>
        </w:rPr>
        <w:t xml:space="preserve">component separator, repetition </w:t>
      </w:r>
      <w:r w:rsidRPr="00E65A4A">
        <w:rPr>
          <w:lang w:val="en-US"/>
        </w:rPr>
        <w:t>separator, escape charact</w:t>
      </w:r>
      <w:r w:rsidR="00B52B5A">
        <w:rPr>
          <w:lang w:val="en-US"/>
        </w:rPr>
        <w:t xml:space="preserve">er, and subcomponent separator. </w:t>
      </w:r>
      <w:r w:rsidRPr="00E65A4A">
        <w:rPr>
          <w:lang w:val="en-US"/>
        </w:rPr>
        <w:t>Reco</w:t>
      </w:r>
      <w:r>
        <w:rPr>
          <w:lang w:val="en-US"/>
        </w:rPr>
        <w:t>mmended values and used by VGR</w:t>
      </w:r>
      <w:r w:rsidRPr="00E65A4A">
        <w:rPr>
          <w:lang w:val="en-US"/>
        </w:rPr>
        <w:t xml:space="preserve"> are ^~\&amp;, (ASCII 94, 126, 92, and 38).</w:t>
      </w:r>
    </w:p>
    <w:p w14:paraId="274E52E5" w14:textId="77777777" w:rsidR="00E65A4A" w:rsidRDefault="00E65A4A" w:rsidP="00E65A4A">
      <w:pPr>
        <w:rPr>
          <w:lang w:val="en-US"/>
        </w:rPr>
      </w:pPr>
      <w:r>
        <w:rPr>
          <w:b/>
          <w:lang w:val="en-US"/>
        </w:rPr>
        <w:t>3. Sending Application</w:t>
      </w:r>
      <w:r>
        <w:rPr>
          <w:b/>
          <w:lang w:val="en-US"/>
        </w:rPr>
        <w:br/>
      </w:r>
      <w:proofErr w:type="gramStart"/>
      <w:r w:rsidRPr="00240258">
        <w:rPr>
          <w:lang w:val="en-US"/>
        </w:rPr>
        <w:t>This</w:t>
      </w:r>
      <w:proofErr w:type="gramEnd"/>
      <w:r w:rsidRPr="00240258">
        <w:rPr>
          <w:lang w:val="en-US"/>
        </w:rPr>
        <w:t xml:space="preserve"> field uniquely identifies the sending application among all other applications within the network enterprise. The network enterprise consists of all those applications that participate in the exchange of HL7 messages within the enterprise. Entirely site-defined and a parameter for VGR.</w:t>
      </w:r>
    </w:p>
    <w:p w14:paraId="247D21DB" w14:textId="77777777" w:rsidR="00DB2665" w:rsidRPr="002C6BE2" w:rsidRDefault="00DB2665" w:rsidP="00DB2665">
      <w:pPr>
        <w:rPr>
          <w:lang w:val="en-US"/>
        </w:rPr>
      </w:pPr>
      <w:r>
        <w:rPr>
          <w:b/>
          <w:lang w:val="en-US"/>
        </w:rPr>
        <w:t>4. Sending Facility</w:t>
      </w:r>
      <w:r>
        <w:rPr>
          <w:b/>
          <w:lang w:val="en-US"/>
        </w:rPr>
        <w:br/>
      </w:r>
      <w:proofErr w:type="gramStart"/>
      <w:r w:rsidRPr="00FE3C53">
        <w:rPr>
          <w:lang w:val="en-US"/>
        </w:rPr>
        <w:t>This</w:t>
      </w:r>
      <w:proofErr w:type="gramEnd"/>
      <w:r w:rsidRPr="00FE3C53">
        <w:rPr>
          <w:lang w:val="en-US"/>
        </w:rPr>
        <w:t xml:space="preserve"> field uniquely identifies the sending </w:t>
      </w:r>
      <w:r>
        <w:rPr>
          <w:lang w:val="en-US"/>
        </w:rPr>
        <w:t>facility</w:t>
      </w:r>
      <w:r w:rsidRPr="00FE3C53">
        <w:rPr>
          <w:lang w:val="en-US"/>
        </w:rPr>
        <w:t xml:space="preserve"> among all other applications within the network enterprise. The network enterprise consists of all those applications that participate in the exchange of HL7 messages within the enterprise. Entirely site-defined and a parameter for VGR.</w:t>
      </w:r>
    </w:p>
    <w:p w14:paraId="6F888747" w14:textId="77777777" w:rsidR="00DB2665" w:rsidRPr="002C6BE2" w:rsidRDefault="00DB2665" w:rsidP="00DB2665">
      <w:pPr>
        <w:rPr>
          <w:lang w:val="en-US"/>
        </w:rPr>
      </w:pPr>
      <w:r>
        <w:rPr>
          <w:b/>
          <w:lang w:val="en-US"/>
        </w:rPr>
        <w:t>5. Receiving Application</w:t>
      </w:r>
      <w:r>
        <w:rPr>
          <w:b/>
          <w:lang w:val="en-US"/>
        </w:rPr>
        <w:br/>
      </w:r>
      <w:r w:rsidRPr="00FE3C53">
        <w:rPr>
          <w:lang w:val="en-US"/>
        </w:rPr>
        <w:t xml:space="preserve">This field uniquely identifies the </w:t>
      </w:r>
      <w:r>
        <w:rPr>
          <w:lang w:val="en-US"/>
        </w:rPr>
        <w:t>receiving</w:t>
      </w:r>
      <w:r w:rsidRPr="00FE3C53">
        <w:rPr>
          <w:lang w:val="en-US"/>
        </w:rPr>
        <w:t xml:space="preserve"> application among all other applications within the network enterprise. The network enterprise consists of all those applications that participate in the exchange of HL7 messages within the enterprise. Entirely site-defined and a parameter for VGR.</w:t>
      </w:r>
    </w:p>
    <w:p w14:paraId="5095F8F8" w14:textId="08FB3F4A" w:rsidR="00DB2665" w:rsidRPr="002C6BE2" w:rsidRDefault="00DB2665" w:rsidP="00DB2665">
      <w:pPr>
        <w:rPr>
          <w:lang w:val="en-US"/>
        </w:rPr>
      </w:pPr>
      <w:r>
        <w:rPr>
          <w:b/>
          <w:lang w:val="en-US"/>
        </w:rPr>
        <w:t>6. Receiving Facility</w:t>
      </w:r>
      <w:r>
        <w:rPr>
          <w:b/>
          <w:lang w:val="en-US"/>
        </w:rPr>
        <w:br/>
      </w:r>
      <w:r w:rsidRPr="00FE3C53">
        <w:rPr>
          <w:lang w:val="en-US"/>
        </w:rPr>
        <w:t xml:space="preserve">This field uniquely identifies the </w:t>
      </w:r>
      <w:r>
        <w:rPr>
          <w:lang w:val="en-US"/>
        </w:rPr>
        <w:t>receiving</w:t>
      </w:r>
      <w:r w:rsidRPr="00FE3C53">
        <w:rPr>
          <w:lang w:val="en-US"/>
        </w:rPr>
        <w:t xml:space="preserve"> </w:t>
      </w:r>
      <w:r>
        <w:rPr>
          <w:lang w:val="en-US"/>
        </w:rPr>
        <w:t>facility</w:t>
      </w:r>
      <w:r w:rsidRPr="00FE3C53">
        <w:rPr>
          <w:lang w:val="en-US"/>
        </w:rPr>
        <w:t xml:space="preserve"> among all other applications within the network enterprise. The network enterprise consists of all those applications that participate in the exchange of HL7 messages within the enterprise. Entirely site-defined and a parameter for VGR.</w:t>
      </w:r>
    </w:p>
    <w:p w14:paraId="02CEE7D9" w14:textId="77777777" w:rsidR="00994F9B" w:rsidRPr="00994F9B" w:rsidRDefault="00E65A4A" w:rsidP="00994F9B">
      <w:pPr>
        <w:rPr>
          <w:lang w:val="en-US"/>
        </w:rPr>
      </w:pPr>
      <w:r>
        <w:rPr>
          <w:b/>
          <w:lang w:val="en-US"/>
        </w:rPr>
        <w:t xml:space="preserve">7. Date/Time </w:t>
      </w:r>
      <w:proofErr w:type="gramStart"/>
      <w:r>
        <w:rPr>
          <w:b/>
          <w:lang w:val="en-US"/>
        </w:rPr>
        <w:t>Of</w:t>
      </w:r>
      <w:proofErr w:type="gramEnd"/>
      <w:r>
        <w:rPr>
          <w:b/>
          <w:lang w:val="en-US"/>
        </w:rPr>
        <w:t xml:space="preserve"> Message</w:t>
      </w:r>
      <w:r>
        <w:rPr>
          <w:b/>
          <w:lang w:val="en-US"/>
        </w:rPr>
        <w:br/>
      </w:r>
      <w:r w:rsidR="00994F9B" w:rsidRPr="00994F9B">
        <w:rPr>
          <w:lang w:val="en-US"/>
        </w:rPr>
        <w:t>This field contains the date/time that the sending system created t</w:t>
      </w:r>
      <w:r w:rsidR="00994F9B">
        <w:rPr>
          <w:lang w:val="en-US"/>
        </w:rPr>
        <w:t xml:space="preserve">he message. If the time zone is </w:t>
      </w:r>
      <w:r w:rsidR="00994F9B" w:rsidRPr="00994F9B">
        <w:rPr>
          <w:lang w:val="en-US"/>
        </w:rPr>
        <w:t>specified, it is exp</w:t>
      </w:r>
      <w:r w:rsidR="00994F9B">
        <w:rPr>
          <w:lang w:val="en-US"/>
        </w:rPr>
        <w:t>ected to be the local time zone.</w:t>
      </w:r>
    </w:p>
    <w:p w14:paraId="7DC90B66" w14:textId="6D368123" w:rsidR="00E65A4A" w:rsidRPr="002C6BE2" w:rsidRDefault="00E65A4A" w:rsidP="007B2C4F">
      <w:pPr>
        <w:rPr>
          <w:lang w:val="en-US"/>
        </w:rPr>
      </w:pPr>
      <w:r>
        <w:rPr>
          <w:b/>
          <w:lang w:val="en-US"/>
        </w:rPr>
        <w:t>9. Message Type</w:t>
      </w:r>
      <w:r>
        <w:rPr>
          <w:b/>
          <w:lang w:val="en-US"/>
        </w:rPr>
        <w:br/>
      </w:r>
      <w:proofErr w:type="gramStart"/>
      <w:r w:rsidR="00994F9B">
        <w:rPr>
          <w:lang w:val="en-US"/>
        </w:rPr>
        <w:t>Should</w:t>
      </w:r>
      <w:proofErr w:type="gramEnd"/>
      <w:r w:rsidR="00994F9B">
        <w:rPr>
          <w:lang w:val="en-US"/>
        </w:rPr>
        <w:t xml:space="preserve"> be </w:t>
      </w:r>
      <w:sdt>
        <w:sdtPr>
          <w:rPr>
            <w:lang w:val="en-US"/>
          </w:rPr>
          <w:alias w:val="Message Type"/>
          <w:tag w:val=""/>
          <w:id w:val="1984583032"/>
          <w:placeholder>
            <w:docPart w:val="6CBE2568B91043F6A428F9E57FE4BBBF"/>
          </w:placeholder>
          <w:dataBinding w:prefixMappings="xmlns:ns0='http://purl.org/dc/elements/1.1/' xmlns:ns1='http://schemas.openxmlformats.org/package/2006/metadata/core-properties' " w:xpath="/ns1:coreProperties[1]/ns0:subject[1]" w:storeItemID="{6C3C8BC8-F283-45AE-878A-BAB7291924A1}"/>
          <w:text/>
        </w:sdtPr>
        <w:sdtEndPr/>
        <w:sdtContent>
          <w:r w:rsidR="00D31165" w:rsidRPr="00D31165">
            <w:rPr>
              <w:lang w:val="en-US"/>
            </w:rPr>
            <w:t>ADT A40</w:t>
          </w:r>
        </w:sdtContent>
      </w:sdt>
      <w:r w:rsidR="00B17BB2">
        <w:rPr>
          <w:lang w:val="en-US"/>
        </w:rPr>
        <w:t>^A04^</w:t>
      </w:r>
      <w:sdt>
        <w:sdtPr>
          <w:rPr>
            <w:lang w:val="en-US"/>
          </w:rPr>
          <w:alias w:val="Message Type"/>
          <w:tag w:val=""/>
          <w:id w:val="1015188843"/>
          <w:placeholder>
            <w:docPart w:val="DED042CB96394121BA65EF0306B3F9C2"/>
          </w:placeholder>
          <w:dataBinding w:prefixMappings="xmlns:ns0='http://purl.org/dc/elements/1.1/' xmlns:ns1='http://schemas.openxmlformats.org/package/2006/metadata/core-properties' " w:xpath="/ns1:coreProperties[1]/ns0:subject[1]" w:storeItemID="{6C3C8BC8-F283-45AE-878A-BAB7291924A1}"/>
          <w:text/>
        </w:sdtPr>
        <w:sdtEndPr/>
        <w:sdtContent>
          <w:r w:rsidR="00D31165" w:rsidRPr="00D31165">
            <w:rPr>
              <w:lang w:val="en-US"/>
            </w:rPr>
            <w:t>ADT A40</w:t>
          </w:r>
        </w:sdtContent>
      </w:sdt>
      <w:r w:rsidR="00B17BB2">
        <w:rPr>
          <w:lang w:val="en-US"/>
        </w:rPr>
        <w:t>_A01</w:t>
      </w:r>
      <w:r w:rsidR="00D23ADA">
        <w:rPr>
          <w:lang w:val="en-US"/>
        </w:rPr>
        <w:t>.</w:t>
      </w:r>
    </w:p>
    <w:p w14:paraId="24C73813" w14:textId="77777777" w:rsidR="00E65A4A" w:rsidRPr="002C6BE2" w:rsidRDefault="005F02DB" w:rsidP="005F02DB">
      <w:pPr>
        <w:rPr>
          <w:lang w:val="en-US"/>
        </w:rPr>
      </w:pPr>
      <w:r>
        <w:rPr>
          <w:b/>
          <w:lang w:val="en-US"/>
        </w:rPr>
        <w:t>10. Message Control ID</w:t>
      </w:r>
      <w:r w:rsidR="00E65A4A">
        <w:rPr>
          <w:b/>
          <w:lang w:val="en-US"/>
        </w:rPr>
        <w:br/>
      </w:r>
      <w:r w:rsidRPr="005F02DB">
        <w:rPr>
          <w:lang w:val="en-US"/>
        </w:rPr>
        <w:t>This field contains a number or other identifier that uniquely identifies th</w:t>
      </w:r>
      <w:r>
        <w:rPr>
          <w:lang w:val="en-US"/>
        </w:rPr>
        <w:t xml:space="preserve">e message. The receiving system </w:t>
      </w:r>
      <w:r w:rsidRPr="005F02DB">
        <w:rPr>
          <w:lang w:val="en-US"/>
        </w:rPr>
        <w:t>echoes this ID back to the sending system in the Message acknowledgment segment (MSA).</w:t>
      </w:r>
    </w:p>
    <w:p w14:paraId="09BEF9A9" w14:textId="77777777" w:rsidR="00E65A4A" w:rsidRPr="002C6BE2" w:rsidRDefault="005F02DB" w:rsidP="00E65A4A">
      <w:pPr>
        <w:rPr>
          <w:lang w:val="en-US"/>
        </w:rPr>
      </w:pPr>
      <w:r>
        <w:rPr>
          <w:b/>
          <w:lang w:val="en-US"/>
        </w:rPr>
        <w:t>11</w:t>
      </w:r>
      <w:r w:rsidR="00E65A4A" w:rsidRPr="00E65A4A">
        <w:rPr>
          <w:b/>
          <w:lang w:val="en-US"/>
        </w:rPr>
        <w:t>.</w:t>
      </w:r>
      <w:r>
        <w:rPr>
          <w:b/>
          <w:lang w:val="en-US"/>
        </w:rPr>
        <w:t>1.</w:t>
      </w:r>
      <w:r w:rsidR="00E65A4A" w:rsidRPr="00E65A4A">
        <w:rPr>
          <w:b/>
          <w:lang w:val="en-US"/>
        </w:rPr>
        <w:t xml:space="preserve"> </w:t>
      </w:r>
      <w:proofErr w:type="gramStart"/>
      <w:r>
        <w:rPr>
          <w:b/>
          <w:lang w:val="en-US"/>
        </w:rPr>
        <w:t>processing</w:t>
      </w:r>
      <w:proofErr w:type="gramEnd"/>
      <w:r>
        <w:rPr>
          <w:b/>
          <w:lang w:val="en-US"/>
        </w:rPr>
        <w:t xml:space="preserve"> ID</w:t>
      </w:r>
      <w:r w:rsidR="00E65A4A">
        <w:rPr>
          <w:b/>
          <w:lang w:val="en-US"/>
        </w:rPr>
        <w:br/>
      </w:r>
      <w:r w:rsidRPr="00114829">
        <w:rPr>
          <w:lang w:val="en-US"/>
        </w:rPr>
        <w:t>Should be P for Production, T for Test</w:t>
      </w:r>
    </w:p>
    <w:p w14:paraId="7E7C8A2E" w14:textId="4885D153" w:rsidR="00E65A4A" w:rsidRPr="002C6BE2" w:rsidRDefault="005F02DB" w:rsidP="00E65A4A">
      <w:pPr>
        <w:rPr>
          <w:lang w:val="en-US"/>
        </w:rPr>
      </w:pPr>
      <w:r>
        <w:rPr>
          <w:b/>
          <w:lang w:val="en-US"/>
        </w:rPr>
        <w:lastRenderedPageBreak/>
        <w:t xml:space="preserve">12.1. </w:t>
      </w:r>
      <w:proofErr w:type="gramStart"/>
      <w:r>
        <w:rPr>
          <w:b/>
          <w:lang w:val="en-US"/>
        </w:rPr>
        <w:t>version</w:t>
      </w:r>
      <w:proofErr w:type="gramEnd"/>
      <w:r>
        <w:rPr>
          <w:b/>
          <w:lang w:val="en-US"/>
        </w:rPr>
        <w:t xml:space="preserve"> ID </w:t>
      </w:r>
      <w:r w:rsidR="00E65A4A">
        <w:rPr>
          <w:b/>
          <w:lang w:val="en-US"/>
        </w:rPr>
        <w:br/>
      </w:r>
      <w:r w:rsidR="00000603">
        <w:rPr>
          <w:lang w:val="en-US"/>
        </w:rPr>
        <w:t>Should be 2.6</w:t>
      </w:r>
    </w:p>
    <w:p w14:paraId="0AF30B5C" w14:textId="71D5F58E" w:rsidR="00B47914" w:rsidRPr="00B47914" w:rsidRDefault="005F02DB" w:rsidP="00D33F79">
      <w:pPr>
        <w:rPr>
          <w:lang w:val="en-US"/>
        </w:rPr>
      </w:pPr>
      <w:r>
        <w:rPr>
          <w:b/>
          <w:lang w:val="en-US"/>
        </w:rPr>
        <w:t>18. Character Set</w:t>
      </w:r>
      <w:r w:rsidR="00E65A4A">
        <w:rPr>
          <w:b/>
          <w:lang w:val="en-US"/>
        </w:rPr>
        <w:br/>
      </w:r>
      <w:proofErr w:type="gramStart"/>
      <w:r w:rsidR="00B44125" w:rsidRPr="00240258">
        <w:rPr>
          <w:lang w:val="en-US"/>
        </w:rPr>
        <w:t>Should</w:t>
      </w:r>
      <w:proofErr w:type="gramEnd"/>
      <w:r w:rsidR="00B44125" w:rsidRPr="00240258">
        <w:rPr>
          <w:lang w:val="en-US"/>
        </w:rPr>
        <w:t xml:space="preserve"> be </w:t>
      </w:r>
      <w:r w:rsidR="006335B7">
        <w:rPr>
          <w:lang w:val="en-US"/>
        </w:rPr>
        <w:t xml:space="preserve">UNICODE </w:t>
      </w:r>
      <w:r w:rsidR="00B44125" w:rsidRPr="00240258">
        <w:rPr>
          <w:lang w:val="en-US"/>
        </w:rPr>
        <w:t>UTF-8</w:t>
      </w:r>
    </w:p>
    <w:p w14:paraId="6B156FA4" w14:textId="68AAB7ED" w:rsidR="00FD4952" w:rsidRDefault="003405E2" w:rsidP="00FD4952">
      <w:pPr>
        <w:pStyle w:val="Rubrik2"/>
        <w:rPr>
          <w:lang w:val="en-US"/>
        </w:rPr>
      </w:pPr>
      <w:bookmarkStart w:id="26" w:name="_Toc470093829"/>
      <w:r w:rsidRPr="003405E2">
        <w:rPr>
          <w:lang w:val="en-US"/>
        </w:rPr>
        <w:t xml:space="preserve">EVN </w:t>
      </w:r>
      <w:r>
        <w:rPr>
          <w:lang w:val="en-US"/>
        </w:rPr>
        <w:t>–</w:t>
      </w:r>
      <w:r w:rsidRPr="003405E2">
        <w:rPr>
          <w:lang w:val="en-US"/>
        </w:rPr>
        <w:t xml:space="preserve"> Event Type</w:t>
      </w:r>
      <w:bookmarkEnd w:id="26"/>
    </w:p>
    <w:p w14:paraId="6CA63478" w14:textId="1A04337E" w:rsidR="00A35AD5" w:rsidRPr="00A35AD5" w:rsidRDefault="00A35AD5" w:rsidP="00A35AD5">
      <w:pPr>
        <w:rPr>
          <w:lang w:val="en-US"/>
        </w:rPr>
      </w:pPr>
      <w:r w:rsidRPr="00A35AD5">
        <w:rPr>
          <w:lang w:val="en-US"/>
        </w:rPr>
        <w:t>The EVN segment is used to communicate necessary trigger event information to receiving applications.</w:t>
      </w:r>
    </w:p>
    <w:p w14:paraId="3068D76C" w14:textId="77777777" w:rsidR="00FD4952" w:rsidRPr="004558EB" w:rsidRDefault="00FD4952" w:rsidP="00FD4952">
      <w:pPr>
        <w:rPr>
          <w:lang w:val="en-US"/>
        </w:rPr>
      </w:pPr>
      <w:r w:rsidRPr="004558EB">
        <w:rPr>
          <w:lang w:val="en-US"/>
        </w:rPr>
        <w:t>Usage: Required</w:t>
      </w:r>
      <w:r w:rsidRPr="004558EB">
        <w:rPr>
          <w:lang w:val="en-US"/>
        </w:rPr>
        <w:br/>
        <w:t>Cardinality: 1</w:t>
      </w:r>
      <w:proofErr w:type="gramStart"/>
      <w:r w:rsidRPr="004558EB">
        <w:rPr>
          <w:lang w:val="en-US"/>
        </w:rPr>
        <w:t>..1</w:t>
      </w:r>
      <w:proofErr w:type="gramEnd"/>
    </w:p>
    <w:tbl>
      <w:tblPr>
        <w:tblW w:w="9609"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487"/>
        <w:gridCol w:w="1134"/>
        <w:gridCol w:w="992"/>
        <w:gridCol w:w="562"/>
        <w:gridCol w:w="576"/>
        <w:gridCol w:w="708"/>
        <w:gridCol w:w="2552"/>
      </w:tblGrid>
      <w:tr w:rsidR="00FD4952" w:rsidRPr="00A528D7" w14:paraId="749753E9" w14:textId="77777777" w:rsidTr="0004225F">
        <w:tc>
          <w:tcPr>
            <w:tcW w:w="598" w:type="dxa"/>
            <w:shd w:val="clear" w:color="auto" w:fill="E0E0E0"/>
          </w:tcPr>
          <w:p w14:paraId="72A7AA12" w14:textId="77777777" w:rsidR="00FD4952" w:rsidRPr="00A528D7" w:rsidRDefault="00FD4952" w:rsidP="0004225F">
            <w:pPr>
              <w:pStyle w:val="StyleTableHeadingBold"/>
              <w:rPr>
                <w:sz w:val="18"/>
                <w:lang w:val="en-US"/>
              </w:rPr>
            </w:pPr>
            <w:r w:rsidRPr="00A528D7">
              <w:rPr>
                <w:sz w:val="18"/>
                <w:lang w:val="en-US"/>
              </w:rPr>
              <w:t>Seq.</w:t>
            </w:r>
          </w:p>
        </w:tc>
        <w:tc>
          <w:tcPr>
            <w:tcW w:w="2487" w:type="dxa"/>
            <w:shd w:val="clear" w:color="auto" w:fill="E0E0E0"/>
          </w:tcPr>
          <w:p w14:paraId="2534677B" w14:textId="77777777" w:rsidR="00FD4952" w:rsidRPr="00A528D7" w:rsidRDefault="00FD4952" w:rsidP="0004225F">
            <w:pPr>
              <w:pStyle w:val="StyleTableHeadingBold"/>
              <w:rPr>
                <w:sz w:val="18"/>
                <w:lang w:val="en-US"/>
              </w:rPr>
            </w:pPr>
            <w:r w:rsidRPr="00A528D7">
              <w:rPr>
                <w:sz w:val="18"/>
                <w:lang w:val="en-US"/>
              </w:rPr>
              <w:t>Name</w:t>
            </w:r>
          </w:p>
        </w:tc>
        <w:tc>
          <w:tcPr>
            <w:tcW w:w="1134" w:type="dxa"/>
            <w:shd w:val="clear" w:color="auto" w:fill="E0E0E0"/>
          </w:tcPr>
          <w:p w14:paraId="6672A5BC" w14:textId="77777777" w:rsidR="00FD4952" w:rsidRPr="00A528D7" w:rsidRDefault="00FD4952" w:rsidP="0004225F">
            <w:pPr>
              <w:pStyle w:val="StyleTableHeadingBold"/>
              <w:rPr>
                <w:sz w:val="18"/>
                <w:lang w:val="en-US"/>
              </w:rPr>
            </w:pPr>
            <w:r w:rsidRPr="00A528D7">
              <w:rPr>
                <w:sz w:val="18"/>
                <w:lang w:val="en-US"/>
              </w:rPr>
              <w:t>Type</w:t>
            </w:r>
          </w:p>
        </w:tc>
        <w:tc>
          <w:tcPr>
            <w:tcW w:w="992" w:type="dxa"/>
            <w:shd w:val="clear" w:color="auto" w:fill="E0E0E0"/>
          </w:tcPr>
          <w:p w14:paraId="574D0525" w14:textId="77777777" w:rsidR="00FD4952" w:rsidRPr="00A528D7" w:rsidRDefault="00FD4952" w:rsidP="0004225F">
            <w:pPr>
              <w:pStyle w:val="StyleTableHeadingBold"/>
              <w:rPr>
                <w:sz w:val="18"/>
                <w:lang w:val="en-US"/>
              </w:rPr>
            </w:pPr>
            <w:r w:rsidRPr="00A528D7">
              <w:rPr>
                <w:sz w:val="18"/>
                <w:lang w:val="en-US"/>
              </w:rPr>
              <w:t>Table</w:t>
            </w:r>
          </w:p>
        </w:tc>
        <w:tc>
          <w:tcPr>
            <w:tcW w:w="562" w:type="dxa"/>
            <w:shd w:val="clear" w:color="auto" w:fill="E0E0E0"/>
          </w:tcPr>
          <w:p w14:paraId="40CB5334" w14:textId="77777777" w:rsidR="00FD4952" w:rsidRPr="00A528D7" w:rsidRDefault="00FD4952" w:rsidP="0004225F">
            <w:pPr>
              <w:pStyle w:val="StyleTableHeadingBold"/>
              <w:rPr>
                <w:sz w:val="18"/>
                <w:lang w:val="en-US"/>
              </w:rPr>
            </w:pPr>
            <w:r>
              <w:rPr>
                <w:sz w:val="18"/>
                <w:lang w:val="en-US"/>
              </w:rPr>
              <w:t>Len</w:t>
            </w:r>
          </w:p>
        </w:tc>
        <w:tc>
          <w:tcPr>
            <w:tcW w:w="576" w:type="dxa"/>
            <w:shd w:val="clear" w:color="auto" w:fill="E0E0E0"/>
          </w:tcPr>
          <w:p w14:paraId="5343C7E8" w14:textId="77777777" w:rsidR="00FD4952" w:rsidRPr="00A528D7" w:rsidRDefault="00FD4952" w:rsidP="0004225F">
            <w:pPr>
              <w:pStyle w:val="StyleTableHeadingBold"/>
              <w:rPr>
                <w:sz w:val="18"/>
                <w:lang w:val="en-US"/>
              </w:rPr>
            </w:pPr>
            <w:r w:rsidRPr="00A528D7">
              <w:rPr>
                <w:sz w:val="18"/>
                <w:lang w:val="en-US"/>
              </w:rPr>
              <w:t>Opt</w:t>
            </w:r>
          </w:p>
        </w:tc>
        <w:tc>
          <w:tcPr>
            <w:tcW w:w="708" w:type="dxa"/>
            <w:shd w:val="clear" w:color="auto" w:fill="E0E0E0"/>
          </w:tcPr>
          <w:p w14:paraId="6A58FD33" w14:textId="77777777" w:rsidR="00FD4952" w:rsidRPr="00A528D7" w:rsidRDefault="00FD4952" w:rsidP="0004225F">
            <w:pPr>
              <w:pStyle w:val="StyleTableHeadingBold"/>
              <w:rPr>
                <w:sz w:val="18"/>
                <w:lang w:val="en-US"/>
              </w:rPr>
            </w:pPr>
            <w:r w:rsidRPr="00A528D7">
              <w:rPr>
                <w:sz w:val="18"/>
                <w:lang w:val="en-US"/>
              </w:rPr>
              <w:t>Card</w:t>
            </w:r>
          </w:p>
        </w:tc>
        <w:tc>
          <w:tcPr>
            <w:tcW w:w="2552" w:type="dxa"/>
            <w:shd w:val="clear" w:color="auto" w:fill="E0E0E0"/>
          </w:tcPr>
          <w:p w14:paraId="72F67945" w14:textId="77777777" w:rsidR="00FD4952" w:rsidRPr="00A528D7" w:rsidRDefault="00FD4952" w:rsidP="0004225F">
            <w:pPr>
              <w:pStyle w:val="StyleTableHeadingBold"/>
              <w:rPr>
                <w:sz w:val="18"/>
                <w:lang w:val="en-US"/>
              </w:rPr>
            </w:pPr>
            <w:r w:rsidRPr="00A528D7">
              <w:rPr>
                <w:sz w:val="18"/>
                <w:lang w:val="en-US"/>
              </w:rPr>
              <w:t>Contents</w:t>
            </w:r>
          </w:p>
        </w:tc>
      </w:tr>
      <w:tr w:rsidR="00FD4952" w:rsidRPr="00505B55" w14:paraId="711635AD" w14:textId="77777777" w:rsidTr="0004225F">
        <w:tc>
          <w:tcPr>
            <w:tcW w:w="598" w:type="dxa"/>
          </w:tcPr>
          <w:p w14:paraId="6C7AF79F" w14:textId="77777777" w:rsidR="00FD4952" w:rsidRPr="00505B55" w:rsidRDefault="00FD4952" w:rsidP="0004225F">
            <w:pPr>
              <w:pStyle w:val="Tabletext0"/>
              <w:rPr>
                <w:sz w:val="18"/>
                <w:lang w:val="en-US"/>
              </w:rPr>
            </w:pPr>
            <w:r w:rsidRPr="00505B55">
              <w:rPr>
                <w:sz w:val="18"/>
                <w:lang w:val="en-US"/>
              </w:rPr>
              <w:t>1</w:t>
            </w:r>
          </w:p>
        </w:tc>
        <w:tc>
          <w:tcPr>
            <w:tcW w:w="2487" w:type="dxa"/>
          </w:tcPr>
          <w:p w14:paraId="447A70D8" w14:textId="0A653D8B" w:rsidR="00FD4952" w:rsidRPr="00505B55" w:rsidRDefault="00FD4952" w:rsidP="0004225F">
            <w:pPr>
              <w:pStyle w:val="Tabletext0"/>
              <w:rPr>
                <w:sz w:val="18"/>
                <w:lang w:val="en-US"/>
              </w:rPr>
            </w:pPr>
            <w:r w:rsidRPr="00505B55">
              <w:rPr>
                <w:sz w:val="18"/>
                <w:lang w:val="en-US"/>
              </w:rPr>
              <w:t>Event Type Code</w:t>
            </w:r>
          </w:p>
        </w:tc>
        <w:tc>
          <w:tcPr>
            <w:tcW w:w="1134" w:type="dxa"/>
          </w:tcPr>
          <w:p w14:paraId="2847DF78" w14:textId="7C93B868" w:rsidR="00FD4952" w:rsidRPr="00505B55" w:rsidRDefault="00447515" w:rsidP="0004225F">
            <w:pPr>
              <w:pStyle w:val="Tabletext0"/>
              <w:rPr>
                <w:sz w:val="18"/>
                <w:lang w:val="en-US"/>
              </w:rPr>
            </w:pPr>
            <w:r w:rsidRPr="00505B55">
              <w:rPr>
                <w:sz w:val="18"/>
                <w:lang w:val="en-US"/>
              </w:rPr>
              <w:t>ID</w:t>
            </w:r>
          </w:p>
        </w:tc>
        <w:tc>
          <w:tcPr>
            <w:tcW w:w="992" w:type="dxa"/>
          </w:tcPr>
          <w:p w14:paraId="6854BFA1" w14:textId="77777777" w:rsidR="00FD4952" w:rsidRPr="00505B55" w:rsidRDefault="00FD4952" w:rsidP="0004225F">
            <w:pPr>
              <w:pStyle w:val="Tabletext0"/>
              <w:rPr>
                <w:sz w:val="18"/>
                <w:lang w:val="en-US"/>
              </w:rPr>
            </w:pPr>
          </w:p>
        </w:tc>
        <w:tc>
          <w:tcPr>
            <w:tcW w:w="562" w:type="dxa"/>
          </w:tcPr>
          <w:p w14:paraId="164876CE" w14:textId="06A8B327" w:rsidR="00FD4952" w:rsidRPr="00505B55" w:rsidRDefault="00FD4952" w:rsidP="0004225F">
            <w:pPr>
              <w:pStyle w:val="Tabletext0"/>
              <w:jc w:val="right"/>
              <w:rPr>
                <w:sz w:val="18"/>
                <w:lang w:val="en-US"/>
              </w:rPr>
            </w:pPr>
            <w:r w:rsidRPr="00505B55">
              <w:rPr>
                <w:sz w:val="18"/>
                <w:lang w:val="en-US"/>
              </w:rPr>
              <w:t>3</w:t>
            </w:r>
          </w:p>
        </w:tc>
        <w:tc>
          <w:tcPr>
            <w:tcW w:w="576" w:type="dxa"/>
          </w:tcPr>
          <w:p w14:paraId="75028537" w14:textId="203882D1" w:rsidR="00FD4952" w:rsidRPr="00505B55" w:rsidRDefault="00FD4952" w:rsidP="0004225F">
            <w:pPr>
              <w:pStyle w:val="Tabletext0"/>
              <w:jc w:val="center"/>
              <w:rPr>
                <w:sz w:val="18"/>
                <w:lang w:val="en-US"/>
              </w:rPr>
            </w:pPr>
            <w:r w:rsidRPr="00505B55">
              <w:rPr>
                <w:sz w:val="18"/>
                <w:lang w:val="en-US"/>
              </w:rPr>
              <w:t>B</w:t>
            </w:r>
          </w:p>
        </w:tc>
        <w:tc>
          <w:tcPr>
            <w:tcW w:w="708" w:type="dxa"/>
          </w:tcPr>
          <w:p w14:paraId="7CBD7AA6" w14:textId="21E7B821" w:rsidR="00FD4952" w:rsidRPr="00505B55" w:rsidRDefault="00FD4952" w:rsidP="0004225F">
            <w:pPr>
              <w:pStyle w:val="Tabletext0"/>
              <w:jc w:val="center"/>
              <w:rPr>
                <w:sz w:val="18"/>
                <w:lang w:val="en-US"/>
              </w:rPr>
            </w:pPr>
            <w:r w:rsidRPr="00505B55">
              <w:rPr>
                <w:sz w:val="18"/>
                <w:lang w:val="en-US"/>
              </w:rPr>
              <w:t>0..1</w:t>
            </w:r>
          </w:p>
        </w:tc>
        <w:tc>
          <w:tcPr>
            <w:tcW w:w="2552" w:type="dxa"/>
          </w:tcPr>
          <w:p w14:paraId="0C173343" w14:textId="3610BAAE" w:rsidR="00FD4952" w:rsidRPr="00505B55" w:rsidRDefault="00505B55" w:rsidP="0004225F">
            <w:pPr>
              <w:pStyle w:val="Tabletext0"/>
              <w:rPr>
                <w:sz w:val="18"/>
                <w:lang w:val="en-US"/>
              </w:rPr>
            </w:pPr>
            <w:r w:rsidRPr="00505B55">
              <w:rPr>
                <w:sz w:val="18"/>
                <w:lang w:val="en-US"/>
              </w:rPr>
              <w:t xml:space="preserve">e.g. </w:t>
            </w:r>
            <w:r w:rsidR="00A776F6">
              <w:rPr>
                <w:rFonts w:ascii="Courier New" w:hAnsi="Courier New" w:cs="Courier New"/>
                <w:sz w:val="18"/>
                <w:lang w:val="en-US"/>
              </w:rPr>
              <w:t>A</w:t>
            </w:r>
            <w:r w:rsidRPr="00505B55">
              <w:rPr>
                <w:rFonts w:ascii="Courier New" w:hAnsi="Courier New" w:cs="Courier New"/>
                <w:sz w:val="18"/>
                <w:lang w:val="en-US"/>
              </w:rPr>
              <w:t>4</w:t>
            </w:r>
            <w:r w:rsidR="00A776F6">
              <w:rPr>
                <w:rFonts w:ascii="Courier New" w:hAnsi="Courier New" w:cs="Courier New"/>
                <w:sz w:val="18"/>
                <w:lang w:val="en-US"/>
              </w:rPr>
              <w:t>0</w:t>
            </w:r>
          </w:p>
        </w:tc>
      </w:tr>
      <w:tr w:rsidR="00FD4952" w:rsidRPr="00505B55" w14:paraId="31A0B1C1" w14:textId="77777777" w:rsidTr="0004225F">
        <w:tc>
          <w:tcPr>
            <w:tcW w:w="598" w:type="dxa"/>
          </w:tcPr>
          <w:p w14:paraId="7C1631B8" w14:textId="77777777" w:rsidR="00FD4952" w:rsidRPr="00A528D7" w:rsidRDefault="00FD4952" w:rsidP="0004225F">
            <w:pPr>
              <w:pStyle w:val="Tabletext0"/>
              <w:rPr>
                <w:sz w:val="18"/>
                <w:lang w:val="en-US"/>
              </w:rPr>
            </w:pPr>
            <w:r w:rsidRPr="00A528D7">
              <w:rPr>
                <w:sz w:val="18"/>
                <w:lang w:val="en-US"/>
              </w:rPr>
              <w:t>2</w:t>
            </w:r>
          </w:p>
        </w:tc>
        <w:tc>
          <w:tcPr>
            <w:tcW w:w="2487" w:type="dxa"/>
          </w:tcPr>
          <w:p w14:paraId="7A7E540E" w14:textId="72C2D6A5" w:rsidR="00FD4952" w:rsidRPr="00A528D7" w:rsidRDefault="00FD4952" w:rsidP="0004225F">
            <w:pPr>
              <w:pStyle w:val="Tabletext0"/>
              <w:rPr>
                <w:sz w:val="18"/>
                <w:lang w:val="en-US"/>
              </w:rPr>
            </w:pPr>
            <w:r w:rsidRPr="00FD4952">
              <w:rPr>
                <w:sz w:val="18"/>
                <w:lang w:val="en-US"/>
              </w:rPr>
              <w:t>Recorded Date/Time</w:t>
            </w:r>
          </w:p>
        </w:tc>
        <w:tc>
          <w:tcPr>
            <w:tcW w:w="1134" w:type="dxa"/>
          </w:tcPr>
          <w:p w14:paraId="5B6B92CC" w14:textId="4A1669CA" w:rsidR="00FD4952" w:rsidRPr="00A528D7" w:rsidRDefault="00447515" w:rsidP="0004225F">
            <w:pPr>
              <w:pStyle w:val="Tabletext0"/>
              <w:rPr>
                <w:sz w:val="18"/>
                <w:lang w:val="en-US"/>
              </w:rPr>
            </w:pPr>
            <w:r>
              <w:rPr>
                <w:sz w:val="18"/>
                <w:lang w:val="en-US"/>
              </w:rPr>
              <w:t>DTM</w:t>
            </w:r>
          </w:p>
        </w:tc>
        <w:tc>
          <w:tcPr>
            <w:tcW w:w="992" w:type="dxa"/>
          </w:tcPr>
          <w:p w14:paraId="48EB83BC" w14:textId="77777777" w:rsidR="00FD4952" w:rsidRPr="00A528D7" w:rsidRDefault="00FD4952" w:rsidP="0004225F">
            <w:pPr>
              <w:pStyle w:val="Tabletext0"/>
              <w:rPr>
                <w:sz w:val="18"/>
                <w:lang w:val="en-US"/>
              </w:rPr>
            </w:pPr>
          </w:p>
        </w:tc>
        <w:tc>
          <w:tcPr>
            <w:tcW w:w="562" w:type="dxa"/>
          </w:tcPr>
          <w:p w14:paraId="0E29A528" w14:textId="6F052CCB" w:rsidR="00FD4952" w:rsidRPr="00A528D7" w:rsidRDefault="00856C55" w:rsidP="0004225F">
            <w:pPr>
              <w:pStyle w:val="Tabletext0"/>
              <w:jc w:val="right"/>
              <w:rPr>
                <w:sz w:val="18"/>
                <w:lang w:val="en-US"/>
              </w:rPr>
            </w:pPr>
            <w:r>
              <w:rPr>
                <w:sz w:val="18"/>
                <w:lang w:val="en-US"/>
              </w:rPr>
              <w:t>2</w:t>
            </w:r>
            <w:r w:rsidR="00FD4952" w:rsidRPr="00A528D7">
              <w:rPr>
                <w:sz w:val="18"/>
                <w:lang w:val="en-US"/>
              </w:rPr>
              <w:t>4</w:t>
            </w:r>
          </w:p>
        </w:tc>
        <w:tc>
          <w:tcPr>
            <w:tcW w:w="576" w:type="dxa"/>
          </w:tcPr>
          <w:p w14:paraId="6EB1AB8C" w14:textId="77777777" w:rsidR="00FD4952" w:rsidRPr="00A528D7" w:rsidRDefault="00FD4952" w:rsidP="0004225F">
            <w:pPr>
              <w:pStyle w:val="Tabletext0"/>
              <w:jc w:val="center"/>
              <w:rPr>
                <w:sz w:val="18"/>
                <w:lang w:val="en-US"/>
              </w:rPr>
            </w:pPr>
            <w:r w:rsidRPr="00A528D7">
              <w:rPr>
                <w:sz w:val="18"/>
                <w:lang w:val="en-US"/>
              </w:rPr>
              <w:t>R</w:t>
            </w:r>
          </w:p>
        </w:tc>
        <w:tc>
          <w:tcPr>
            <w:tcW w:w="708" w:type="dxa"/>
          </w:tcPr>
          <w:p w14:paraId="310F06A8" w14:textId="77777777" w:rsidR="00FD4952" w:rsidRPr="00A528D7" w:rsidRDefault="00FD4952" w:rsidP="0004225F">
            <w:pPr>
              <w:pStyle w:val="Tabletext0"/>
              <w:jc w:val="center"/>
              <w:rPr>
                <w:sz w:val="18"/>
                <w:lang w:val="en-US"/>
              </w:rPr>
            </w:pPr>
            <w:r w:rsidRPr="00A528D7">
              <w:rPr>
                <w:sz w:val="18"/>
                <w:lang w:val="en-US"/>
              </w:rPr>
              <w:t>1..1</w:t>
            </w:r>
          </w:p>
        </w:tc>
        <w:tc>
          <w:tcPr>
            <w:tcW w:w="2552" w:type="dxa"/>
          </w:tcPr>
          <w:p w14:paraId="287F2AFB" w14:textId="2653A45A" w:rsidR="00FD4952" w:rsidRPr="00A528D7" w:rsidRDefault="008D0D5B" w:rsidP="0004225F">
            <w:pPr>
              <w:pStyle w:val="Tabletext0"/>
              <w:rPr>
                <w:sz w:val="18"/>
                <w:lang w:val="en-US"/>
              </w:rPr>
            </w:pPr>
            <w:r>
              <w:rPr>
                <w:sz w:val="18"/>
                <w:lang w:val="en-US"/>
              </w:rPr>
              <w:t xml:space="preserve">e.g. </w:t>
            </w:r>
            <w:r w:rsidRPr="008D0D5B">
              <w:rPr>
                <w:rFonts w:ascii="Courier New" w:hAnsi="Courier New" w:cs="Courier New"/>
                <w:sz w:val="18"/>
                <w:lang w:val="en-US"/>
              </w:rPr>
              <w:t>200708181123</w:t>
            </w:r>
          </w:p>
        </w:tc>
      </w:tr>
      <w:tr w:rsidR="00005DA9" w:rsidRPr="00505B55" w14:paraId="3CB83C35" w14:textId="77777777" w:rsidTr="0004225F">
        <w:tc>
          <w:tcPr>
            <w:tcW w:w="598" w:type="dxa"/>
          </w:tcPr>
          <w:p w14:paraId="000F9629" w14:textId="02EA9A65" w:rsidR="00005DA9" w:rsidRPr="00A528D7" w:rsidRDefault="00005DA9" w:rsidP="0004225F">
            <w:pPr>
              <w:pStyle w:val="Tabletext0"/>
              <w:rPr>
                <w:sz w:val="18"/>
                <w:lang w:val="en-US"/>
              </w:rPr>
            </w:pPr>
            <w:r>
              <w:rPr>
                <w:sz w:val="18"/>
                <w:lang w:val="en-US"/>
              </w:rPr>
              <w:t>5</w:t>
            </w:r>
          </w:p>
        </w:tc>
        <w:tc>
          <w:tcPr>
            <w:tcW w:w="2487" w:type="dxa"/>
          </w:tcPr>
          <w:p w14:paraId="710041B0" w14:textId="7D31BFB2" w:rsidR="00005DA9" w:rsidRPr="00FD4952" w:rsidRDefault="00005DA9" w:rsidP="0004225F">
            <w:pPr>
              <w:pStyle w:val="Tabletext0"/>
              <w:rPr>
                <w:sz w:val="18"/>
                <w:lang w:val="en-US"/>
              </w:rPr>
            </w:pPr>
            <w:r>
              <w:rPr>
                <w:sz w:val="18"/>
                <w:lang w:val="en-US"/>
              </w:rPr>
              <w:t>Operator ID</w:t>
            </w:r>
          </w:p>
        </w:tc>
        <w:tc>
          <w:tcPr>
            <w:tcW w:w="1134" w:type="dxa"/>
          </w:tcPr>
          <w:p w14:paraId="31E4EFE1" w14:textId="789419E8" w:rsidR="00005DA9" w:rsidRDefault="00005DA9" w:rsidP="0004225F">
            <w:pPr>
              <w:pStyle w:val="Tabletext0"/>
              <w:rPr>
                <w:sz w:val="18"/>
                <w:lang w:val="en-US"/>
              </w:rPr>
            </w:pPr>
            <w:r>
              <w:rPr>
                <w:sz w:val="18"/>
                <w:lang w:val="en-US"/>
              </w:rPr>
              <w:t>XCN</w:t>
            </w:r>
          </w:p>
        </w:tc>
        <w:tc>
          <w:tcPr>
            <w:tcW w:w="992" w:type="dxa"/>
          </w:tcPr>
          <w:p w14:paraId="36D3646E" w14:textId="64B2CEFE" w:rsidR="00005DA9" w:rsidRPr="00A528D7" w:rsidRDefault="00005DA9" w:rsidP="0004225F">
            <w:pPr>
              <w:pStyle w:val="Tabletext0"/>
              <w:rPr>
                <w:sz w:val="18"/>
                <w:lang w:val="en-US"/>
              </w:rPr>
            </w:pPr>
            <w:r>
              <w:rPr>
                <w:sz w:val="18"/>
                <w:lang w:val="en-US"/>
              </w:rPr>
              <w:t>0188</w:t>
            </w:r>
          </w:p>
        </w:tc>
        <w:tc>
          <w:tcPr>
            <w:tcW w:w="562" w:type="dxa"/>
          </w:tcPr>
          <w:p w14:paraId="66C093B2" w14:textId="3ABBCDE6" w:rsidR="00005DA9" w:rsidRPr="00A528D7" w:rsidRDefault="00005DA9" w:rsidP="0004225F">
            <w:pPr>
              <w:pStyle w:val="Tabletext0"/>
              <w:jc w:val="right"/>
              <w:rPr>
                <w:sz w:val="18"/>
                <w:lang w:val="en-US"/>
              </w:rPr>
            </w:pPr>
            <w:r>
              <w:rPr>
                <w:sz w:val="18"/>
                <w:lang w:val="en-US"/>
              </w:rPr>
              <w:t>250</w:t>
            </w:r>
          </w:p>
        </w:tc>
        <w:tc>
          <w:tcPr>
            <w:tcW w:w="576" w:type="dxa"/>
          </w:tcPr>
          <w:p w14:paraId="04EEF54D" w14:textId="51D6D269" w:rsidR="00005DA9" w:rsidRPr="00A528D7" w:rsidRDefault="00005DA9" w:rsidP="0004225F">
            <w:pPr>
              <w:pStyle w:val="Tabletext0"/>
              <w:jc w:val="center"/>
              <w:rPr>
                <w:sz w:val="18"/>
                <w:lang w:val="en-US"/>
              </w:rPr>
            </w:pPr>
            <w:r>
              <w:rPr>
                <w:sz w:val="18"/>
                <w:lang w:val="en-US"/>
              </w:rPr>
              <w:t>O</w:t>
            </w:r>
          </w:p>
        </w:tc>
        <w:tc>
          <w:tcPr>
            <w:tcW w:w="708" w:type="dxa"/>
          </w:tcPr>
          <w:p w14:paraId="5E453215" w14:textId="3952E887" w:rsidR="00005DA9" w:rsidRPr="00A528D7" w:rsidRDefault="00005DA9" w:rsidP="0004225F">
            <w:pPr>
              <w:pStyle w:val="Tabletext0"/>
              <w:jc w:val="center"/>
              <w:rPr>
                <w:sz w:val="18"/>
                <w:lang w:val="en-US"/>
              </w:rPr>
            </w:pPr>
            <w:r>
              <w:rPr>
                <w:sz w:val="18"/>
                <w:lang w:val="en-US"/>
              </w:rPr>
              <w:t>0..1</w:t>
            </w:r>
          </w:p>
        </w:tc>
        <w:tc>
          <w:tcPr>
            <w:tcW w:w="2552" w:type="dxa"/>
          </w:tcPr>
          <w:p w14:paraId="1F9F48CA" w14:textId="77777777" w:rsidR="00005DA9" w:rsidRDefault="00005DA9" w:rsidP="0004225F">
            <w:pPr>
              <w:pStyle w:val="Tabletext0"/>
              <w:rPr>
                <w:sz w:val="18"/>
                <w:lang w:val="en-US"/>
              </w:rPr>
            </w:pPr>
          </w:p>
        </w:tc>
      </w:tr>
      <w:tr w:rsidR="00EE45D4" w:rsidRPr="00505B55" w14:paraId="65239A64" w14:textId="77777777" w:rsidTr="0004225F">
        <w:tc>
          <w:tcPr>
            <w:tcW w:w="598" w:type="dxa"/>
          </w:tcPr>
          <w:p w14:paraId="32D960CF" w14:textId="21E6CB9E" w:rsidR="00EE45D4" w:rsidRDefault="00EE45D4" w:rsidP="0004225F">
            <w:pPr>
              <w:pStyle w:val="Tabletext0"/>
              <w:rPr>
                <w:sz w:val="18"/>
                <w:lang w:val="en-US"/>
              </w:rPr>
            </w:pPr>
            <w:r>
              <w:rPr>
                <w:sz w:val="18"/>
                <w:lang w:val="en-US"/>
              </w:rPr>
              <w:t>7</w:t>
            </w:r>
          </w:p>
        </w:tc>
        <w:tc>
          <w:tcPr>
            <w:tcW w:w="2487" w:type="dxa"/>
          </w:tcPr>
          <w:p w14:paraId="5863A9AF" w14:textId="2E1E2558" w:rsidR="00EE45D4" w:rsidRDefault="00EE45D4" w:rsidP="0004225F">
            <w:pPr>
              <w:pStyle w:val="Tabletext0"/>
              <w:rPr>
                <w:sz w:val="18"/>
                <w:lang w:val="en-US"/>
              </w:rPr>
            </w:pPr>
            <w:r>
              <w:rPr>
                <w:sz w:val="18"/>
                <w:lang w:val="en-US"/>
              </w:rPr>
              <w:t>Event Facility</w:t>
            </w:r>
          </w:p>
        </w:tc>
        <w:tc>
          <w:tcPr>
            <w:tcW w:w="1134" w:type="dxa"/>
          </w:tcPr>
          <w:p w14:paraId="0271792B" w14:textId="558B7C9B" w:rsidR="00EE45D4" w:rsidRDefault="00EE45D4" w:rsidP="0004225F">
            <w:pPr>
              <w:pStyle w:val="Tabletext0"/>
              <w:rPr>
                <w:sz w:val="18"/>
                <w:lang w:val="en-US"/>
              </w:rPr>
            </w:pPr>
            <w:r>
              <w:rPr>
                <w:sz w:val="18"/>
                <w:lang w:val="en-US"/>
              </w:rPr>
              <w:t>HD</w:t>
            </w:r>
          </w:p>
        </w:tc>
        <w:tc>
          <w:tcPr>
            <w:tcW w:w="992" w:type="dxa"/>
          </w:tcPr>
          <w:p w14:paraId="56420AE3" w14:textId="77777777" w:rsidR="00EE45D4" w:rsidRDefault="00EE45D4" w:rsidP="0004225F">
            <w:pPr>
              <w:pStyle w:val="Tabletext0"/>
              <w:rPr>
                <w:sz w:val="18"/>
                <w:lang w:val="en-US"/>
              </w:rPr>
            </w:pPr>
          </w:p>
        </w:tc>
        <w:tc>
          <w:tcPr>
            <w:tcW w:w="562" w:type="dxa"/>
          </w:tcPr>
          <w:p w14:paraId="3EA87D03" w14:textId="633825C4" w:rsidR="00EE45D4" w:rsidRDefault="00EE45D4" w:rsidP="0004225F">
            <w:pPr>
              <w:pStyle w:val="Tabletext0"/>
              <w:jc w:val="right"/>
              <w:rPr>
                <w:sz w:val="18"/>
                <w:lang w:val="en-US"/>
              </w:rPr>
            </w:pPr>
            <w:r>
              <w:rPr>
                <w:sz w:val="18"/>
                <w:lang w:val="en-US"/>
              </w:rPr>
              <w:t>241</w:t>
            </w:r>
          </w:p>
        </w:tc>
        <w:tc>
          <w:tcPr>
            <w:tcW w:w="576" w:type="dxa"/>
          </w:tcPr>
          <w:p w14:paraId="60D09EB3" w14:textId="7C0DB9C6" w:rsidR="00EE45D4" w:rsidRDefault="00EE45D4" w:rsidP="0004225F">
            <w:pPr>
              <w:pStyle w:val="Tabletext0"/>
              <w:jc w:val="center"/>
              <w:rPr>
                <w:sz w:val="18"/>
                <w:lang w:val="en-US"/>
              </w:rPr>
            </w:pPr>
            <w:r>
              <w:rPr>
                <w:sz w:val="18"/>
                <w:lang w:val="en-US"/>
              </w:rPr>
              <w:t>O</w:t>
            </w:r>
          </w:p>
        </w:tc>
        <w:tc>
          <w:tcPr>
            <w:tcW w:w="708" w:type="dxa"/>
          </w:tcPr>
          <w:p w14:paraId="3E652539" w14:textId="359CDE83" w:rsidR="00EE45D4" w:rsidRDefault="00EE45D4" w:rsidP="0004225F">
            <w:pPr>
              <w:pStyle w:val="Tabletext0"/>
              <w:jc w:val="center"/>
              <w:rPr>
                <w:sz w:val="18"/>
                <w:lang w:val="en-US"/>
              </w:rPr>
            </w:pPr>
            <w:r>
              <w:rPr>
                <w:sz w:val="18"/>
                <w:lang w:val="en-US"/>
              </w:rPr>
              <w:t>0..1</w:t>
            </w:r>
          </w:p>
        </w:tc>
        <w:tc>
          <w:tcPr>
            <w:tcW w:w="2552" w:type="dxa"/>
          </w:tcPr>
          <w:p w14:paraId="4951E0A3" w14:textId="77777777" w:rsidR="00EE45D4" w:rsidRDefault="00EE45D4" w:rsidP="0004225F">
            <w:pPr>
              <w:pStyle w:val="Tabletext0"/>
              <w:rPr>
                <w:sz w:val="18"/>
                <w:lang w:val="en-US"/>
              </w:rPr>
            </w:pPr>
          </w:p>
        </w:tc>
      </w:tr>
    </w:tbl>
    <w:p w14:paraId="30A16CE0" w14:textId="3865C0C3" w:rsidR="00A5466B" w:rsidRPr="00A5466B" w:rsidRDefault="00A5466B" w:rsidP="008D3585">
      <w:pPr>
        <w:rPr>
          <w:lang w:val="en-US"/>
        </w:rPr>
      </w:pPr>
      <w:r>
        <w:rPr>
          <w:b/>
          <w:lang w:val="en-US"/>
        </w:rPr>
        <w:t>1. Event Type Code</w:t>
      </w:r>
      <w:r>
        <w:rPr>
          <w:b/>
          <w:lang w:val="en-US"/>
        </w:rPr>
        <w:br/>
      </w:r>
      <w:r w:rsidR="008D3585">
        <w:rPr>
          <w:lang w:val="en-US"/>
        </w:rPr>
        <w:t xml:space="preserve">This </w:t>
      </w:r>
      <w:r w:rsidR="008D3585" w:rsidRPr="008D3585">
        <w:rPr>
          <w:lang w:val="en-US"/>
        </w:rPr>
        <w:t>field contains the events corresponding to the trigger events described in this section</w:t>
      </w:r>
      <w:r w:rsidR="008D3585">
        <w:rPr>
          <w:lang w:val="en-US"/>
        </w:rPr>
        <w:t xml:space="preserve">. </w:t>
      </w:r>
      <w:r>
        <w:rPr>
          <w:lang w:val="en-US"/>
        </w:rPr>
        <w:t>Should be A4</w:t>
      </w:r>
      <w:r w:rsidR="00E3532E">
        <w:rPr>
          <w:lang w:val="en-US"/>
        </w:rPr>
        <w:t>0</w:t>
      </w:r>
      <w:r w:rsidR="008D3585">
        <w:rPr>
          <w:lang w:val="en-US"/>
        </w:rPr>
        <w:t>.</w:t>
      </w:r>
    </w:p>
    <w:p w14:paraId="50F34B87" w14:textId="07A06DD0" w:rsidR="00EB3DA3" w:rsidRDefault="00EB3DA3" w:rsidP="00EB3DA3">
      <w:pPr>
        <w:rPr>
          <w:lang w:val="en-US"/>
        </w:rPr>
      </w:pPr>
      <w:r>
        <w:rPr>
          <w:b/>
          <w:lang w:val="en-US"/>
        </w:rPr>
        <w:t>2. Recorded Date/Time</w:t>
      </w:r>
      <w:r>
        <w:rPr>
          <w:b/>
          <w:lang w:val="en-US"/>
        </w:rPr>
        <w:br/>
      </w:r>
      <w:r>
        <w:rPr>
          <w:lang w:val="en-US"/>
        </w:rPr>
        <w:t>T</w:t>
      </w:r>
      <w:r w:rsidRPr="00EB3DA3">
        <w:rPr>
          <w:lang w:val="en-US"/>
        </w:rPr>
        <w:t>he system date/time when the transaction was entered</w:t>
      </w:r>
    </w:p>
    <w:p w14:paraId="008A3F9F" w14:textId="15D99400" w:rsidR="00BB00EC" w:rsidRPr="00320B46" w:rsidRDefault="00320B46" w:rsidP="00320B46">
      <w:pPr>
        <w:rPr>
          <w:b/>
          <w:lang w:val="en-US"/>
        </w:rPr>
      </w:pPr>
      <w:r>
        <w:rPr>
          <w:b/>
          <w:lang w:val="en-US"/>
        </w:rPr>
        <w:t>5. Operator ID</w:t>
      </w:r>
      <w:r>
        <w:rPr>
          <w:b/>
          <w:lang w:val="en-US"/>
        </w:rPr>
        <w:br/>
      </w:r>
      <w:r w:rsidR="00A40B9A" w:rsidRPr="00A40B9A">
        <w:rPr>
          <w:lang w:val="en-US"/>
        </w:rPr>
        <w:t xml:space="preserve">HSA identity of the responsible </w:t>
      </w:r>
      <w:r w:rsidR="00A40B9A">
        <w:rPr>
          <w:lang w:val="en-US"/>
        </w:rPr>
        <w:t xml:space="preserve">individual </w:t>
      </w:r>
      <w:r w:rsidR="00A40B9A" w:rsidRPr="00A40B9A">
        <w:rPr>
          <w:lang w:val="en-US"/>
        </w:rPr>
        <w:t>who carried out the merger.</w:t>
      </w:r>
    </w:p>
    <w:p w14:paraId="18D4E61D" w14:textId="1CF73C58" w:rsidR="00986A2E" w:rsidRPr="00A40B9A" w:rsidRDefault="00986A2E" w:rsidP="004D3EEB">
      <w:pPr>
        <w:rPr>
          <w:lang w:val="en-US"/>
        </w:rPr>
      </w:pPr>
      <w:r w:rsidRPr="004D3EEB">
        <w:rPr>
          <w:b/>
          <w:lang w:val="en-US"/>
        </w:rPr>
        <w:t>7. Event Facility</w:t>
      </w:r>
      <w:r>
        <w:rPr>
          <w:lang w:val="en-US"/>
        </w:rPr>
        <w:br/>
      </w:r>
      <w:r w:rsidRPr="00A40B9A">
        <w:rPr>
          <w:lang w:val="en-US"/>
        </w:rPr>
        <w:t xml:space="preserve">HSA identity of the </w:t>
      </w:r>
      <w:r>
        <w:rPr>
          <w:lang w:val="en-US"/>
        </w:rPr>
        <w:t xml:space="preserve">unit where the </w:t>
      </w:r>
      <w:r w:rsidRPr="00A40B9A">
        <w:rPr>
          <w:lang w:val="en-US"/>
        </w:rPr>
        <w:t>merger</w:t>
      </w:r>
      <w:r>
        <w:rPr>
          <w:lang w:val="en-US"/>
        </w:rPr>
        <w:t xml:space="preserve"> was initiated</w:t>
      </w:r>
      <w:r w:rsidRPr="00A40B9A">
        <w:rPr>
          <w:lang w:val="en-US"/>
        </w:rPr>
        <w:t>.</w:t>
      </w:r>
      <w:r w:rsidR="00BA19D5">
        <w:rPr>
          <w:lang w:val="en-US"/>
        </w:rPr>
        <w:t xml:space="preserve"> If other than the facility specified in </w:t>
      </w:r>
      <w:r w:rsidR="00BA19D5" w:rsidRPr="00BA19D5">
        <w:rPr>
          <w:i/>
          <w:lang w:val="en-US"/>
        </w:rPr>
        <w:t>MSH-4 Sending Facility</w:t>
      </w:r>
      <w:r w:rsidR="00BA19D5">
        <w:rPr>
          <w:lang w:val="en-US"/>
        </w:rPr>
        <w:t>.</w:t>
      </w:r>
    </w:p>
    <w:p w14:paraId="17598DF6" w14:textId="77777777" w:rsidR="0097278C" w:rsidRDefault="0097278C" w:rsidP="00E358D1">
      <w:pPr>
        <w:pStyle w:val="Rubrik2"/>
        <w:rPr>
          <w:lang w:val="en-US"/>
        </w:rPr>
      </w:pPr>
      <w:bookmarkStart w:id="27" w:name="_Toc459710462"/>
      <w:bookmarkStart w:id="28" w:name="_Ref459721912"/>
      <w:bookmarkStart w:id="29" w:name="_Toc470093830"/>
      <w:r>
        <w:rPr>
          <w:lang w:val="en-US"/>
        </w:rPr>
        <w:t xml:space="preserve">PID – </w:t>
      </w:r>
      <w:r w:rsidRPr="00C3373D">
        <w:rPr>
          <w:lang w:val="en-US"/>
        </w:rPr>
        <w:t>Patient</w:t>
      </w:r>
      <w:r>
        <w:rPr>
          <w:lang w:val="en-US"/>
        </w:rPr>
        <w:t xml:space="preserve"> Identification</w:t>
      </w:r>
      <w:bookmarkEnd w:id="27"/>
      <w:bookmarkEnd w:id="28"/>
      <w:bookmarkEnd w:id="29"/>
    </w:p>
    <w:p w14:paraId="41F44676" w14:textId="77777777" w:rsidR="001753B5" w:rsidRDefault="001753B5" w:rsidP="001753B5">
      <w:pPr>
        <w:rPr>
          <w:lang w:val="en-US"/>
        </w:rPr>
      </w:pPr>
      <w:r>
        <w:rPr>
          <w:lang w:val="en-US"/>
        </w:rPr>
        <w:t>For details on how to define the PID Segment, refer to the Conformance Statement – PID Segment.docx document.</w:t>
      </w:r>
    </w:p>
    <w:p w14:paraId="533FECAA" w14:textId="77777777" w:rsidR="001753B5" w:rsidRDefault="001753B5" w:rsidP="001753B5">
      <w:pPr>
        <w:rPr>
          <w:lang w:val="en-US"/>
        </w:rPr>
      </w:pPr>
      <w:r>
        <w:rPr>
          <w:lang w:val="en-US"/>
        </w:rPr>
        <w:t xml:space="preserve">Usage: Required </w:t>
      </w:r>
      <w:r>
        <w:rPr>
          <w:lang w:val="en-US"/>
        </w:rPr>
        <w:br/>
        <w:t>Cardinality: 1</w:t>
      </w:r>
      <w:proofErr w:type="gramStart"/>
      <w:r>
        <w:rPr>
          <w:lang w:val="en-US"/>
        </w:rPr>
        <w:t>..1</w:t>
      </w:r>
      <w:proofErr w:type="gramEnd"/>
    </w:p>
    <w:p w14:paraId="6B676AD5" w14:textId="4A69B011" w:rsidR="00B32BCA" w:rsidRDefault="00B32BCA" w:rsidP="00B32BCA">
      <w:pPr>
        <w:pStyle w:val="Rubrik2"/>
        <w:rPr>
          <w:lang w:val="en-US"/>
        </w:rPr>
      </w:pPr>
      <w:bookmarkStart w:id="30" w:name="_Toc470093831"/>
      <w:r>
        <w:rPr>
          <w:lang w:val="en-US"/>
        </w:rPr>
        <w:t>PD1 – Additional Demographics</w:t>
      </w:r>
      <w:bookmarkEnd w:id="30"/>
    </w:p>
    <w:p w14:paraId="036478AA" w14:textId="4075CCF4" w:rsidR="00214B43" w:rsidRPr="00214B43" w:rsidRDefault="00214B43" w:rsidP="00214B43">
      <w:pPr>
        <w:rPr>
          <w:lang w:val="en-US"/>
        </w:rPr>
      </w:pPr>
      <w:r>
        <w:rPr>
          <w:lang w:val="en-US"/>
        </w:rPr>
        <w:t>Usage: Not supported</w:t>
      </w:r>
    </w:p>
    <w:p w14:paraId="53945B42" w14:textId="7D87E7A9" w:rsidR="00B32BCA" w:rsidRDefault="00B32BCA" w:rsidP="003405E2">
      <w:pPr>
        <w:pStyle w:val="Rubrik2"/>
        <w:rPr>
          <w:lang w:val="en-US"/>
        </w:rPr>
      </w:pPr>
      <w:bookmarkStart w:id="31" w:name="_Toc470093832"/>
      <w:r>
        <w:rPr>
          <w:lang w:val="en-US"/>
        </w:rPr>
        <w:t>MRG – Merge Information</w:t>
      </w:r>
      <w:bookmarkEnd w:id="31"/>
    </w:p>
    <w:p w14:paraId="7E99E85D" w14:textId="46C33E79" w:rsidR="00005DA9" w:rsidRDefault="00005DA9" w:rsidP="00005DA9">
      <w:pPr>
        <w:rPr>
          <w:lang w:val="en-US"/>
        </w:rPr>
      </w:pPr>
      <w:r w:rsidRPr="00005DA9">
        <w:rPr>
          <w:lang w:val="en-US"/>
        </w:rPr>
        <w:t>The MRG segment provides receiving applications with information necessary to initiate the merging of</w:t>
      </w:r>
      <w:r>
        <w:rPr>
          <w:lang w:val="en-US"/>
        </w:rPr>
        <w:t xml:space="preserve"> </w:t>
      </w:r>
      <w:r w:rsidRPr="00005DA9">
        <w:rPr>
          <w:lang w:val="en-US"/>
        </w:rPr>
        <w:t>patient data as well as groups of records.</w:t>
      </w:r>
      <w:r w:rsidR="00611AA8">
        <w:rPr>
          <w:lang w:val="en-US"/>
        </w:rPr>
        <w:t xml:space="preserve"> </w:t>
      </w:r>
    </w:p>
    <w:p w14:paraId="7D7A6C2B" w14:textId="5C94A8BA" w:rsidR="00005DA9" w:rsidRDefault="00005DA9" w:rsidP="00005DA9">
      <w:pPr>
        <w:rPr>
          <w:lang w:val="en-US"/>
        </w:rPr>
      </w:pPr>
      <w:r>
        <w:rPr>
          <w:lang w:val="en-US"/>
        </w:rPr>
        <w:lastRenderedPageBreak/>
        <w:t>Usage: Required</w:t>
      </w:r>
      <w:r>
        <w:rPr>
          <w:lang w:val="en-US"/>
        </w:rPr>
        <w:br/>
        <w:t>Cardinality: 0</w:t>
      </w:r>
      <w:proofErr w:type="gramStart"/>
      <w:r>
        <w:rPr>
          <w:lang w:val="en-US"/>
        </w:rPr>
        <w:t>..1</w:t>
      </w:r>
      <w:proofErr w:type="gramEnd"/>
    </w:p>
    <w:tbl>
      <w:tblPr>
        <w:tblpPr w:leftFromText="141" w:rightFromText="141" w:vertAnchor="text" w:horzAnchor="margin" w:tblpY="28"/>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629"/>
        <w:gridCol w:w="931"/>
        <w:gridCol w:w="908"/>
        <w:gridCol w:w="562"/>
        <w:gridCol w:w="503"/>
        <w:gridCol w:w="602"/>
        <w:gridCol w:w="2731"/>
      </w:tblGrid>
      <w:tr w:rsidR="00005DA9" w:rsidRPr="002F1D4F" w14:paraId="23633128" w14:textId="77777777" w:rsidTr="00BB00EC">
        <w:trPr>
          <w:cantSplit/>
        </w:trPr>
        <w:tc>
          <w:tcPr>
            <w:tcW w:w="598" w:type="dxa"/>
            <w:shd w:val="clear" w:color="auto" w:fill="E0E0E0"/>
          </w:tcPr>
          <w:p w14:paraId="0D15AA42" w14:textId="77777777" w:rsidR="00005DA9" w:rsidRPr="002F1D4F" w:rsidRDefault="00005DA9" w:rsidP="00BB00EC">
            <w:pPr>
              <w:pStyle w:val="StyleTableHeadingBold"/>
              <w:rPr>
                <w:sz w:val="16"/>
                <w:lang w:val="en-US"/>
              </w:rPr>
            </w:pPr>
            <w:r w:rsidRPr="002F1D4F">
              <w:rPr>
                <w:sz w:val="16"/>
                <w:lang w:val="en-US"/>
              </w:rPr>
              <w:t>Seq.</w:t>
            </w:r>
          </w:p>
        </w:tc>
        <w:tc>
          <w:tcPr>
            <w:tcW w:w="2629" w:type="dxa"/>
            <w:shd w:val="clear" w:color="auto" w:fill="E0E0E0"/>
          </w:tcPr>
          <w:p w14:paraId="13315E1A" w14:textId="77777777" w:rsidR="00005DA9" w:rsidRPr="002F1D4F" w:rsidRDefault="00005DA9" w:rsidP="00BB00EC">
            <w:pPr>
              <w:pStyle w:val="StyleTableHeadingBold"/>
              <w:rPr>
                <w:sz w:val="16"/>
                <w:lang w:val="en-US"/>
              </w:rPr>
            </w:pPr>
            <w:r w:rsidRPr="002F1D4F">
              <w:rPr>
                <w:sz w:val="16"/>
                <w:lang w:val="en-US"/>
              </w:rPr>
              <w:t>Name</w:t>
            </w:r>
          </w:p>
        </w:tc>
        <w:tc>
          <w:tcPr>
            <w:tcW w:w="931" w:type="dxa"/>
            <w:shd w:val="clear" w:color="auto" w:fill="E0E0E0"/>
          </w:tcPr>
          <w:p w14:paraId="67F3C0CB" w14:textId="77777777" w:rsidR="00005DA9" w:rsidRPr="002F1D4F" w:rsidRDefault="00005DA9" w:rsidP="00BB00EC">
            <w:pPr>
              <w:pStyle w:val="StyleTableHeadingBold"/>
              <w:rPr>
                <w:sz w:val="16"/>
                <w:lang w:val="en-US"/>
              </w:rPr>
            </w:pPr>
            <w:r w:rsidRPr="002F1D4F">
              <w:rPr>
                <w:sz w:val="16"/>
                <w:lang w:val="en-US"/>
              </w:rPr>
              <w:t>Type</w:t>
            </w:r>
          </w:p>
        </w:tc>
        <w:tc>
          <w:tcPr>
            <w:tcW w:w="908" w:type="dxa"/>
            <w:shd w:val="clear" w:color="auto" w:fill="E0E0E0"/>
          </w:tcPr>
          <w:p w14:paraId="0D38122D" w14:textId="77777777" w:rsidR="00005DA9" w:rsidRPr="002F1D4F" w:rsidRDefault="00005DA9" w:rsidP="00BB00EC">
            <w:pPr>
              <w:pStyle w:val="StyleTableHeadingBold"/>
              <w:rPr>
                <w:sz w:val="16"/>
                <w:lang w:val="en-US"/>
              </w:rPr>
            </w:pPr>
            <w:r w:rsidRPr="002F1D4F">
              <w:rPr>
                <w:sz w:val="16"/>
                <w:lang w:val="en-US"/>
              </w:rPr>
              <w:t>Table</w:t>
            </w:r>
          </w:p>
        </w:tc>
        <w:tc>
          <w:tcPr>
            <w:tcW w:w="562" w:type="dxa"/>
            <w:shd w:val="clear" w:color="auto" w:fill="E0E0E0"/>
          </w:tcPr>
          <w:p w14:paraId="3B1E0770" w14:textId="77777777" w:rsidR="00005DA9" w:rsidRPr="002F1D4F" w:rsidRDefault="00005DA9" w:rsidP="00BB00EC">
            <w:pPr>
              <w:pStyle w:val="StyleTableHeadingBold"/>
              <w:rPr>
                <w:sz w:val="16"/>
                <w:lang w:val="en-US"/>
              </w:rPr>
            </w:pPr>
            <w:r w:rsidRPr="002F1D4F">
              <w:rPr>
                <w:sz w:val="16"/>
                <w:lang w:val="en-US"/>
              </w:rPr>
              <w:t>Len.</w:t>
            </w:r>
          </w:p>
        </w:tc>
        <w:tc>
          <w:tcPr>
            <w:tcW w:w="503" w:type="dxa"/>
            <w:shd w:val="clear" w:color="auto" w:fill="E0E0E0"/>
          </w:tcPr>
          <w:p w14:paraId="0A102B48" w14:textId="77777777" w:rsidR="00005DA9" w:rsidRPr="002F1D4F" w:rsidRDefault="00005DA9" w:rsidP="00BB00EC">
            <w:pPr>
              <w:pStyle w:val="StyleTableHeadingBold"/>
              <w:rPr>
                <w:sz w:val="16"/>
                <w:lang w:val="en-US"/>
              </w:rPr>
            </w:pPr>
            <w:r w:rsidRPr="002F1D4F">
              <w:rPr>
                <w:sz w:val="16"/>
                <w:lang w:val="en-US"/>
              </w:rPr>
              <w:t>Opt</w:t>
            </w:r>
          </w:p>
        </w:tc>
        <w:tc>
          <w:tcPr>
            <w:tcW w:w="602" w:type="dxa"/>
            <w:shd w:val="clear" w:color="auto" w:fill="E0E0E0"/>
          </w:tcPr>
          <w:p w14:paraId="29592999" w14:textId="77777777" w:rsidR="00005DA9" w:rsidRPr="002F1D4F" w:rsidRDefault="00005DA9" w:rsidP="00BB00EC">
            <w:pPr>
              <w:pStyle w:val="StyleTableHeadingBold"/>
              <w:rPr>
                <w:sz w:val="16"/>
                <w:lang w:val="en-US"/>
              </w:rPr>
            </w:pPr>
            <w:r w:rsidRPr="002F1D4F">
              <w:rPr>
                <w:sz w:val="16"/>
                <w:lang w:val="en-US"/>
              </w:rPr>
              <w:t>Card</w:t>
            </w:r>
          </w:p>
        </w:tc>
        <w:tc>
          <w:tcPr>
            <w:tcW w:w="2731" w:type="dxa"/>
            <w:shd w:val="clear" w:color="auto" w:fill="E0E0E0"/>
          </w:tcPr>
          <w:p w14:paraId="5C9D8E26" w14:textId="77777777" w:rsidR="00005DA9" w:rsidRPr="002F1D4F" w:rsidRDefault="00005DA9" w:rsidP="00BB00EC">
            <w:pPr>
              <w:pStyle w:val="StyleTableHeadingBold"/>
              <w:rPr>
                <w:sz w:val="16"/>
                <w:lang w:val="en-US"/>
              </w:rPr>
            </w:pPr>
            <w:r w:rsidRPr="002F1D4F">
              <w:rPr>
                <w:sz w:val="16"/>
                <w:lang w:val="en-US"/>
              </w:rPr>
              <w:t>Contents</w:t>
            </w:r>
          </w:p>
        </w:tc>
      </w:tr>
      <w:tr w:rsidR="0091325E" w:rsidRPr="0023153B" w14:paraId="3B1110A7" w14:textId="77777777" w:rsidTr="00BB00EC">
        <w:trPr>
          <w:cantSplit/>
        </w:trPr>
        <w:tc>
          <w:tcPr>
            <w:tcW w:w="598" w:type="dxa"/>
          </w:tcPr>
          <w:p w14:paraId="2F618DD8" w14:textId="705A2739" w:rsidR="0091325E" w:rsidRDefault="00611AA8" w:rsidP="0091325E">
            <w:pPr>
              <w:pStyle w:val="Tabletext0"/>
              <w:rPr>
                <w:sz w:val="16"/>
                <w:lang w:val="en-US"/>
              </w:rPr>
            </w:pPr>
            <w:r>
              <w:rPr>
                <w:sz w:val="16"/>
                <w:lang w:val="en-US"/>
              </w:rPr>
              <w:t>1</w:t>
            </w:r>
          </w:p>
        </w:tc>
        <w:tc>
          <w:tcPr>
            <w:tcW w:w="2629" w:type="dxa"/>
          </w:tcPr>
          <w:p w14:paraId="4C8B67CB" w14:textId="4D9F9936" w:rsidR="0091325E" w:rsidRDefault="00611AA8" w:rsidP="0091325E">
            <w:pPr>
              <w:pStyle w:val="Tabletext0"/>
              <w:rPr>
                <w:sz w:val="16"/>
                <w:lang w:val="en-US"/>
              </w:rPr>
            </w:pPr>
            <w:r>
              <w:rPr>
                <w:sz w:val="16"/>
                <w:lang w:val="en-US"/>
              </w:rPr>
              <w:t xml:space="preserve">Prior </w:t>
            </w:r>
            <w:r w:rsidR="0091325E">
              <w:rPr>
                <w:sz w:val="16"/>
                <w:lang w:val="en-US"/>
              </w:rPr>
              <w:t>Patient Identifier List</w:t>
            </w:r>
          </w:p>
        </w:tc>
        <w:tc>
          <w:tcPr>
            <w:tcW w:w="931" w:type="dxa"/>
          </w:tcPr>
          <w:p w14:paraId="1B19A5CC" w14:textId="0B2B2E36" w:rsidR="0091325E" w:rsidRDefault="0091325E" w:rsidP="0091325E">
            <w:pPr>
              <w:pStyle w:val="Tabletext0"/>
              <w:rPr>
                <w:sz w:val="16"/>
                <w:lang w:val="en-US"/>
              </w:rPr>
            </w:pPr>
            <w:r>
              <w:rPr>
                <w:sz w:val="16"/>
                <w:lang w:val="en-US"/>
              </w:rPr>
              <w:t>CX</w:t>
            </w:r>
          </w:p>
        </w:tc>
        <w:tc>
          <w:tcPr>
            <w:tcW w:w="908" w:type="dxa"/>
          </w:tcPr>
          <w:p w14:paraId="41FA4ECA" w14:textId="77777777" w:rsidR="0091325E" w:rsidRDefault="0091325E" w:rsidP="0091325E">
            <w:pPr>
              <w:pStyle w:val="Tabletext0"/>
              <w:rPr>
                <w:sz w:val="16"/>
                <w:lang w:val="en-US"/>
              </w:rPr>
            </w:pPr>
          </w:p>
        </w:tc>
        <w:tc>
          <w:tcPr>
            <w:tcW w:w="562" w:type="dxa"/>
          </w:tcPr>
          <w:p w14:paraId="3AAD6064" w14:textId="7EF0CF26" w:rsidR="0091325E" w:rsidRDefault="0091325E" w:rsidP="0091325E">
            <w:pPr>
              <w:pStyle w:val="Tabletext0"/>
              <w:jc w:val="right"/>
              <w:rPr>
                <w:sz w:val="16"/>
                <w:lang w:val="en-US"/>
              </w:rPr>
            </w:pPr>
            <w:r>
              <w:rPr>
                <w:sz w:val="16"/>
                <w:lang w:val="en-US"/>
              </w:rPr>
              <w:t>250</w:t>
            </w:r>
          </w:p>
        </w:tc>
        <w:tc>
          <w:tcPr>
            <w:tcW w:w="503" w:type="dxa"/>
          </w:tcPr>
          <w:p w14:paraId="2857C155" w14:textId="18E7B4FB" w:rsidR="0091325E" w:rsidRDefault="0091325E" w:rsidP="0091325E">
            <w:pPr>
              <w:pStyle w:val="Tabletext0"/>
              <w:jc w:val="center"/>
              <w:rPr>
                <w:sz w:val="16"/>
                <w:lang w:val="en-US"/>
              </w:rPr>
            </w:pPr>
            <w:r>
              <w:rPr>
                <w:sz w:val="16"/>
                <w:lang w:val="en-US"/>
              </w:rPr>
              <w:t>R</w:t>
            </w:r>
          </w:p>
        </w:tc>
        <w:tc>
          <w:tcPr>
            <w:tcW w:w="602" w:type="dxa"/>
          </w:tcPr>
          <w:p w14:paraId="49A0AE06" w14:textId="5FFAB399" w:rsidR="0091325E" w:rsidRDefault="0091325E" w:rsidP="0091325E">
            <w:pPr>
              <w:pStyle w:val="Tabletext0"/>
              <w:jc w:val="center"/>
              <w:rPr>
                <w:sz w:val="16"/>
                <w:lang w:val="en-US"/>
              </w:rPr>
            </w:pPr>
            <w:r>
              <w:rPr>
                <w:sz w:val="16"/>
                <w:lang w:val="en-US"/>
              </w:rPr>
              <w:t>1..*</w:t>
            </w:r>
          </w:p>
        </w:tc>
        <w:tc>
          <w:tcPr>
            <w:tcW w:w="2731" w:type="dxa"/>
          </w:tcPr>
          <w:p w14:paraId="3440F558" w14:textId="3C0FBE7B" w:rsidR="0091325E" w:rsidRPr="0023153B" w:rsidRDefault="0091325E" w:rsidP="0091325E">
            <w:pPr>
              <w:pStyle w:val="Tabletext0"/>
              <w:rPr>
                <w:sz w:val="16"/>
                <w:lang w:val="en-US"/>
              </w:rPr>
            </w:pPr>
          </w:p>
        </w:tc>
      </w:tr>
      <w:tr w:rsidR="0091325E" w:rsidRPr="0023153B" w14:paraId="7B2190E4" w14:textId="77777777" w:rsidTr="00BB00EC">
        <w:trPr>
          <w:cantSplit/>
        </w:trPr>
        <w:tc>
          <w:tcPr>
            <w:tcW w:w="598" w:type="dxa"/>
          </w:tcPr>
          <w:p w14:paraId="3AB2458C" w14:textId="7C05F9B0" w:rsidR="0091325E" w:rsidRDefault="00611AA8" w:rsidP="0091325E">
            <w:pPr>
              <w:pStyle w:val="Tabletext0"/>
              <w:rPr>
                <w:sz w:val="16"/>
                <w:lang w:val="en-US"/>
              </w:rPr>
            </w:pPr>
            <w:r>
              <w:rPr>
                <w:sz w:val="16"/>
                <w:lang w:val="en-US"/>
              </w:rPr>
              <w:t>1</w:t>
            </w:r>
            <w:r w:rsidR="0091325E">
              <w:rPr>
                <w:sz w:val="16"/>
                <w:lang w:val="en-US"/>
              </w:rPr>
              <w:t>.1</w:t>
            </w:r>
          </w:p>
        </w:tc>
        <w:tc>
          <w:tcPr>
            <w:tcW w:w="2629" w:type="dxa"/>
          </w:tcPr>
          <w:p w14:paraId="6422ED1E" w14:textId="4689CC8F" w:rsidR="0091325E" w:rsidRPr="00005DA9" w:rsidRDefault="0091325E" w:rsidP="0091325E">
            <w:pPr>
              <w:pStyle w:val="Tabletext0"/>
              <w:rPr>
                <w:sz w:val="16"/>
                <w:lang w:val="en-US"/>
              </w:rPr>
            </w:pPr>
            <w:r>
              <w:rPr>
                <w:sz w:val="16"/>
                <w:lang w:val="en-US"/>
              </w:rPr>
              <w:t xml:space="preserve">    id number</w:t>
            </w:r>
          </w:p>
        </w:tc>
        <w:tc>
          <w:tcPr>
            <w:tcW w:w="931" w:type="dxa"/>
          </w:tcPr>
          <w:p w14:paraId="2AEF7FE7" w14:textId="2F7972ED" w:rsidR="0091325E" w:rsidRDefault="0091325E" w:rsidP="0091325E">
            <w:pPr>
              <w:pStyle w:val="Tabletext0"/>
              <w:rPr>
                <w:sz w:val="16"/>
                <w:lang w:val="en-US"/>
              </w:rPr>
            </w:pPr>
            <w:r>
              <w:rPr>
                <w:sz w:val="16"/>
                <w:lang w:val="en-US"/>
              </w:rPr>
              <w:t>ST</w:t>
            </w:r>
          </w:p>
        </w:tc>
        <w:tc>
          <w:tcPr>
            <w:tcW w:w="908" w:type="dxa"/>
          </w:tcPr>
          <w:p w14:paraId="410A78E4" w14:textId="77777777" w:rsidR="0091325E" w:rsidRDefault="0091325E" w:rsidP="0091325E">
            <w:pPr>
              <w:pStyle w:val="Tabletext0"/>
              <w:rPr>
                <w:sz w:val="16"/>
                <w:lang w:val="en-US"/>
              </w:rPr>
            </w:pPr>
          </w:p>
        </w:tc>
        <w:tc>
          <w:tcPr>
            <w:tcW w:w="562" w:type="dxa"/>
          </w:tcPr>
          <w:p w14:paraId="49CC909A" w14:textId="613AB3EE" w:rsidR="0091325E" w:rsidRDefault="0091325E" w:rsidP="0091325E">
            <w:pPr>
              <w:pStyle w:val="Tabletext0"/>
              <w:jc w:val="right"/>
              <w:rPr>
                <w:sz w:val="16"/>
                <w:lang w:val="en-US"/>
              </w:rPr>
            </w:pPr>
            <w:r>
              <w:rPr>
                <w:sz w:val="16"/>
                <w:lang w:val="en-US"/>
              </w:rPr>
              <w:t>15</w:t>
            </w:r>
          </w:p>
        </w:tc>
        <w:tc>
          <w:tcPr>
            <w:tcW w:w="503" w:type="dxa"/>
          </w:tcPr>
          <w:p w14:paraId="47D4529D" w14:textId="24159664" w:rsidR="0091325E" w:rsidRDefault="0091325E" w:rsidP="0091325E">
            <w:pPr>
              <w:pStyle w:val="Tabletext0"/>
              <w:jc w:val="center"/>
              <w:rPr>
                <w:sz w:val="16"/>
                <w:lang w:val="en-US"/>
              </w:rPr>
            </w:pPr>
            <w:r>
              <w:rPr>
                <w:sz w:val="16"/>
                <w:lang w:val="en-US"/>
              </w:rPr>
              <w:t>R</w:t>
            </w:r>
          </w:p>
        </w:tc>
        <w:tc>
          <w:tcPr>
            <w:tcW w:w="602" w:type="dxa"/>
          </w:tcPr>
          <w:p w14:paraId="377235BD" w14:textId="6B374781" w:rsidR="0091325E" w:rsidRDefault="0091325E" w:rsidP="0091325E">
            <w:pPr>
              <w:pStyle w:val="Tabletext0"/>
              <w:jc w:val="center"/>
              <w:rPr>
                <w:sz w:val="16"/>
                <w:lang w:val="en-US"/>
              </w:rPr>
            </w:pPr>
            <w:r>
              <w:rPr>
                <w:sz w:val="16"/>
                <w:lang w:val="en-US"/>
              </w:rPr>
              <w:t>..</w:t>
            </w:r>
          </w:p>
        </w:tc>
        <w:tc>
          <w:tcPr>
            <w:tcW w:w="2731" w:type="dxa"/>
          </w:tcPr>
          <w:p w14:paraId="3384724C" w14:textId="42BEFD26" w:rsidR="0091325E" w:rsidRPr="0023153B" w:rsidRDefault="0091325E" w:rsidP="0091325E">
            <w:pPr>
              <w:pStyle w:val="Tabletext0"/>
              <w:rPr>
                <w:sz w:val="16"/>
                <w:lang w:val="en-US"/>
              </w:rPr>
            </w:pPr>
            <w:r w:rsidRPr="00A528D7">
              <w:rPr>
                <w:sz w:val="18"/>
                <w:lang w:val="en-US"/>
              </w:rPr>
              <w:t xml:space="preserve">e.g. </w:t>
            </w:r>
            <w:r>
              <w:rPr>
                <w:rFonts w:ascii="Courier New" w:hAnsi="Courier New" w:cs="Courier New"/>
                <w:sz w:val="18"/>
                <w:lang w:val="en-US"/>
              </w:rPr>
              <w:t>201212121212</w:t>
            </w:r>
          </w:p>
        </w:tc>
      </w:tr>
      <w:tr w:rsidR="0091325E" w:rsidRPr="0023153B" w14:paraId="49FBE3FA" w14:textId="77777777" w:rsidTr="00BB00EC">
        <w:trPr>
          <w:cantSplit/>
        </w:trPr>
        <w:tc>
          <w:tcPr>
            <w:tcW w:w="598" w:type="dxa"/>
          </w:tcPr>
          <w:p w14:paraId="5C2BA649" w14:textId="60EC1A69" w:rsidR="0091325E" w:rsidRDefault="00611AA8" w:rsidP="0091325E">
            <w:pPr>
              <w:pStyle w:val="Tabletext0"/>
              <w:rPr>
                <w:sz w:val="16"/>
                <w:lang w:val="en-US"/>
              </w:rPr>
            </w:pPr>
            <w:r>
              <w:rPr>
                <w:sz w:val="16"/>
                <w:lang w:val="en-US"/>
              </w:rPr>
              <w:t>1</w:t>
            </w:r>
            <w:r w:rsidR="0091325E">
              <w:rPr>
                <w:sz w:val="16"/>
                <w:lang w:val="en-US"/>
              </w:rPr>
              <w:t>.4</w:t>
            </w:r>
          </w:p>
        </w:tc>
        <w:tc>
          <w:tcPr>
            <w:tcW w:w="2629" w:type="dxa"/>
          </w:tcPr>
          <w:p w14:paraId="11971C2F" w14:textId="5E16660B" w:rsidR="0091325E" w:rsidRPr="00005DA9" w:rsidRDefault="0091325E" w:rsidP="0091325E">
            <w:pPr>
              <w:pStyle w:val="Tabletext0"/>
              <w:rPr>
                <w:sz w:val="16"/>
                <w:lang w:val="en-US"/>
              </w:rPr>
            </w:pPr>
            <w:r>
              <w:rPr>
                <w:sz w:val="16"/>
                <w:lang w:val="en-US"/>
              </w:rPr>
              <w:t xml:space="preserve">    Assigning Authority</w:t>
            </w:r>
          </w:p>
        </w:tc>
        <w:tc>
          <w:tcPr>
            <w:tcW w:w="931" w:type="dxa"/>
          </w:tcPr>
          <w:p w14:paraId="6D20EC7F" w14:textId="1C558F56" w:rsidR="0091325E" w:rsidRDefault="0091325E" w:rsidP="0091325E">
            <w:pPr>
              <w:pStyle w:val="Tabletext0"/>
              <w:rPr>
                <w:sz w:val="16"/>
                <w:lang w:val="en-US"/>
              </w:rPr>
            </w:pPr>
            <w:r>
              <w:rPr>
                <w:sz w:val="16"/>
                <w:lang w:val="en-US"/>
              </w:rPr>
              <w:t>HD</w:t>
            </w:r>
          </w:p>
        </w:tc>
        <w:tc>
          <w:tcPr>
            <w:tcW w:w="908" w:type="dxa"/>
          </w:tcPr>
          <w:p w14:paraId="231DB189" w14:textId="196899D5" w:rsidR="0091325E" w:rsidRDefault="0091325E" w:rsidP="0091325E">
            <w:pPr>
              <w:pStyle w:val="Tabletext0"/>
              <w:rPr>
                <w:sz w:val="16"/>
                <w:lang w:val="en-US"/>
              </w:rPr>
            </w:pPr>
            <w:r>
              <w:rPr>
                <w:sz w:val="16"/>
                <w:lang w:val="en-US"/>
              </w:rPr>
              <w:t>0363</w:t>
            </w:r>
          </w:p>
        </w:tc>
        <w:tc>
          <w:tcPr>
            <w:tcW w:w="562" w:type="dxa"/>
          </w:tcPr>
          <w:p w14:paraId="45308FBD" w14:textId="5CE22DB6" w:rsidR="0091325E" w:rsidRDefault="0091325E" w:rsidP="0091325E">
            <w:pPr>
              <w:pStyle w:val="Tabletext0"/>
              <w:jc w:val="right"/>
              <w:rPr>
                <w:sz w:val="16"/>
                <w:lang w:val="en-US"/>
              </w:rPr>
            </w:pPr>
            <w:r>
              <w:rPr>
                <w:sz w:val="16"/>
                <w:lang w:val="en-US"/>
              </w:rPr>
              <w:t>227</w:t>
            </w:r>
          </w:p>
        </w:tc>
        <w:tc>
          <w:tcPr>
            <w:tcW w:w="503" w:type="dxa"/>
          </w:tcPr>
          <w:p w14:paraId="73071DA0" w14:textId="6C0074D5" w:rsidR="0091325E" w:rsidRDefault="0091325E" w:rsidP="0091325E">
            <w:pPr>
              <w:pStyle w:val="Tabletext0"/>
              <w:jc w:val="center"/>
              <w:rPr>
                <w:sz w:val="16"/>
                <w:lang w:val="en-US"/>
              </w:rPr>
            </w:pPr>
            <w:r>
              <w:rPr>
                <w:sz w:val="16"/>
                <w:lang w:val="en-US"/>
              </w:rPr>
              <w:t>O</w:t>
            </w:r>
          </w:p>
        </w:tc>
        <w:tc>
          <w:tcPr>
            <w:tcW w:w="602" w:type="dxa"/>
          </w:tcPr>
          <w:p w14:paraId="73086667" w14:textId="688F07C9" w:rsidR="0091325E" w:rsidRDefault="0091325E" w:rsidP="0091325E">
            <w:pPr>
              <w:pStyle w:val="Tabletext0"/>
              <w:jc w:val="center"/>
              <w:rPr>
                <w:sz w:val="16"/>
                <w:lang w:val="en-US"/>
              </w:rPr>
            </w:pPr>
            <w:r>
              <w:rPr>
                <w:sz w:val="16"/>
                <w:lang w:val="en-US"/>
              </w:rPr>
              <w:t>0..1</w:t>
            </w:r>
          </w:p>
        </w:tc>
        <w:tc>
          <w:tcPr>
            <w:tcW w:w="2731" w:type="dxa"/>
          </w:tcPr>
          <w:p w14:paraId="244D712F" w14:textId="77777777" w:rsidR="0091325E" w:rsidRPr="0023153B" w:rsidRDefault="0091325E" w:rsidP="0091325E">
            <w:pPr>
              <w:pStyle w:val="Tabletext0"/>
              <w:rPr>
                <w:sz w:val="16"/>
                <w:lang w:val="en-US"/>
              </w:rPr>
            </w:pPr>
          </w:p>
        </w:tc>
      </w:tr>
      <w:tr w:rsidR="0091325E" w:rsidRPr="0023153B" w14:paraId="6BD1C0C2" w14:textId="77777777" w:rsidTr="00BB00EC">
        <w:trPr>
          <w:cantSplit/>
        </w:trPr>
        <w:tc>
          <w:tcPr>
            <w:tcW w:w="598" w:type="dxa"/>
          </w:tcPr>
          <w:p w14:paraId="46A1D382" w14:textId="0319AB25" w:rsidR="0091325E" w:rsidRDefault="00611AA8" w:rsidP="0091325E">
            <w:pPr>
              <w:pStyle w:val="Tabletext0"/>
              <w:rPr>
                <w:sz w:val="16"/>
                <w:lang w:val="en-US"/>
              </w:rPr>
            </w:pPr>
            <w:r>
              <w:rPr>
                <w:sz w:val="16"/>
                <w:lang w:val="en-US"/>
              </w:rPr>
              <w:t>1</w:t>
            </w:r>
            <w:r w:rsidR="0091325E">
              <w:rPr>
                <w:sz w:val="16"/>
                <w:lang w:val="en-US"/>
              </w:rPr>
              <w:t>.4.1</w:t>
            </w:r>
          </w:p>
        </w:tc>
        <w:tc>
          <w:tcPr>
            <w:tcW w:w="2629" w:type="dxa"/>
          </w:tcPr>
          <w:p w14:paraId="493BF6AC" w14:textId="493BA51B" w:rsidR="0091325E" w:rsidRPr="00005DA9" w:rsidRDefault="0091325E" w:rsidP="0091325E">
            <w:pPr>
              <w:pStyle w:val="Tabletext0"/>
              <w:rPr>
                <w:sz w:val="16"/>
                <w:lang w:val="en-US"/>
              </w:rPr>
            </w:pPr>
            <w:r>
              <w:rPr>
                <w:sz w:val="16"/>
                <w:lang w:val="en-US"/>
              </w:rPr>
              <w:t xml:space="preserve">        namespace id</w:t>
            </w:r>
          </w:p>
        </w:tc>
        <w:tc>
          <w:tcPr>
            <w:tcW w:w="931" w:type="dxa"/>
          </w:tcPr>
          <w:p w14:paraId="1C72F329" w14:textId="1039C651" w:rsidR="0091325E" w:rsidRDefault="0091325E" w:rsidP="0091325E">
            <w:pPr>
              <w:pStyle w:val="Tabletext0"/>
              <w:rPr>
                <w:sz w:val="16"/>
                <w:lang w:val="en-US"/>
              </w:rPr>
            </w:pPr>
            <w:r>
              <w:rPr>
                <w:sz w:val="16"/>
                <w:lang w:val="en-US"/>
              </w:rPr>
              <w:t>IS</w:t>
            </w:r>
          </w:p>
        </w:tc>
        <w:tc>
          <w:tcPr>
            <w:tcW w:w="908" w:type="dxa"/>
          </w:tcPr>
          <w:p w14:paraId="00E73B19" w14:textId="1379CC2C" w:rsidR="0091325E" w:rsidRDefault="0091325E" w:rsidP="0091325E">
            <w:pPr>
              <w:pStyle w:val="Tabletext0"/>
              <w:rPr>
                <w:sz w:val="16"/>
                <w:lang w:val="en-US"/>
              </w:rPr>
            </w:pPr>
            <w:r>
              <w:rPr>
                <w:sz w:val="16"/>
                <w:lang w:val="en-US"/>
              </w:rPr>
              <w:t>0300</w:t>
            </w:r>
          </w:p>
        </w:tc>
        <w:tc>
          <w:tcPr>
            <w:tcW w:w="562" w:type="dxa"/>
          </w:tcPr>
          <w:p w14:paraId="41D2E155" w14:textId="429A770C" w:rsidR="0091325E" w:rsidRDefault="0091325E" w:rsidP="0091325E">
            <w:pPr>
              <w:pStyle w:val="Tabletext0"/>
              <w:jc w:val="right"/>
              <w:rPr>
                <w:sz w:val="16"/>
                <w:lang w:val="en-US"/>
              </w:rPr>
            </w:pPr>
            <w:r>
              <w:rPr>
                <w:sz w:val="16"/>
                <w:lang w:val="en-US"/>
              </w:rPr>
              <w:t>20</w:t>
            </w:r>
          </w:p>
        </w:tc>
        <w:tc>
          <w:tcPr>
            <w:tcW w:w="503" w:type="dxa"/>
          </w:tcPr>
          <w:p w14:paraId="521B5D02" w14:textId="3AD5D0A4" w:rsidR="0091325E" w:rsidRDefault="0091325E" w:rsidP="0091325E">
            <w:pPr>
              <w:pStyle w:val="Tabletext0"/>
              <w:jc w:val="center"/>
              <w:rPr>
                <w:sz w:val="16"/>
                <w:lang w:val="en-US"/>
              </w:rPr>
            </w:pPr>
            <w:r>
              <w:rPr>
                <w:sz w:val="16"/>
                <w:lang w:val="en-US"/>
              </w:rPr>
              <w:t>O</w:t>
            </w:r>
          </w:p>
        </w:tc>
        <w:tc>
          <w:tcPr>
            <w:tcW w:w="602" w:type="dxa"/>
          </w:tcPr>
          <w:p w14:paraId="7ECC06F1" w14:textId="37B1EFC8" w:rsidR="0091325E" w:rsidRDefault="0091325E" w:rsidP="0091325E">
            <w:pPr>
              <w:pStyle w:val="Tabletext0"/>
              <w:jc w:val="center"/>
              <w:rPr>
                <w:sz w:val="16"/>
                <w:lang w:val="en-US"/>
              </w:rPr>
            </w:pPr>
            <w:r>
              <w:rPr>
                <w:sz w:val="16"/>
                <w:lang w:val="en-US"/>
              </w:rPr>
              <w:t>0..1</w:t>
            </w:r>
          </w:p>
        </w:tc>
        <w:tc>
          <w:tcPr>
            <w:tcW w:w="2731" w:type="dxa"/>
          </w:tcPr>
          <w:p w14:paraId="743336FF" w14:textId="40489B15" w:rsidR="0091325E" w:rsidRPr="0023153B" w:rsidRDefault="0091325E" w:rsidP="0091325E">
            <w:pPr>
              <w:pStyle w:val="Tabletext0"/>
              <w:rPr>
                <w:sz w:val="16"/>
                <w:lang w:val="en-US"/>
              </w:rPr>
            </w:pPr>
            <w:r>
              <w:rPr>
                <w:sz w:val="18"/>
                <w:lang w:val="en-US"/>
              </w:rPr>
              <w:t xml:space="preserve">e.g. </w:t>
            </w:r>
            <w:proofErr w:type="spellStart"/>
            <w:r>
              <w:rPr>
                <w:rFonts w:ascii="Courier New" w:hAnsi="Courier New" w:cs="Courier New"/>
                <w:sz w:val="18"/>
                <w:lang w:val="en-US"/>
              </w:rPr>
              <w:t>Skatteverket</w:t>
            </w:r>
            <w:proofErr w:type="spellEnd"/>
          </w:p>
        </w:tc>
      </w:tr>
      <w:tr w:rsidR="0091325E" w:rsidRPr="0023153B" w14:paraId="37C370F7" w14:textId="77777777" w:rsidTr="00BB00EC">
        <w:trPr>
          <w:cantSplit/>
        </w:trPr>
        <w:tc>
          <w:tcPr>
            <w:tcW w:w="598" w:type="dxa"/>
          </w:tcPr>
          <w:p w14:paraId="798EF2C7" w14:textId="1A6B5494" w:rsidR="0091325E" w:rsidRDefault="00611AA8" w:rsidP="0091325E">
            <w:pPr>
              <w:pStyle w:val="Tabletext0"/>
              <w:rPr>
                <w:sz w:val="16"/>
                <w:lang w:val="en-US"/>
              </w:rPr>
            </w:pPr>
            <w:r>
              <w:rPr>
                <w:sz w:val="16"/>
                <w:lang w:val="en-US"/>
              </w:rPr>
              <w:t>1</w:t>
            </w:r>
            <w:r w:rsidR="0091325E">
              <w:rPr>
                <w:sz w:val="16"/>
                <w:lang w:val="en-US"/>
              </w:rPr>
              <w:t>.4.2</w:t>
            </w:r>
          </w:p>
        </w:tc>
        <w:tc>
          <w:tcPr>
            <w:tcW w:w="2629" w:type="dxa"/>
          </w:tcPr>
          <w:p w14:paraId="7C04C7F5" w14:textId="0592C1CA" w:rsidR="0091325E" w:rsidRPr="00005DA9" w:rsidRDefault="0091325E" w:rsidP="0091325E">
            <w:pPr>
              <w:pStyle w:val="Tabletext0"/>
              <w:rPr>
                <w:sz w:val="16"/>
                <w:lang w:val="en-US"/>
              </w:rPr>
            </w:pPr>
            <w:r>
              <w:rPr>
                <w:sz w:val="16"/>
                <w:lang w:val="en-US"/>
              </w:rPr>
              <w:t xml:space="preserve">        universal id</w:t>
            </w:r>
          </w:p>
        </w:tc>
        <w:tc>
          <w:tcPr>
            <w:tcW w:w="931" w:type="dxa"/>
          </w:tcPr>
          <w:p w14:paraId="5E77F205" w14:textId="6A2122E5" w:rsidR="0091325E" w:rsidRDefault="0091325E" w:rsidP="0091325E">
            <w:pPr>
              <w:pStyle w:val="Tabletext0"/>
              <w:rPr>
                <w:sz w:val="16"/>
                <w:lang w:val="en-US"/>
              </w:rPr>
            </w:pPr>
            <w:r>
              <w:rPr>
                <w:sz w:val="16"/>
                <w:lang w:val="en-US"/>
              </w:rPr>
              <w:t>ST</w:t>
            </w:r>
          </w:p>
        </w:tc>
        <w:tc>
          <w:tcPr>
            <w:tcW w:w="908" w:type="dxa"/>
          </w:tcPr>
          <w:p w14:paraId="3A8C98F0" w14:textId="77777777" w:rsidR="0091325E" w:rsidRDefault="0091325E" w:rsidP="0091325E">
            <w:pPr>
              <w:pStyle w:val="Tabletext0"/>
              <w:rPr>
                <w:sz w:val="16"/>
                <w:lang w:val="en-US"/>
              </w:rPr>
            </w:pPr>
          </w:p>
        </w:tc>
        <w:tc>
          <w:tcPr>
            <w:tcW w:w="562" w:type="dxa"/>
          </w:tcPr>
          <w:p w14:paraId="3ED3F0FA" w14:textId="14449418" w:rsidR="0091325E" w:rsidRDefault="0091325E" w:rsidP="0091325E">
            <w:pPr>
              <w:pStyle w:val="Tabletext0"/>
              <w:jc w:val="right"/>
              <w:rPr>
                <w:sz w:val="16"/>
                <w:lang w:val="en-US"/>
              </w:rPr>
            </w:pPr>
            <w:r>
              <w:rPr>
                <w:sz w:val="16"/>
                <w:lang w:val="en-US"/>
              </w:rPr>
              <w:t>999</w:t>
            </w:r>
          </w:p>
        </w:tc>
        <w:tc>
          <w:tcPr>
            <w:tcW w:w="503" w:type="dxa"/>
          </w:tcPr>
          <w:p w14:paraId="63D06CBA" w14:textId="25F21B96" w:rsidR="0091325E" w:rsidRDefault="0091325E" w:rsidP="0091325E">
            <w:pPr>
              <w:pStyle w:val="Tabletext0"/>
              <w:jc w:val="center"/>
              <w:rPr>
                <w:sz w:val="16"/>
                <w:lang w:val="en-US"/>
              </w:rPr>
            </w:pPr>
            <w:r>
              <w:rPr>
                <w:sz w:val="16"/>
                <w:lang w:val="en-US"/>
              </w:rPr>
              <w:t>C</w:t>
            </w:r>
          </w:p>
        </w:tc>
        <w:tc>
          <w:tcPr>
            <w:tcW w:w="602" w:type="dxa"/>
          </w:tcPr>
          <w:p w14:paraId="4DE80777" w14:textId="54190C2D" w:rsidR="0091325E" w:rsidRDefault="0091325E" w:rsidP="0091325E">
            <w:pPr>
              <w:pStyle w:val="Tabletext0"/>
              <w:jc w:val="center"/>
              <w:rPr>
                <w:sz w:val="16"/>
                <w:lang w:val="en-US"/>
              </w:rPr>
            </w:pPr>
            <w:r>
              <w:rPr>
                <w:sz w:val="16"/>
                <w:lang w:val="en-US"/>
              </w:rPr>
              <w:t>0..1</w:t>
            </w:r>
          </w:p>
        </w:tc>
        <w:tc>
          <w:tcPr>
            <w:tcW w:w="2731" w:type="dxa"/>
          </w:tcPr>
          <w:p w14:paraId="59734FA6" w14:textId="5FF50D83" w:rsidR="0091325E" w:rsidRPr="0023153B" w:rsidRDefault="0091325E" w:rsidP="0091325E">
            <w:pPr>
              <w:pStyle w:val="Tabletext0"/>
              <w:rPr>
                <w:sz w:val="16"/>
                <w:lang w:val="en-US"/>
              </w:rPr>
            </w:pPr>
            <w:r>
              <w:rPr>
                <w:sz w:val="18"/>
                <w:lang w:val="en-US"/>
              </w:rPr>
              <w:t xml:space="preserve">e.g. </w:t>
            </w:r>
            <w:r w:rsidRPr="003A651D">
              <w:rPr>
                <w:rFonts w:ascii="Courier New" w:hAnsi="Courier New" w:cs="Courier New"/>
                <w:sz w:val="18"/>
                <w:lang w:val="en-US"/>
              </w:rPr>
              <w:t>1.2.752.</w:t>
            </w:r>
            <w:r>
              <w:rPr>
                <w:rFonts w:ascii="Courier New" w:hAnsi="Courier New" w:cs="Courier New"/>
                <w:sz w:val="18"/>
                <w:lang w:val="en-US"/>
              </w:rPr>
              <w:t>113</w:t>
            </w:r>
          </w:p>
        </w:tc>
      </w:tr>
      <w:tr w:rsidR="0091325E" w:rsidRPr="0023153B" w14:paraId="4D788182" w14:textId="77777777" w:rsidTr="00BB00EC">
        <w:trPr>
          <w:cantSplit/>
        </w:trPr>
        <w:tc>
          <w:tcPr>
            <w:tcW w:w="598" w:type="dxa"/>
          </w:tcPr>
          <w:p w14:paraId="702D7B05" w14:textId="4CFD1F60" w:rsidR="0091325E" w:rsidRDefault="00611AA8" w:rsidP="0091325E">
            <w:pPr>
              <w:pStyle w:val="Tabletext0"/>
              <w:rPr>
                <w:sz w:val="16"/>
                <w:lang w:val="en-US"/>
              </w:rPr>
            </w:pPr>
            <w:r>
              <w:rPr>
                <w:sz w:val="16"/>
                <w:lang w:val="en-US"/>
              </w:rPr>
              <w:t>1</w:t>
            </w:r>
            <w:r w:rsidR="0091325E">
              <w:rPr>
                <w:sz w:val="16"/>
                <w:lang w:val="en-US"/>
              </w:rPr>
              <w:t>.4.3</w:t>
            </w:r>
          </w:p>
        </w:tc>
        <w:tc>
          <w:tcPr>
            <w:tcW w:w="2629" w:type="dxa"/>
          </w:tcPr>
          <w:p w14:paraId="1BD56B93" w14:textId="3E37859B" w:rsidR="0091325E" w:rsidRPr="00005DA9" w:rsidRDefault="0091325E" w:rsidP="0091325E">
            <w:pPr>
              <w:pStyle w:val="Tabletext0"/>
              <w:rPr>
                <w:sz w:val="16"/>
                <w:lang w:val="en-US"/>
              </w:rPr>
            </w:pPr>
            <w:r>
              <w:rPr>
                <w:sz w:val="16"/>
                <w:lang w:val="en-US"/>
              </w:rPr>
              <w:t xml:space="preserve">        universal id type</w:t>
            </w:r>
          </w:p>
        </w:tc>
        <w:tc>
          <w:tcPr>
            <w:tcW w:w="931" w:type="dxa"/>
          </w:tcPr>
          <w:p w14:paraId="658CAA83" w14:textId="730D6512" w:rsidR="0091325E" w:rsidRDefault="0091325E" w:rsidP="0091325E">
            <w:pPr>
              <w:pStyle w:val="Tabletext0"/>
              <w:rPr>
                <w:sz w:val="16"/>
                <w:lang w:val="en-US"/>
              </w:rPr>
            </w:pPr>
            <w:r>
              <w:rPr>
                <w:sz w:val="16"/>
                <w:lang w:val="en-US"/>
              </w:rPr>
              <w:t>ID</w:t>
            </w:r>
          </w:p>
        </w:tc>
        <w:tc>
          <w:tcPr>
            <w:tcW w:w="908" w:type="dxa"/>
          </w:tcPr>
          <w:p w14:paraId="607641B3" w14:textId="63EB549B" w:rsidR="0091325E" w:rsidRDefault="0091325E" w:rsidP="0091325E">
            <w:pPr>
              <w:pStyle w:val="Tabletext0"/>
              <w:rPr>
                <w:sz w:val="16"/>
                <w:lang w:val="en-US"/>
              </w:rPr>
            </w:pPr>
            <w:r>
              <w:rPr>
                <w:sz w:val="16"/>
                <w:lang w:val="en-US"/>
              </w:rPr>
              <w:t>0301</w:t>
            </w:r>
          </w:p>
        </w:tc>
        <w:tc>
          <w:tcPr>
            <w:tcW w:w="562" w:type="dxa"/>
          </w:tcPr>
          <w:p w14:paraId="33C34F43" w14:textId="56199BE5" w:rsidR="0091325E" w:rsidRDefault="0091325E" w:rsidP="0091325E">
            <w:pPr>
              <w:pStyle w:val="Tabletext0"/>
              <w:jc w:val="right"/>
              <w:rPr>
                <w:sz w:val="16"/>
                <w:lang w:val="en-US"/>
              </w:rPr>
            </w:pPr>
            <w:r>
              <w:rPr>
                <w:sz w:val="16"/>
                <w:lang w:val="en-US"/>
              </w:rPr>
              <w:t>6</w:t>
            </w:r>
          </w:p>
        </w:tc>
        <w:tc>
          <w:tcPr>
            <w:tcW w:w="503" w:type="dxa"/>
          </w:tcPr>
          <w:p w14:paraId="66C49202" w14:textId="2F7E7503" w:rsidR="0091325E" w:rsidRDefault="0091325E" w:rsidP="0091325E">
            <w:pPr>
              <w:pStyle w:val="Tabletext0"/>
              <w:jc w:val="center"/>
              <w:rPr>
                <w:sz w:val="16"/>
                <w:lang w:val="en-US"/>
              </w:rPr>
            </w:pPr>
            <w:r>
              <w:rPr>
                <w:sz w:val="16"/>
                <w:lang w:val="en-US"/>
              </w:rPr>
              <w:t>C</w:t>
            </w:r>
          </w:p>
        </w:tc>
        <w:tc>
          <w:tcPr>
            <w:tcW w:w="602" w:type="dxa"/>
          </w:tcPr>
          <w:p w14:paraId="1E223A4F" w14:textId="215BBF3F" w:rsidR="0091325E" w:rsidRDefault="0091325E" w:rsidP="0091325E">
            <w:pPr>
              <w:pStyle w:val="Tabletext0"/>
              <w:jc w:val="center"/>
              <w:rPr>
                <w:sz w:val="16"/>
                <w:lang w:val="en-US"/>
              </w:rPr>
            </w:pPr>
            <w:r>
              <w:rPr>
                <w:sz w:val="16"/>
                <w:lang w:val="en-US"/>
              </w:rPr>
              <w:t>0..1</w:t>
            </w:r>
          </w:p>
        </w:tc>
        <w:tc>
          <w:tcPr>
            <w:tcW w:w="2731" w:type="dxa"/>
          </w:tcPr>
          <w:p w14:paraId="2223AB8A" w14:textId="57C48E7B" w:rsidR="0091325E" w:rsidRPr="0023153B" w:rsidRDefault="0091325E" w:rsidP="0091325E">
            <w:pPr>
              <w:pStyle w:val="Tabletext0"/>
              <w:rPr>
                <w:sz w:val="16"/>
                <w:lang w:val="en-US"/>
              </w:rPr>
            </w:pPr>
            <w:r>
              <w:rPr>
                <w:sz w:val="18"/>
                <w:lang w:val="en-US"/>
              </w:rPr>
              <w:t xml:space="preserve">e.g. </w:t>
            </w:r>
            <w:r>
              <w:rPr>
                <w:rFonts w:ascii="Courier New" w:hAnsi="Courier New" w:cs="Courier New"/>
                <w:sz w:val="18"/>
                <w:lang w:val="en-US"/>
              </w:rPr>
              <w:t>ISO</w:t>
            </w:r>
          </w:p>
        </w:tc>
      </w:tr>
    </w:tbl>
    <w:p w14:paraId="4688E713" w14:textId="46FA8DCC" w:rsidR="00005DA9" w:rsidRPr="0054449D" w:rsidRDefault="00611AA8" w:rsidP="002C010D">
      <w:pPr>
        <w:rPr>
          <w:lang w:val="en-US"/>
        </w:rPr>
      </w:pPr>
      <w:r>
        <w:rPr>
          <w:b/>
          <w:lang w:val="en-US"/>
        </w:rPr>
        <w:t>3. Prior Patient Identifier List</w:t>
      </w:r>
      <w:r w:rsidRPr="002C6BE2">
        <w:rPr>
          <w:lang w:val="en-US"/>
        </w:rPr>
        <w:br/>
      </w:r>
      <w:proofErr w:type="gramStart"/>
      <w:r w:rsidRPr="00B358AF">
        <w:rPr>
          <w:lang w:val="en-US"/>
        </w:rPr>
        <w:t>This</w:t>
      </w:r>
      <w:proofErr w:type="gramEnd"/>
      <w:r w:rsidRPr="00B358AF">
        <w:rPr>
          <w:lang w:val="en-US"/>
        </w:rPr>
        <w:t xml:space="preserve"> field contains </w:t>
      </w:r>
      <w:r w:rsidR="007C1571">
        <w:rPr>
          <w:lang w:val="en-US"/>
        </w:rPr>
        <w:t>a</w:t>
      </w:r>
      <w:r w:rsidRPr="00B358AF">
        <w:rPr>
          <w:lang w:val="en-US"/>
        </w:rPr>
        <w:t xml:space="preserve"> list of identifiers (one or more)</w:t>
      </w:r>
      <w:r>
        <w:rPr>
          <w:lang w:val="en-US"/>
        </w:rPr>
        <w:t xml:space="preserve"> that should be merged to the </w:t>
      </w:r>
      <w:r w:rsidR="00390163">
        <w:rPr>
          <w:lang w:val="en-US"/>
        </w:rPr>
        <w:t xml:space="preserve">new </w:t>
      </w:r>
      <w:r>
        <w:rPr>
          <w:lang w:val="en-US"/>
        </w:rPr>
        <w:t>correct identifier speci</w:t>
      </w:r>
      <w:r w:rsidR="00614665">
        <w:rPr>
          <w:lang w:val="en-US"/>
        </w:rPr>
        <w:t>fi</w:t>
      </w:r>
      <w:r>
        <w:rPr>
          <w:lang w:val="en-US"/>
        </w:rPr>
        <w:t xml:space="preserve">ed in </w:t>
      </w:r>
      <w:r w:rsidR="0082310C">
        <w:rPr>
          <w:i/>
          <w:lang w:val="en-US"/>
        </w:rPr>
        <w:t xml:space="preserve">PID-1 </w:t>
      </w:r>
      <w:r w:rsidR="003E7586">
        <w:rPr>
          <w:i/>
          <w:lang w:val="en-US"/>
        </w:rPr>
        <w:t xml:space="preserve">- </w:t>
      </w:r>
      <w:r w:rsidR="003E7586" w:rsidRPr="003E7586">
        <w:rPr>
          <w:i/>
          <w:lang w:val="en-US"/>
        </w:rPr>
        <w:t>Patient Identifier List</w:t>
      </w:r>
      <w:r w:rsidR="003E7586">
        <w:rPr>
          <w:i/>
          <w:lang w:val="en-US"/>
        </w:rPr>
        <w:t xml:space="preserve">. </w:t>
      </w:r>
      <w:r w:rsidR="00073CEA" w:rsidRPr="00073CEA">
        <w:rPr>
          <w:lang w:val="en-US"/>
        </w:rPr>
        <w:t>See</w:t>
      </w:r>
      <w:r w:rsidR="00073CEA">
        <w:rPr>
          <w:i/>
          <w:lang w:val="en-US"/>
        </w:rPr>
        <w:t xml:space="preserve"> </w:t>
      </w:r>
      <w:r w:rsidR="00073CEA" w:rsidRPr="00073CEA">
        <w:rPr>
          <w:i/>
          <w:lang w:val="en-US"/>
        </w:rPr>
        <w:t>Figure 1.5.1-1</w:t>
      </w:r>
      <w:r w:rsidR="00E311D8">
        <w:rPr>
          <w:i/>
          <w:lang w:val="en-US"/>
        </w:rPr>
        <w:t>.</w:t>
      </w:r>
    </w:p>
    <w:p w14:paraId="034A350D" w14:textId="25EBB594" w:rsidR="003405E2" w:rsidRDefault="003405E2" w:rsidP="003405E2">
      <w:pPr>
        <w:pStyle w:val="Rubrik2"/>
        <w:rPr>
          <w:lang w:val="en-US"/>
        </w:rPr>
      </w:pPr>
      <w:bookmarkStart w:id="32" w:name="_Toc470093833"/>
      <w:r w:rsidRPr="003405E2">
        <w:rPr>
          <w:lang w:val="en-US"/>
        </w:rPr>
        <w:t>PV1 – Patient Visit</w:t>
      </w:r>
      <w:bookmarkEnd w:id="32"/>
    </w:p>
    <w:p w14:paraId="2F59A5E1" w14:textId="654DCC1A" w:rsidR="0004225F" w:rsidRPr="00B47914" w:rsidRDefault="00214B43" w:rsidP="00893FDB">
      <w:pPr>
        <w:rPr>
          <w:lang w:val="en-US"/>
        </w:rPr>
      </w:pPr>
      <w:r>
        <w:rPr>
          <w:lang w:val="en-US"/>
        </w:rPr>
        <w:t>Usage: Not supported</w:t>
      </w:r>
    </w:p>
    <w:sectPr w:rsidR="0004225F" w:rsidRPr="00B47914" w:rsidSect="009F27FA">
      <w:headerReference w:type="first" r:id="rId12"/>
      <w:pgSz w:w="11907" w:h="16840" w:code="9"/>
      <w:pgMar w:top="1814" w:right="1418" w:bottom="1418"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98F221" w14:textId="77777777" w:rsidR="000B5036" w:rsidRDefault="000B5036">
      <w:pPr>
        <w:spacing w:before="0" w:after="0"/>
      </w:pPr>
      <w:r>
        <w:separator/>
      </w:r>
    </w:p>
    <w:p w14:paraId="288D8E9B" w14:textId="77777777" w:rsidR="000B5036" w:rsidRDefault="000B5036"/>
  </w:endnote>
  <w:endnote w:type="continuationSeparator" w:id="0">
    <w:p w14:paraId="18844A91" w14:textId="77777777" w:rsidR="000B5036" w:rsidRDefault="000B5036">
      <w:pPr>
        <w:spacing w:before="0" w:after="0"/>
      </w:pPr>
      <w:r>
        <w:continuationSeparator/>
      </w:r>
    </w:p>
    <w:p w14:paraId="262D668F" w14:textId="77777777" w:rsidR="000B5036" w:rsidRDefault="000B50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Fet">
    <w:panose1 w:val="00000000000000000000"/>
    <w:charset w:val="00"/>
    <w:family w:val="swiss"/>
    <w:notTrueType/>
    <w:pitch w:val="variable"/>
    <w:sig w:usb0="00000003" w:usb1="00000000" w:usb2="00000000" w:usb3="00000000" w:csb0="00000001" w:csb1="00000000"/>
  </w:font>
  <w:font w:name="Times New Roman Fet">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D4E25" w14:textId="77777777" w:rsidR="00BB00EC" w:rsidRPr="00C56664" w:rsidRDefault="00BB00EC">
    <w:pPr>
      <w:pStyle w:val="Sidfot"/>
      <w:rPr>
        <w:lang w:val="en-US"/>
      </w:rPr>
    </w:pPr>
    <w:r>
      <w:rPr>
        <w:noProof/>
      </w:rPr>
      <mc:AlternateContent>
        <mc:Choice Requires="wps">
          <w:drawing>
            <wp:anchor distT="0" distB="0" distL="114300" distR="114300" simplePos="0" relativeHeight="251658240" behindDoc="0" locked="0" layoutInCell="0" allowOverlap="1" wp14:anchorId="2827CF86" wp14:editId="1A511921">
              <wp:simplePos x="0" y="0"/>
              <wp:positionH relativeFrom="column">
                <wp:posOffset>-168910</wp:posOffset>
              </wp:positionH>
              <wp:positionV relativeFrom="paragraph">
                <wp:posOffset>-1270</wp:posOffset>
              </wp:positionV>
              <wp:extent cx="6117590" cy="635"/>
              <wp:effectExtent l="12065" t="8255" r="13970" b="1016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7590"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0D4025"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pt" to="468.4pt,-.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TB7KdKQIAAGQEAAAOAAAAZHJzL2Uyb0RvYy54bWysVMGO2jAQvVfqP1i+QxI2y0JEWFUJ9EJb pN1+gLEdYtWxLdsQUNV/79gEWtpDq6o5OHY88/zmzXMWz6dOoiO3TmhV4mycYsQV1UyofYk/v65H M4ycJ4oRqRUv8Zk7/Lx8+2bRm4JPdKsl4xYBiHJFb0rcem+KJHG05R1xY224gs1G2454WNp9wizp Ab2TySRNp0mvLTNWU+4cfK0vm3gZ8ZuGU/+paRz3SJYYuPk42jjuwpgsF6TYW2JaQQca5B9YdEQo OPQGVRNP0MGK36A6Qa12uvFjqrtEN42gPNYA1WTpL9W8tMTwWAuI48xNJvf/YOnH49YiwaB3II8i HfRoIxRHkyBNb1wBEZXa2lAcPakXs9H0i0NKVy1Rex4pvp4NpGUhI7lLCQtn4IBd/0EziCEHr6NO p8Z2ARIUQKfYjvOtHfzkEYWP0yx7epwDLQp704fHiE+Ka6qxzr/nukNhUmIJrCM0OW6cD1RIcQ0J Jym9FlLGfkuFeuA7eUrTmOG0FCzshjhn97tKWnQkwTLxGQ6+C7P6oFhEazlhK8WQjyoosDkO8K7D SHK4FDCJcZ4I+ec4YC1V4AEqQB3D7OKlr/N0vpqtZvkon0xXozyt69G7dZWPpmtQqn6oq6rOvoWS srxoBWNchaquvs7yv/PNcMMujrw5+6Zfco8ehQay13ckHW0QOn/x0E6z89aGngRHgJVj8HDtwl35 eR2jfvwclt8BAAD//wMAUEsDBBQABgAIAAAAIQCnkT4e2gAAAAcBAAAPAAAAZHJzL2Rvd25yZXYu eG1sTI/BTsMwEETvSPyDtUjcWqdFRBDiVCUSdyituLrxNkmx11bstIGvZ3uitx3NaPZNuZqcFScc Yu9JwWKegUBqvOmpVbD9fJs9gYhJk9HWEyr4wQir6vam1IXxZ/rA0ya1gksoFlpBl1IopIxNh07H uQ9I7B384HRiObTSDPrM5c7KZZbl0ume+EOnA9YdNt+b0SkIfvf1vn6sd8fwamn0WTb91lul7u+m 9QuIhFP6D8MFn9GhYqa9H8lEYRXMlnnO0csBgv3nh5yn7FkvQFalvOav/gAAAP//AwBQSwECLQAU AAYACAAAACEAtoM4kv4AAADhAQAAEwAAAAAAAAAAAAAAAAAAAAAAW0NvbnRlbnRfVHlwZXNdLnht bFBLAQItABQABgAIAAAAIQA4/SH/1gAAAJQBAAALAAAAAAAAAAAAAAAAAC8BAABfcmVscy8ucmVs c1BLAQItABQABgAIAAAAIQDTB7KdKQIAAGQEAAAOAAAAAAAAAAAAAAAAAC4CAABkcnMvZTJvRG9j LnhtbFBLAQItABQABgAIAAAAIQCnkT4e2gAAAAcBAAAPAAAAAAAAAAAAAAAAAIMEAABkcnMvZG93 bnJldi54bWxQSwUGAAAAAAQABADzAAAAigUAAAAA " o:allowincell="f" strokeweight="1pt">
              <v:stroke startarrowwidth="narrow" startarrowlength="short" endarrowwidth="narrow" endarrowlength="short"/>
            </v:line>
          </w:pict>
        </mc:Fallback>
      </mc:AlternateContent>
    </w:r>
    <w:r w:rsidRPr="00C56664">
      <w:rPr>
        <w:noProof/>
        <w:lang w:val="en-US"/>
      </w:rPr>
      <w:t>Do</w:t>
    </w:r>
    <w:r>
      <w:rPr>
        <w:noProof/>
        <w:lang w:val="en-US"/>
      </w:rPr>
      <w:t>C</w:t>
    </w:r>
    <w:r w:rsidRPr="00C56664">
      <w:rPr>
        <w:noProof/>
        <w:lang w:val="en-US"/>
      </w:rPr>
      <w:t>.</w:t>
    </w:r>
    <w:r>
      <w:rPr>
        <w:noProof/>
        <w:lang w:val="en-US"/>
      </w:rPr>
      <w:t xml:space="preserve"> namE</w:t>
    </w:r>
    <w:r w:rsidRPr="00C56664">
      <w:rPr>
        <w:noProof/>
        <w:lang w:val="en-US"/>
      </w:rPr>
      <w:t xml:space="preserve">: </w:t>
    </w:r>
    <w:r>
      <w:fldChar w:fldCharType="begin"/>
    </w:r>
    <w:r w:rsidRPr="00C56664">
      <w:rPr>
        <w:lang w:val="en-US"/>
      </w:rPr>
      <w:instrText xml:space="preserve"> FILENAME  \* MERGEFORMAT </w:instrText>
    </w:r>
    <w:r>
      <w:fldChar w:fldCharType="separate"/>
    </w:r>
    <w:r>
      <w:rPr>
        <w:noProof/>
        <w:lang w:val="en-US"/>
      </w:rPr>
      <w:t>Conformance Statement - ADT.docx</w:t>
    </w:r>
    <w:r>
      <w:rPr>
        <w:noProof/>
      </w:rPr>
      <w:fldChar w:fldCharType="end"/>
    </w:r>
    <w:r w:rsidRPr="00C56664">
      <w:rPr>
        <w:noProof/>
        <w:lang w:val="en-US"/>
      </w:rPr>
      <w:tab/>
      <w:t xml:space="preserve">PRINT DATE: </w:t>
    </w:r>
    <w:r>
      <w:rPr>
        <w:noProof/>
      </w:rPr>
      <w:fldChar w:fldCharType="begin"/>
    </w:r>
    <w:r>
      <w:rPr>
        <w:noProof/>
      </w:rPr>
      <w:instrText xml:space="preserve"> PRINTDATE  \@ "yyyy-MM-dd" </w:instrText>
    </w:r>
    <w:r>
      <w:rPr>
        <w:noProof/>
      </w:rPr>
      <w:fldChar w:fldCharType="separate"/>
    </w:r>
    <w:r>
      <w:rPr>
        <w:noProof/>
      </w:rPr>
      <w:t>2016-08-18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ECB7D" w14:textId="77777777" w:rsidR="00BB00EC" w:rsidRPr="00987B2E" w:rsidRDefault="00BB00EC">
    <w:pPr>
      <w:pStyle w:val="Sidfot"/>
      <w:rPr>
        <w:noProof/>
        <w:lang w:val="en-US"/>
      </w:rPr>
    </w:pPr>
    <w:r>
      <w:rPr>
        <w:noProof/>
      </w:rPr>
      <mc:AlternateContent>
        <mc:Choice Requires="wps">
          <w:drawing>
            <wp:anchor distT="0" distB="0" distL="114300" distR="114300" simplePos="0" relativeHeight="251657216" behindDoc="0" locked="0" layoutInCell="0" allowOverlap="1" wp14:anchorId="272EB47D" wp14:editId="45CEF5F4">
              <wp:simplePos x="0" y="0"/>
              <wp:positionH relativeFrom="column">
                <wp:posOffset>-168910</wp:posOffset>
              </wp:positionH>
              <wp:positionV relativeFrom="paragraph">
                <wp:posOffset>-1270</wp:posOffset>
              </wp:positionV>
              <wp:extent cx="6117590" cy="635"/>
              <wp:effectExtent l="12065" t="8255" r="13970" b="1016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7590"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29C008"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pt" to="468.4pt,-.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AEY//KAIAAGMEAAAOAAAAZHJzL2Uyb0RvYy54bWysVMGO2jAQvVfqP1i+QxI2y0JEWFUJ9EJb pN1+gLEdYtWxLdsQUNV/79gEWtpDq6o5OHb85vnNzHMWz6dOoiO3TmhV4mycYsQV1UyofYk/v65H M4ycJ4oRqRUv8Zk7/Lx8+2bRm4JPdKsl4xYBiXJFb0rcem+KJHG05R1xY224gs1G2454WNp9wizp gb2TySRNp0mvLTNWU+4cfK0vm3gZ+ZuGU/+paRz3SJYYtPk42jjuwpgsF6TYW2JaQQcZ5B9UdEQo OPRGVRNP0MGK36g6Qa12uvFjqrtEN42gPOYA2WTpL9m8tMTwmAsUx5lbmdz/o6Ufj1uLBCtxjpEi HbRoIxRHWahMb1wBgEptbciNntSL2Wj6xSGlq5aoPY8KX88GwmJEchcSFs4A/67/oBlgyMHrWKZT Y7tACQVAp9iN860b/OQRhY/TLHt6nEPTKOxNHx6DooQU11BjnX/PdYfCpMQSVEdqctw4f4FeIeEk pddCythuqVAPeidPaRojnJaChd2Ac3a/q6RFRxIcE5/h4DuY1QfFIlvLCVsphnysggKX40DvOowk hzsBk4jzRMg/4yBBqYIOqALkMcwuVvo6T+er2WqWj/LJdDXK07oevVtX+Wi6hkrVD3VV1dm3kFKW F61gjKuQ1dXWWf53thku2MWQN2Pf6pfcs8eegNjrO4qONgidv3hop9l5a0NPgiPAyRE83LpwVX5e R9SPf8PyOwAAAP//AwBQSwMEFAAGAAgAAAAhAKeRPh7aAAAABwEAAA8AAABkcnMvZG93bnJldi54 bWxMj8FOwzAQRO9I/IO1SNxap0VEEOJUJRJ3KK24uvE2SbHXVuy0ga9ne6K3Hc1o9k25mpwVJxxi 70nBYp6BQGq86alVsP18mz2BiEmT0dYTKvjBCKvq9qbUhfFn+sDTJrWCSygWWkGXUiikjE2HTse5 D0jsHfzgdGI5tNIM+szlzsplluXS6Z74Q6cD1h0235vRKQh+9/W+fqx3x/BqafRZNv3WW6Xu76b1 C4iEU/oPwwWf0aFipr0fyURhFcyWec7RywGC/eeHnKfsWS9AVqW85q/+AAAA//8DAFBLAQItABQA BgAIAAAAIQC2gziS/gAAAOEBAAATAAAAAAAAAAAAAAAAAAAAAABbQ29udGVudF9UeXBlc10ueG1s UEsBAi0AFAAGAAgAAAAhADj9If/WAAAAlAEAAAsAAAAAAAAAAAAAAAAALwEAAF9yZWxzLy5yZWxz UEsBAi0AFAAGAAgAAAAhAMARj/8oAgAAYwQAAA4AAAAAAAAAAAAAAAAALgIAAGRycy9lMm9Eb2Mu eG1sUEsBAi0AFAAGAAgAAAAhAKeRPh7aAAAABwEAAA8AAAAAAAAAAAAAAAAAggQAAGRycy9kb3du cmV2LnhtbFBLBQYAAAAABAAEAPMAAACJBQAAAAA= " o:allowincell="f" strokeweight="1pt">
              <v:stroke startarrowwidth="narrow" startarrowlength="short" endarrowwidth="narrow" endarrowlength="short"/>
            </v:line>
          </w:pict>
        </mc:Fallback>
      </mc:AlternateContent>
    </w:r>
    <w:r>
      <w:rPr>
        <w:noProof/>
        <w:lang w:val="en-US"/>
      </w:rPr>
      <w:t xml:space="preserve">DOC. NAME </w:t>
    </w:r>
    <w:r w:rsidRPr="00987B2E">
      <w:rPr>
        <w:noProof/>
        <w:lang w:val="en-US"/>
      </w:rPr>
      <w:t xml:space="preserve">: </w:t>
    </w:r>
    <w:r>
      <w:fldChar w:fldCharType="begin"/>
    </w:r>
    <w:r w:rsidRPr="00987B2E">
      <w:rPr>
        <w:lang w:val="en-US"/>
      </w:rPr>
      <w:instrText xml:space="preserve"> FILENAME  \* MERGEFORMAT </w:instrText>
    </w:r>
    <w:r>
      <w:fldChar w:fldCharType="separate"/>
    </w:r>
    <w:r>
      <w:rPr>
        <w:noProof/>
        <w:lang w:val="en-US"/>
      </w:rPr>
      <w:t>Conformance Statement - ADT.docx</w:t>
    </w:r>
    <w:r>
      <w:rPr>
        <w:noProof/>
      </w:rPr>
      <w:fldChar w:fldCharType="end"/>
    </w:r>
    <w:r w:rsidRPr="00987B2E">
      <w:rPr>
        <w:noProof/>
        <w:lang w:val="en-US"/>
      </w:rPr>
      <w:tab/>
      <w:t xml:space="preserve">PRINT DATE: </w:t>
    </w:r>
    <w:r>
      <w:rPr>
        <w:noProof/>
      </w:rPr>
      <w:fldChar w:fldCharType="begin"/>
    </w:r>
    <w:r>
      <w:rPr>
        <w:noProof/>
      </w:rPr>
      <w:instrText xml:space="preserve"> DATE \@ "yy-MM-dd" </w:instrText>
    </w:r>
    <w:r>
      <w:rPr>
        <w:noProof/>
      </w:rPr>
      <w:fldChar w:fldCharType="separate"/>
    </w:r>
    <w:r w:rsidR="00CD0927">
      <w:rPr>
        <w:noProof/>
      </w:rPr>
      <w:t>16-12-21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16BE08" w14:textId="77777777" w:rsidR="000B5036" w:rsidRDefault="000B5036">
      <w:pPr>
        <w:spacing w:before="0" w:after="0"/>
      </w:pPr>
      <w:r>
        <w:separator/>
      </w:r>
    </w:p>
    <w:p w14:paraId="0F852D33" w14:textId="77777777" w:rsidR="000B5036" w:rsidRDefault="000B5036"/>
  </w:footnote>
  <w:footnote w:type="continuationSeparator" w:id="0">
    <w:p w14:paraId="0AC04B3F" w14:textId="77777777" w:rsidR="000B5036" w:rsidRDefault="000B5036">
      <w:pPr>
        <w:spacing w:before="0" w:after="0"/>
      </w:pPr>
      <w:r>
        <w:continuationSeparator/>
      </w:r>
    </w:p>
    <w:p w14:paraId="0E1368EA" w14:textId="77777777" w:rsidR="000B5036" w:rsidRDefault="000B503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6" w:type="dxa"/>
      <w:tblLayout w:type="fixed"/>
      <w:tblCellMar>
        <w:left w:w="56" w:type="dxa"/>
        <w:right w:w="56" w:type="dxa"/>
      </w:tblCellMar>
      <w:tblLook w:val="0000" w:firstRow="0" w:lastRow="0" w:firstColumn="0" w:lastColumn="0" w:noHBand="0" w:noVBand="0"/>
    </w:tblPr>
    <w:tblGrid>
      <w:gridCol w:w="4395"/>
      <w:gridCol w:w="1851"/>
      <w:gridCol w:w="849"/>
      <w:gridCol w:w="1413"/>
      <w:gridCol w:w="564"/>
    </w:tblGrid>
    <w:tr w:rsidR="00BB00EC" w14:paraId="67E4D7A5" w14:textId="77777777">
      <w:trPr>
        <w:cantSplit/>
      </w:trPr>
      <w:tc>
        <w:tcPr>
          <w:tcW w:w="4395" w:type="dxa"/>
          <w:vMerge w:val="restart"/>
        </w:tcPr>
        <w:p w14:paraId="732EBB5C" w14:textId="77777777" w:rsidR="00BB00EC" w:rsidRDefault="00BB00EC">
          <w:pPr>
            <w:keepLines w:val="0"/>
            <w:spacing w:before="0" w:after="0"/>
            <w:ind w:left="0"/>
            <w:rPr>
              <w:noProof/>
              <w:sz w:val="20"/>
            </w:rPr>
          </w:pPr>
          <w:r>
            <w:rPr>
              <w:noProof/>
              <w:sz w:val="20"/>
            </w:rPr>
            <w:drawing>
              <wp:inline distT="0" distB="0" distL="0" distR="0" wp14:anchorId="4EB0CF45" wp14:editId="700C6FBE">
                <wp:extent cx="2621280" cy="542925"/>
                <wp:effectExtent l="19050" t="0" r="7620" b="0"/>
                <wp:docPr id="30" name="Bild 1" descr="V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gr"/>
                        <pic:cNvPicPr>
                          <a:picLocks noChangeAspect="1" noChangeArrowheads="1"/>
                        </pic:cNvPicPr>
                      </pic:nvPicPr>
                      <pic:blipFill>
                        <a:blip r:embed="rId1"/>
                        <a:srcRect/>
                        <a:stretch>
                          <a:fillRect/>
                        </a:stretch>
                      </pic:blipFill>
                      <pic:spPr bwMode="auto">
                        <a:xfrm>
                          <a:off x="0" y="0"/>
                          <a:ext cx="2621280" cy="542925"/>
                        </a:xfrm>
                        <a:prstGeom prst="rect">
                          <a:avLst/>
                        </a:prstGeom>
                        <a:noFill/>
                        <a:ln w="9525">
                          <a:noFill/>
                          <a:miter lim="800000"/>
                          <a:headEnd/>
                          <a:tailEnd/>
                        </a:ln>
                      </pic:spPr>
                    </pic:pic>
                  </a:graphicData>
                </a:graphic>
              </wp:inline>
            </w:drawing>
          </w:r>
        </w:p>
      </w:tc>
      <w:tc>
        <w:tcPr>
          <w:tcW w:w="1851" w:type="dxa"/>
          <w:tcBorders>
            <w:top w:val="single" w:sz="6" w:space="0" w:color="auto"/>
            <w:left w:val="single" w:sz="6" w:space="0" w:color="auto"/>
            <w:right w:val="single" w:sz="6" w:space="0" w:color="auto"/>
          </w:tcBorders>
        </w:tcPr>
        <w:p w14:paraId="62D6B999" w14:textId="77777777" w:rsidR="00BB00EC" w:rsidRDefault="00BB00EC" w:rsidP="00B94BDB">
          <w:pPr>
            <w:keepLines w:val="0"/>
            <w:spacing w:before="0" w:after="0"/>
            <w:ind w:left="0"/>
            <w:rPr>
              <w:noProof/>
              <w:sz w:val="20"/>
            </w:rPr>
          </w:pPr>
          <w:proofErr w:type="spellStart"/>
          <w:r>
            <w:rPr>
              <w:rFonts w:ascii="Arial" w:hAnsi="Arial"/>
              <w:sz w:val="10"/>
            </w:rPr>
            <w:t>Document</w:t>
          </w:r>
          <w:proofErr w:type="spellEnd"/>
          <w:r>
            <w:rPr>
              <w:rFonts w:ascii="Arial" w:hAnsi="Arial"/>
              <w:sz w:val="10"/>
            </w:rPr>
            <w:t xml:space="preserve"> </w:t>
          </w:r>
          <w:proofErr w:type="gramStart"/>
          <w:r>
            <w:rPr>
              <w:rFonts w:ascii="Arial" w:hAnsi="Arial"/>
              <w:sz w:val="10"/>
            </w:rPr>
            <w:t>no :</w:t>
          </w:r>
          <w:proofErr w:type="gramEnd"/>
        </w:p>
      </w:tc>
      <w:tc>
        <w:tcPr>
          <w:tcW w:w="849" w:type="dxa"/>
          <w:tcBorders>
            <w:top w:val="single" w:sz="6" w:space="0" w:color="auto"/>
            <w:right w:val="single" w:sz="6" w:space="0" w:color="auto"/>
          </w:tcBorders>
        </w:tcPr>
        <w:p w14:paraId="629B1931" w14:textId="77777777" w:rsidR="00BB00EC" w:rsidRDefault="00BB00EC">
          <w:pPr>
            <w:keepLines w:val="0"/>
            <w:spacing w:before="0" w:after="0"/>
            <w:ind w:left="0"/>
            <w:rPr>
              <w:noProof/>
              <w:sz w:val="20"/>
            </w:rPr>
          </w:pPr>
          <w:r>
            <w:rPr>
              <w:rFonts w:ascii="Arial" w:hAnsi="Arial"/>
              <w:sz w:val="10"/>
            </w:rPr>
            <w:t>Version:</w:t>
          </w:r>
        </w:p>
      </w:tc>
      <w:tc>
        <w:tcPr>
          <w:tcW w:w="1413" w:type="dxa"/>
          <w:tcBorders>
            <w:top w:val="single" w:sz="6" w:space="0" w:color="auto"/>
            <w:right w:val="single" w:sz="6" w:space="0" w:color="auto"/>
          </w:tcBorders>
        </w:tcPr>
        <w:p w14:paraId="73225B3E" w14:textId="77777777" w:rsidR="00BB00EC" w:rsidRDefault="00BB00EC">
          <w:pPr>
            <w:keepLines w:val="0"/>
            <w:spacing w:before="0" w:after="0"/>
            <w:ind w:left="0"/>
            <w:rPr>
              <w:noProof/>
              <w:sz w:val="20"/>
            </w:rPr>
          </w:pPr>
          <w:r>
            <w:rPr>
              <w:rFonts w:ascii="Arial" w:hAnsi="Arial"/>
              <w:sz w:val="10"/>
            </w:rPr>
            <w:t>Status:</w:t>
          </w:r>
        </w:p>
      </w:tc>
      <w:tc>
        <w:tcPr>
          <w:tcW w:w="564" w:type="dxa"/>
          <w:tcBorders>
            <w:top w:val="single" w:sz="6" w:space="0" w:color="auto"/>
            <w:right w:val="single" w:sz="6" w:space="0" w:color="auto"/>
          </w:tcBorders>
        </w:tcPr>
        <w:p w14:paraId="08134FB0" w14:textId="77777777" w:rsidR="00BB00EC" w:rsidRDefault="00BB00EC">
          <w:pPr>
            <w:keepLines w:val="0"/>
            <w:spacing w:before="0" w:after="0"/>
            <w:ind w:left="0"/>
            <w:rPr>
              <w:noProof/>
              <w:sz w:val="20"/>
            </w:rPr>
          </w:pPr>
          <w:r>
            <w:rPr>
              <w:rFonts w:ascii="Arial" w:hAnsi="Arial"/>
              <w:sz w:val="10"/>
            </w:rPr>
            <w:t>Page:</w:t>
          </w:r>
        </w:p>
      </w:tc>
    </w:tr>
    <w:tr w:rsidR="00BB00EC" w14:paraId="30A3FFE8" w14:textId="77777777">
      <w:trPr>
        <w:cantSplit/>
        <w:trHeight w:val="921"/>
      </w:trPr>
      <w:tc>
        <w:tcPr>
          <w:tcW w:w="4395" w:type="dxa"/>
          <w:vMerge/>
        </w:tcPr>
        <w:p w14:paraId="5131C46F" w14:textId="77777777" w:rsidR="00BB00EC" w:rsidRDefault="00BB00EC">
          <w:pPr>
            <w:keepLines w:val="0"/>
            <w:spacing w:before="0" w:after="0"/>
            <w:ind w:left="0"/>
            <w:rPr>
              <w:noProof/>
              <w:sz w:val="20"/>
            </w:rPr>
          </w:pPr>
        </w:p>
      </w:tc>
      <w:tc>
        <w:tcPr>
          <w:tcW w:w="1851" w:type="dxa"/>
          <w:tcBorders>
            <w:left w:val="single" w:sz="6" w:space="0" w:color="auto"/>
            <w:right w:val="single" w:sz="6" w:space="0" w:color="auto"/>
          </w:tcBorders>
          <w:vAlign w:val="center"/>
        </w:tcPr>
        <w:p w14:paraId="7D49BAF3" w14:textId="77777777" w:rsidR="00BB00EC" w:rsidRDefault="00BB00EC">
          <w:pPr>
            <w:pStyle w:val="Sidhuvud"/>
          </w:pPr>
        </w:p>
      </w:tc>
      <w:tc>
        <w:tcPr>
          <w:tcW w:w="849" w:type="dxa"/>
          <w:tcBorders>
            <w:left w:val="nil"/>
            <w:right w:val="single" w:sz="6" w:space="0" w:color="auto"/>
          </w:tcBorders>
          <w:vAlign w:val="center"/>
        </w:tcPr>
        <w:p w14:paraId="1095FA4F" w14:textId="04192B53" w:rsidR="00BB00EC" w:rsidRDefault="007012F7" w:rsidP="00B46B5D">
          <w:pPr>
            <w:pStyle w:val="Sidhuvud"/>
          </w:pPr>
          <w:r>
            <w:t>PA3</w:t>
          </w:r>
        </w:p>
      </w:tc>
      <w:tc>
        <w:tcPr>
          <w:tcW w:w="1413" w:type="dxa"/>
          <w:tcBorders>
            <w:right w:val="single" w:sz="6" w:space="0" w:color="auto"/>
          </w:tcBorders>
          <w:vAlign w:val="center"/>
        </w:tcPr>
        <w:p w14:paraId="64B07041" w14:textId="321F87FE" w:rsidR="00BB00EC" w:rsidRDefault="00BB00EC">
          <w:pPr>
            <w:pStyle w:val="Sidhuvud"/>
          </w:pPr>
          <w:r>
            <w:t>Draft</w:t>
          </w:r>
        </w:p>
      </w:tc>
      <w:tc>
        <w:tcPr>
          <w:tcW w:w="564" w:type="dxa"/>
          <w:tcBorders>
            <w:right w:val="single" w:sz="6" w:space="0" w:color="auto"/>
          </w:tcBorders>
          <w:vAlign w:val="center"/>
        </w:tcPr>
        <w:p w14:paraId="5FCF595C" w14:textId="77777777" w:rsidR="00BB00EC" w:rsidRDefault="00BB00EC">
          <w:pPr>
            <w:keepLines w:val="0"/>
            <w:spacing w:before="0" w:after="0"/>
            <w:ind w:left="0"/>
            <w:jc w:val="center"/>
            <w:rPr>
              <w:rStyle w:val="Sidnummer"/>
            </w:rPr>
          </w:pPr>
          <w:r>
            <w:rPr>
              <w:rStyle w:val="Sidnummer"/>
            </w:rPr>
            <w:t>(</w:t>
          </w:r>
          <w:r>
            <w:rPr>
              <w:rStyle w:val="Sidnummer"/>
            </w:rPr>
            <w:fldChar w:fldCharType="begin"/>
          </w:r>
          <w:r>
            <w:rPr>
              <w:rStyle w:val="Sidnummer"/>
            </w:rPr>
            <w:instrText xml:space="preserve"> PAGE  \* MERGEFORMAT </w:instrText>
          </w:r>
          <w:r>
            <w:rPr>
              <w:rStyle w:val="Sidnummer"/>
            </w:rPr>
            <w:fldChar w:fldCharType="separate"/>
          </w:r>
          <w:r w:rsidR="007012F7">
            <w:rPr>
              <w:rStyle w:val="Sidnummer"/>
              <w:noProof/>
            </w:rPr>
            <w:t>8</w:t>
          </w:r>
          <w:r>
            <w:rPr>
              <w:rStyle w:val="Sidnummer"/>
            </w:rPr>
            <w:fldChar w:fldCharType="end"/>
          </w:r>
          <w:r>
            <w:rPr>
              <w:rStyle w:val="Sidnummer"/>
            </w:rPr>
            <w:t>)</w:t>
          </w:r>
          <w:fldSimple w:instr=" NUMPAGES  \* MERGEFORMAT ">
            <w:r w:rsidR="007012F7" w:rsidRPr="007012F7">
              <w:rPr>
                <w:rStyle w:val="Sidnummer"/>
                <w:noProof/>
              </w:rPr>
              <w:t>8</w:t>
            </w:r>
          </w:fldSimple>
        </w:p>
      </w:tc>
    </w:tr>
    <w:tr w:rsidR="00BB00EC" w14:paraId="0DE72155" w14:textId="77777777">
      <w:trPr>
        <w:cantSplit/>
        <w:trHeight w:val="102"/>
      </w:trPr>
      <w:tc>
        <w:tcPr>
          <w:tcW w:w="9072" w:type="dxa"/>
          <w:gridSpan w:val="5"/>
          <w:tcBorders>
            <w:top w:val="single" w:sz="6" w:space="0" w:color="auto"/>
            <w:left w:val="single" w:sz="6" w:space="0" w:color="auto"/>
            <w:right w:val="single" w:sz="6" w:space="0" w:color="auto"/>
          </w:tcBorders>
        </w:tcPr>
        <w:p w14:paraId="1E9D26D3" w14:textId="663FA165" w:rsidR="00BB00EC" w:rsidRDefault="00BB00EC">
          <w:pPr>
            <w:keepLines w:val="0"/>
            <w:spacing w:before="0" w:after="0"/>
            <w:ind w:left="0"/>
            <w:rPr>
              <w:noProof/>
              <w:sz w:val="20"/>
            </w:rPr>
          </w:pPr>
          <w:proofErr w:type="spellStart"/>
          <w:r>
            <w:rPr>
              <w:rFonts w:ascii="Arial" w:hAnsi="Arial"/>
              <w:sz w:val="10"/>
            </w:rPr>
            <w:t>Description</w:t>
          </w:r>
          <w:proofErr w:type="spellEnd"/>
          <w:r>
            <w:rPr>
              <w:rFonts w:ascii="Arial" w:hAnsi="Arial"/>
              <w:sz w:val="10"/>
            </w:rPr>
            <w:t>:</w:t>
          </w:r>
        </w:p>
      </w:tc>
    </w:tr>
    <w:tr w:rsidR="00BB00EC" w:rsidRPr="00BE54DE" w14:paraId="650AC208" w14:textId="77777777">
      <w:trPr>
        <w:cantSplit/>
        <w:trHeight w:val="385"/>
      </w:trPr>
      <w:tc>
        <w:tcPr>
          <w:tcW w:w="9072" w:type="dxa"/>
          <w:gridSpan w:val="5"/>
          <w:tcBorders>
            <w:left w:val="single" w:sz="6" w:space="0" w:color="auto"/>
            <w:bottom w:val="single" w:sz="6" w:space="0" w:color="auto"/>
            <w:right w:val="single" w:sz="6" w:space="0" w:color="auto"/>
          </w:tcBorders>
          <w:vAlign w:val="bottom"/>
        </w:tcPr>
        <w:p w14:paraId="76F66196" w14:textId="133433F3" w:rsidR="00BB00EC" w:rsidRPr="00BE54DE" w:rsidRDefault="00BB00EC" w:rsidP="00BE54DE">
          <w:pPr>
            <w:pStyle w:val="Sidhuvud"/>
            <w:rPr>
              <w:i/>
              <w:lang w:val="en-US"/>
            </w:rPr>
          </w:pPr>
          <w:r w:rsidRPr="00BE54DE">
            <w:rPr>
              <w:lang w:val="en-US"/>
            </w:rPr>
            <w:t xml:space="preserve">Conformance Statement </w:t>
          </w:r>
          <w:sdt>
            <w:sdtPr>
              <w:rPr>
                <w:lang w:val="en-US"/>
              </w:rPr>
              <w:alias w:val="Message Type"/>
              <w:tag w:val=""/>
              <w:id w:val="1316921315"/>
              <w:placeholder>
                <w:docPart w:val="3316F91B6C484F4FB01064EA69CE8272"/>
              </w:placeholder>
              <w:dataBinding w:prefixMappings="xmlns:ns0='http://purl.org/dc/elements/1.1/' xmlns:ns1='http://schemas.openxmlformats.org/package/2006/metadata/core-properties' " w:xpath="/ns1:coreProperties[1]/ns0:subject[1]" w:storeItemID="{6C3C8BC8-F283-45AE-878A-BAB7291924A1}"/>
              <w:text/>
            </w:sdtPr>
            <w:sdtEndPr/>
            <w:sdtContent>
              <w:r>
                <w:t>ADT A40</w:t>
              </w:r>
            </w:sdtContent>
          </w:sdt>
        </w:p>
      </w:tc>
    </w:tr>
  </w:tbl>
  <w:p w14:paraId="68C2A790" w14:textId="77777777" w:rsidR="00BB00EC" w:rsidRPr="00BE54DE" w:rsidRDefault="00BB00EC">
    <w:pPr>
      <w:pStyle w:val="Sidhuvud"/>
      <w:rPr>
        <w:lang w:val="en-US"/>
      </w:rPr>
    </w:pPr>
  </w:p>
  <w:p w14:paraId="0EA3266B" w14:textId="77777777" w:rsidR="00BB00EC" w:rsidRPr="00BE54DE" w:rsidRDefault="00BB00EC">
    <w:pPr>
      <w:pStyle w:val="Sidhuvud"/>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6" w:type="dxa"/>
      <w:tblLayout w:type="fixed"/>
      <w:tblCellMar>
        <w:left w:w="56" w:type="dxa"/>
        <w:right w:w="56" w:type="dxa"/>
      </w:tblCellMar>
      <w:tblLook w:val="0000" w:firstRow="0" w:lastRow="0" w:firstColumn="0" w:lastColumn="0" w:noHBand="0" w:noVBand="0"/>
    </w:tblPr>
    <w:tblGrid>
      <w:gridCol w:w="4395"/>
      <w:gridCol w:w="425"/>
      <w:gridCol w:w="1426"/>
      <w:gridCol w:w="842"/>
      <w:gridCol w:w="1420"/>
      <w:gridCol w:w="564"/>
    </w:tblGrid>
    <w:tr w:rsidR="00BB00EC" w14:paraId="09786B27" w14:textId="77777777">
      <w:trPr>
        <w:cantSplit/>
      </w:trPr>
      <w:tc>
        <w:tcPr>
          <w:tcW w:w="4395" w:type="dxa"/>
          <w:vMerge w:val="restart"/>
        </w:tcPr>
        <w:p w14:paraId="282F70DB" w14:textId="77777777" w:rsidR="00BB00EC" w:rsidRDefault="00BB00EC">
          <w:pPr>
            <w:keepLines w:val="0"/>
            <w:spacing w:before="0" w:after="0"/>
            <w:ind w:left="0"/>
            <w:rPr>
              <w:noProof/>
              <w:sz w:val="20"/>
            </w:rPr>
          </w:pPr>
          <w:r>
            <w:rPr>
              <w:noProof/>
              <w:sz w:val="20"/>
            </w:rPr>
            <w:drawing>
              <wp:inline distT="0" distB="0" distL="0" distR="0" wp14:anchorId="343DCB79" wp14:editId="41B3BB8C">
                <wp:extent cx="2621280" cy="542925"/>
                <wp:effectExtent l="19050" t="0" r="7620" b="0"/>
                <wp:docPr id="31" name="Bild 2" descr="V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gr"/>
                        <pic:cNvPicPr>
                          <a:picLocks noChangeAspect="1" noChangeArrowheads="1"/>
                        </pic:cNvPicPr>
                      </pic:nvPicPr>
                      <pic:blipFill>
                        <a:blip r:embed="rId1"/>
                        <a:srcRect/>
                        <a:stretch>
                          <a:fillRect/>
                        </a:stretch>
                      </pic:blipFill>
                      <pic:spPr bwMode="auto">
                        <a:xfrm>
                          <a:off x="0" y="0"/>
                          <a:ext cx="2621280" cy="542925"/>
                        </a:xfrm>
                        <a:prstGeom prst="rect">
                          <a:avLst/>
                        </a:prstGeom>
                        <a:noFill/>
                        <a:ln w="9525">
                          <a:noFill/>
                          <a:miter lim="800000"/>
                          <a:headEnd/>
                          <a:tailEnd/>
                        </a:ln>
                      </pic:spPr>
                    </pic:pic>
                  </a:graphicData>
                </a:graphic>
              </wp:inline>
            </w:drawing>
          </w:r>
        </w:p>
      </w:tc>
      <w:tc>
        <w:tcPr>
          <w:tcW w:w="1851" w:type="dxa"/>
          <w:gridSpan w:val="2"/>
          <w:tcBorders>
            <w:top w:val="single" w:sz="6" w:space="0" w:color="auto"/>
            <w:left w:val="single" w:sz="6" w:space="0" w:color="auto"/>
            <w:right w:val="single" w:sz="6" w:space="0" w:color="auto"/>
          </w:tcBorders>
          <w:vAlign w:val="bottom"/>
        </w:tcPr>
        <w:p w14:paraId="3F093B8E" w14:textId="77777777" w:rsidR="00BB00EC" w:rsidRDefault="00BB00EC" w:rsidP="00987B2E">
          <w:pPr>
            <w:keepLines w:val="0"/>
            <w:spacing w:before="0" w:after="0"/>
            <w:ind w:left="0"/>
            <w:rPr>
              <w:noProof/>
              <w:sz w:val="20"/>
            </w:rPr>
          </w:pPr>
          <w:proofErr w:type="spellStart"/>
          <w:r>
            <w:rPr>
              <w:rFonts w:ascii="Arial" w:hAnsi="Arial"/>
              <w:sz w:val="10"/>
            </w:rPr>
            <w:t>Document</w:t>
          </w:r>
          <w:proofErr w:type="spellEnd"/>
          <w:r>
            <w:rPr>
              <w:rFonts w:ascii="Arial" w:hAnsi="Arial"/>
              <w:sz w:val="10"/>
            </w:rPr>
            <w:t xml:space="preserve"> </w:t>
          </w:r>
          <w:proofErr w:type="gramStart"/>
          <w:r>
            <w:rPr>
              <w:rFonts w:ascii="Arial" w:hAnsi="Arial"/>
              <w:sz w:val="10"/>
            </w:rPr>
            <w:t>no :</w:t>
          </w:r>
          <w:proofErr w:type="gramEnd"/>
        </w:p>
      </w:tc>
      <w:tc>
        <w:tcPr>
          <w:tcW w:w="842" w:type="dxa"/>
          <w:tcBorders>
            <w:top w:val="single" w:sz="6" w:space="0" w:color="auto"/>
            <w:right w:val="single" w:sz="6" w:space="0" w:color="auto"/>
          </w:tcBorders>
          <w:vAlign w:val="bottom"/>
        </w:tcPr>
        <w:p w14:paraId="603E80B0" w14:textId="77777777" w:rsidR="00BB00EC" w:rsidRDefault="00BB00EC">
          <w:pPr>
            <w:keepLines w:val="0"/>
            <w:spacing w:before="0" w:after="0"/>
            <w:ind w:left="0"/>
            <w:rPr>
              <w:noProof/>
              <w:sz w:val="20"/>
            </w:rPr>
          </w:pPr>
          <w:r>
            <w:rPr>
              <w:rFonts w:ascii="Arial" w:hAnsi="Arial"/>
              <w:sz w:val="10"/>
            </w:rPr>
            <w:t>Version:</w:t>
          </w:r>
        </w:p>
      </w:tc>
      <w:tc>
        <w:tcPr>
          <w:tcW w:w="1420" w:type="dxa"/>
          <w:tcBorders>
            <w:top w:val="single" w:sz="6" w:space="0" w:color="auto"/>
            <w:right w:val="single" w:sz="6" w:space="0" w:color="auto"/>
          </w:tcBorders>
          <w:vAlign w:val="bottom"/>
        </w:tcPr>
        <w:p w14:paraId="58DBD26D" w14:textId="77777777" w:rsidR="00BB00EC" w:rsidRDefault="00BB00EC">
          <w:pPr>
            <w:keepLines w:val="0"/>
            <w:spacing w:before="0" w:after="0"/>
            <w:ind w:left="0"/>
            <w:rPr>
              <w:noProof/>
              <w:sz w:val="20"/>
            </w:rPr>
          </w:pPr>
          <w:r>
            <w:rPr>
              <w:rFonts w:ascii="Arial" w:hAnsi="Arial"/>
              <w:sz w:val="10"/>
            </w:rPr>
            <w:t>Status:</w:t>
          </w:r>
        </w:p>
      </w:tc>
      <w:tc>
        <w:tcPr>
          <w:tcW w:w="564" w:type="dxa"/>
          <w:tcBorders>
            <w:top w:val="single" w:sz="6" w:space="0" w:color="auto"/>
            <w:right w:val="single" w:sz="6" w:space="0" w:color="auto"/>
          </w:tcBorders>
          <w:vAlign w:val="bottom"/>
        </w:tcPr>
        <w:p w14:paraId="04248E6C" w14:textId="77777777" w:rsidR="00BB00EC" w:rsidRDefault="00BB00EC">
          <w:pPr>
            <w:keepLines w:val="0"/>
            <w:spacing w:before="0" w:after="0"/>
            <w:ind w:left="0"/>
            <w:rPr>
              <w:noProof/>
              <w:sz w:val="20"/>
            </w:rPr>
          </w:pPr>
          <w:r>
            <w:rPr>
              <w:rFonts w:ascii="Arial" w:hAnsi="Arial"/>
              <w:sz w:val="10"/>
            </w:rPr>
            <w:t>Page:</w:t>
          </w:r>
        </w:p>
      </w:tc>
    </w:tr>
    <w:tr w:rsidR="00BB00EC" w14:paraId="338CD610" w14:textId="77777777">
      <w:trPr>
        <w:cantSplit/>
        <w:trHeight w:val="921"/>
      </w:trPr>
      <w:tc>
        <w:tcPr>
          <w:tcW w:w="4395" w:type="dxa"/>
          <w:vMerge/>
        </w:tcPr>
        <w:p w14:paraId="6BB36732" w14:textId="77777777" w:rsidR="00BB00EC" w:rsidRDefault="00BB00EC">
          <w:pPr>
            <w:keepLines w:val="0"/>
            <w:spacing w:before="0" w:after="0"/>
            <w:ind w:left="0"/>
            <w:rPr>
              <w:noProof/>
              <w:sz w:val="20"/>
            </w:rPr>
          </w:pPr>
        </w:p>
      </w:tc>
      <w:tc>
        <w:tcPr>
          <w:tcW w:w="1851" w:type="dxa"/>
          <w:gridSpan w:val="2"/>
          <w:tcBorders>
            <w:left w:val="single" w:sz="6" w:space="0" w:color="auto"/>
            <w:right w:val="single" w:sz="6" w:space="0" w:color="auto"/>
          </w:tcBorders>
          <w:vAlign w:val="center"/>
        </w:tcPr>
        <w:p w14:paraId="5C8AD390" w14:textId="77777777" w:rsidR="00BB00EC" w:rsidRDefault="00BB00EC">
          <w:pPr>
            <w:pStyle w:val="Sidhuvud"/>
          </w:pPr>
        </w:p>
      </w:tc>
      <w:tc>
        <w:tcPr>
          <w:tcW w:w="842" w:type="dxa"/>
          <w:tcBorders>
            <w:left w:val="nil"/>
            <w:right w:val="single" w:sz="6" w:space="0" w:color="auto"/>
          </w:tcBorders>
          <w:vAlign w:val="center"/>
        </w:tcPr>
        <w:p w14:paraId="54E31274" w14:textId="2A75BFB2" w:rsidR="00BB00EC" w:rsidRDefault="007012F7" w:rsidP="00B46B5D">
          <w:pPr>
            <w:pStyle w:val="Sidhuvud"/>
          </w:pPr>
          <w:r>
            <w:t>PA3</w:t>
          </w:r>
        </w:p>
      </w:tc>
      <w:tc>
        <w:tcPr>
          <w:tcW w:w="1420" w:type="dxa"/>
          <w:tcBorders>
            <w:right w:val="single" w:sz="6" w:space="0" w:color="auto"/>
          </w:tcBorders>
          <w:vAlign w:val="center"/>
        </w:tcPr>
        <w:p w14:paraId="2647CF7F" w14:textId="048B25F5" w:rsidR="00BB00EC" w:rsidRDefault="00BB00EC">
          <w:pPr>
            <w:pStyle w:val="Sidhuvud"/>
          </w:pPr>
          <w:r>
            <w:t>Draft</w:t>
          </w:r>
        </w:p>
      </w:tc>
      <w:tc>
        <w:tcPr>
          <w:tcW w:w="564" w:type="dxa"/>
          <w:tcBorders>
            <w:right w:val="single" w:sz="6" w:space="0" w:color="auto"/>
          </w:tcBorders>
          <w:vAlign w:val="center"/>
        </w:tcPr>
        <w:p w14:paraId="2BF00F6F" w14:textId="77777777" w:rsidR="00BB00EC" w:rsidRDefault="00BB00EC">
          <w:pPr>
            <w:keepLines w:val="0"/>
            <w:spacing w:before="0" w:after="0"/>
            <w:ind w:left="0"/>
            <w:jc w:val="center"/>
            <w:rPr>
              <w:rStyle w:val="Sidnummer"/>
            </w:rPr>
          </w:pPr>
          <w:r>
            <w:rPr>
              <w:rStyle w:val="Sidnummer"/>
            </w:rPr>
            <w:t>(</w:t>
          </w:r>
          <w:r>
            <w:rPr>
              <w:rStyle w:val="Sidnummer"/>
            </w:rPr>
            <w:fldChar w:fldCharType="begin"/>
          </w:r>
          <w:r>
            <w:rPr>
              <w:rStyle w:val="Sidnummer"/>
            </w:rPr>
            <w:instrText xml:space="preserve"> PAGE  \* MERGEFORMAT </w:instrText>
          </w:r>
          <w:r>
            <w:rPr>
              <w:rStyle w:val="Sidnummer"/>
            </w:rPr>
            <w:fldChar w:fldCharType="separate"/>
          </w:r>
          <w:r w:rsidR="007012F7">
            <w:rPr>
              <w:rStyle w:val="Sidnummer"/>
              <w:noProof/>
            </w:rPr>
            <w:t>1</w:t>
          </w:r>
          <w:r>
            <w:rPr>
              <w:rStyle w:val="Sidnummer"/>
            </w:rPr>
            <w:fldChar w:fldCharType="end"/>
          </w:r>
          <w:r>
            <w:rPr>
              <w:rStyle w:val="Sidnummer"/>
            </w:rPr>
            <w:t>)</w:t>
          </w:r>
          <w:fldSimple w:instr=" NUMPAGES  \* MERGEFORMAT ">
            <w:r w:rsidR="007012F7" w:rsidRPr="007012F7">
              <w:rPr>
                <w:rStyle w:val="Sidnummer"/>
                <w:noProof/>
              </w:rPr>
              <w:t>8</w:t>
            </w:r>
          </w:fldSimple>
          <w:bookmarkStart w:id="0" w:name="OLE_LINK1"/>
        </w:p>
      </w:tc>
    </w:tr>
    <w:tr w:rsidR="00BB00EC" w14:paraId="2863A160" w14:textId="77777777">
      <w:trPr>
        <w:cantSplit/>
        <w:trHeight w:val="87"/>
      </w:trPr>
      <w:tc>
        <w:tcPr>
          <w:tcW w:w="4820" w:type="dxa"/>
          <w:gridSpan w:val="2"/>
          <w:tcBorders>
            <w:top w:val="single" w:sz="6" w:space="0" w:color="auto"/>
            <w:left w:val="single" w:sz="6" w:space="0" w:color="auto"/>
            <w:right w:val="single" w:sz="6" w:space="0" w:color="auto"/>
          </w:tcBorders>
          <w:vAlign w:val="bottom"/>
        </w:tcPr>
        <w:p w14:paraId="3CFCFB41" w14:textId="77777777" w:rsidR="00BB00EC" w:rsidRDefault="00BB00EC">
          <w:pPr>
            <w:keepLines w:val="0"/>
            <w:spacing w:before="0" w:after="0"/>
            <w:ind w:left="0"/>
            <w:rPr>
              <w:noProof/>
              <w:sz w:val="20"/>
            </w:rPr>
          </w:pPr>
          <w:proofErr w:type="spellStart"/>
          <w:r>
            <w:rPr>
              <w:rFonts w:ascii="Arial" w:hAnsi="Arial"/>
              <w:sz w:val="10"/>
            </w:rPr>
            <w:t>Document</w:t>
          </w:r>
          <w:proofErr w:type="spellEnd"/>
          <w:r>
            <w:rPr>
              <w:rFonts w:ascii="Arial" w:hAnsi="Arial"/>
              <w:sz w:val="10"/>
            </w:rPr>
            <w:t xml:space="preserve"> </w:t>
          </w:r>
          <w:proofErr w:type="spellStart"/>
          <w:r>
            <w:rPr>
              <w:rFonts w:ascii="Arial" w:hAnsi="Arial"/>
              <w:sz w:val="10"/>
            </w:rPr>
            <w:t>type</w:t>
          </w:r>
          <w:proofErr w:type="spellEnd"/>
          <w:r>
            <w:rPr>
              <w:rFonts w:ascii="Arial" w:hAnsi="Arial"/>
              <w:sz w:val="10"/>
            </w:rPr>
            <w:t>:</w:t>
          </w:r>
        </w:p>
      </w:tc>
      <w:tc>
        <w:tcPr>
          <w:tcW w:w="2268" w:type="dxa"/>
          <w:gridSpan w:val="2"/>
          <w:tcBorders>
            <w:top w:val="single" w:sz="6" w:space="0" w:color="auto"/>
            <w:left w:val="single" w:sz="6" w:space="0" w:color="auto"/>
            <w:right w:val="single" w:sz="6" w:space="0" w:color="auto"/>
          </w:tcBorders>
          <w:vAlign w:val="bottom"/>
        </w:tcPr>
        <w:p w14:paraId="503FC57A" w14:textId="77777777" w:rsidR="00BB00EC" w:rsidRDefault="00BB00EC" w:rsidP="00987B2E">
          <w:pPr>
            <w:keepLines w:val="0"/>
            <w:spacing w:before="0" w:after="0"/>
            <w:ind w:left="0"/>
            <w:rPr>
              <w:noProof/>
              <w:sz w:val="20"/>
            </w:rPr>
          </w:pPr>
          <w:r>
            <w:rPr>
              <w:rFonts w:ascii="Arial" w:hAnsi="Arial"/>
              <w:sz w:val="10"/>
            </w:rPr>
            <w:t>Project:</w:t>
          </w:r>
        </w:p>
      </w:tc>
      <w:tc>
        <w:tcPr>
          <w:tcW w:w="1984" w:type="dxa"/>
          <w:gridSpan w:val="2"/>
          <w:tcBorders>
            <w:top w:val="single" w:sz="6" w:space="0" w:color="auto"/>
            <w:left w:val="single" w:sz="6" w:space="0" w:color="auto"/>
            <w:right w:val="single" w:sz="6" w:space="0" w:color="auto"/>
          </w:tcBorders>
          <w:vAlign w:val="bottom"/>
        </w:tcPr>
        <w:p w14:paraId="3987C37F" w14:textId="77777777" w:rsidR="00BB00EC" w:rsidRDefault="00BB00EC" w:rsidP="00987B2E">
          <w:pPr>
            <w:keepLines w:val="0"/>
            <w:spacing w:before="0" w:after="0"/>
            <w:ind w:left="0"/>
            <w:rPr>
              <w:noProof/>
              <w:sz w:val="20"/>
            </w:rPr>
          </w:pPr>
          <w:r>
            <w:rPr>
              <w:rFonts w:ascii="Arial" w:hAnsi="Arial"/>
              <w:sz w:val="10"/>
            </w:rPr>
            <w:t xml:space="preserve">Project </w:t>
          </w:r>
          <w:proofErr w:type="spellStart"/>
          <w:r>
            <w:rPr>
              <w:rFonts w:ascii="Arial" w:hAnsi="Arial"/>
              <w:sz w:val="10"/>
            </w:rPr>
            <w:t>number</w:t>
          </w:r>
          <w:proofErr w:type="spellEnd"/>
          <w:r>
            <w:rPr>
              <w:rFonts w:ascii="Arial" w:hAnsi="Arial"/>
              <w:sz w:val="10"/>
            </w:rPr>
            <w:t>:</w:t>
          </w:r>
        </w:p>
      </w:tc>
    </w:tr>
    <w:tr w:rsidR="00BB00EC" w14:paraId="1D81E791" w14:textId="77777777">
      <w:trPr>
        <w:cantSplit/>
        <w:trHeight w:val="309"/>
      </w:trPr>
      <w:tc>
        <w:tcPr>
          <w:tcW w:w="4820" w:type="dxa"/>
          <w:gridSpan w:val="2"/>
          <w:tcBorders>
            <w:left w:val="single" w:sz="6" w:space="0" w:color="auto"/>
          </w:tcBorders>
          <w:vAlign w:val="bottom"/>
        </w:tcPr>
        <w:p w14:paraId="1132A93C" w14:textId="018504D3" w:rsidR="00BB00EC" w:rsidRPr="00022EE5" w:rsidRDefault="00BB00EC" w:rsidP="00022EE5">
          <w:pPr>
            <w:pStyle w:val="Sidhuvud"/>
            <w:rPr>
              <w:lang w:val="en-US"/>
            </w:rPr>
          </w:pPr>
          <w:r>
            <w:rPr>
              <w:lang w:val="en-US"/>
            </w:rPr>
            <w:t>HL7 Conformance Statement</w:t>
          </w:r>
        </w:p>
      </w:tc>
      <w:tc>
        <w:tcPr>
          <w:tcW w:w="2268" w:type="dxa"/>
          <w:gridSpan w:val="2"/>
          <w:tcBorders>
            <w:left w:val="single" w:sz="6" w:space="0" w:color="auto"/>
            <w:right w:val="single" w:sz="6" w:space="0" w:color="auto"/>
          </w:tcBorders>
          <w:vAlign w:val="bottom"/>
        </w:tcPr>
        <w:p w14:paraId="5F930F9A" w14:textId="77777777" w:rsidR="00BB00EC" w:rsidRPr="00E86E4D" w:rsidRDefault="00BB00EC">
          <w:pPr>
            <w:pStyle w:val="Sidhuvud"/>
            <w:rPr>
              <w:bCs/>
              <w:i/>
            </w:rPr>
          </w:pPr>
        </w:p>
      </w:tc>
      <w:tc>
        <w:tcPr>
          <w:tcW w:w="1984" w:type="dxa"/>
          <w:gridSpan w:val="2"/>
          <w:tcBorders>
            <w:left w:val="single" w:sz="6" w:space="0" w:color="auto"/>
            <w:right w:val="single" w:sz="6" w:space="0" w:color="auto"/>
          </w:tcBorders>
          <w:vAlign w:val="bottom"/>
        </w:tcPr>
        <w:p w14:paraId="27CA789D" w14:textId="77777777" w:rsidR="00BB00EC" w:rsidRDefault="00BB00EC">
          <w:pPr>
            <w:pStyle w:val="Sidhuvud"/>
            <w:rPr>
              <w:i/>
            </w:rPr>
          </w:pPr>
        </w:p>
      </w:tc>
    </w:tr>
    <w:tr w:rsidR="00BB00EC" w14:paraId="0334C802" w14:textId="77777777" w:rsidTr="00E86E4D">
      <w:trPr>
        <w:cantSplit/>
        <w:trHeight w:val="279"/>
      </w:trPr>
      <w:tc>
        <w:tcPr>
          <w:tcW w:w="9072" w:type="dxa"/>
          <w:gridSpan w:val="6"/>
          <w:tcBorders>
            <w:top w:val="single" w:sz="6" w:space="0" w:color="auto"/>
            <w:left w:val="single" w:sz="6" w:space="0" w:color="auto"/>
            <w:right w:val="single" w:sz="6" w:space="0" w:color="auto"/>
          </w:tcBorders>
          <w:vAlign w:val="bottom"/>
        </w:tcPr>
        <w:p w14:paraId="1B9D78EC" w14:textId="77777777" w:rsidR="00BB00EC" w:rsidRDefault="00BB00EC">
          <w:pPr>
            <w:keepLines w:val="0"/>
            <w:spacing w:before="0" w:after="0"/>
            <w:ind w:left="0"/>
            <w:rPr>
              <w:noProof/>
              <w:sz w:val="20"/>
            </w:rPr>
          </w:pPr>
          <w:proofErr w:type="spellStart"/>
          <w:r>
            <w:rPr>
              <w:rFonts w:ascii="Arial" w:hAnsi="Arial"/>
              <w:sz w:val="10"/>
            </w:rPr>
            <w:t>Description</w:t>
          </w:r>
          <w:proofErr w:type="spellEnd"/>
          <w:r>
            <w:rPr>
              <w:rFonts w:ascii="Arial" w:hAnsi="Arial"/>
              <w:sz w:val="10"/>
            </w:rPr>
            <w:t>:</w:t>
          </w:r>
        </w:p>
      </w:tc>
    </w:tr>
    <w:tr w:rsidR="00BB00EC" w14:paraId="13704757" w14:textId="77777777">
      <w:trPr>
        <w:cantSplit/>
        <w:trHeight w:val="385"/>
      </w:trPr>
      <w:tc>
        <w:tcPr>
          <w:tcW w:w="9072" w:type="dxa"/>
          <w:gridSpan w:val="6"/>
          <w:tcBorders>
            <w:left w:val="single" w:sz="6" w:space="0" w:color="auto"/>
            <w:bottom w:val="single" w:sz="6" w:space="0" w:color="auto"/>
            <w:right w:val="single" w:sz="6" w:space="0" w:color="auto"/>
          </w:tcBorders>
          <w:vAlign w:val="bottom"/>
        </w:tcPr>
        <w:p w14:paraId="1AE9B924" w14:textId="1411ADAD" w:rsidR="00BB00EC" w:rsidRDefault="00BB00EC" w:rsidP="00BE54DE">
          <w:pPr>
            <w:pStyle w:val="Sidhuvud"/>
            <w:rPr>
              <w:i/>
            </w:rPr>
          </w:pPr>
          <w:r>
            <w:t xml:space="preserve">Conformance Statement </w:t>
          </w:r>
          <w:sdt>
            <w:sdtPr>
              <w:alias w:val="Message Type"/>
              <w:tag w:val=""/>
              <w:id w:val="727193645"/>
              <w:placeholder>
                <w:docPart w:val="480CCE035CC94D9F88219A851973B901"/>
              </w:placeholder>
              <w:dataBinding w:prefixMappings="xmlns:ns0='http://purl.org/dc/elements/1.1/' xmlns:ns1='http://schemas.openxmlformats.org/package/2006/metadata/core-properties' " w:xpath="/ns1:coreProperties[1]/ns0:subject[1]" w:storeItemID="{6C3C8BC8-F283-45AE-878A-BAB7291924A1}"/>
              <w:text/>
            </w:sdtPr>
            <w:sdtEndPr/>
            <w:sdtContent>
              <w:r>
                <w:t>ADT A40</w:t>
              </w:r>
            </w:sdtContent>
          </w:sdt>
        </w:p>
      </w:tc>
    </w:tr>
    <w:tr w:rsidR="00BB00EC" w14:paraId="34B2AAFB" w14:textId="77777777">
      <w:trPr>
        <w:cantSplit/>
        <w:trHeight w:val="116"/>
      </w:trPr>
      <w:tc>
        <w:tcPr>
          <w:tcW w:w="4820" w:type="dxa"/>
          <w:gridSpan w:val="2"/>
          <w:tcBorders>
            <w:top w:val="single" w:sz="6" w:space="0" w:color="auto"/>
            <w:left w:val="single" w:sz="6" w:space="0" w:color="auto"/>
            <w:right w:val="single" w:sz="6" w:space="0" w:color="auto"/>
          </w:tcBorders>
          <w:vAlign w:val="bottom"/>
        </w:tcPr>
        <w:p w14:paraId="556D93FE" w14:textId="77777777" w:rsidR="00BB00EC" w:rsidRDefault="00BB00EC" w:rsidP="00987B2E">
          <w:pPr>
            <w:keepLines w:val="0"/>
            <w:spacing w:before="0" w:after="0"/>
            <w:ind w:left="0"/>
            <w:rPr>
              <w:noProof/>
              <w:sz w:val="20"/>
            </w:rPr>
          </w:pPr>
          <w:proofErr w:type="spellStart"/>
          <w:r>
            <w:rPr>
              <w:rFonts w:ascii="Arial" w:hAnsi="Arial"/>
              <w:sz w:val="10"/>
            </w:rPr>
            <w:t>Issued</w:t>
          </w:r>
          <w:proofErr w:type="spellEnd"/>
          <w:r>
            <w:rPr>
              <w:rFonts w:ascii="Arial" w:hAnsi="Arial"/>
              <w:sz w:val="10"/>
            </w:rPr>
            <w:t xml:space="preserve"> by:</w:t>
          </w:r>
        </w:p>
      </w:tc>
      <w:tc>
        <w:tcPr>
          <w:tcW w:w="4252" w:type="dxa"/>
          <w:gridSpan w:val="4"/>
          <w:tcBorders>
            <w:top w:val="single" w:sz="6" w:space="0" w:color="auto"/>
            <w:left w:val="single" w:sz="6" w:space="0" w:color="auto"/>
            <w:right w:val="single" w:sz="6" w:space="0" w:color="auto"/>
          </w:tcBorders>
          <w:vAlign w:val="bottom"/>
        </w:tcPr>
        <w:p w14:paraId="67D36ABC" w14:textId="77777777" w:rsidR="00BB00EC" w:rsidRDefault="00BB00EC">
          <w:pPr>
            <w:keepLines w:val="0"/>
            <w:spacing w:before="0" w:after="0"/>
            <w:ind w:left="0"/>
            <w:rPr>
              <w:noProof/>
              <w:sz w:val="20"/>
            </w:rPr>
          </w:pPr>
          <w:proofErr w:type="spellStart"/>
          <w:r>
            <w:rPr>
              <w:rFonts w:ascii="Arial" w:hAnsi="Arial"/>
              <w:sz w:val="10"/>
            </w:rPr>
            <w:t>Issue</w:t>
          </w:r>
          <w:proofErr w:type="spellEnd"/>
          <w:r>
            <w:rPr>
              <w:rFonts w:ascii="Arial" w:hAnsi="Arial"/>
              <w:sz w:val="10"/>
            </w:rPr>
            <w:t xml:space="preserve"> date:</w:t>
          </w:r>
        </w:p>
      </w:tc>
    </w:tr>
    <w:tr w:rsidR="00BB00EC" w14:paraId="2E7BEA92" w14:textId="77777777">
      <w:trPr>
        <w:cantSplit/>
        <w:trHeight w:val="274"/>
      </w:trPr>
      <w:tc>
        <w:tcPr>
          <w:tcW w:w="4820" w:type="dxa"/>
          <w:gridSpan w:val="2"/>
          <w:tcBorders>
            <w:left w:val="single" w:sz="6" w:space="0" w:color="auto"/>
            <w:bottom w:val="single" w:sz="6" w:space="0" w:color="auto"/>
            <w:right w:val="single" w:sz="6" w:space="0" w:color="auto"/>
          </w:tcBorders>
          <w:vAlign w:val="bottom"/>
        </w:tcPr>
        <w:p w14:paraId="45561C40" w14:textId="77777777" w:rsidR="00BB00EC" w:rsidRDefault="00BB00EC">
          <w:pPr>
            <w:pStyle w:val="Sidhuvud"/>
          </w:pPr>
          <w:r>
            <w:t>Erik Frumerie</w:t>
          </w:r>
        </w:p>
      </w:tc>
      <w:tc>
        <w:tcPr>
          <w:tcW w:w="4252" w:type="dxa"/>
          <w:gridSpan w:val="4"/>
          <w:tcBorders>
            <w:left w:val="single" w:sz="6" w:space="0" w:color="auto"/>
            <w:bottom w:val="single" w:sz="6" w:space="0" w:color="auto"/>
            <w:right w:val="single" w:sz="6" w:space="0" w:color="auto"/>
          </w:tcBorders>
          <w:vAlign w:val="bottom"/>
        </w:tcPr>
        <w:p w14:paraId="13869E84" w14:textId="16121B4C" w:rsidR="00BB00EC" w:rsidRDefault="00BB00EC" w:rsidP="0051195C">
          <w:pPr>
            <w:pStyle w:val="Sidhuvud"/>
          </w:pPr>
          <w:r>
            <w:t>2016-08-17</w:t>
          </w:r>
        </w:p>
      </w:tc>
    </w:tr>
    <w:bookmarkEnd w:id="0"/>
  </w:tbl>
  <w:p w14:paraId="62E2BADA" w14:textId="77777777" w:rsidR="00BB00EC" w:rsidRDefault="00BB00EC">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6" w:type="dxa"/>
      <w:tblLayout w:type="fixed"/>
      <w:tblCellMar>
        <w:left w:w="56" w:type="dxa"/>
        <w:right w:w="56" w:type="dxa"/>
      </w:tblCellMar>
      <w:tblLook w:val="0000" w:firstRow="0" w:lastRow="0" w:firstColumn="0" w:lastColumn="0" w:noHBand="0" w:noVBand="0"/>
    </w:tblPr>
    <w:tblGrid>
      <w:gridCol w:w="4395"/>
      <w:gridCol w:w="1851"/>
      <w:gridCol w:w="842"/>
      <w:gridCol w:w="1420"/>
      <w:gridCol w:w="564"/>
    </w:tblGrid>
    <w:tr w:rsidR="00BB00EC" w14:paraId="2E3975A6" w14:textId="77777777">
      <w:trPr>
        <w:cantSplit/>
      </w:trPr>
      <w:tc>
        <w:tcPr>
          <w:tcW w:w="4395" w:type="dxa"/>
          <w:vMerge w:val="restart"/>
        </w:tcPr>
        <w:p w14:paraId="0718526E" w14:textId="77777777" w:rsidR="00BB00EC" w:rsidRDefault="00BB00EC">
          <w:pPr>
            <w:keepLines w:val="0"/>
            <w:spacing w:before="0" w:after="0"/>
            <w:ind w:left="0"/>
            <w:rPr>
              <w:noProof/>
              <w:sz w:val="20"/>
            </w:rPr>
          </w:pPr>
          <w:r>
            <w:rPr>
              <w:noProof/>
              <w:sz w:val="20"/>
            </w:rPr>
            <w:drawing>
              <wp:inline distT="0" distB="0" distL="0" distR="0" wp14:anchorId="2FBE639D" wp14:editId="36004CF0">
                <wp:extent cx="2621280" cy="542925"/>
                <wp:effectExtent l="19050" t="0" r="7620" b="0"/>
                <wp:docPr id="6" name="Bild 6" descr="V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gr"/>
                        <pic:cNvPicPr>
                          <a:picLocks noChangeAspect="1" noChangeArrowheads="1"/>
                        </pic:cNvPicPr>
                      </pic:nvPicPr>
                      <pic:blipFill>
                        <a:blip r:embed="rId1"/>
                        <a:srcRect/>
                        <a:stretch>
                          <a:fillRect/>
                        </a:stretch>
                      </pic:blipFill>
                      <pic:spPr bwMode="auto">
                        <a:xfrm>
                          <a:off x="0" y="0"/>
                          <a:ext cx="2621280" cy="542925"/>
                        </a:xfrm>
                        <a:prstGeom prst="rect">
                          <a:avLst/>
                        </a:prstGeom>
                        <a:noFill/>
                        <a:ln w="9525">
                          <a:noFill/>
                          <a:miter lim="800000"/>
                          <a:headEnd/>
                          <a:tailEnd/>
                        </a:ln>
                      </pic:spPr>
                    </pic:pic>
                  </a:graphicData>
                </a:graphic>
              </wp:inline>
            </w:drawing>
          </w:r>
        </w:p>
      </w:tc>
      <w:tc>
        <w:tcPr>
          <w:tcW w:w="1851" w:type="dxa"/>
          <w:tcBorders>
            <w:top w:val="single" w:sz="6" w:space="0" w:color="auto"/>
            <w:left w:val="single" w:sz="6" w:space="0" w:color="auto"/>
            <w:right w:val="single" w:sz="6" w:space="0" w:color="auto"/>
          </w:tcBorders>
          <w:vAlign w:val="bottom"/>
        </w:tcPr>
        <w:p w14:paraId="4B1EFED5" w14:textId="77777777" w:rsidR="00BB00EC" w:rsidRDefault="00BB00EC" w:rsidP="00987B2E">
          <w:pPr>
            <w:keepLines w:val="0"/>
            <w:spacing w:before="0" w:after="0"/>
            <w:ind w:left="0"/>
            <w:rPr>
              <w:noProof/>
              <w:sz w:val="20"/>
            </w:rPr>
          </w:pPr>
          <w:proofErr w:type="spellStart"/>
          <w:r>
            <w:rPr>
              <w:rFonts w:ascii="Arial" w:hAnsi="Arial"/>
              <w:sz w:val="10"/>
            </w:rPr>
            <w:t>Document</w:t>
          </w:r>
          <w:proofErr w:type="spellEnd"/>
          <w:r>
            <w:rPr>
              <w:rFonts w:ascii="Arial" w:hAnsi="Arial"/>
              <w:sz w:val="10"/>
            </w:rPr>
            <w:t xml:space="preserve"> </w:t>
          </w:r>
          <w:proofErr w:type="gramStart"/>
          <w:r>
            <w:rPr>
              <w:rFonts w:ascii="Arial" w:hAnsi="Arial"/>
              <w:sz w:val="10"/>
            </w:rPr>
            <w:t>no :</w:t>
          </w:r>
          <w:proofErr w:type="gramEnd"/>
        </w:p>
      </w:tc>
      <w:tc>
        <w:tcPr>
          <w:tcW w:w="842" w:type="dxa"/>
          <w:tcBorders>
            <w:top w:val="single" w:sz="6" w:space="0" w:color="auto"/>
            <w:right w:val="single" w:sz="6" w:space="0" w:color="auto"/>
          </w:tcBorders>
          <w:vAlign w:val="bottom"/>
        </w:tcPr>
        <w:p w14:paraId="7F23060B" w14:textId="77777777" w:rsidR="00BB00EC" w:rsidRDefault="00BB00EC">
          <w:pPr>
            <w:keepLines w:val="0"/>
            <w:spacing w:before="0" w:after="0"/>
            <w:ind w:left="0"/>
            <w:rPr>
              <w:noProof/>
              <w:sz w:val="20"/>
            </w:rPr>
          </w:pPr>
          <w:r>
            <w:rPr>
              <w:rFonts w:ascii="Arial" w:hAnsi="Arial"/>
              <w:sz w:val="10"/>
            </w:rPr>
            <w:t>Version:</w:t>
          </w:r>
        </w:p>
      </w:tc>
      <w:tc>
        <w:tcPr>
          <w:tcW w:w="1420" w:type="dxa"/>
          <w:tcBorders>
            <w:top w:val="single" w:sz="6" w:space="0" w:color="auto"/>
            <w:right w:val="single" w:sz="6" w:space="0" w:color="auto"/>
          </w:tcBorders>
          <w:vAlign w:val="bottom"/>
        </w:tcPr>
        <w:p w14:paraId="7DABDDF0" w14:textId="77777777" w:rsidR="00BB00EC" w:rsidRDefault="00BB00EC">
          <w:pPr>
            <w:keepLines w:val="0"/>
            <w:spacing w:before="0" w:after="0"/>
            <w:ind w:left="0"/>
            <w:rPr>
              <w:noProof/>
              <w:sz w:val="20"/>
            </w:rPr>
          </w:pPr>
          <w:r>
            <w:rPr>
              <w:rFonts w:ascii="Arial" w:hAnsi="Arial"/>
              <w:sz w:val="10"/>
            </w:rPr>
            <w:t>Status:</w:t>
          </w:r>
        </w:p>
      </w:tc>
      <w:tc>
        <w:tcPr>
          <w:tcW w:w="564" w:type="dxa"/>
          <w:tcBorders>
            <w:top w:val="single" w:sz="6" w:space="0" w:color="auto"/>
            <w:right w:val="single" w:sz="6" w:space="0" w:color="auto"/>
          </w:tcBorders>
          <w:vAlign w:val="bottom"/>
        </w:tcPr>
        <w:p w14:paraId="456E2976" w14:textId="77777777" w:rsidR="00BB00EC" w:rsidRDefault="00BB00EC">
          <w:pPr>
            <w:keepLines w:val="0"/>
            <w:spacing w:before="0" w:after="0"/>
            <w:ind w:left="0"/>
            <w:rPr>
              <w:noProof/>
              <w:sz w:val="20"/>
            </w:rPr>
          </w:pPr>
          <w:r>
            <w:rPr>
              <w:rFonts w:ascii="Arial" w:hAnsi="Arial"/>
              <w:sz w:val="10"/>
            </w:rPr>
            <w:t>Page:</w:t>
          </w:r>
        </w:p>
      </w:tc>
    </w:tr>
    <w:tr w:rsidR="00BB00EC" w14:paraId="0D7EAF80" w14:textId="77777777">
      <w:trPr>
        <w:cantSplit/>
        <w:trHeight w:val="921"/>
      </w:trPr>
      <w:tc>
        <w:tcPr>
          <w:tcW w:w="4395" w:type="dxa"/>
          <w:vMerge/>
          <w:tcBorders>
            <w:bottom w:val="single" w:sz="6" w:space="0" w:color="auto"/>
          </w:tcBorders>
        </w:tcPr>
        <w:p w14:paraId="6D633CB7" w14:textId="77777777" w:rsidR="00BB00EC" w:rsidRDefault="00BB00EC">
          <w:pPr>
            <w:keepLines w:val="0"/>
            <w:spacing w:before="0" w:after="0"/>
            <w:ind w:left="0"/>
            <w:rPr>
              <w:noProof/>
              <w:sz w:val="20"/>
            </w:rPr>
          </w:pPr>
        </w:p>
      </w:tc>
      <w:tc>
        <w:tcPr>
          <w:tcW w:w="1851" w:type="dxa"/>
          <w:tcBorders>
            <w:left w:val="single" w:sz="6" w:space="0" w:color="auto"/>
            <w:bottom w:val="single" w:sz="6" w:space="0" w:color="auto"/>
            <w:right w:val="single" w:sz="6" w:space="0" w:color="auto"/>
          </w:tcBorders>
          <w:vAlign w:val="center"/>
        </w:tcPr>
        <w:p w14:paraId="131D2967" w14:textId="77777777" w:rsidR="00BB00EC" w:rsidRDefault="00BB00EC">
          <w:pPr>
            <w:pStyle w:val="Sidhuvud"/>
          </w:pPr>
        </w:p>
      </w:tc>
      <w:tc>
        <w:tcPr>
          <w:tcW w:w="842" w:type="dxa"/>
          <w:tcBorders>
            <w:left w:val="nil"/>
            <w:right w:val="single" w:sz="6" w:space="0" w:color="auto"/>
          </w:tcBorders>
          <w:vAlign w:val="center"/>
        </w:tcPr>
        <w:p w14:paraId="60C9FDB4" w14:textId="0E25E13E" w:rsidR="00BB00EC" w:rsidRDefault="007012F7" w:rsidP="00B46B5D">
          <w:pPr>
            <w:pStyle w:val="Sidhuvud"/>
          </w:pPr>
          <w:r>
            <w:t>PA3</w:t>
          </w:r>
        </w:p>
      </w:tc>
      <w:tc>
        <w:tcPr>
          <w:tcW w:w="1420" w:type="dxa"/>
          <w:tcBorders>
            <w:right w:val="single" w:sz="6" w:space="0" w:color="auto"/>
          </w:tcBorders>
          <w:vAlign w:val="center"/>
        </w:tcPr>
        <w:p w14:paraId="4016BF74" w14:textId="770785B8" w:rsidR="00BB00EC" w:rsidRDefault="00BB00EC">
          <w:pPr>
            <w:pStyle w:val="Sidhuvud"/>
          </w:pPr>
          <w:r>
            <w:t>Draft</w:t>
          </w:r>
        </w:p>
      </w:tc>
      <w:tc>
        <w:tcPr>
          <w:tcW w:w="564" w:type="dxa"/>
          <w:tcBorders>
            <w:right w:val="single" w:sz="6" w:space="0" w:color="auto"/>
          </w:tcBorders>
          <w:vAlign w:val="center"/>
        </w:tcPr>
        <w:p w14:paraId="43BB8F8B" w14:textId="77777777" w:rsidR="00BB00EC" w:rsidRDefault="00BB00EC">
          <w:pPr>
            <w:keepLines w:val="0"/>
            <w:spacing w:before="0" w:after="0"/>
            <w:ind w:left="0"/>
            <w:jc w:val="center"/>
            <w:rPr>
              <w:rStyle w:val="Sidnummer"/>
            </w:rPr>
          </w:pPr>
          <w:r>
            <w:rPr>
              <w:rStyle w:val="Sidnummer"/>
            </w:rPr>
            <w:t>(</w:t>
          </w:r>
          <w:r>
            <w:rPr>
              <w:rStyle w:val="Sidnummer"/>
            </w:rPr>
            <w:fldChar w:fldCharType="begin"/>
          </w:r>
          <w:r>
            <w:rPr>
              <w:rStyle w:val="Sidnummer"/>
            </w:rPr>
            <w:instrText xml:space="preserve"> PAGE  \* MERGEFORMAT </w:instrText>
          </w:r>
          <w:r>
            <w:rPr>
              <w:rStyle w:val="Sidnummer"/>
            </w:rPr>
            <w:fldChar w:fldCharType="separate"/>
          </w:r>
          <w:r w:rsidR="007012F7">
            <w:rPr>
              <w:rStyle w:val="Sidnummer"/>
              <w:noProof/>
            </w:rPr>
            <w:t>2</w:t>
          </w:r>
          <w:r>
            <w:rPr>
              <w:rStyle w:val="Sidnummer"/>
            </w:rPr>
            <w:fldChar w:fldCharType="end"/>
          </w:r>
          <w:r>
            <w:rPr>
              <w:rStyle w:val="Sidnummer"/>
            </w:rPr>
            <w:t>)</w:t>
          </w:r>
          <w:fldSimple w:instr=" NUMPAGES  \* MERGEFORMAT ">
            <w:r w:rsidR="007012F7" w:rsidRPr="007012F7">
              <w:rPr>
                <w:rStyle w:val="Sidnummer"/>
                <w:noProof/>
              </w:rPr>
              <w:t>8</w:t>
            </w:r>
          </w:fldSimple>
        </w:p>
      </w:tc>
    </w:tr>
    <w:tr w:rsidR="00BB00EC" w14:paraId="6283E4BB" w14:textId="77777777">
      <w:trPr>
        <w:cantSplit/>
        <w:trHeight w:val="102"/>
      </w:trPr>
      <w:tc>
        <w:tcPr>
          <w:tcW w:w="9072" w:type="dxa"/>
          <w:gridSpan w:val="5"/>
          <w:tcBorders>
            <w:top w:val="single" w:sz="6" w:space="0" w:color="auto"/>
            <w:left w:val="single" w:sz="6" w:space="0" w:color="auto"/>
            <w:right w:val="single" w:sz="6" w:space="0" w:color="auto"/>
          </w:tcBorders>
          <w:vAlign w:val="bottom"/>
        </w:tcPr>
        <w:p w14:paraId="501F7979" w14:textId="77777777" w:rsidR="00BB00EC" w:rsidRDefault="00BB00EC">
          <w:pPr>
            <w:keepLines w:val="0"/>
            <w:spacing w:before="0" w:after="0"/>
            <w:ind w:left="0"/>
            <w:rPr>
              <w:noProof/>
              <w:sz w:val="20"/>
            </w:rPr>
          </w:pPr>
          <w:proofErr w:type="spellStart"/>
          <w:r>
            <w:rPr>
              <w:rFonts w:ascii="Arial" w:hAnsi="Arial"/>
              <w:sz w:val="10"/>
            </w:rPr>
            <w:t>Description</w:t>
          </w:r>
          <w:proofErr w:type="spellEnd"/>
          <w:r>
            <w:rPr>
              <w:rFonts w:ascii="Arial" w:hAnsi="Arial"/>
              <w:sz w:val="10"/>
            </w:rPr>
            <w:t>:</w:t>
          </w:r>
        </w:p>
      </w:tc>
    </w:tr>
    <w:tr w:rsidR="00BB00EC" w14:paraId="621EA0A6" w14:textId="77777777">
      <w:trPr>
        <w:cantSplit/>
        <w:trHeight w:val="385"/>
      </w:trPr>
      <w:tc>
        <w:tcPr>
          <w:tcW w:w="9072" w:type="dxa"/>
          <w:gridSpan w:val="5"/>
          <w:tcBorders>
            <w:left w:val="single" w:sz="6" w:space="0" w:color="auto"/>
            <w:bottom w:val="single" w:sz="6" w:space="0" w:color="auto"/>
            <w:right w:val="single" w:sz="6" w:space="0" w:color="auto"/>
          </w:tcBorders>
          <w:vAlign w:val="bottom"/>
        </w:tcPr>
        <w:p w14:paraId="78EAC899" w14:textId="44D4724C" w:rsidR="00BB00EC" w:rsidRPr="003A6698" w:rsidRDefault="00BB00EC">
          <w:pPr>
            <w:pStyle w:val="Sidhuvud"/>
            <w:rPr>
              <w:i/>
            </w:rPr>
          </w:pPr>
          <w:r>
            <w:t xml:space="preserve">Conformance Statement </w:t>
          </w:r>
          <w:sdt>
            <w:sdtPr>
              <w:alias w:val="Message Type"/>
              <w:tag w:val=""/>
              <w:id w:val="620343085"/>
              <w:placeholder>
                <w:docPart w:val="9DA39B5CC39342FFA90C6AAE0058F90A"/>
              </w:placeholder>
              <w:dataBinding w:prefixMappings="xmlns:ns0='http://purl.org/dc/elements/1.1/' xmlns:ns1='http://schemas.openxmlformats.org/package/2006/metadata/core-properties' " w:xpath="/ns1:coreProperties[1]/ns0:subject[1]" w:storeItemID="{6C3C8BC8-F283-45AE-878A-BAB7291924A1}"/>
              <w:text/>
            </w:sdtPr>
            <w:sdtEndPr/>
            <w:sdtContent>
              <w:r>
                <w:t>ADT A40</w:t>
              </w:r>
            </w:sdtContent>
          </w:sdt>
        </w:p>
      </w:tc>
    </w:tr>
  </w:tbl>
  <w:p w14:paraId="4C05DEF0" w14:textId="77777777" w:rsidR="00BB00EC" w:rsidRDefault="00BB00EC">
    <w:pPr>
      <w:pStyle w:val="Sidhuvud"/>
    </w:pPr>
  </w:p>
  <w:p w14:paraId="184686D7" w14:textId="77777777" w:rsidR="00BB00EC" w:rsidRDefault="00BB00EC">
    <w:pPr>
      <w:pStyle w:val="Sidhuvud"/>
    </w:pPr>
  </w:p>
  <w:p w14:paraId="64AF9DED" w14:textId="77777777" w:rsidR="00BB00EC" w:rsidRDefault="00BB00E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F160A"/>
    <w:multiLevelType w:val="hybridMultilevel"/>
    <w:tmpl w:val="50204160"/>
    <w:lvl w:ilvl="0" w:tplc="6714FD3A">
      <w:start w:val="1"/>
      <w:numFmt w:val="bullet"/>
      <w:lvlText w:val=""/>
      <w:lvlJc w:val="left"/>
      <w:pPr>
        <w:tabs>
          <w:tab w:val="num" w:pos="720"/>
        </w:tabs>
        <w:ind w:left="720" w:hanging="360"/>
      </w:pPr>
      <w:rPr>
        <w:rFonts w:ascii="Symbol" w:hAnsi="Symbol" w:hint="default"/>
      </w:rPr>
    </w:lvl>
    <w:lvl w:ilvl="1" w:tplc="3556B0AE" w:tentative="1">
      <w:start w:val="1"/>
      <w:numFmt w:val="bullet"/>
      <w:lvlText w:val="o"/>
      <w:lvlJc w:val="left"/>
      <w:pPr>
        <w:tabs>
          <w:tab w:val="num" w:pos="1440"/>
        </w:tabs>
        <w:ind w:left="1440" w:hanging="360"/>
      </w:pPr>
      <w:rPr>
        <w:rFonts w:ascii="Courier New" w:hAnsi="Courier New" w:cs="Courier New" w:hint="default"/>
      </w:rPr>
    </w:lvl>
    <w:lvl w:ilvl="2" w:tplc="736EB8D2" w:tentative="1">
      <w:start w:val="1"/>
      <w:numFmt w:val="bullet"/>
      <w:lvlText w:val=""/>
      <w:lvlJc w:val="left"/>
      <w:pPr>
        <w:tabs>
          <w:tab w:val="num" w:pos="2160"/>
        </w:tabs>
        <w:ind w:left="2160" w:hanging="360"/>
      </w:pPr>
      <w:rPr>
        <w:rFonts w:ascii="Wingdings" w:hAnsi="Wingdings" w:hint="default"/>
      </w:rPr>
    </w:lvl>
    <w:lvl w:ilvl="3" w:tplc="0302AA12" w:tentative="1">
      <w:start w:val="1"/>
      <w:numFmt w:val="bullet"/>
      <w:lvlText w:val=""/>
      <w:lvlJc w:val="left"/>
      <w:pPr>
        <w:tabs>
          <w:tab w:val="num" w:pos="2880"/>
        </w:tabs>
        <w:ind w:left="2880" w:hanging="360"/>
      </w:pPr>
      <w:rPr>
        <w:rFonts w:ascii="Symbol" w:hAnsi="Symbol" w:hint="default"/>
      </w:rPr>
    </w:lvl>
    <w:lvl w:ilvl="4" w:tplc="E5CC4128" w:tentative="1">
      <w:start w:val="1"/>
      <w:numFmt w:val="bullet"/>
      <w:lvlText w:val="o"/>
      <w:lvlJc w:val="left"/>
      <w:pPr>
        <w:tabs>
          <w:tab w:val="num" w:pos="3600"/>
        </w:tabs>
        <w:ind w:left="3600" w:hanging="360"/>
      </w:pPr>
      <w:rPr>
        <w:rFonts w:ascii="Courier New" w:hAnsi="Courier New" w:cs="Courier New" w:hint="default"/>
      </w:rPr>
    </w:lvl>
    <w:lvl w:ilvl="5" w:tplc="F26E26E6" w:tentative="1">
      <w:start w:val="1"/>
      <w:numFmt w:val="bullet"/>
      <w:lvlText w:val=""/>
      <w:lvlJc w:val="left"/>
      <w:pPr>
        <w:tabs>
          <w:tab w:val="num" w:pos="4320"/>
        </w:tabs>
        <w:ind w:left="4320" w:hanging="360"/>
      </w:pPr>
      <w:rPr>
        <w:rFonts w:ascii="Wingdings" w:hAnsi="Wingdings" w:hint="default"/>
      </w:rPr>
    </w:lvl>
    <w:lvl w:ilvl="6" w:tplc="8FB4526A" w:tentative="1">
      <w:start w:val="1"/>
      <w:numFmt w:val="bullet"/>
      <w:lvlText w:val=""/>
      <w:lvlJc w:val="left"/>
      <w:pPr>
        <w:tabs>
          <w:tab w:val="num" w:pos="5040"/>
        </w:tabs>
        <w:ind w:left="5040" w:hanging="360"/>
      </w:pPr>
      <w:rPr>
        <w:rFonts w:ascii="Symbol" w:hAnsi="Symbol" w:hint="default"/>
      </w:rPr>
    </w:lvl>
    <w:lvl w:ilvl="7" w:tplc="130061AE" w:tentative="1">
      <w:start w:val="1"/>
      <w:numFmt w:val="bullet"/>
      <w:lvlText w:val="o"/>
      <w:lvlJc w:val="left"/>
      <w:pPr>
        <w:tabs>
          <w:tab w:val="num" w:pos="5760"/>
        </w:tabs>
        <w:ind w:left="5760" w:hanging="360"/>
      </w:pPr>
      <w:rPr>
        <w:rFonts w:ascii="Courier New" w:hAnsi="Courier New" w:cs="Courier New" w:hint="default"/>
      </w:rPr>
    </w:lvl>
    <w:lvl w:ilvl="8" w:tplc="D36A301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5676AF"/>
    <w:multiLevelType w:val="multilevel"/>
    <w:tmpl w:val="3A123DB6"/>
    <w:lvl w:ilvl="0">
      <w:start w:val="1"/>
      <w:numFmt w:val="decimal"/>
      <w:pStyle w:val="Bilagerubrik1"/>
      <w:lvlText w:val="Bilaga %1"/>
      <w:lvlJc w:val="left"/>
      <w:pPr>
        <w:tabs>
          <w:tab w:val="num" w:pos="1440"/>
        </w:tabs>
        <w:ind w:left="1134" w:hanging="1134"/>
      </w:pPr>
    </w:lvl>
    <w:lvl w:ilvl="1">
      <w:start w:val="1"/>
      <w:numFmt w:val="decimal"/>
      <w:lvlRestart w:val="0"/>
      <w:lvlText w:val="%1.%2"/>
      <w:lvlJc w:val="left"/>
      <w:pPr>
        <w:tabs>
          <w:tab w:val="num" w:pos="1134"/>
        </w:tabs>
        <w:ind w:left="1134" w:hanging="1134"/>
      </w:pPr>
    </w:lvl>
    <w:lvl w:ilvl="2">
      <w:start w:val="1"/>
      <w:numFmt w:val="decimal"/>
      <w:lvlRestart w:val="0"/>
      <w:lvlText w:val="%1.%2.%3"/>
      <w:lvlJc w:val="left"/>
      <w:pPr>
        <w:tabs>
          <w:tab w:val="num" w:pos="108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2160"/>
        </w:tabs>
        <w:ind w:left="1440" w:hanging="1440"/>
      </w:pPr>
    </w:lvl>
    <w:lvl w:ilvl="8">
      <w:start w:val="1"/>
      <w:numFmt w:val="decimal"/>
      <w:lvlText w:val="%1.%2.%3.%4.%5.%6.%7.%8.%9"/>
      <w:lvlJc w:val="left"/>
      <w:pPr>
        <w:tabs>
          <w:tab w:val="num" w:pos="2160"/>
        </w:tabs>
        <w:ind w:left="1584" w:hanging="1584"/>
      </w:pPr>
    </w:lvl>
  </w:abstractNum>
  <w:abstractNum w:abstractNumId="2" w15:restartNumberingAfterBreak="0">
    <w:nsid w:val="17751811"/>
    <w:multiLevelType w:val="hybridMultilevel"/>
    <w:tmpl w:val="CD98F690"/>
    <w:lvl w:ilvl="0" w:tplc="77E896D6">
      <w:start w:val="1"/>
      <w:numFmt w:val="decimal"/>
      <w:lvlText w:val="%1."/>
      <w:lvlJc w:val="left"/>
      <w:pPr>
        <w:ind w:left="720" w:hanging="360"/>
      </w:pPr>
    </w:lvl>
    <w:lvl w:ilvl="1" w:tplc="22B27CB4" w:tentative="1">
      <w:start w:val="1"/>
      <w:numFmt w:val="lowerLetter"/>
      <w:lvlText w:val="%2."/>
      <w:lvlJc w:val="left"/>
      <w:pPr>
        <w:ind w:left="1440" w:hanging="360"/>
      </w:pPr>
    </w:lvl>
    <w:lvl w:ilvl="2" w:tplc="9918B72C" w:tentative="1">
      <w:start w:val="1"/>
      <w:numFmt w:val="lowerRoman"/>
      <w:lvlText w:val="%3."/>
      <w:lvlJc w:val="right"/>
      <w:pPr>
        <w:ind w:left="2160" w:hanging="180"/>
      </w:pPr>
    </w:lvl>
    <w:lvl w:ilvl="3" w:tplc="895C2FC4" w:tentative="1">
      <w:start w:val="1"/>
      <w:numFmt w:val="decimal"/>
      <w:lvlText w:val="%4."/>
      <w:lvlJc w:val="left"/>
      <w:pPr>
        <w:ind w:left="2880" w:hanging="360"/>
      </w:pPr>
    </w:lvl>
    <w:lvl w:ilvl="4" w:tplc="C9D0ECA0" w:tentative="1">
      <w:start w:val="1"/>
      <w:numFmt w:val="lowerLetter"/>
      <w:lvlText w:val="%5."/>
      <w:lvlJc w:val="left"/>
      <w:pPr>
        <w:ind w:left="3600" w:hanging="360"/>
      </w:pPr>
    </w:lvl>
    <w:lvl w:ilvl="5" w:tplc="638C5ABE" w:tentative="1">
      <w:start w:val="1"/>
      <w:numFmt w:val="lowerRoman"/>
      <w:lvlText w:val="%6."/>
      <w:lvlJc w:val="right"/>
      <w:pPr>
        <w:ind w:left="4320" w:hanging="180"/>
      </w:pPr>
    </w:lvl>
    <w:lvl w:ilvl="6" w:tplc="A1E438F0" w:tentative="1">
      <w:start w:val="1"/>
      <w:numFmt w:val="decimal"/>
      <w:lvlText w:val="%7."/>
      <w:lvlJc w:val="left"/>
      <w:pPr>
        <w:ind w:left="5040" w:hanging="360"/>
      </w:pPr>
    </w:lvl>
    <w:lvl w:ilvl="7" w:tplc="BA2CB0EC" w:tentative="1">
      <w:start w:val="1"/>
      <w:numFmt w:val="lowerLetter"/>
      <w:lvlText w:val="%8."/>
      <w:lvlJc w:val="left"/>
      <w:pPr>
        <w:ind w:left="5760" w:hanging="360"/>
      </w:pPr>
    </w:lvl>
    <w:lvl w:ilvl="8" w:tplc="C96A9E08" w:tentative="1">
      <w:start w:val="1"/>
      <w:numFmt w:val="lowerRoman"/>
      <w:lvlText w:val="%9."/>
      <w:lvlJc w:val="right"/>
      <w:pPr>
        <w:ind w:left="6480" w:hanging="180"/>
      </w:pPr>
    </w:lvl>
  </w:abstractNum>
  <w:abstractNum w:abstractNumId="3" w15:restartNumberingAfterBreak="0">
    <w:nsid w:val="1B746AD8"/>
    <w:multiLevelType w:val="multilevel"/>
    <w:tmpl w:val="0B1811D0"/>
    <w:lvl w:ilvl="0">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4" w15:restartNumberingAfterBreak="0">
    <w:nsid w:val="1D7A79B1"/>
    <w:multiLevelType w:val="multilevel"/>
    <w:tmpl w:val="9116958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04F3FE3"/>
    <w:multiLevelType w:val="hybridMultilevel"/>
    <w:tmpl w:val="3782E59A"/>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hint="default"/>
      </w:rPr>
    </w:lvl>
    <w:lvl w:ilvl="2" w:tplc="04090005">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6" w15:restartNumberingAfterBreak="0">
    <w:nsid w:val="20813C69"/>
    <w:multiLevelType w:val="hybridMultilevel"/>
    <w:tmpl w:val="29003624"/>
    <w:lvl w:ilvl="0" w:tplc="C3866F0C">
      <w:start w:val="1"/>
      <w:numFmt w:val="decimal"/>
      <w:lvlText w:val="%1."/>
      <w:lvlJc w:val="left"/>
      <w:pPr>
        <w:ind w:left="720" w:hanging="360"/>
      </w:pPr>
    </w:lvl>
    <w:lvl w:ilvl="1" w:tplc="9C5ACC10">
      <w:start w:val="1"/>
      <w:numFmt w:val="lowerLetter"/>
      <w:lvlText w:val="%2."/>
      <w:lvlJc w:val="left"/>
      <w:pPr>
        <w:ind w:left="1440" w:hanging="360"/>
      </w:pPr>
    </w:lvl>
    <w:lvl w:ilvl="2" w:tplc="3288DB20" w:tentative="1">
      <w:start w:val="1"/>
      <w:numFmt w:val="lowerRoman"/>
      <w:lvlText w:val="%3."/>
      <w:lvlJc w:val="right"/>
      <w:pPr>
        <w:ind w:left="2160" w:hanging="180"/>
      </w:pPr>
    </w:lvl>
    <w:lvl w:ilvl="3" w:tplc="FD4619C2" w:tentative="1">
      <w:start w:val="1"/>
      <w:numFmt w:val="decimal"/>
      <w:lvlText w:val="%4."/>
      <w:lvlJc w:val="left"/>
      <w:pPr>
        <w:ind w:left="2880" w:hanging="360"/>
      </w:pPr>
    </w:lvl>
    <w:lvl w:ilvl="4" w:tplc="7F848A34" w:tentative="1">
      <w:start w:val="1"/>
      <w:numFmt w:val="lowerLetter"/>
      <w:lvlText w:val="%5."/>
      <w:lvlJc w:val="left"/>
      <w:pPr>
        <w:ind w:left="3600" w:hanging="360"/>
      </w:pPr>
    </w:lvl>
    <w:lvl w:ilvl="5" w:tplc="97E25D78" w:tentative="1">
      <w:start w:val="1"/>
      <w:numFmt w:val="lowerRoman"/>
      <w:lvlText w:val="%6."/>
      <w:lvlJc w:val="right"/>
      <w:pPr>
        <w:ind w:left="4320" w:hanging="180"/>
      </w:pPr>
    </w:lvl>
    <w:lvl w:ilvl="6" w:tplc="2428640A" w:tentative="1">
      <w:start w:val="1"/>
      <w:numFmt w:val="decimal"/>
      <w:lvlText w:val="%7."/>
      <w:lvlJc w:val="left"/>
      <w:pPr>
        <w:ind w:left="5040" w:hanging="360"/>
      </w:pPr>
    </w:lvl>
    <w:lvl w:ilvl="7" w:tplc="3AC4E7FE" w:tentative="1">
      <w:start w:val="1"/>
      <w:numFmt w:val="lowerLetter"/>
      <w:lvlText w:val="%8."/>
      <w:lvlJc w:val="left"/>
      <w:pPr>
        <w:ind w:left="5760" w:hanging="360"/>
      </w:pPr>
    </w:lvl>
    <w:lvl w:ilvl="8" w:tplc="82C43BE8" w:tentative="1">
      <w:start w:val="1"/>
      <w:numFmt w:val="lowerRoman"/>
      <w:lvlText w:val="%9."/>
      <w:lvlJc w:val="right"/>
      <w:pPr>
        <w:ind w:left="6480" w:hanging="180"/>
      </w:pPr>
    </w:lvl>
  </w:abstractNum>
  <w:abstractNum w:abstractNumId="7" w15:restartNumberingAfterBreak="0">
    <w:nsid w:val="23F936D1"/>
    <w:multiLevelType w:val="hybridMultilevel"/>
    <w:tmpl w:val="2900362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43C392D"/>
    <w:multiLevelType w:val="singleLevel"/>
    <w:tmpl w:val="BF860C3C"/>
    <w:lvl w:ilvl="0">
      <w:start w:val="1"/>
      <w:numFmt w:val="bullet"/>
      <w:pStyle w:val="HangingIndent"/>
      <w:lvlText w:val=""/>
      <w:lvlJc w:val="left"/>
      <w:pPr>
        <w:tabs>
          <w:tab w:val="num" w:pos="425"/>
        </w:tabs>
        <w:ind w:left="425" w:hanging="425"/>
      </w:pPr>
      <w:rPr>
        <w:rFonts w:ascii="Symbol" w:hAnsi="Symbol" w:hint="default"/>
        <w:sz w:val="16"/>
      </w:rPr>
    </w:lvl>
  </w:abstractNum>
  <w:abstractNum w:abstractNumId="9" w15:restartNumberingAfterBreak="0">
    <w:nsid w:val="294443AE"/>
    <w:multiLevelType w:val="hybridMultilevel"/>
    <w:tmpl w:val="4BFA3DDC"/>
    <w:lvl w:ilvl="0" w:tplc="041D000F">
      <w:start w:val="1"/>
      <w:numFmt w:val="bullet"/>
      <w:lvlText w:val=""/>
      <w:lvlJc w:val="left"/>
      <w:pPr>
        <w:ind w:left="1854" w:hanging="360"/>
      </w:pPr>
      <w:rPr>
        <w:rFonts w:ascii="Symbol" w:hAnsi="Symbol" w:hint="default"/>
      </w:rPr>
    </w:lvl>
    <w:lvl w:ilvl="1" w:tplc="041D0019" w:tentative="1">
      <w:start w:val="1"/>
      <w:numFmt w:val="bullet"/>
      <w:lvlText w:val="o"/>
      <w:lvlJc w:val="left"/>
      <w:pPr>
        <w:ind w:left="2574" w:hanging="360"/>
      </w:pPr>
      <w:rPr>
        <w:rFonts w:ascii="Courier New" w:hAnsi="Courier New" w:cs="Courier New" w:hint="default"/>
      </w:rPr>
    </w:lvl>
    <w:lvl w:ilvl="2" w:tplc="041D001B" w:tentative="1">
      <w:start w:val="1"/>
      <w:numFmt w:val="bullet"/>
      <w:lvlText w:val=""/>
      <w:lvlJc w:val="left"/>
      <w:pPr>
        <w:ind w:left="3294" w:hanging="360"/>
      </w:pPr>
      <w:rPr>
        <w:rFonts w:ascii="Wingdings" w:hAnsi="Wingdings" w:hint="default"/>
      </w:rPr>
    </w:lvl>
    <w:lvl w:ilvl="3" w:tplc="041D000F" w:tentative="1">
      <w:start w:val="1"/>
      <w:numFmt w:val="bullet"/>
      <w:lvlText w:val=""/>
      <w:lvlJc w:val="left"/>
      <w:pPr>
        <w:ind w:left="4014" w:hanging="360"/>
      </w:pPr>
      <w:rPr>
        <w:rFonts w:ascii="Symbol" w:hAnsi="Symbol" w:hint="default"/>
      </w:rPr>
    </w:lvl>
    <w:lvl w:ilvl="4" w:tplc="041D0019" w:tentative="1">
      <w:start w:val="1"/>
      <w:numFmt w:val="bullet"/>
      <w:lvlText w:val="o"/>
      <w:lvlJc w:val="left"/>
      <w:pPr>
        <w:ind w:left="4734" w:hanging="360"/>
      </w:pPr>
      <w:rPr>
        <w:rFonts w:ascii="Courier New" w:hAnsi="Courier New" w:cs="Courier New" w:hint="default"/>
      </w:rPr>
    </w:lvl>
    <w:lvl w:ilvl="5" w:tplc="041D001B" w:tentative="1">
      <w:start w:val="1"/>
      <w:numFmt w:val="bullet"/>
      <w:lvlText w:val=""/>
      <w:lvlJc w:val="left"/>
      <w:pPr>
        <w:ind w:left="5454" w:hanging="360"/>
      </w:pPr>
      <w:rPr>
        <w:rFonts w:ascii="Wingdings" w:hAnsi="Wingdings" w:hint="default"/>
      </w:rPr>
    </w:lvl>
    <w:lvl w:ilvl="6" w:tplc="041D000F" w:tentative="1">
      <w:start w:val="1"/>
      <w:numFmt w:val="bullet"/>
      <w:lvlText w:val=""/>
      <w:lvlJc w:val="left"/>
      <w:pPr>
        <w:ind w:left="6174" w:hanging="360"/>
      </w:pPr>
      <w:rPr>
        <w:rFonts w:ascii="Symbol" w:hAnsi="Symbol" w:hint="default"/>
      </w:rPr>
    </w:lvl>
    <w:lvl w:ilvl="7" w:tplc="041D0019" w:tentative="1">
      <w:start w:val="1"/>
      <w:numFmt w:val="bullet"/>
      <w:lvlText w:val="o"/>
      <w:lvlJc w:val="left"/>
      <w:pPr>
        <w:ind w:left="6894" w:hanging="360"/>
      </w:pPr>
      <w:rPr>
        <w:rFonts w:ascii="Courier New" w:hAnsi="Courier New" w:cs="Courier New" w:hint="default"/>
      </w:rPr>
    </w:lvl>
    <w:lvl w:ilvl="8" w:tplc="041D001B" w:tentative="1">
      <w:start w:val="1"/>
      <w:numFmt w:val="bullet"/>
      <w:lvlText w:val=""/>
      <w:lvlJc w:val="left"/>
      <w:pPr>
        <w:ind w:left="7614" w:hanging="360"/>
      </w:pPr>
      <w:rPr>
        <w:rFonts w:ascii="Wingdings" w:hAnsi="Wingdings" w:hint="default"/>
      </w:rPr>
    </w:lvl>
  </w:abstractNum>
  <w:abstractNum w:abstractNumId="10" w15:restartNumberingAfterBreak="0">
    <w:nsid w:val="295B4F81"/>
    <w:multiLevelType w:val="hybridMultilevel"/>
    <w:tmpl w:val="29003624"/>
    <w:lvl w:ilvl="0" w:tplc="041D0001">
      <w:start w:val="1"/>
      <w:numFmt w:val="decimal"/>
      <w:lvlText w:val="%1."/>
      <w:lvlJc w:val="left"/>
      <w:pPr>
        <w:ind w:left="720" w:hanging="360"/>
      </w:pPr>
    </w:lvl>
    <w:lvl w:ilvl="1" w:tplc="041D0003">
      <w:start w:val="1"/>
      <w:numFmt w:val="lowerLetter"/>
      <w:lvlText w:val="%2."/>
      <w:lvlJc w:val="left"/>
      <w:pPr>
        <w:ind w:left="1440" w:hanging="360"/>
      </w:pPr>
    </w:lvl>
    <w:lvl w:ilvl="2" w:tplc="041D0005" w:tentative="1">
      <w:start w:val="1"/>
      <w:numFmt w:val="lowerRoman"/>
      <w:lvlText w:val="%3."/>
      <w:lvlJc w:val="right"/>
      <w:pPr>
        <w:ind w:left="2160" w:hanging="180"/>
      </w:pPr>
    </w:lvl>
    <w:lvl w:ilvl="3" w:tplc="041D0001" w:tentative="1">
      <w:start w:val="1"/>
      <w:numFmt w:val="decimal"/>
      <w:lvlText w:val="%4."/>
      <w:lvlJc w:val="left"/>
      <w:pPr>
        <w:ind w:left="2880" w:hanging="360"/>
      </w:pPr>
    </w:lvl>
    <w:lvl w:ilvl="4" w:tplc="041D0003" w:tentative="1">
      <w:start w:val="1"/>
      <w:numFmt w:val="lowerLetter"/>
      <w:lvlText w:val="%5."/>
      <w:lvlJc w:val="left"/>
      <w:pPr>
        <w:ind w:left="3600" w:hanging="360"/>
      </w:pPr>
    </w:lvl>
    <w:lvl w:ilvl="5" w:tplc="041D0005" w:tentative="1">
      <w:start w:val="1"/>
      <w:numFmt w:val="lowerRoman"/>
      <w:lvlText w:val="%6."/>
      <w:lvlJc w:val="right"/>
      <w:pPr>
        <w:ind w:left="4320" w:hanging="180"/>
      </w:pPr>
    </w:lvl>
    <w:lvl w:ilvl="6" w:tplc="041D0001" w:tentative="1">
      <w:start w:val="1"/>
      <w:numFmt w:val="decimal"/>
      <w:lvlText w:val="%7."/>
      <w:lvlJc w:val="left"/>
      <w:pPr>
        <w:ind w:left="5040" w:hanging="360"/>
      </w:pPr>
    </w:lvl>
    <w:lvl w:ilvl="7" w:tplc="041D0003" w:tentative="1">
      <w:start w:val="1"/>
      <w:numFmt w:val="lowerLetter"/>
      <w:lvlText w:val="%8."/>
      <w:lvlJc w:val="left"/>
      <w:pPr>
        <w:ind w:left="5760" w:hanging="360"/>
      </w:pPr>
    </w:lvl>
    <w:lvl w:ilvl="8" w:tplc="041D0005" w:tentative="1">
      <w:start w:val="1"/>
      <w:numFmt w:val="lowerRoman"/>
      <w:lvlText w:val="%9."/>
      <w:lvlJc w:val="right"/>
      <w:pPr>
        <w:ind w:left="6480" w:hanging="180"/>
      </w:pPr>
    </w:lvl>
  </w:abstractNum>
  <w:abstractNum w:abstractNumId="11" w15:restartNumberingAfterBreak="0">
    <w:nsid w:val="2F726F23"/>
    <w:multiLevelType w:val="singleLevel"/>
    <w:tmpl w:val="53765C14"/>
    <w:lvl w:ilvl="0">
      <w:start w:val="1"/>
      <w:numFmt w:val="bullet"/>
      <w:pStyle w:val="bullet1"/>
      <w:lvlText w:val=""/>
      <w:lvlJc w:val="left"/>
      <w:pPr>
        <w:tabs>
          <w:tab w:val="num" w:pos="360"/>
        </w:tabs>
        <w:ind w:left="360" w:hanging="360"/>
      </w:pPr>
      <w:rPr>
        <w:rFonts w:ascii="Wingdings" w:hAnsi="Wingdings" w:hint="default"/>
        <w:sz w:val="16"/>
      </w:rPr>
    </w:lvl>
  </w:abstractNum>
  <w:abstractNum w:abstractNumId="12" w15:restartNumberingAfterBreak="0">
    <w:nsid w:val="31AE1634"/>
    <w:multiLevelType w:val="hybridMultilevel"/>
    <w:tmpl w:val="09EE2A5A"/>
    <w:lvl w:ilvl="0" w:tplc="0F4898F2">
      <w:start w:val="1"/>
      <w:numFmt w:val="bullet"/>
      <w:lvlText w:val=""/>
      <w:lvlJc w:val="left"/>
      <w:pPr>
        <w:ind w:left="720" w:hanging="360"/>
      </w:pPr>
      <w:rPr>
        <w:rFonts w:ascii="Symbol" w:hAnsi="Symbol" w:hint="default"/>
      </w:rPr>
    </w:lvl>
    <w:lvl w:ilvl="1" w:tplc="F654BA6E" w:tentative="1">
      <w:start w:val="1"/>
      <w:numFmt w:val="bullet"/>
      <w:lvlText w:val="o"/>
      <w:lvlJc w:val="left"/>
      <w:pPr>
        <w:ind w:left="1440" w:hanging="360"/>
      </w:pPr>
      <w:rPr>
        <w:rFonts w:ascii="Courier New" w:hAnsi="Courier New" w:cs="Courier New" w:hint="default"/>
      </w:rPr>
    </w:lvl>
    <w:lvl w:ilvl="2" w:tplc="89142F36" w:tentative="1">
      <w:start w:val="1"/>
      <w:numFmt w:val="bullet"/>
      <w:lvlText w:val=""/>
      <w:lvlJc w:val="left"/>
      <w:pPr>
        <w:ind w:left="2160" w:hanging="360"/>
      </w:pPr>
      <w:rPr>
        <w:rFonts w:ascii="Wingdings" w:hAnsi="Wingdings" w:hint="default"/>
      </w:rPr>
    </w:lvl>
    <w:lvl w:ilvl="3" w:tplc="727A0B68" w:tentative="1">
      <w:start w:val="1"/>
      <w:numFmt w:val="bullet"/>
      <w:lvlText w:val=""/>
      <w:lvlJc w:val="left"/>
      <w:pPr>
        <w:ind w:left="2880" w:hanging="360"/>
      </w:pPr>
      <w:rPr>
        <w:rFonts w:ascii="Symbol" w:hAnsi="Symbol" w:hint="default"/>
      </w:rPr>
    </w:lvl>
    <w:lvl w:ilvl="4" w:tplc="FBDCB3A2" w:tentative="1">
      <w:start w:val="1"/>
      <w:numFmt w:val="bullet"/>
      <w:lvlText w:val="o"/>
      <w:lvlJc w:val="left"/>
      <w:pPr>
        <w:ind w:left="3600" w:hanging="360"/>
      </w:pPr>
      <w:rPr>
        <w:rFonts w:ascii="Courier New" w:hAnsi="Courier New" w:cs="Courier New" w:hint="default"/>
      </w:rPr>
    </w:lvl>
    <w:lvl w:ilvl="5" w:tplc="DC289CE0" w:tentative="1">
      <w:start w:val="1"/>
      <w:numFmt w:val="bullet"/>
      <w:lvlText w:val=""/>
      <w:lvlJc w:val="left"/>
      <w:pPr>
        <w:ind w:left="4320" w:hanging="360"/>
      </w:pPr>
      <w:rPr>
        <w:rFonts w:ascii="Wingdings" w:hAnsi="Wingdings" w:hint="default"/>
      </w:rPr>
    </w:lvl>
    <w:lvl w:ilvl="6" w:tplc="B336922C" w:tentative="1">
      <w:start w:val="1"/>
      <w:numFmt w:val="bullet"/>
      <w:lvlText w:val=""/>
      <w:lvlJc w:val="left"/>
      <w:pPr>
        <w:ind w:left="5040" w:hanging="360"/>
      </w:pPr>
      <w:rPr>
        <w:rFonts w:ascii="Symbol" w:hAnsi="Symbol" w:hint="default"/>
      </w:rPr>
    </w:lvl>
    <w:lvl w:ilvl="7" w:tplc="4FCE0A56" w:tentative="1">
      <w:start w:val="1"/>
      <w:numFmt w:val="bullet"/>
      <w:lvlText w:val="o"/>
      <w:lvlJc w:val="left"/>
      <w:pPr>
        <w:ind w:left="5760" w:hanging="360"/>
      </w:pPr>
      <w:rPr>
        <w:rFonts w:ascii="Courier New" w:hAnsi="Courier New" w:cs="Courier New" w:hint="default"/>
      </w:rPr>
    </w:lvl>
    <w:lvl w:ilvl="8" w:tplc="F25677AE" w:tentative="1">
      <w:start w:val="1"/>
      <w:numFmt w:val="bullet"/>
      <w:lvlText w:val=""/>
      <w:lvlJc w:val="left"/>
      <w:pPr>
        <w:ind w:left="6480" w:hanging="360"/>
      </w:pPr>
      <w:rPr>
        <w:rFonts w:ascii="Wingdings" w:hAnsi="Wingdings" w:hint="default"/>
      </w:rPr>
    </w:lvl>
  </w:abstractNum>
  <w:abstractNum w:abstractNumId="13" w15:restartNumberingAfterBreak="0">
    <w:nsid w:val="33824E30"/>
    <w:multiLevelType w:val="hybridMultilevel"/>
    <w:tmpl w:val="29003624"/>
    <w:lvl w:ilvl="0" w:tplc="041D0001">
      <w:start w:val="1"/>
      <w:numFmt w:val="decimal"/>
      <w:lvlText w:val="%1."/>
      <w:lvlJc w:val="left"/>
      <w:pPr>
        <w:ind w:left="720" w:hanging="360"/>
      </w:pPr>
    </w:lvl>
    <w:lvl w:ilvl="1" w:tplc="041D0003">
      <w:start w:val="1"/>
      <w:numFmt w:val="lowerLetter"/>
      <w:lvlText w:val="%2."/>
      <w:lvlJc w:val="left"/>
      <w:pPr>
        <w:ind w:left="1440" w:hanging="360"/>
      </w:pPr>
    </w:lvl>
    <w:lvl w:ilvl="2" w:tplc="041D0005" w:tentative="1">
      <w:start w:val="1"/>
      <w:numFmt w:val="lowerRoman"/>
      <w:lvlText w:val="%3."/>
      <w:lvlJc w:val="right"/>
      <w:pPr>
        <w:ind w:left="2160" w:hanging="180"/>
      </w:pPr>
    </w:lvl>
    <w:lvl w:ilvl="3" w:tplc="041D0001" w:tentative="1">
      <w:start w:val="1"/>
      <w:numFmt w:val="decimal"/>
      <w:lvlText w:val="%4."/>
      <w:lvlJc w:val="left"/>
      <w:pPr>
        <w:ind w:left="2880" w:hanging="360"/>
      </w:pPr>
    </w:lvl>
    <w:lvl w:ilvl="4" w:tplc="041D0003" w:tentative="1">
      <w:start w:val="1"/>
      <w:numFmt w:val="lowerLetter"/>
      <w:lvlText w:val="%5."/>
      <w:lvlJc w:val="left"/>
      <w:pPr>
        <w:ind w:left="3600" w:hanging="360"/>
      </w:pPr>
    </w:lvl>
    <w:lvl w:ilvl="5" w:tplc="041D0005" w:tentative="1">
      <w:start w:val="1"/>
      <w:numFmt w:val="lowerRoman"/>
      <w:lvlText w:val="%6."/>
      <w:lvlJc w:val="right"/>
      <w:pPr>
        <w:ind w:left="4320" w:hanging="180"/>
      </w:pPr>
    </w:lvl>
    <w:lvl w:ilvl="6" w:tplc="041D0001" w:tentative="1">
      <w:start w:val="1"/>
      <w:numFmt w:val="decimal"/>
      <w:lvlText w:val="%7."/>
      <w:lvlJc w:val="left"/>
      <w:pPr>
        <w:ind w:left="5040" w:hanging="360"/>
      </w:pPr>
    </w:lvl>
    <w:lvl w:ilvl="7" w:tplc="041D0003" w:tentative="1">
      <w:start w:val="1"/>
      <w:numFmt w:val="lowerLetter"/>
      <w:lvlText w:val="%8."/>
      <w:lvlJc w:val="left"/>
      <w:pPr>
        <w:ind w:left="5760" w:hanging="360"/>
      </w:pPr>
    </w:lvl>
    <w:lvl w:ilvl="8" w:tplc="041D0005" w:tentative="1">
      <w:start w:val="1"/>
      <w:numFmt w:val="lowerRoman"/>
      <w:lvlText w:val="%9."/>
      <w:lvlJc w:val="right"/>
      <w:pPr>
        <w:ind w:left="6480" w:hanging="180"/>
      </w:pPr>
    </w:lvl>
  </w:abstractNum>
  <w:abstractNum w:abstractNumId="14" w15:restartNumberingAfterBreak="0">
    <w:nsid w:val="35327140"/>
    <w:multiLevelType w:val="hybridMultilevel"/>
    <w:tmpl w:val="00A87F58"/>
    <w:lvl w:ilvl="0" w:tplc="041D000F">
      <w:start w:val="1"/>
      <w:numFmt w:val="bullet"/>
      <w:lvlText w:val=""/>
      <w:lvlJc w:val="left"/>
      <w:pPr>
        <w:tabs>
          <w:tab w:val="num" w:pos="720"/>
        </w:tabs>
        <w:ind w:left="720" w:hanging="360"/>
      </w:pPr>
      <w:rPr>
        <w:rFonts w:ascii="Symbol" w:hAnsi="Symbol" w:hint="default"/>
      </w:rPr>
    </w:lvl>
    <w:lvl w:ilvl="1" w:tplc="041D0019" w:tentative="1">
      <w:start w:val="1"/>
      <w:numFmt w:val="bullet"/>
      <w:lvlText w:val="o"/>
      <w:lvlJc w:val="left"/>
      <w:pPr>
        <w:tabs>
          <w:tab w:val="num" w:pos="1440"/>
        </w:tabs>
        <w:ind w:left="1440" w:hanging="360"/>
      </w:pPr>
      <w:rPr>
        <w:rFonts w:ascii="Courier New" w:hAnsi="Courier New" w:cs="Courier New" w:hint="default"/>
      </w:rPr>
    </w:lvl>
    <w:lvl w:ilvl="2" w:tplc="041D001B" w:tentative="1">
      <w:start w:val="1"/>
      <w:numFmt w:val="bullet"/>
      <w:lvlText w:val=""/>
      <w:lvlJc w:val="left"/>
      <w:pPr>
        <w:tabs>
          <w:tab w:val="num" w:pos="2160"/>
        </w:tabs>
        <w:ind w:left="2160" w:hanging="360"/>
      </w:pPr>
      <w:rPr>
        <w:rFonts w:ascii="Wingdings" w:hAnsi="Wingdings" w:hint="default"/>
      </w:rPr>
    </w:lvl>
    <w:lvl w:ilvl="3" w:tplc="041D000F" w:tentative="1">
      <w:start w:val="1"/>
      <w:numFmt w:val="bullet"/>
      <w:lvlText w:val=""/>
      <w:lvlJc w:val="left"/>
      <w:pPr>
        <w:tabs>
          <w:tab w:val="num" w:pos="2880"/>
        </w:tabs>
        <w:ind w:left="2880" w:hanging="360"/>
      </w:pPr>
      <w:rPr>
        <w:rFonts w:ascii="Symbol" w:hAnsi="Symbol" w:hint="default"/>
      </w:rPr>
    </w:lvl>
    <w:lvl w:ilvl="4" w:tplc="041D0019" w:tentative="1">
      <w:start w:val="1"/>
      <w:numFmt w:val="bullet"/>
      <w:lvlText w:val="o"/>
      <w:lvlJc w:val="left"/>
      <w:pPr>
        <w:tabs>
          <w:tab w:val="num" w:pos="3600"/>
        </w:tabs>
        <w:ind w:left="3600" w:hanging="360"/>
      </w:pPr>
      <w:rPr>
        <w:rFonts w:ascii="Courier New" w:hAnsi="Courier New" w:cs="Courier New" w:hint="default"/>
      </w:rPr>
    </w:lvl>
    <w:lvl w:ilvl="5" w:tplc="041D001B" w:tentative="1">
      <w:start w:val="1"/>
      <w:numFmt w:val="bullet"/>
      <w:lvlText w:val=""/>
      <w:lvlJc w:val="left"/>
      <w:pPr>
        <w:tabs>
          <w:tab w:val="num" w:pos="4320"/>
        </w:tabs>
        <w:ind w:left="4320" w:hanging="360"/>
      </w:pPr>
      <w:rPr>
        <w:rFonts w:ascii="Wingdings" w:hAnsi="Wingdings" w:hint="default"/>
      </w:rPr>
    </w:lvl>
    <w:lvl w:ilvl="6" w:tplc="041D000F" w:tentative="1">
      <w:start w:val="1"/>
      <w:numFmt w:val="bullet"/>
      <w:lvlText w:val=""/>
      <w:lvlJc w:val="left"/>
      <w:pPr>
        <w:tabs>
          <w:tab w:val="num" w:pos="5040"/>
        </w:tabs>
        <w:ind w:left="5040" w:hanging="360"/>
      </w:pPr>
      <w:rPr>
        <w:rFonts w:ascii="Symbol" w:hAnsi="Symbol" w:hint="default"/>
      </w:rPr>
    </w:lvl>
    <w:lvl w:ilvl="7" w:tplc="041D0019" w:tentative="1">
      <w:start w:val="1"/>
      <w:numFmt w:val="bullet"/>
      <w:lvlText w:val="o"/>
      <w:lvlJc w:val="left"/>
      <w:pPr>
        <w:tabs>
          <w:tab w:val="num" w:pos="5760"/>
        </w:tabs>
        <w:ind w:left="5760" w:hanging="360"/>
      </w:pPr>
      <w:rPr>
        <w:rFonts w:ascii="Courier New" w:hAnsi="Courier New" w:cs="Courier New" w:hint="default"/>
      </w:rPr>
    </w:lvl>
    <w:lvl w:ilvl="8" w:tplc="041D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3278EA"/>
    <w:multiLevelType w:val="hybridMultilevel"/>
    <w:tmpl w:val="EAE4F4F2"/>
    <w:lvl w:ilvl="0" w:tplc="380EC73C">
      <w:start w:val="1"/>
      <w:numFmt w:val="bullet"/>
      <w:lvlText w:val=""/>
      <w:lvlJc w:val="left"/>
      <w:pPr>
        <w:ind w:left="1854" w:hanging="360"/>
      </w:pPr>
      <w:rPr>
        <w:rFonts w:ascii="Symbol" w:hAnsi="Symbol" w:hint="default"/>
      </w:rPr>
    </w:lvl>
    <w:lvl w:ilvl="1" w:tplc="D9FAD106" w:tentative="1">
      <w:start w:val="1"/>
      <w:numFmt w:val="bullet"/>
      <w:lvlText w:val="o"/>
      <w:lvlJc w:val="left"/>
      <w:pPr>
        <w:ind w:left="2574" w:hanging="360"/>
      </w:pPr>
      <w:rPr>
        <w:rFonts w:ascii="Courier New" w:hAnsi="Courier New" w:cs="Courier New" w:hint="default"/>
      </w:rPr>
    </w:lvl>
    <w:lvl w:ilvl="2" w:tplc="6D641120" w:tentative="1">
      <w:start w:val="1"/>
      <w:numFmt w:val="bullet"/>
      <w:lvlText w:val=""/>
      <w:lvlJc w:val="left"/>
      <w:pPr>
        <w:ind w:left="3294" w:hanging="360"/>
      </w:pPr>
      <w:rPr>
        <w:rFonts w:ascii="Wingdings" w:hAnsi="Wingdings" w:hint="default"/>
      </w:rPr>
    </w:lvl>
    <w:lvl w:ilvl="3" w:tplc="73143D44" w:tentative="1">
      <w:start w:val="1"/>
      <w:numFmt w:val="bullet"/>
      <w:lvlText w:val=""/>
      <w:lvlJc w:val="left"/>
      <w:pPr>
        <w:ind w:left="4014" w:hanging="360"/>
      </w:pPr>
      <w:rPr>
        <w:rFonts w:ascii="Symbol" w:hAnsi="Symbol" w:hint="default"/>
      </w:rPr>
    </w:lvl>
    <w:lvl w:ilvl="4" w:tplc="D65E6E8A" w:tentative="1">
      <w:start w:val="1"/>
      <w:numFmt w:val="bullet"/>
      <w:lvlText w:val="o"/>
      <w:lvlJc w:val="left"/>
      <w:pPr>
        <w:ind w:left="4734" w:hanging="360"/>
      </w:pPr>
      <w:rPr>
        <w:rFonts w:ascii="Courier New" w:hAnsi="Courier New" w:cs="Courier New" w:hint="default"/>
      </w:rPr>
    </w:lvl>
    <w:lvl w:ilvl="5" w:tplc="46F209CE" w:tentative="1">
      <w:start w:val="1"/>
      <w:numFmt w:val="bullet"/>
      <w:lvlText w:val=""/>
      <w:lvlJc w:val="left"/>
      <w:pPr>
        <w:ind w:left="5454" w:hanging="360"/>
      </w:pPr>
      <w:rPr>
        <w:rFonts w:ascii="Wingdings" w:hAnsi="Wingdings" w:hint="default"/>
      </w:rPr>
    </w:lvl>
    <w:lvl w:ilvl="6" w:tplc="8A1A9B7C" w:tentative="1">
      <w:start w:val="1"/>
      <w:numFmt w:val="bullet"/>
      <w:lvlText w:val=""/>
      <w:lvlJc w:val="left"/>
      <w:pPr>
        <w:ind w:left="6174" w:hanging="360"/>
      </w:pPr>
      <w:rPr>
        <w:rFonts w:ascii="Symbol" w:hAnsi="Symbol" w:hint="default"/>
      </w:rPr>
    </w:lvl>
    <w:lvl w:ilvl="7" w:tplc="8C564600" w:tentative="1">
      <w:start w:val="1"/>
      <w:numFmt w:val="bullet"/>
      <w:lvlText w:val="o"/>
      <w:lvlJc w:val="left"/>
      <w:pPr>
        <w:ind w:left="6894" w:hanging="360"/>
      </w:pPr>
      <w:rPr>
        <w:rFonts w:ascii="Courier New" w:hAnsi="Courier New" w:cs="Courier New" w:hint="default"/>
      </w:rPr>
    </w:lvl>
    <w:lvl w:ilvl="8" w:tplc="FC62EA9E" w:tentative="1">
      <w:start w:val="1"/>
      <w:numFmt w:val="bullet"/>
      <w:lvlText w:val=""/>
      <w:lvlJc w:val="left"/>
      <w:pPr>
        <w:ind w:left="7614" w:hanging="360"/>
      </w:pPr>
      <w:rPr>
        <w:rFonts w:ascii="Wingdings" w:hAnsi="Wingdings" w:hint="default"/>
      </w:rPr>
    </w:lvl>
  </w:abstractNum>
  <w:abstractNum w:abstractNumId="16" w15:restartNumberingAfterBreak="0">
    <w:nsid w:val="3E5E5AB4"/>
    <w:multiLevelType w:val="hybridMultilevel"/>
    <w:tmpl w:val="230600E6"/>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470CF0"/>
    <w:multiLevelType w:val="hybridMultilevel"/>
    <w:tmpl w:val="68085B2E"/>
    <w:lvl w:ilvl="0" w:tplc="64CC5B98">
      <w:start w:val="1"/>
      <w:numFmt w:val="decimal"/>
      <w:lvlText w:val="%1."/>
      <w:lvlJc w:val="left"/>
      <w:pPr>
        <w:ind w:left="1494" w:hanging="360"/>
      </w:pPr>
      <w:rPr>
        <w:rFonts w:hint="default"/>
      </w:rPr>
    </w:lvl>
    <w:lvl w:ilvl="1" w:tplc="041D0019" w:tentative="1">
      <w:start w:val="1"/>
      <w:numFmt w:val="lowerLetter"/>
      <w:lvlText w:val="%2."/>
      <w:lvlJc w:val="left"/>
      <w:pPr>
        <w:ind w:left="2214" w:hanging="360"/>
      </w:pPr>
    </w:lvl>
    <w:lvl w:ilvl="2" w:tplc="041D001B" w:tentative="1">
      <w:start w:val="1"/>
      <w:numFmt w:val="lowerRoman"/>
      <w:lvlText w:val="%3."/>
      <w:lvlJc w:val="right"/>
      <w:pPr>
        <w:ind w:left="2934" w:hanging="180"/>
      </w:pPr>
    </w:lvl>
    <w:lvl w:ilvl="3" w:tplc="041D000F" w:tentative="1">
      <w:start w:val="1"/>
      <w:numFmt w:val="decimal"/>
      <w:lvlText w:val="%4."/>
      <w:lvlJc w:val="left"/>
      <w:pPr>
        <w:ind w:left="3654" w:hanging="360"/>
      </w:pPr>
    </w:lvl>
    <w:lvl w:ilvl="4" w:tplc="041D0019" w:tentative="1">
      <w:start w:val="1"/>
      <w:numFmt w:val="lowerLetter"/>
      <w:lvlText w:val="%5."/>
      <w:lvlJc w:val="left"/>
      <w:pPr>
        <w:ind w:left="4374" w:hanging="360"/>
      </w:pPr>
    </w:lvl>
    <w:lvl w:ilvl="5" w:tplc="041D001B" w:tentative="1">
      <w:start w:val="1"/>
      <w:numFmt w:val="lowerRoman"/>
      <w:lvlText w:val="%6."/>
      <w:lvlJc w:val="right"/>
      <w:pPr>
        <w:ind w:left="5094" w:hanging="180"/>
      </w:pPr>
    </w:lvl>
    <w:lvl w:ilvl="6" w:tplc="041D000F" w:tentative="1">
      <w:start w:val="1"/>
      <w:numFmt w:val="decimal"/>
      <w:lvlText w:val="%7."/>
      <w:lvlJc w:val="left"/>
      <w:pPr>
        <w:ind w:left="5814" w:hanging="360"/>
      </w:pPr>
    </w:lvl>
    <w:lvl w:ilvl="7" w:tplc="041D0019" w:tentative="1">
      <w:start w:val="1"/>
      <w:numFmt w:val="lowerLetter"/>
      <w:lvlText w:val="%8."/>
      <w:lvlJc w:val="left"/>
      <w:pPr>
        <w:ind w:left="6534" w:hanging="360"/>
      </w:pPr>
    </w:lvl>
    <w:lvl w:ilvl="8" w:tplc="041D001B" w:tentative="1">
      <w:start w:val="1"/>
      <w:numFmt w:val="lowerRoman"/>
      <w:lvlText w:val="%9."/>
      <w:lvlJc w:val="right"/>
      <w:pPr>
        <w:ind w:left="7254" w:hanging="180"/>
      </w:pPr>
    </w:lvl>
  </w:abstractNum>
  <w:abstractNum w:abstractNumId="18" w15:restartNumberingAfterBreak="0">
    <w:nsid w:val="432B791F"/>
    <w:multiLevelType w:val="hybridMultilevel"/>
    <w:tmpl w:val="95681FD4"/>
    <w:lvl w:ilvl="0" w:tplc="6E2AB5FE">
      <w:start w:val="1"/>
      <w:numFmt w:val="decimal"/>
      <w:lvlText w:val="%1."/>
      <w:lvlJc w:val="left"/>
      <w:pPr>
        <w:ind w:left="936" w:hanging="360"/>
      </w:pPr>
      <w:rPr>
        <w:rFonts w:ascii="Times New Roman" w:hAnsi="Times New Roman" w:cs="Times New Roman" w:hint="default"/>
        <w:b/>
        <w:sz w:val="24"/>
        <w:szCs w:val="24"/>
      </w:rPr>
    </w:lvl>
    <w:lvl w:ilvl="1" w:tplc="041D0019" w:tentative="1">
      <w:start w:val="1"/>
      <w:numFmt w:val="lowerLetter"/>
      <w:lvlText w:val="%2."/>
      <w:lvlJc w:val="left"/>
      <w:pPr>
        <w:ind w:left="1656" w:hanging="360"/>
      </w:pPr>
    </w:lvl>
    <w:lvl w:ilvl="2" w:tplc="041D001B" w:tentative="1">
      <w:start w:val="1"/>
      <w:numFmt w:val="lowerRoman"/>
      <w:lvlText w:val="%3."/>
      <w:lvlJc w:val="right"/>
      <w:pPr>
        <w:ind w:left="2376" w:hanging="180"/>
      </w:pPr>
    </w:lvl>
    <w:lvl w:ilvl="3" w:tplc="041D000F" w:tentative="1">
      <w:start w:val="1"/>
      <w:numFmt w:val="decimal"/>
      <w:lvlText w:val="%4."/>
      <w:lvlJc w:val="left"/>
      <w:pPr>
        <w:ind w:left="3096" w:hanging="360"/>
      </w:pPr>
    </w:lvl>
    <w:lvl w:ilvl="4" w:tplc="041D0019" w:tentative="1">
      <w:start w:val="1"/>
      <w:numFmt w:val="lowerLetter"/>
      <w:lvlText w:val="%5."/>
      <w:lvlJc w:val="left"/>
      <w:pPr>
        <w:ind w:left="3816" w:hanging="360"/>
      </w:pPr>
    </w:lvl>
    <w:lvl w:ilvl="5" w:tplc="041D001B" w:tentative="1">
      <w:start w:val="1"/>
      <w:numFmt w:val="lowerRoman"/>
      <w:lvlText w:val="%6."/>
      <w:lvlJc w:val="right"/>
      <w:pPr>
        <w:ind w:left="4536" w:hanging="180"/>
      </w:pPr>
    </w:lvl>
    <w:lvl w:ilvl="6" w:tplc="041D000F" w:tentative="1">
      <w:start w:val="1"/>
      <w:numFmt w:val="decimal"/>
      <w:lvlText w:val="%7."/>
      <w:lvlJc w:val="left"/>
      <w:pPr>
        <w:ind w:left="5256" w:hanging="360"/>
      </w:pPr>
    </w:lvl>
    <w:lvl w:ilvl="7" w:tplc="041D0019" w:tentative="1">
      <w:start w:val="1"/>
      <w:numFmt w:val="lowerLetter"/>
      <w:lvlText w:val="%8."/>
      <w:lvlJc w:val="left"/>
      <w:pPr>
        <w:ind w:left="5976" w:hanging="360"/>
      </w:pPr>
    </w:lvl>
    <w:lvl w:ilvl="8" w:tplc="041D001B" w:tentative="1">
      <w:start w:val="1"/>
      <w:numFmt w:val="lowerRoman"/>
      <w:lvlText w:val="%9."/>
      <w:lvlJc w:val="right"/>
      <w:pPr>
        <w:ind w:left="6696" w:hanging="180"/>
      </w:pPr>
    </w:lvl>
  </w:abstractNum>
  <w:abstractNum w:abstractNumId="19" w15:restartNumberingAfterBreak="0">
    <w:nsid w:val="438B6159"/>
    <w:multiLevelType w:val="hybridMultilevel"/>
    <w:tmpl w:val="CBEA4424"/>
    <w:lvl w:ilvl="0" w:tplc="8F38CF36">
      <w:start w:val="1"/>
      <w:numFmt w:val="bullet"/>
      <w:lvlText w:val=""/>
      <w:lvlJc w:val="left"/>
      <w:pPr>
        <w:ind w:left="720" w:hanging="360"/>
      </w:pPr>
      <w:rPr>
        <w:rFonts w:ascii="Symbol" w:hAnsi="Symbol" w:hint="default"/>
      </w:rPr>
    </w:lvl>
    <w:lvl w:ilvl="1" w:tplc="FBFEFE64" w:tentative="1">
      <w:start w:val="1"/>
      <w:numFmt w:val="bullet"/>
      <w:lvlText w:val="o"/>
      <w:lvlJc w:val="left"/>
      <w:pPr>
        <w:ind w:left="1440" w:hanging="360"/>
      </w:pPr>
      <w:rPr>
        <w:rFonts w:ascii="Courier New" w:hAnsi="Courier New" w:cs="Courier New" w:hint="default"/>
      </w:rPr>
    </w:lvl>
    <w:lvl w:ilvl="2" w:tplc="EF5E96B0" w:tentative="1">
      <w:start w:val="1"/>
      <w:numFmt w:val="bullet"/>
      <w:lvlText w:val=""/>
      <w:lvlJc w:val="left"/>
      <w:pPr>
        <w:ind w:left="2160" w:hanging="360"/>
      </w:pPr>
      <w:rPr>
        <w:rFonts w:ascii="Wingdings" w:hAnsi="Wingdings" w:hint="default"/>
      </w:rPr>
    </w:lvl>
    <w:lvl w:ilvl="3" w:tplc="7D6AB952" w:tentative="1">
      <w:start w:val="1"/>
      <w:numFmt w:val="bullet"/>
      <w:lvlText w:val=""/>
      <w:lvlJc w:val="left"/>
      <w:pPr>
        <w:ind w:left="2880" w:hanging="360"/>
      </w:pPr>
      <w:rPr>
        <w:rFonts w:ascii="Symbol" w:hAnsi="Symbol" w:hint="default"/>
      </w:rPr>
    </w:lvl>
    <w:lvl w:ilvl="4" w:tplc="0BF288E2" w:tentative="1">
      <w:start w:val="1"/>
      <w:numFmt w:val="bullet"/>
      <w:lvlText w:val="o"/>
      <w:lvlJc w:val="left"/>
      <w:pPr>
        <w:ind w:left="3600" w:hanging="360"/>
      </w:pPr>
      <w:rPr>
        <w:rFonts w:ascii="Courier New" w:hAnsi="Courier New" w:cs="Courier New" w:hint="default"/>
      </w:rPr>
    </w:lvl>
    <w:lvl w:ilvl="5" w:tplc="DB54C34A" w:tentative="1">
      <w:start w:val="1"/>
      <w:numFmt w:val="bullet"/>
      <w:lvlText w:val=""/>
      <w:lvlJc w:val="left"/>
      <w:pPr>
        <w:ind w:left="4320" w:hanging="360"/>
      </w:pPr>
      <w:rPr>
        <w:rFonts w:ascii="Wingdings" w:hAnsi="Wingdings" w:hint="default"/>
      </w:rPr>
    </w:lvl>
    <w:lvl w:ilvl="6" w:tplc="756E7BD0" w:tentative="1">
      <w:start w:val="1"/>
      <w:numFmt w:val="bullet"/>
      <w:lvlText w:val=""/>
      <w:lvlJc w:val="left"/>
      <w:pPr>
        <w:ind w:left="5040" w:hanging="360"/>
      </w:pPr>
      <w:rPr>
        <w:rFonts w:ascii="Symbol" w:hAnsi="Symbol" w:hint="default"/>
      </w:rPr>
    </w:lvl>
    <w:lvl w:ilvl="7" w:tplc="81D2E948" w:tentative="1">
      <w:start w:val="1"/>
      <w:numFmt w:val="bullet"/>
      <w:lvlText w:val="o"/>
      <w:lvlJc w:val="left"/>
      <w:pPr>
        <w:ind w:left="5760" w:hanging="360"/>
      </w:pPr>
      <w:rPr>
        <w:rFonts w:ascii="Courier New" w:hAnsi="Courier New" w:cs="Courier New" w:hint="default"/>
      </w:rPr>
    </w:lvl>
    <w:lvl w:ilvl="8" w:tplc="ECF29E9C" w:tentative="1">
      <w:start w:val="1"/>
      <w:numFmt w:val="bullet"/>
      <w:lvlText w:val=""/>
      <w:lvlJc w:val="left"/>
      <w:pPr>
        <w:ind w:left="6480" w:hanging="360"/>
      </w:pPr>
      <w:rPr>
        <w:rFonts w:ascii="Wingdings" w:hAnsi="Wingdings" w:hint="default"/>
      </w:rPr>
    </w:lvl>
  </w:abstractNum>
  <w:abstractNum w:abstractNumId="20" w15:restartNumberingAfterBreak="0">
    <w:nsid w:val="4509353D"/>
    <w:multiLevelType w:val="hybridMultilevel"/>
    <w:tmpl w:val="268E6FC6"/>
    <w:lvl w:ilvl="0" w:tplc="041D000F">
      <w:start w:val="1"/>
      <w:numFmt w:val="decimal"/>
      <w:lvlText w:val="%1."/>
      <w:lvlJc w:val="left"/>
      <w:pPr>
        <w:ind w:left="936" w:hanging="360"/>
      </w:pPr>
    </w:lvl>
    <w:lvl w:ilvl="1" w:tplc="041D0019" w:tentative="1">
      <w:start w:val="1"/>
      <w:numFmt w:val="lowerLetter"/>
      <w:lvlText w:val="%2."/>
      <w:lvlJc w:val="left"/>
      <w:pPr>
        <w:ind w:left="1656" w:hanging="360"/>
      </w:pPr>
    </w:lvl>
    <w:lvl w:ilvl="2" w:tplc="041D001B" w:tentative="1">
      <w:start w:val="1"/>
      <w:numFmt w:val="lowerRoman"/>
      <w:lvlText w:val="%3."/>
      <w:lvlJc w:val="right"/>
      <w:pPr>
        <w:ind w:left="2376" w:hanging="180"/>
      </w:pPr>
    </w:lvl>
    <w:lvl w:ilvl="3" w:tplc="041D000F" w:tentative="1">
      <w:start w:val="1"/>
      <w:numFmt w:val="decimal"/>
      <w:lvlText w:val="%4."/>
      <w:lvlJc w:val="left"/>
      <w:pPr>
        <w:ind w:left="3096" w:hanging="360"/>
      </w:pPr>
    </w:lvl>
    <w:lvl w:ilvl="4" w:tplc="041D0019" w:tentative="1">
      <w:start w:val="1"/>
      <w:numFmt w:val="lowerLetter"/>
      <w:lvlText w:val="%5."/>
      <w:lvlJc w:val="left"/>
      <w:pPr>
        <w:ind w:left="3816" w:hanging="360"/>
      </w:pPr>
    </w:lvl>
    <w:lvl w:ilvl="5" w:tplc="041D001B" w:tentative="1">
      <w:start w:val="1"/>
      <w:numFmt w:val="lowerRoman"/>
      <w:lvlText w:val="%6."/>
      <w:lvlJc w:val="right"/>
      <w:pPr>
        <w:ind w:left="4536" w:hanging="180"/>
      </w:pPr>
    </w:lvl>
    <w:lvl w:ilvl="6" w:tplc="041D000F" w:tentative="1">
      <w:start w:val="1"/>
      <w:numFmt w:val="decimal"/>
      <w:lvlText w:val="%7."/>
      <w:lvlJc w:val="left"/>
      <w:pPr>
        <w:ind w:left="5256" w:hanging="360"/>
      </w:pPr>
    </w:lvl>
    <w:lvl w:ilvl="7" w:tplc="041D0019" w:tentative="1">
      <w:start w:val="1"/>
      <w:numFmt w:val="lowerLetter"/>
      <w:lvlText w:val="%8."/>
      <w:lvlJc w:val="left"/>
      <w:pPr>
        <w:ind w:left="5976" w:hanging="360"/>
      </w:pPr>
    </w:lvl>
    <w:lvl w:ilvl="8" w:tplc="041D001B" w:tentative="1">
      <w:start w:val="1"/>
      <w:numFmt w:val="lowerRoman"/>
      <w:lvlText w:val="%9."/>
      <w:lvlJc w:val="right"/>
      <w:pPr>
        <w:ind w:left="6696" w:hanging="180"/>
      </w:pPr>
    </w:lvl>
  </w:abstractNum>
  <w:abstractNum w:abstractNumId="21" w15:restartNumberingAfterBreak="0">
    <w:nsid w:val="4789061C"/>
    <w:multiLevelType w:val="hybridMultilevel"/>
    <w:tmpl w:val="B7388F9A"/>
    <w:lvl w:ilvl="0" w:tplc="041D0001">
      <w:start w:val="1"/>
      <w:numFmt w:val="bullet"/>
      <w:lvlText w:val=""/>
      <w:lvlJc w:val="left"/>
      <w:pPr>
        <w:tabs>
          <w:tab w:val="num" w:pos="1920"/>
        </w:tabs>
        <w:ind w:left="1920" w:hanging="360"/>
      </w:pPr>
      <w:rPr>
        <w:rFonts w:ascii="Symbol" w:hAnsi="Symbol" w:hint="default"/>
      </w:rPr>
    </w:lvl>
    <w:lvl w:ilvl="1" w:tplc="041D0003" w:tentative="1">
      <w:start w:val="1"/>
      <w:numFmt w:val="bullet"/>
      <w:lvlText w:val="o"/>
      <w:lvlJc w:val="left"/>
      <w:pPr>
        <w:tabs>
          <w:tab w:val="num" w:pos="2640"/>
        </w:tabs>
        <w:ind w:left="2640" w:hanging="360"/>
      </w:pPr>
      <w:rPr>
        <w:rFonts w:ascii="Courier New" w:hAnsi="Courier New" w:cs="Courier New" w:hint="default"/>
      </w:rPr>
    </w:lvl>
    <w:lvl w:ilvl="2" w:tplc="041D0005" w:tentative="1">
      <w:start w:val="1"/>
      <w:numFmt w:val="bullet"/>
      <w:lvlText w:val=""/>
      <w:lvlJc w:val="left"/>
      <w:pPr>
        <w:tabs>
          <w:tab w:val="num" w:pos="3360"/>
        </w:tabs>
        <w:ind w:left="3360" w:hanging="360"/>
      </w:pPr>
      <w:rPr>
        <w:rFonts w:ascii="Wingdings" w:hAnsi="Wingdings" w:hint="default"/>
      </w:rPr>
    </w:lvl>
    <w:lvl w:ilvl="3" w:tplc="041D0001" w:tentative="1">
      <w:start w:val="1"/>
      <w:numFmt w:val="bullet"/>
      <w:lvlText w:val=""/>
      <w:lvlJc w:val="left"/>
      <w:pPr>
        <w:tabs>
          <w:tab w:val="num" w:pos="4080"/>
        </w:tabs>
        <w:ind w:left="4080" w:hanging="360"/>
      </w:pPr>
      <w:rPr>
        <w:rFonts w:ascii="Symbol" w:hAnsi="Symbol" w:hint="default"/>
      </w:rPr>
    </w:lvl>
    <w:lvl w:ilvl="4" w:tplc="041D0003" w:tentative="1">
      <w:start w:val="1"/>
      <w:numFmt w:val="bullet"/>
      <w:lvlText w:val="o"/>
      <w:lvlJc w:val="left"/>
      <w:pPr>
        <w:tabs>
          <w:tab w:val="num" w:pos="4800"/>
        </w:tabs>
        <w:ind w:left="4800" w:hanging="360"/>
      </w:pPr>
      <w:rPr>
        <w:rFonts w:ascii="Courier New" w:hAnsi="Courier New" w:cs="Courier New" w:hint="default"/>
      </w:rPr>
    </w:lvl>
    <w:lvl w:ilvl="5" w:tplc="041D0005" w:tentative="1">
      <w:start w:val="1"/>
      <w:numFmt w:val="bullet"/>
      <w:lvlText w:val=""/>
      <w:lvlJc w:val="left"/>
      <w:pPr>
        <w:tabs>
          <w:tab w:val="num" w:pos="5520"/>
        </w:tabs>
        <w:ind w:left="5520" w:hanging="360"/>
      </w:pPr>
      <w:rPr>
        <w:rFonts w:ascii="Wingdings" w:hAnsi="Wingdings" w:hint="default"/>
      </w:rPr>
    </w:lvl>
    <w:lvl w:ilvl="6" w:tplc="041D0001" w:tentative="1">
      <w:start w:val="1"/>
      <w:numFmt w:val="bullet"/>
      <w:lvlText w:val=""/>
      <w:lvlJc w:val="left"/>
      <w:pPr>
        <w:tabs>
          <w:tab w:val="num" w:pos="6240"/>
        </w:tabs>
        <w:ind w:left="6240" w:hanging="360"/>
      </w:pPr>
      <w:rPr>
        <w:rFonts w:ascii="Symbol" w:hAnsi="Symbol" w:hint="default"/>
      </w:rPr>
    </w:lvl>
    <w:lvl w:ilvl="7" w:tplc="041D0003" w:tentative="1">
      <w:start w:val="1"/>
      <w:numFmt w:val="bullet"/>
      <w:lvlText w:val="o"/>
      <w:lvlJc w:val="left"/>
      <w:pPr>
        <w:tabs>
          <w:tab w:val="num" w:pos="6960"/>
        </w:tabs>
        <w:ind w:left="6960" w:hanging="360"/>
      </w:pPr>
      <w:rPr>
        <w:rFonts w:ascii="Courier New" w:hAnsi="Courier New" w:cs="Courier New" w:hint="default"/>
      </w:rPr>
    </w:lvl>
    <w:lvl w:ilvl="8" w:tplc="041D0005" w:tentative="1">
      <w:start w:val="1"/>
      <w:numFmt w:val="bullet"/>
      <w:lvlText w:val=""/>
      <w:lvlJc w:val="left"/>
      <w:pPr>
        <w:tabs>
          <w:tab w:val="num" w:pos="7680"/>
        </w:tabs>
        <w:ind w:left="7680" w:hanging="360"/>
      </w:pPr>
      <w:rPr>
        <w:rFonts w:ascii="Wingdings" w:hAnsi="Wingdings" w:hint="default"/>
      </w:rPr>
    </w:lvl>
  </w:abstractNum>
  <w:abstractNum w:abstractNumId="22" w15:restartNumberingAfterBreak="0">
    <w:nsid w:val="491F5B9A"/>
    <w:multiLevelType w:val="hybridMultilevel"/>
    <w:tmpl w:val="BEC401DC"/>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23" w15:restartNumberingAfterBreak="0">
    <w:nsid w:val="4BBF258D"/>
    <w:multiLevelType w:val="hybridMultilevel"/>
    <w:tmpl w:val="29003624"/>
    <w:lvl w:ilvl="0" w:tplc="041D0001">
      <w:start w:val="1"/>
      <w:numFmt w:val="decimal"/>
      <w:lvlText w:val="%1."/>
      <w:lvlJc w:val="left"/>
      <w:pPr>
        <w:ind w:left="720" w:hanging="360"/>
      </w:pPr>
    </w:lvl>
    <w:lvl w:ilvl="1" w:tplc="041D0003" w:tentative="1">
      <w:start w:val="1"/>
      <w:numFmt w:val="lowerLetter"/>
      <w:lvlText w:val="%2."/>
      <w:lvlJc w:val="left"/>
      <w:pPr>
        <w:ind w:left="1440" w:hanging="360"/>
      </w:pPr>
    </w:lvl>
    <w:lvl w:ilvl="2" w:tplc="041D0005" w:tentative="1">
      <w:start w:val="1"/>
      <w:numFmt w:val="lowerRoman"/>
      <w:lvlText w:val="%3."/>
      <w:lvlJc w:val="right"/>
      <w:pPr>
        <w:ind w:left="2160" w:hanging="180"/>
      </w:pPr>
    </w:lvl>
    <w:lvl w:ilvl="3" w:tplc="041D0001" w:tentative="1">
      <w:start w:val="1"/>
      <w:numFmt w:val="decimal"/>
      <w:lvlText w:val="%4."/>
      <w:lvlJc w:val="left"/>
      <w:pPr>
        <w:ind w:left="2880" w:hanging="360"/>
      </w:pPr>
    </w:lvl>
    <w:lvl w:ilvl="4" w:tplc="041D0003" w:tentative="1">
      <w:start w:val="1"/>
      <w:numFmt w:val="lowerLetter"/>
      <w:lvlText w:val="%5."/>
      <w:lvlJc w:val="left"/>
      <w:pPr>
        <w:ind w:left="3600" w:hanging="360"/>
      </w:pPr>
    </w:lvl>
    <w:lvl w:ilvl="5" w:tplc="041D0005" w:tentative="1">
      <w:start w:val="1"/>
      <w:numFmt w:val="lowerRoman"/>
      <w:lvlText w:val="%6."/>
      <w:lvlJc w:val="right"/>
      <w:pPr>
        <w:ind w:left="4320" w:hanging="180"/>
      </w:pPr>
    </w:lvl>
    <w:lvl w:ilvl="6" w:tplc="041D0001" w:tentative="1">
      <w:start w:val="1"/>
      <w:numFmt w:val="decimal"/>
      <w:lvlText w:val="%7."/>
      <w:lvlJc w:val="left"/>
      <w:pPr>
        <w:ind w:left="5040" w:hanging="360"/>
      </w:pPr>
    </w:lvl>
    <w:lvl w:ilvl="7" w:tplc="041D0003" w:tentative="1">
      <w:start w:val="1"/>
      <w:numFmt w:val="lowerLetter"/>
      <w:lvlText w:val="%8."/>
      <w:lvlJc w:val="left"/>
      <w:pPr>
        <w:ind w:left="5760" w:hanging="360"/>
      </w:pPr>
    </w:lvl>
    <w:lvl w:ilvl="8" w:tplc="041D0005" w:tentative="1">
      <w:start w:val="1"/>
      <w:numFmt w:val="lowerRoman"/>
      <w:lvlText w:val="%9."/>
      <w:lvlJc w:val="right"/>
      <w:pPr>
        <w:ind w:left="6480" w:hanging="180"/>
      </w:pPr>
    </w:lvl>
  </w:abstractNum>
  <w:abstractNum w:abstractNumId="24" w15:restartNumberingAfterBreak="0">
    <w:nsid w:val="4E184675"/>
    <w:multiLevelType w:val="hybridMultilevel"/>
    <w:tmpl w:val="2900362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519F0DEB"/>
    <w:multiLevelType w:val="hybridMultilevel"/>
    <w:tmpl w:val="2900362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527B7C0B"/>
    <w:multiLevelType w:val="hybridMultilevel"/>
    <w:tmpl w:val="2900362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5BEC4552"/>
    <w:multiLevelType w:val="hybridMultilevel"/>
    <w:tmpl w:val="16F62754"/>
    <w:lvl w:ilvl="0" w:tplc="9E12AD6C">
      <w:start w:val="7"/>
      <w:numFmt w:val="decimal"/>
      <w:lvlText w:val="%1."/>
      <w:lvlJc w:val="left"/>
      <w:pPr>
        <w:ind w:left="936" w:hanging="360"/>
      </w:pPr>
      <w:rPr>
        <w:rFonts w:ascii="Times New Roman" w:hAnsi="Times New Roman" w:cs="Times New Roman" w:hint="default"/>
        <w:b/>
        <w:sz w:val="24"/>
        <w:szCs w:val="24"/>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5C572CC3"/>
    <w:multiLevelType w:val="hybridMultilevel"/>
    <w:tmpl w:val="C90C8F7E"/>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29" w15:restartNumberingAfterBreak="0">
    <w:nsid w:val="5D5304CB"/>
    <w:multiLevelType w:val="multilevel"/>
    <w:tmpl w:val="09C673FC"/>
    <w:lvl w:ilvl="0">
      <w:start w:val="1"/>
      <w:numFmt w:val="bullet"/>
      <w:lvlText w:val=""/>
      <w:lvlJc w:val="left"/>
      <w:pPr>
        <w:tabs>
          <w:tab w:val="num" w:pos="1080"/>
        </w:tabs>
        <w:ind w:left="1080" w:hanging="360"/>
      </w:pPr>
      <w:rPr>
        <w:rFonts w:ascii="Symbol" w:hAnsi="Symbol" w:hint="default"/>
        <w:sz w:val="20"/>
      </w:rPr>
    </w:lvl>
    <w:lvl w:ilvl="1">
      <w:start w:val="860"/>
      <w:numFmt w:val="bullet"/>
      <w:lvlText w:val="-"/>
      <w:lvlJc w:val="left"/>
      <w:pPr>
        <w:tabs>
          <w:tab w:val="num" w:pos="1800"/>
        </w:tabs>
        <w:ind w:left="1800" w:hanging="360"/>
      </w:pPr>
      <w:rPr>
        <w:rFont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63D40DC4"/>
    <w:multiLevelType w:val="hybridMultilevel"/>
    <w:tmpl w:val="886E8292"/>
    <w:lvl w:ilvl="0" w:tplc="041D000F">
      <w:start w:val="1"/>
      <w:numFmt w:val="bullet"/>
      <w:lvlText w:val=""/>
      <w:lvlJc w:val="left"/>
      <w:pPr>
        <w:tabs>
          <w:tab w:val="num" w:pos="720"/>
        </w:tabs>
        <w:ind w:left="720" w:hanging="360"/>
      </w:pPr>
      <w:rPr>
        <w:rFonts w:ascii="Symbol" w:hAnsi="Symbol" w:hint="default"/>
      </w:rPr>
    </w:lvl>
    <w:lvl w:ilvl="1" w:tplc="041D0019" w:tentative="1">
      <w:start w:val="1"/>
      <w:numFmt w:val="bullet"/>
      <w:lvlText w:val="o"/>
      <w:lvlJc w:val="left"/>
      <w:pPr>
        <w:tabs>
          <w:tab w:val="num" w:pos="1440"/>
        </w:tabs>
        <w:ind w:left="1440" w:hanging="360"/>
      </w:pPr>
      <w:rPr>
        <w:rFonts w:ascii="Courier New" w:hAnsi="Courier New" w:hint="default"/>
      </w:rPr>
    </w:lvl>
    <w:lvl w:ilvl="2" w:tplc="041D001B" w:tentative="1">
      <w:start w:val="1"/>
      <w:numFmt w:val="bullet"/>
      <w:lvlText w:val=""/>
      <w:lvlJc w:val="left"/>
      <w:pPr>
        <w:tabs>
          <w:tab w:val="num" w:pos="2160"/>
        </w:tabs>
        <w:ind w:left="2160" w:hanging="360"/>
      </w:pPr>
      <w:rPr>
        <w:rFonts w:ascii="Wingdings" w:hAnsi="Wingdings" w:hint="default"/>
      </w:rPr>
    </w:lvl>
    <w:lvl w:ilvl="3" w:tplc="041D000F" w:tentative="1">
      <w:start w:val="1"/>
      <w:numFmt w:val="bullet"/>
      <w:lvlText w:val=""/>
      <w:lvlJc w:val="left"/>
      <w:pPr>
        <w:tabs>
          <w:tab w:val="num" w:pos="2880"/>
        </w:tabs>
        <w:ind w:left="2880" w:hanging="360"/>
      </w:pPr>
      <w:rPr>
        <w:rFonts w:ascii="Symbol" w:hAnsi="Symbol" w:hint="default"/>
      </w:rPr>
    </w:lvl>
    <w:lvl w:ilvl="4" w:tplc="041D0019" w:tentative="1">
      <w:start w:val="1"/>
      <w:numFmt w:val="bullet"/>
      <w:lvlText w:val="o"/>
      <w:lvlJc w:val="left"/>
      <w:pPr>
        <w:tabs>
          <w:tab w:val="num" w:pos="3600"/>
        </w:tabs>
        <w:ind w:left="3600" w:hanging="360"/>
      </w:pPr>
      <w:rPr>
        <w:rFonts w:ascii="Courier New" w:hAnsi="Courier New" w:hint="default"/>
      </w:rPr>
    </w:lvl>
    <w:lvl w:ilvl="5" w:tplc="041D001B" w:tentative="1">
      <w:start w:val="1"/>
      <w:numFmt w:val="bullet"/>
      <w:lvlText w:val=""/>
      <w:lvlJc w:val="left"/>
      <w:pPr>
        <w:tabs>
          <w:tab w:val="num" w:pos="4320"/>
        </w:tabs>
        <w:ind w:left="4320" w:hanging="360"/>
      </w:pPr>
      <w:rPr>
        <w:rFonts w:ascii="Wingdings" w:hAnsi="Wingdings" w:hint="default"/>
      </w:rPr>
    </w:lvl>
    <w:lvl w:ilvl="6" w:tplc="041D000F" w:tentative="1">
      <w:start w:val="1"/>
      <w:numFmt w:val="bullet"/>
      <w:lvlText w:val=""/>
      <w:lvlJc w:val="left"/>
      <w:pPr>
        <w:tabs>
          <w:tab w:val="num" w:pos="5040"/>
        </w:tabs>
        <w:ind w:left="5040" w:hanging="360"/>
      </w:pPr>
      <w:rPr>
        <w:rFonts w:ascii="Symbol" w:hAnsi="Symbol" w:hint="default"/>
      </w:rPr>
    </w:lvl>
    <w:lvl w:ilvl="7" w:tplc="041D0019" w:tentative="1">
      <w:start w:val="1"/>
      <w:numFmt w:val="bullet"/>
      <w:lvlText w:val="o"/>
      <w:lvlJc w:val="left"/>
      <w:pPr>
        <w:tabs>
          <w:tab w:val="num" w:pos="5760"/>
        </w:tabs>
        <w:ind w:left="5760" w:hanging="360"/>
      </w:pPr>
      <w:rPr>
        <w:rFonts w:ascii="Courier New" w:hAnsi="Courier New" w:hint="default"/>
      </w:rPr>
    </w:lvl>
    <w:lvl w:ilvl="8" w:tplc="041D001B"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A0075F"/>
    <w:multiLevelType w:val="multilevel"/>
    <w:tmpl w:val="ED98A63C"/>
    <w:lvl w:ilvl="0">
      <w:start w:val="860"/>
      <w:numFmt w:val="bullet"/>
      <w:lvlText w:val="-"/>
      <w:lvlJc w:val="left"/>
      <w:pPr>
        <w:tabs>
          <w:tab w:val="num" w:pos="1080"/>
        </w:tabs>
        <w:ind w:left="1080" w:hanging="360"/>
      </w:pPr>
      <w:rPr>
        <w:rFonts w:hint="default"/>
        <w:sz w:val="20"/>
      </w:rPr>
    </w:lvl>
    <w:lvl w:ilvl="1">
      <w:start w:val="860"/>
      <w:numFmt w:val="bullet"/>
      <w:lvlText w:val="-"/>
      <w:lvlJc w:val="left"/>
      <w:pPr>
        <w:tabs>
          <w:tab w:val="num" w:pos="1800"/>
        </w:tabs>
        <w:ind w:left="1800" w:hanging="360"/>
      </w:pPr>
      <w:rPr>
        <w:rFont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68AD7733"/>
    <w:multiLevelType w:val="singleLevel"/>
    <w:tmpl w:val="48BA6D28"/>
    <w:lvl w:ilvl="0">
      <w:start w:val="1"/>
      <w:numFmt w:val="decimal"/>
      <w:pStyle w:val="TableEnum"/>
      <w:lvlText w:val="%1."/>
      <w:lvlJc w:val="left"/>
      <w:pPr>
        <w:tabs>
          <w:tab w:val="num" w:pos="360"/>
        </w:tabs>
        <w:ind w:left="360" w:hanging="360"/>
      </w:pPr>
    </w:lvl>
  </w:abstractNum>
  <w:abstractNum w:abstractNumId="33" w15:restartNumberingAfterBreak="0">
    <w:nsid w:val="73670879"/>
    <w:multiLevelType w:val="hybridMultilevel"/>
    <w:tmpl w:val="66CE57E4"/>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34" w15:restartNumberingAfterBreak="0">
    <w:nsid w:val="73BC527C"/>
    <w:multiLevelType w:val="hybridMultilevel"/>
    <w:tmpl w:val="548CFAB6"/>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35" w15:restartNumberingAfterBreak="0">
    <w:nsid w:val="73C10D8A"/>
    <w:multiLevelType w:val="hybridMultilevel"/>
    <w:tmpl w:val="527CAEA6"/>
    <w:lvl w:ilvl="0" w:tplc="041D0001">
      <w:numFmt w:val="bullet"/>
      <w:lvlText w:val="-"/>
      <w:lvlJc w:val="left"/>
      <w:pPr>
        <w:tabs>
          <w:tab w:val="num" w:pos="1080"/>
        </w:tabs>
        <w:ind w:left="1080" w:hanging="360"/>
      </w:pPr>
      <w:rPr>
        <w:rFonts w:ascii="Arial" w:eastAsia="Times New Roman" w:hAnsi="Arial" w:cs="Arial" w:hint="default"/>
      </w:rPr>
    </w:lvl>
    <w:lvl w:ilvl="1" w:tplc="041D0003" w:tentative="1">
      <w:start w:val="1"/>
      <w:numFmt w:val="bullet"/>
      <w:lvlText w:val="o"/>
      <w:lvlJc w:val="left"/>
      <w:pPr>
        <w:tabs>
          <w:tab w:val="num" w:pos="1800"/>
        </w:tabs>
        <w:ind w:left="1800" w:hanging="360"/>
      </w:pPr>
      <w:rPr>
        <w:rFonts w:ascii="Courier New" w:hAnsi="Courier New" w:cs="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cs="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cs="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4F227A2"/>
    <w:multiLevelType w:val="singleLevel"/>
    <w:tmpl w:val="0074DAD6"/>
    <w:lvl w:ilvl="0">
      <w:start w:val="1"/>
      <w:numFmt w:val="decimal"/>
      <w:pStyle w:val="CompTechReq"/>
      <w:lvlText w:val="[CTR %1] "/>
      <w:lvlJc w:val="left"/>
      <w:pPr>
        <w:tabs>
          <w:tab w:val="num" w:pos="0"/>
        </w:tabs>
        <w:ind w:left="0" w:firstLine="0"/>
      </w:pPr>
      <w:rPr>
        <w:rFonts w:ascii="Comic Sans MS" w:hAnsi="Comic Sans MS" w:hint="default"/>
        <w:b/>
        <w:i w:val="0"/>
        <w:color w:val="000080"/>
        <w:sz w:val="20"/>
        <w:szCs w:val="20"/>
      </w:rPr>
    </w:lvl>
  </w:abstractNum>
  <w:abstractNum w:abstractNumId="37" w15:restartNumberingAfterBreak="0">
    <w:nsid w:val="7711247D"/>
    <w:multiLevelType w:val="multilevel"/>
    <w:tmpl w:val="28C0A3FA"/>
    <w:lvl w:ilvl="0">
      <w:start w:val="860"/>
      <w:numFmt w:val="bullet"/>
      <w:lvlText w:val="-"/>
      <w:lvlJc w:val="left"/>
      <w:pPr>
        <w:tabs>
          <w:tab w:val="num" w:pos="1080"/>
        </w:tabs>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7881363B"/>
    <w:multiLevelType w:val="hybridMultilevel"/>
    <w:tmpl w:val="89BA4E1C"/>
    <w:lvl w:ilvl="0" w:tplc="9FC02BDA">
      <w:start w:val="1"/>
      <w:numFmt w:val="bullet"/>
      <w:lvlText w:val=""/>
      <w:lvlJc w:val="left"/>
      <w:pPr>
        <w:ind w:left="720" w:hanging="360"/>
      </w:pPr>
      <w:rPr>
        <w:rFonts w:ascii="Symbol" w:hAnsi="Symbol" w:hint="default"/>
      </w:rPr>
    </w:lvl>
    <w:lvl w:ilvl="1" w:tplc="9D624E5A" w:tentative="1">
      <w:start w:val="1"/>
      <w:numFmt w:val="bullet"/>
      <w:lvlText w:val="o"/>
      <w:lvlJc w:val="left"/>
      <w:pPr>
        <w:ind w:left="1440" w:hanging="360"/>
      </w:pPr>
      <w:rPr>
        <w:rFonts w:ascii="Courier New" w:hAnsi="Courier New" w:cs="Courier New" w:hint="default"/>
      </w:rPr>
    </w:lvl>
    <w:lvl w:ilvl="2" w:tplc="5BB21912" w:tentative="1">
      <w:start w:val="1"/>
      <w:numFmt w:val="bullet"/>
      <w:lvlText w:val=""/>
      <w:lvlJc w:val="left"/>
      <w:pPr>
        <w:ind w:left="2160" w:hanging="360"/>
      </w:pPr>
      <w:rPr>
        <w:rFonts w:ascii="Wingdings" w:hAnsi="Wingdings" w:hint="default"/>
      </w:rPr>
    </w:lvl>
    <w:lvl w:ilvl="3" w:tplc="1F94B96C" w:tentative="1">
      <w:start w:val="1"/>
      <w:numFmt w:val="bullet"/>
      <w:lvlText w:val=""/>
      <w:lvlJc w:val="left"/>
      <w:pPr>
        <w:ind w:left="2880" w:hanging="360"/>
      </w:pPr>
      <w:rPr>
        <w:rFonts w:ascii="Symbol" w:hAnsi="Symbol" w:hint="default"/>
      </w:rPr>
    </w:lvl>
    <w:lvl w:ilvl="4" w:tplc="0B3EA2D6" w:tentative="1">
      <w:start w:val="1"/>
      <w:numFmt w:val="bullet"/>
      <w:lvlText w:val="o"/>
      <w:lvlJc w:val="left"/>
      <w:pPr>
        <w:ind w:left="3600" w:hanging="360"/>
      </w:pPr>
      <w:rPr>
        <w:rFonts w:ascii="Courier New" w:hAnsi="Courier New" w:cs="Courier New" w:hint="default"/>
      </w:rPr>
    </w:lvl>
    <w:lvl w:ilvl="5" w:tplc="93DE4A3A" w:tentative="1">
      <w:start w:val="1"/>
      <w:numFmt w:val="bullet"/>
      <w:lvlText w:val=""/>
      <w:lvlJc w:val="left"/>
      <w:pPr>
        <w:ind w:left="4320" w:hanging="360"/>
      </w:pPr>
      <w:rPr>
        <w:rFonts w:ascii="Wingdings" w:hAnsi="Wingdings" w:hint="default"/>
      </w:rPr>
    </w:lvl>
    <w:lvl w:ilvl="6" w:tplc="0B38C114" w:tentative="1">
      <w:start w:val="1"/>
      <w:numFmt w:val="bullet"/>
      <w:lvlText w:val=""/>
      <w:lvlJc w:val="left"/>
      <w:pPr>
        <w:ind w:left="5040" w:hanging="360"/>
      </w:pPr>
      <w:rPr>
        <w:rFonts w:ascii="Symbol" w:hAnsi="Symbol" w:hint="default"/>
      </w:rPr>
    </w:lvl>
    <w:lvl w:ilvl="7" w:tplc="BE4AA648" w:tentative="1">
      <w:start w:val="1"/>
      <w:numFmt w:val="bullet"/>
      <w:lvlText w:val="o"/>
      <w:lvlJc w:val="left"/>
      <w:pPr>
        <w:ind w:left="5760" w:hanging="360"/>
      </w:pPr>
      <w:rPr>
        <w:rFonts w:ascii="Courier New" w:hAnsi="Courier New" w:cs="Courier New" w:hint="default"/>
      </w:rPr>
    </w:lvl>
    <w:lvl w:ilvl="8" w:tplc="8EACF0B0"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1"/>
  </w:num>
  <w:num w:numId="7">
    <w:abstractNumId w:val="11"/>
  </w:num>
  <w:num w:numId="8">
    <w:abstractNumId w:val="36"/>
  </w:num>
  <w:num w:numId="9">
    <w:abstractNumId w:val="30"/>
  </w:num>
  <w:num w:numId="10">
    <w:abstractNumId w:val="0"/>
  </w:num>
  <w:num w:numId="11">
    <w:abstractNumId w:val="16"/>
  </w:num>
  <w:num w:numId="12">
    <w:abstractNumId w:val="14"/>
  </w:num>
  <w:num w:numId="13">
    <w:abstractNumId w:val="38"/>
  </w:num>
  <w:num w:numId="14">
    <w:abstractNumId w:val="12"/>
  </w:num>
  <w:num w:numId="15">
    <w:abstractNumId w:val="2"/>
  </w:num>
  <w:num w:numId="16">
    <w:abstractNumId w:val="26"/>
  </w:num>
  <w:num w:numId="17">
    <w:abstractNumId w:val="23"/>
  </w:num>
  <w:num w:numId="18">
    <w:abstractNumId w:val="24"/>
  </w:num>
  <w:num w:numId="19">
    <w:abstractNumId w:val="6"/>
  </w:num>
  <w:num w:numId="20">
    <w:abstractNumId w:val="10"/>
  </w:num>
  <w:num w:numId="21">
    <w:abstractNumId w:val="25"/>
  </w:num>
  <w:num w:numId="22">
    <w:abstractNumId w:val="7"/>
  </w:num>
  <w:num w:numId="23">
    <w:abstractNumId w:val="13"/>
  </w:num>
  <w:num w:numId="24">
    <w:abstractNumId w:val="19"/>
  </w:num>
  <w:num w:numId="25">
    <w:abstractNumId w:val="22"/>
  </w:num>
  <w:num w:numId="26">
    <w:abstractNumId w:val="33"/>
  </w:num>
  <w:num w:numId="27">
    <w:abstractNumId w:val="9"/>
  </w:num>
  <w:num w:numId="28">
    <w:abstractNumId w:val="15"/>
  </w:num>
  <w:num w:numId="29">
    <w:abstractNumId w:val="5"/>
  </w:num>
  <w:num w:numId="30">
    <w:abstractNumId w:val="32"/>
  </w:num>
  <w:num w:numId="31">
    <w:abstractNumId w:val="8"/>
  </w:num>
  <w:num w:numId="32">
    <w:abstractNumId w:val="35"/>
  </w:num>
  <w:num w:numId="33">
    <w:abstractNumId w:val="3"/>
  </w:num>
  <w:num w:numId="34">
    <w:abstractNumId w:val="21"/>
  </w:num>
  <w:num w:numId="35">
    <w:abstractNumId w:val="4"/>
  </w:num>
  <w:num w:numId="36">
    <w:abstractNumId w:val="3"/>
  </w:num>
  <w:num w:numId="37">
    <w:abstractNumId w:val="29"/>
  </w:num>
  <w:num w:numId="38">
    <w:abstractNumId w:val="37"/>
  </w:num>
  <w:num w:numId="39">
    <w:abstractNumId w:val="31"/>
  </w:num>
  <w:num w:numId="40">
    <w:abstractNumId w:val="20"/>
  </w:num>
  <w:num w:numId="41">
    <w:abstractNumId w:val="18"/>
  </w:num>
  <w:num w:numId="42">
    <w:abstractNumId w:val="27"/>
  </w:num>
  <w:num w:numId="43">
    <w:abstractNumId w:val="17"/>
  </w:num>
  <w:num w:numId="44">
    <w:abstractNumId w:val="34"/>
  </w:num>
  <w:num w:numId="45">
    <w:abstractNumId w:val="2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hideSpellingErrors/>
  <w:activeWritingStyle w:appName="MSWord" w:lang="en-GB" w:vendorID="8" w:dllVersion="513" w:checkStyle="1"/>
  <w:activeWritingStyle w:appName="MSWord" w:lang="sv-SE" w:vendorID="22" w:dllVersion="513" w:checkStyle="1"/>
  <w:proofState w:spelling="clean" w:grammar="clean"/>
  <w:attachedTemplate r:id="rId1"/>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essageType" w:val="SIU"/>
  </w:docVars>
  <w:rsids>
    <w:rsidRoot w:val="00060522"/>
    <w:rsid w:val="00000603"/>
    <w:rsid w:val="000015D0"/>
    <w:rsid w:val="000016C8"/>
    <w:rsid w:val="00004789"/>
    <w:rsid w:val="00005DA9"/>
    <w:rsid w:val="00010B3F"/>
    <w:rsid w:val="00015939"/>
    <w:rsid w:val="0001683E"/>
    <w:rsid w:val="00022EE5"/>
    <w:rsid w:val="00026D3D"/>
    <w:rsid w:val="0003700B"/>
    <w:rsid w:val="0004225F"/>
    <w:rsid w:val="0004634D"/>
    <w:rsid w:val="00046A69"/>
    <w:rsid w:val="00055C7D"/>
    <w:rsid w:val="0005601B"/>
    <w:rsid w:val="00056D42"/>
    <w:rsid w:val="00060522"/>
    <w:rsid w:val="000619A2"/>
    <w:rsid w:val="00072C91"/>
    <w:rsid w:val="00073CEA"/>
    <w:rsid w:val="00086054"/>
    <w:rsid w:val="000A235A"/>
    <w:rsid w:val="000B1672"/>
    <w:rsid w:val="000B5036"/>
    <w:rsid w:val="000C6A61"/>
    <w:rsid w:val="000D690C"/>
    <w:rsid w:val="000E0DD0"/>
    <w:rsid w:val="000E6D5B"/>
    <w:rsid w:val="000F3DA8"/>
    <w:rsid w:val="000F72AE"/>
    <w:rsid w:val="0011045A"/>
    <w:rsid w:val="00114829"/>
    <w:rsid w:val="001231CB"/>
    <w:rsid w:val="00132BF5"/>
    <w:rsid w:val="001379BF"/>
    <w:rsid w:val="001417A3"/>
    <w:rsid w:val="00155188"/>
    <w:rsid w:val="00155DB6"/>
    <w:rsid w:val="0016154B"/>
    <w:rsid w:val="0016202B"/>
    <w:rsid w:val="001664BB"/>
    <w:rsid w:val="001753B5"/>
    <w:rsid w:val="00175C07"/>
    <w:rsid w:val="0017779C"/>
    <w:rsid w:val="0018285F"/>
    <w:rsid w:val="00192FF8"/>
    <w:rsid w:val="001A074A"/>
    <w:rsid w:val="001A1DA2"/>
    <w:rsid w:val="001A2B30"/>
    <w:rsid w:val="001A4DAE"/>
    <w:rsid w:val="001A6E70"/>
    <w:rsid w:val="001B211D"/>
    <w:rsid w:val="001B4C34"/>
    <w:rsid w:val="001B5309"/>
    <w:rsid w:val="001B73F3"/>
    <w:rsid w:val="001C6A63"/>
    <w:rsid w:val="001C6B74"/>
    <w:rsid w:val="001C6CD7"/>
    <w:rsid w:val="001D2054"/>
    <w:rsid w:val="001D4244"/>
    <w:rsid w:val="001D67B5"/>
    <w:rsid w:val="001E2F90"/>
    <w:rsid w:val="001E3EE0"/>
    <w:rsid w:val="001E57A5"/>
    <w:rsid w:val="001F5A40"/>
    <w:rsid w:val="0020179C"/>
    <w:rsid w:val="00201FC4"/>
    <w:rsid w:val="0020473F"/>
    <w:rsid w:val="00204777"/>
    <w:rsid w:val="00214B43"/>
    <w:rsid w:val="00217796"/>
    <w:rsid w:val="00224DA4"/>
    <w:rsid w:val="0023082D"/>
    <w:rsid w:val="00230D2E"/>
    <w:rsid w:val="00230DEC"/>
    <w:rsid w:val="0023153B"/>
    <w:rsid w:val="00234E68"/>
    <w:rsid w:val="00235464"/>
    <w:rsid w:val="00240258"/>
    <w:rsid w:val="00240E44"/>
    <w:rsid w:val="00253474"/>
    <w:rsid w:val="00256355"/>
    <w:rsid w:val="00256A4E"/>
    <w:rsid w:val="002645F4"/>
    <w:rsid w:val="00272FA5"/>
    <w:rsid w:val="00281A34"/>
    <w:rsid w:val="00283BCF"/>
    <w:rsid w:val="002859CF"/>
    <w:rsid w:val="00294807"/>
    <w:rsid w:val="00295CA0"/>
    <w:rsid w:val="002972D4"/>
    <w:rsid w:val="002A68E8"/>
    <w:rsid w:val="002A7B99"/>
    <w:rsid w:val="002B0911"/>
    <w:rsid w:val="002B4827"/>
    <w:rsid w:val="002B7DBE"/>
    <w:rsid w:val="002C010D"/>
    <w:rsid w:val="002C1B29"/>
    <w:rsid w:val="002C3E5D"/>
    <w:rsid w:val="002C4BAA"/>
    <w:rsid w:val="002C6BE2"/>
    <w:rsid w:val="002D083D"/>
    <w:rsid w:val="002D4786"/>
    <w:rsid w:val="002D6E1B"/>
    <w:rsid w:val="002D7371"/>
    <w:rsid w:val="002D738A"/>
    <w:rsid w:val="002E067A"/>
    <w:rsid w:val="002E4CA0"/>
    <w:rsid w:val="002E791F"/>
    <w:rsid w:val="002F2D88"/>
    <w:rsid w:val="002F4A67"/>
    <w:rsid w:val="00301D3F"/>
    <w:rsid w:val="00303AD0"/>
    <w:rsid w:val="0031773D"/>
    <w:rsid w:val="00320B46"/>
    <w:rsid w:val="00325AD3"/>
    <w:rsid w:val="00333F2E"/>
    <w:rsid w:val="003358EB"/>
    <w:rsid w:val="00336A1F"/>
    <w:rsid w:val="003405E2"/>
    <w:rsid w:val="003409FE"/>
    <w:rsid w:val="00350118"/>
    <w:rsid w:val="0035276D"/>
    <w:rsid w:val="00362285"/>
    <w:rsid w:val="0037740D"/>
    <w:rsid w:val="0038052C"/>
    <w:rsid w:val="003833D1"/>
    <w:rsid w:val="0038515C"/>
    <w:rsid w:val="003872CE"/>
    <w:rsid w:val="003879C1"/>
    <w:rsid w:val="00390163"/>
    <w:rsid w:val="003936D3"/>
    <w:rsid w:val="003960D0"/>
    <w:rsid w:val="003A0BCC"/>
    <w:rsid w:val="003A1D0D"/>
    <w:rsid w:val="003A2832"/>
    <w:rsid w:val="003A28F8"/>
    <w:rsid w:val="003A382B"/>
    <w:rsid w:val="003A651D"/>
    <w:rsid w:val="003A6698"/>
    <w:rsid w:val="003B0D7A"/>
    <w:rsid w:val="003B270F"/>
    <w:rsid w:val="003B54EF"/>
    <w:rsid w:val="003B7E73"/>
    <w:rsid w:val="003C5445"/>
    <w:rsid w:val="003D131D"/>
    <w:rsid w:val="003D484A"/>
    <w:rsid w:val="003D7A10"/>
    <w:rsid w:val="003E6E46"/>
    <w:rsid w:val="003E7586"/>
    <w:rsid w:val="003F2567"/>
    <w:rsid w:val="003F3B3E"/>
    <w:rsid w:val="003F59BD"/>
    <w:rsid w:val="003F6A3C"/>
    <w:rsid w:val="004012C4"/>
    <w:rsid w:val="004069FE"/>
    <w:rsid w:val="00406F7B"/>
    <w:rsid w:val="0041116C"/>
    <w:rsid w:val="00413F66"/>
    <w:rsid w:val="004174F9"/>
    <w:rsid w:val="0042157B"/>
    <w:rsid w:val="00422F30"/>
    <w:rsid w:val="00430FCA"/>
    <w:rsid w:val="0044505B"/>
    <w:rsid w:val="00445CF1"/>
    <w:rsid w:val="00447515"/>
    <w:rsid w:val="00452F15"/>
    <w:rsid w:val="004558EB"/>
    <w:rsid w:val="00460781"/>
    <w:rsid w:val="0046161F"/>
    <w:rsid w:val="00466203"/>
    <w:rsid w:val="00470757"/>
    <w:rsid w:val="004777A2"/>
    <w:rsid w:val="00481731"/>
    <w:rsid w:val="00483611"/>
    <w:rsid w:val="0048537F"/>
    <w:rsid w:val="00494688"/>
    <w:rsid w:val="004974FB"/>
    <w:rsid w:val="00497B44"/>
    <w:rsid w:val="004A6F7D"/>
    <w:rsid w:val="004B1610"/>
    <w:rsid w:val="004B3AF5"/>
    <w:rsid w:val="004B3B56"/>
    <w:rsid w:val="004B3C8F"/>
    <w:rsid w:val="004B4DAC"/>
    <w:rsid w:val="004C2C62"/>
    <w:rsid w:val="004C5CC9"/>
    <w:rsid w:val="004D23C9"/>
    <w:rsid w:val="004D3EEB"/>
    <w:rsid w:val="004D501F"/>
    <w:rsid w:val="004D5D00"/>
    <w:rsid w:val="004F003F"/>
    <w:rsid w:val="004F05B1"/>
    <w:rsid w:val="004F0CEC"/>
    <w:rsid w:val="004F1EC2"/>
    <w:rsid w:val="004F2BA0"/>
    <w:rsid w:val="005019EC"/>
    <w:rsid w:val="0050476E"/>
    <w:rsid w:val="00505B55"/>
    <w:rsid w:val="00507029"/>
    <w:rsid w:val="0051195C"/>
    <w:rsid w:val="0052004F"/>
    <w:rsid w:val="00521B92"/>
    <w:rsid w:val="005324DF"/>
    <w:rsid w:val="00533F7D"/>
    <w:rsid w:val="0054106F"/>
    <w:rsid w:val="005430C9"/>
    <w:rsid w:val="0054401D"/>
    <w:rsid w:val="0054449D"/>
    <w:rsid w:val="0055132E"/>
    <w:rsid w:val="00565F8D"/>
    <w:rsid w:val="00570849"/>
    <w:rsid w:val="005756B8"/>
    <w:rsid w:val="005844C4"/>
    <w:rsid w:val="0058504B"/>
    <w:rsid w:val="00592748"/>
    <w:rsid w:val="005952F7"/>
    <w:rsid w:val="00595AF2"/>
    <w:rsid w:val="005A13DC"/>
    <w:rsid w:val="005A48A8"/>
    <w:rsid w:val="005B25B0"/>
    <w:rsid w:val="005B65B2"/>
    <w:rsid w:val="005C2A59"/>
    <w:rsid w:val="005C2E29"/>
    <w:rsid w:val="005C3B38"/>
    <w:rsid w:val="005C4190"/>
    <w:rsid w:val="005D10B9"/>
    <w:rsid w:val="005D7F59"/>
    <w:rsid w:val="005E0525"/>
    <w:rsid w:val="005E42A4"/>
    <w:rsid w:val="005F02DB"/>
    <w:rsid w:val="005F1D6D"/>
    <w:rsid w:val="005F2174"/>
    <w:rsid w:val="0060302D"/>
    <w:rsid w:val="00603376"/>
    <w:rsid w:val="0061102D"/>
    <w:rsid w:val="00611AA8"/>
    <w:rsid w:val="00614665"/>
    <w:rsid w:val="0062177A"/>
    <w:rsid w:val="00632AAE"/>
    <w:rsid w:val="006335B7"/>
    <w:rsid w:val="00636217"/>
    <w:rsid w:val="00636FA1"/>
    <w:rsid w:val="00637CFF"/>
    <w:rsid w:val="00644C52"/>
    <w:rsid w:val="00644CB4"/>
    <w:rsid w:val="0065503E"/>
    <w:rsid w:val="0065506A"/>
    <w:rsid w:val="00663EA8"/>
    <w:rsid w:val="0066568E"/>
    <w:rsid w:val="0066626B"/>
    <w:rsid w:val="00666CF8"/>
    <w:rsid w:val="00677076"/>
    <w:rsid w:val="00681CF4"/>
    <w:rsid w:val="0068466C"/>
    <w:rsid w:val="006848F0"/>
    <w:rsid w:val="00690CA5"/>
    <w:rsid w:val="006920E2"/>
    <w:rsid w:val="00694BFF"/>
    <w:rsid w:val="006955D8"/>
    <w:rsid w:val="00695645"/>
    <w:rsid w:val="006A262E"/>
    <w:rsid w:val="006B5C51"/>
    <w:rsid w:val="006C69E8"/>
    <w:rsid w:val="006E1900"/>
    <w:rsid w:val="006E39BC"/>
    <w:rsid w:val="006F74AD"/>
    <w:rsid w:val="00700778"/>
    <w:rsid w:val="007007E6"/>
    <w:rsid w:val="007012F7"/>
    <w:rsid w:val="00701C88"/>
    <w:rsid w:val="007137CB"/>
    <w:rsid w:val="00715A57"/>
    <w:rsid w:val="00721AD9"/>
    <w:rsid w:val="00757C8A"/>
    <w:rsid w:val="007603B5"/>
    <w:rsid w:val="00760C5E"/>
    <w:rsid w:val="00761A92"/>
    <w:rsid w:val="00764C34"/>
    <w:rsid w:val="00767541"/>
    <w:rsid w:val="00767E01"/>
    <w:rsid w:val="007739F9"/>
    <w:rsid w:val="00776628"/>
    <w:rsid w:val="00780A39"/>
    <w:rsid w:val="00794ECE"/>
    <w:rsid w:val="0079574F"/>
    <w:rsid w:val="00795FDC"/>
    <w:rsid w:val="00796209"/>
    <w:rsid w:val="007A214A"/>
    <w:rsid w:val="007A237D"/>
    <w:rsid w:val="007A4C96"/>
    <w:rsid w:val="007B1AFC"/>
    <w:rsid w:val="007B2C4F"/>
    <w:rsid w:val="007B3A36"/>
    <w:rsid w:val="007C1571"/>
    <w:rsid w:val="007D2CDD"/>
    <w:rsid w:val="007F0ECA"/>
    <w:rsid w:val="007F3693"/>
    <w:rsid w:val="007F4FDE"/>
    <w:rsid w:val="00802F0B"/>
    <w:rsid w:val="00804721"/>
    <w:rsid w:val="008151C2"/>
    <w:rsid w:val="008177AB"/>
    <w:rsid w:val="0082310C"/>
    <w:rsid w:val="00823E10"/>
    <w:rsid w:val="00827750"/>
    <w:rsid w:val="00830EBA"/>
    <w:rsid w:val="008354EC"/>
    <w:rsid w:val="00835EEB"/>
    <w:rsid w:val="00840CAD"/>
    <w:rsid w:val="00841081"/>
    <w:rsid w:val="00845B52"/>
    <w:rsid w:val="00846E89"/>
    <w:rsid w:val="00856C55"/>
    <w:rsid w:val="00865B07"/>
    <w:rsid w:val="0087200A"/>
    <w:rsid w:val="00875C0F"/>
    <w:rsid w:val="00882D6B"/>
    <w:rsid w:val="008925C4"/>
    <w:rsid w:val="00893FDB"/>
    <w:rsid w:val="00894832"/>
    <w:rsid w:val="00894D76"/>
    <w:rsid w:val="008A48C8"/>
    <w:rsid w:val="008C142D"/>
    <w:rsid w:val="008C1A58"/>
    <w:rsid w:val="008C42A8"/>
    <w:rsid w:val="008C58B8"/>
    <w:rsid w:val="008D0D5B"/>
    <w:rsid w:val="008D3585"/>
    <w:rsid w:val="008D3959"/>
    <w:rsid w:val="008E046F"/>
    <w:rsid w:val="008E04C4"/>
    <w:rsid w:val="008E1F8C"/>
    <w:rsid w:val="008E2495"/>
    <w:rsid w:val="008E4305"/>
    <w:rsid w:val="008E5ED2"/>
    <w:rsid w:val="008F39C1"/>
    <w:rsid w:val="009038A0"/>
    <w:rsid w:val="009056CC"/>
    <w:rsid w:val="00906821"/>
    <w:rsid w:val="0091325E"/>
    <w:rsid w:val="009140FD"/>
    <w:rsid w:val="0093037F"/>
    <w:rsid w:val="0094152E"/>
    <w:rsid w:val="009436FB"/>
    <w:rsid w:val="009437E1"/>
    <w:rsid w:val="00947D87"/>
    <w:rsid w:val="00951242"/>
    <w:rsid w:val="009645C3"/>
    <w:rsid w:val="009650BC"/>
    <w:rsid w:val="0096771D"/>
    <w:rsid w:val="00971B09"/>
    <w:rsid w:val="0097278C"/>
    <w:rsid w:val="009735FE"/>
    <w:rsid w:val="00982042"/>
    <w:rsid w:val="00983123"/>
    <w:rsid w:val="00984CAD"/>
    <w:rsid w:val="00986A2E"/>
    <w:rsid w:val="00986BA1"/>
    <w:rsid w:val="00987B2E"/>
    <w:rsid w:val="00994F9B"/>
    <w:rsid w:val="009956A3"/>
    <w:rsid w:val="00995CF5"/>
    <w:rsid w:val="009A185C"/>
    <w:rsid w:val="009A27B0"/>
    <w:rsid w:val="009A3C72"/>
    <w:rsid w:val="009A401D"/>
    <w:rsid w:val="009A412A"/>
    <w:rsid w:val="009B10D7"/>
    <w:rsid w:val="009C0F63"/>
    <w:rsid w:val="009D25C0"/>
    <w:rsid w:val="009E25CE"/>
    <w:rsid w:val="009F27FA"/>
    <w:rsid w:val="009F2B1D"/>
    <w:rsid w:val="00A04E4E"/>
    <w:rsid w:val="00A04F5A"/>
    <w:rsid w:val="00A05C5A"/>
    <w:rsid w:val="00A05EE5"/>
    <w:rsid w:val="00A10B62"/>
    <w:rsid w:val="00A24ADA"/>
    <w:rsid w:val="00A35AD5"/>
    <w:rsid w:val="00A36C98"/>
    <w:rsid w:val="00A40B9A"/>
    <w:rsid w:val="00A528D7"/>
    <w:rsid w:val="00A5466B"/>
    <w:rsid w:val="00A6578A"/>
    <w:rsid w:val="00A71D9E"/>
    <w:rsid w:val="00A73F75"/>
    <w:rsid w:val="00A76B76"/>
    <w:rsid w:val="00A776F6"/>
    <w:rsid w:val="00A81AEE"/>
    <w:rsid w:val="00A86F79"/>
    <w:rsid w:val="00A91790"/>
    <w:rsid w:val="00AA1235"/>
    <w:rsid w:val="00AA4A6D"/>
    <w:rsid w:val="00AB4B1B"/>
    <w:rsid w:val="00AC0551"/>
    <w:rsid w:val="00AC2B1A"/>
    <w:rsid w:val="00AC7F54"/>
    <w:rsid w:val="00AD1F51"/>
    <w:rsid w:val="00AD7220"/>
    <w:rsid w:val="00AE0F7C"/>
    <w:rsid w:val="00AE0F7E"/>
    <w:rsid w:val="00AE52C9"/>
    <w:rsid w:val="00AE5E78"/>
    <w:rsid w:val="00AF129E"/>
    <w:rsid w:val="00AF5D2F"/>
    <w:rsid w:val="00AF76F7"/>
    <w:rsid w:val="00B0430E"/>
    <w:rsid w:val="00B052ED"/>
    <w:rsid w:val="00B07883"/>
    <w:rsid w:val="00B17BB2"/>
    <w:rsid w:val="00B20045"/>
    <w:rsid w:val="00B21954"/>
    <w:rsid w:val="00B264B6"/>
    <w:rsid w:val="00B32BCA"/>
    <w:rsid w:val="00B32FF9"/>
    <w:rsid w:val="00B340FC"/>
    <w:rsid w:val="00B37F28"/>
    <w:rsid w:val="00B44125"/>
    <w:rsid w:val="00B46B5D"/>
    <w:rsid w:val="00B47914"/>
    <w:rsid w:val="00B47EC0"/>
    <w:rsid w:val="00B52B5A"/>
    <w:rsid w:val="00B57FAE"/>
    <w:rsid w:val="00B6163F"/>
    <w:rsid w:val="00B65C30"/>
    <w:rsid w:val="00B7199F"/>
    <w:rsid w:val="00B7256F"/>
    <w:rsid w:val="00B77F07"/>
    <w:rsid w:val="00B8109A"/>
    <w:rsid w:val="00B839FD"/>
    <w:rsid w:val="00B83D31"/>
    <w:rsid w:val="00B87FCC"/>
    <w:rsid w:val="00B90AC7"/>
    <w:rsid w:val="00B92ADE"/>
    <w:rsid w:val="00B92DB4"/>
    <w:rsid w:val="00B94BDB"/>
    <w:rsid w:val="00BA19D5"/>
    <w:rsid w:val="00BA1CE4"/>
    <w:rsid w:val="00BA54D7"/>
    <w:rsid w:val="00BA6A6C"/>
    <w:rsid w:val="00BB00EC"/>
    <w:rsid w:val="00BB1592"/>
    <w:rsid w:val="00BB1D2E"/>
    <w:rsid w:val="00BB408C"/>
    <w:rsid w:val="00BB44A4"/>
    <w:rsid w:val="00BC1FE2"/>
    <w:rsid w:val="00BC5AF9"/>
    <w:rsid w:val="00BC6377"/>
    <w:rsid w:val="00BD1120"/>
    <w:rsid w:val="00BD1273"/>
    <w:rsid w:val="00BE026B"/>
    <w:rsid w:val="00BE4264"/>
    <w:rsid w:val="00BE52D7"/>
    <w:rsid w:val="00BE54DE"/>
    <w:rsid w:val="00BF0733"/>
    <w:rsid w:val="00BF7FBD"/>
    <w:rsid w:val="00C054F2"/>
    <w:rsid w:val="00C05B8C"/>
    <w:rsid w:val="00C06D85"/>
    <w:rsid w:val="00C160CB"/>
    <w:rsid w:val="00C2329E"/>
    <w:rsid w:val="00C30649"/>
    <w:rsid w:val="00C4544E"/>
    <w:rsid w:val="00C461A2"/>
    <w:rsid w:val="00C56664"/>
    <w:rsid w:val="00C6260D"/>
    <w:rsid w:val="00C66436"/>
    <w:rsid w:val="00C70F85"/>
    <w:rsid w:val="00C92D4F"/>
    <w:rsid w:val="00CA0403"/>
    <w:rsid w:val="00CB0879"/>
    <w:rsid w:val="00CB5A1D"/>
    <w:rsid w:val="00CD0927"/>
    <w:rsid w:val="00CD4169"/>
    <w:rsid w:val="00D004BA"/>
    <w:rsid w:val="00D02BAE"/>
    <w:rsid w:val="00D1103A"/>
    <w:rsid w:val="00D1323F"/>
    <w:rsid w:val="00D21A62"/>
    <w:rsid w:val="00D23ADA"/>
    <w:rsid w:val="00D25900"/>
    <w:rsid w:val="00D31165"/>
    <w:rsid w:val="00D33F79"/>
    <w:rsid w:val="00D34C55"/>
    <w:rsid w:val="00D43994"/>
    <w:rsid w:val="00D4580C"/>
    <w:rsid w:val="00D50218"/>
    <w:rsid w:val="00D52682"/>
    <w:rsid w:val="00D52C18"/>
    <w:rsid w:val="00D64F62"/>
    <w:rsid w:val="00D65D1A"/>
    <w:rsid w:val="00D65E21"/>
    <w:rsid w:val="00D67BD3"/>
    <w:rsid w:val="00D7246D"/>
    <w:rsid w:val="00D77AAC"/>
    <w:rsid w:val="00D81B05"/>
    <w:rsid w:val="00D85A15"/>
    <w:rsid w:val="00D8703C"/>
    <w:rsid w:val="00D91C0D"/>
    <w:rsid w:val="00D937AD"/>
    <w:rsid w:val="00D97263"/>
    <w:rsid w:val="00D9794D"/>
    <w:rsid w:val="00DA2482"/>
    <w:rsid w:val="00DA34FB"/>
    <w:rsid w:val="00DB2665"/>
    <w:rsid w:val="00DB59BA"/>
    <w:rsid w:val="00DD4087"/>
    <w:rsid w:val="00DD7F18"/>
    <w:rsid w:val="00DE4450"/>
    <w:rsid w:val="00DE6881"/>
    <w:rsid w:val="00DE6D70"/>
    <w:rsid w:val="00DF1253"/>
    <w:rsid w:val="00DF261A"/>
    <w:rsid w:val="00DF7A72"/>
    <w:rsid w:val="00E00411"/>
    <w:rsid w:val="00E03A50"/>
    <w:rsid w:val="00E0630E"/>
    <w:rsid w:val="00E107D7"/>
    <w:rsid w:val="00E17D81"/>
    <w:rsid w:val="00E27F45"/>
    <w:rsid w:val="00E3021E"/>
    <w:rsid w:val="00E311D8"/>
    <w:rsid w:val="00E3532E"/>
    <w:rsid w:val="00E358D1"/>
    <w:rsid w:val="00E368B2"/>
    <w:rsid w:val="00E41318"/>
    <w:rsid w:val="00E41E78"/>
    <w:rsid w:val="00E56DFC"/>
    <w:rsid w:val="00E65375"/>
    <w:rsid w:val="00E65A4A"/>
    <w:rsid w:val="00E72F0E"/>
    <w:rsid w:val="00E72F71"/>
    <w:rsid w:val="00E77299"/>
    <w:rsid w:val="00E8555D"/>
    <w:rsid w:val="00E86E4D"/>
    <w:rsid w:val="00E87857"/>
    <w:rsid w:val="00E9631A"/>
    <w:rsid w:val="00EB2BB7"/>
    <w:rsid w:val="00EB3DA3"/>
    <w:rsid w:val="00EC2309"/>
    <w:rsid w:val="00EE25B3"/>
    <w:rsid w:val="00EE45D4"/>
    <w:rsid w:val="00EE4A52"/>
    <w:rsid w:val="00EF4415"/>
    <w:rsid w:val="00F035E0"/>
    <w:rsid w:val="00F047B4"/>
    <w:rsid w:val="00F14057"/>
    <w:rsid w:val="00F23052"/>
    <w:rsid w:val="00F2374F"/>
    <w:rsid w:val="00F34ED0"/>
    <w:rsid w:val="00F57576"/>
    <w:rsid w:val="00F61B05"/>
    <w:rsid w:val="00F64BD6"/>
    <w:rsid w:val="00F73307"/>
    <w:rsid w:val="00F73A12"/>
    <w:rsid w:val="00F7433E"/>
    <w:rsid w:val="00F83BED"/>
    <w:rsid w:val="00F85BD2"/>
    <w:rsid w:val="00F97072"/>
    <w:rsid w:val="00FA18AA"/>
    <w:rsid w:val="00FA4E92"/>
    <w:rsid w:val="00FB2962"/>
    <w:rsid w:val="00FB4EEF"/>
    <w:rsid w:val="00FC63E3"/>
    <w:rsid w:val="00FD4952"/>
    <w:rsid w:val="00FE5748"/>
    <w:rsid w:val="00FF15D0"/>
    <w:rsid w:val="00FF38A8"/>
    <w:rsid w:val="00FF7A8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64ED9AF"/>
  <w15:docId w15:val="{5688CF86-1FEC-4259-9927-64B9EF68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7FA"/>
    <w:pPr>
      <w:keepLines/>
      <w:spacing w:before="120" w:after="120"/>
      <w:ind w:left="1134"/>
    </w:pPr>
    <w:rPr>
      <w:sz w:val="24"/>
    </w:rPr>
  </w:style>
  <w:style w:type="paragraph" w:styleId="Rubrik1">
    <w:name w:val="heading 1"/>
    <w:basedOn w:val="Normal"/>
    <w:next w:val="Normal"/>
    <w:qFormat/>
    <w:rsid w:val="009F27FA"/>
    <w:pPr>
      <w:keepNext/>
      <w:pageBreakBefore/>
      <w:numPr>
        <w:numId w:val="2"/>
      </w:numPr>
      <w:tabs>
        <w:tab w:val="clear" w:pos="432"/>
      </w:tabs>
      <w:spacing w:before="240" w:after="0"/>
      <w:ind w:left="1134" w:hanging="1134"/>
      <w:outlineLvl w:val="0"/>
    </w:pPr>
    <w:rPr>
      <w:rFonts w:ascii="Arial" w:hAnsi="Arial"/>
      <w:b/>
      <w:sz w:val="36"/>
    </w:rPr>
  </w:style>
  <w:style w:type="paragraph" w:styleId="Rubrik2">
    <w:name w:val="heading 2"/>
    <w:basedOn w:val="Normal"/>
    <w:next w:val="Normal"/>
    <w:link w:val="Rubrik2Char"/>
    <w:qFormat/>
    <w:rsid w:val="009F27FA"/>
    <w:pPr>
      <w:keepNext/>
      <w:numPr>
        <w:ilvl w:val="1"/>
        <w:numId w:val="3"/>
      </w:numPr>
      <w:spacing w:before="240" w:after="0"/>
      <w:outlineLvl w:val="1"/>
    </w:pPr>
    <w:rPr>
      <w:rFonts w:ascii="Arial Fet" w:hAnsi="Arial Fet"/>
      <w:b/>
      <w:sz w:val="28"/>
    </w:rPr>
  </w:style>
  <w:style w:type="paragraph" w:styleId="Rubrik3">
    <w:name w:val="heading 3"/>
    <w:basedOn w:val="Normal"/>
    <w:next w:val="Normal"/>
    <w:qFormat/>
    <w:rsid w:val="009F27FA"/>
    <w:pPr>
      <w:keepNext/>
      <w:numPr>
        <w:ilvl w:val="2"/>
        <w:numId w:val="4"/>
      </w:numPr>
      <w:spacing w:before="240" w:after="0"/>
      <w:outlineLvl w:val="2"/>
    </w:pPr>
    <w:rPr>
      <w:rFonts w:ascii="Arial Fet" w:hAnsi="Arial Fet"/>
      <w:b/>
    </w:rPr>
  </w:style>
  <w:style w:type="paragraph" w:styleId="Rubrik4">
    <w:name w:val="heading 4"/>
    <w:next w:val="Normal"/>
    <w:qFormat/>
    <w:rsid w:val="009F27FA"/>
    <w:pPr>
      <w:keepNext/>
      <w:numPr>
        <w:ilvl w:val="3"/>
        <w:numId w:val="5"/>
      </w:numPr>
      <w:tabs>
        <w:tab w:val="clear" w:pos="864"/>
      </w:tabs>
      <w:spacing w:before="240"/>
      <w:ind w:left="1134" w:hanging="1134"/>
      <w:outlineLvl w:val="3"/>
    </w:pPr>
    <w:rPr>
      <w:rFonts w:ascii="Arial Fet" w:hAnsi="Arial Fet"/>
      <w:b/>
      <w:noProof/>
      <w:sz w:val="24"/>
    </w:rPr>
  </w:style>
  <w:style w:type="paragraph" w:styleId="Rubrik5">
    <w:name w:val="heading 5"/>
    <w:basedOn w:val="Normal"/>
    <w:next w:val="Normal"/>
    <w:qFormat/>
    <w:rsid w:val="009F27FA"/>
    <w:pPr>
      <w:numPr>
        <w:ilvl w:val="4"/>
        <w:numId w:val="1"/>
      </w:numPr>
      <w:spacing w:before="240" w:after="60"/>
      <w:outlineLvl w:val="4"/>
    </w:pPr>
    <w:rPr>
      <w:rFonts w:ascii="Arial" w:hAnsi="Arial"/>
      <w:sz w:val="22"/>
    </w:rPr>
  </w:style>
  <w:style w:type="paragraph" w:styleId="Rubrik6">
    <w:name w:val="heading 6"/>
    <w:basedOn w:val="Normal"/>
    <w:next w:val="Normal"/>
    <w:qFormat/>
    <w:rsid w:val="009F27FA"/>
    <w:pPr>
      <w:numPr>
        <w:ilvl w:val="5"/>
        <w:numId w:val="1"/>
      </w:numPr>
      <w:spacing w:before="240" w:after="60"/>
      <w:outlineLvl w:val="5"/>
    </w:pPr>
    <w:rPr>
      <w:i/>
      <w:sz w:val="22"/>
    </w:rPr>
  </w:style>
  <w:style w:type="paragraph" w:styleId="Rubrik7">
    <w:name w:val="heading 7"/>
    <w:basedOn w:val="Normal"/>
    <w:next w:val="Normal"/>
    <w:qFormat/>
    <w:rsid w:val="009F27FA"/>
    <w:pPr>
      <w:numPr>
        <w:ilvl w:val="6"/>
        <w:numId w:val="1"/>
      </w:numPr>
      <w:spacing w:before="240" w:after="60"/>
      <w:outlineLvl w:val="6"/>
    </w:pPr>
    <w:rPr>
      <w:rFonts w:ascii="Arial" w:hAnsi="Arial"/>
      <w:sz w:val="20"/>
    </w:rPr>
  </w:style>
  <w:style w:type="paragraph" w:styleId="Rubrik8">
    <w:name w:val="heading 8"/>
    <w:basedOn w:val="Normal"/>
    <w:next w:val="Normal"/>
    <w:qFormat/>
    <w:rsid w:val="009F27FA"/>
    <w:pPr>
      <w:numPr>
        <w:ilvl w:val="7"/>
        <w:numId w:val="1"/>
      </w:numPr>
      <w:spacing w:before="240" w:after="60"/>
      <w:outlineLvl w:val="7"/>
    </w:pPr>
    <w:rPr>
      <w:rFonts w:ascii="Arial" w:hAnsi="Arial"/>
      <w:i/>
      <w:sz w:val="20"/>
    </w:rPr>
  </w:style>
  <w:style w:type="paragraph" w:styleId="Rubrik9">
    <w:name w:val="heading 9"/>
    <w:basedOn w:val="Normal"/>
    <w:next w:val="Normal"/>
    <w:qFormat/>
    <w:rsid w:val="009F27FA"/>
    <w:pPr>
      <w:numPr>
        <w:ilvl w:val="8"/>
        <w:numId w:val="1"/>
      </w:numPr>
      <w:spacing w:before="240" w:after="60"/>
      <w:outlineLvl w:val="8"/>
    </w:pPr>
    <w:rPr>
      <w:rFonts w:ascii="Arial" w:hAnsi="Arial"/>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Sidnummer">
    <w:name w:val="page number"/>
    <w:basedOn w:val="Standardstycketeckensnitt"/>
    <w:semiHidden/>
    <w:rsid w:val="009F27FA"/>
    <w:rPr>
      <w:rFonts w:ascii="Times New Roman" w:hAnsi="Times New Roman"/>
      <w:sz w:val="16"/>
    </w:rPr>
  </w:style>
  <w:style w:type="paragraph" w:styleId="Sidhuvud">
    <w:name w:val="header"/>
    <w:rsid w:val="009F27FA"/>
    <w:pPr>
      <w:tabs>
        <w:tab w:val="left" w:pos="3686"/>
        <w:tab w:val="left" w:pos="7088"/>
      </w:tabs>
      <w:spacing w:before="60"/>
    </w:pPr>
    <w:rPr>
      <w:rFonts w:ascii="Times New Roman Fet" w:hAnsi="Times New Roman Fet"/>
      <w:b/>
      <w:noProof/>
    </w:rPr>
  </w:style>
  <w:style w:type="paragraph" w:styleId="Sidfot">
    <w:name w:val="footer"/>
    <w:basedOn w:val="Normal"/>
    <w:link w:val="SidfotChar"/>
    <w:uiPriority w:val="99"/>
    <w:rsid w:val="009F27FA"/>
    <w:pPr>
      <w:tabs>
        <w:tab w:val="left" w:pos="0"/>
        <w:tab w:val="right" w:pos="9072"/>
      </w:tabs>
      <w:spacing w:before="60" w:after="0"/>
      <w:ind w:left="0" w:right="-1"/>
    </w:pPr>
    <w:rPr>
      <w:caps/>
      <w:sz w:val="16"/>
    </w:rPr>
  </w:style>
  <w:style w:type="paragraph" w:customStyle="1" w:styleId="Innehllsrubrik">
    <w:name w:val="Innehållsrubrik"/>
    <w:next w:val="Normal"/>
    <w:rsid w:val="009F27FA"/>
    <w:pPr>
      <w:pageBreakBefore/>
      <w:spacing w:before="240"/>
      <w:ind w:left="709"/>
    </w:pPr>
    <w:rPr>
      <w:rFonts w:ascii="Arial" w:hAnsi="Arial"/>
      <w:b/>
      <w:noProof/>
      <w:sz w:val="32"/>
    </w:rPr>
  </w:style>
  <w:style w:type="paragraph" w:styleId="Punktlista">
    <w:name w:val="List Bullet"/>
    <w:basedOn w:val="Normal"/>
    <w:semiHidden/>
    <w:rsid w:val="009F27FA"/>
    <w:pPr>
      <w:tabs>
        <w:tab w:val="num" w:pos="1503"/>
      </w:tabs>
      <w:spacing w:before="60" w:after="60"/>
      <w:ind w:left="1503" w:hanging="369"/>
    </w:pPr>
  </w:style>
  <w:style w:type="paragraph" w:styleId="Punktlista2">
    <w:name w:val="List Bullet 2"/>
    <w:basedOn w:val="Normal"/>
    <w:semiHidden/>
    <w:rsid w:val="009F27FA"/>
    <w:pPr>
      <w:tabs>
        <w:tab w:val="num" w:pos="360"/>
      </w:tabs>
      <w:spacing w:before="60" w:after="60"/>
      <w:ind w:left="1831" w:hanging="357"/>
    </w:pPr>
  </w:style>
  <w:style w:type="paragraph" w:styleId="Innehll1">
    <w:name w:val="toc 1"/>
    <w:autoRedefine/>
    <w:uiPriority w:val="39"/>
    <w:rsid w:val="009F27FA"/>
    <w:pPr>
      <w:tabs>
        <w:tab w:val="left" w:pos="1134"/>
        <w:tab w:val="left" w:pos="1843"/>
        <w:tab w:val="right" w:leader="dot" w:pos="9071"/>
      </w:tabs>
      <w:spacing w:before="240"/>
      <w:ind w:left="709"/>
    </w:pPr>
    <w:rPr>
      <w:rFonts w:ascii="Arial" w:hAnsi="Arial"/>
      <w:b/>
      <w:caps/>
      <w:noProof/>
    </w:rPr>
  </w:style>
  <w:style w:type="paragraph" w:styleId="Innehll2">
    <w:name w:val="toc 2"/>
    <w:next w:val="Normal"/>
    <w:autoRedefine/>
    <w:uiPriority w:val="39"/>
    <w:rsid w:val="009F27FA"/>
    <w:pPr>
      <w:tabs>
        <w:tab w:val="left" w:pos="1134"/>
        <w:tab w:val="right" w:leader="dot" w:pos="9071"/>
      </w:tabs>
      <w:spacing w:before="60"/>
      <w:ind w:left="709"/>
    </w:pPr>
    <w:rPr>
      <w:b/>
      <w:noProof/>
    </w:rPr>
  </w:style>
  <w:style w:type="paragraph" w:styleId="Innehll3">
    <w:name w:val="toc 3"/>
    <w:next w:val="Normal"/>
    <w:autoRedefine/>
    <w:uiPriority w:val="39"/>
    <w:rsid w:val="009F27FA"/>
    <w:pPr>
      <w:tabs>
        <w:tab w:val="left" w:pos="1701"/>
        <w:tab w:val="right" w:leader="dot" w:pos="9071"/>
      </w:tabs>
      <w:spacing w:before="60"/>
      <w:ind w:left="992"/>
    </w:pPr>
    <w:rPr>
      <w:noProof/>
    </w:rPr>
  </w:style>
  <w:style w:type="paragraph" w:styleId="Innehll4">
    <w:name w:val="toc 4"/>
    <w:basedOn w:val="Normal"/>
    <w:next w:val="Normal"/>
    <w:autoRedefine/>
    <w:uiPriority w:val="39"/>
    <w:rsid w:val="009F27FA"/>
    <w:pPr>
      <w:keepLines w:val="0"/>
      <w:tabs>
        <w:tab w:val="left" w:pos="1985"/>
        <w:tab w:val="right" w:leader="dot" w:pos="9071"/>
      </w:tabs>
      <w:spacing w:before="60" w:after="0"/>
      <w:ind w:left="1276"/>
    </w:pPr>
    <w:rPr>
      <w:noProof/>
      <w:sz w:val="20"/>
    </w:rPr>
  </w:style>
  <w:style w:type="paragraph" w:customStyle="1" w:styleId="nummerlista">
    <w:name w:val="nummerlista"/>
    <w:basedOn w:val="Normal"/>
    <w:rsid w:val="009F27FA"/>
    <w:pPr>
      <w:tabs>
        <w:tab w:val="num" w:pos="360"/>
      </w:tabs>
      <w:spacing w:before="60" w:after="60"/>
      <w:ind w:left="1491" w:hanging="357"/>
    </w:pPr>
  </w:style>
  <w:style w:type="paragraph" w:styleId="Innehll5">
    <w:name w:val="toc 5"/>
    <w:basedOn w:val="Normal"/>
    <w:next w:val="Normal"/>
    <w:semiHidden/>
    <w:rsid w:val="009F27FA"/>
    <w:pPr>
      <w:tabs>
        <w:tab w:val="right" w:leader="dot" w:pos="9071"/>
      </w:tabs>
      <w:ind w:left="960"/>
    </w:pPr>
  </w:style>
  <w:style w:type="paragraph" w:styleId="Innehll6">
    <w:name w:val="toc 6"/>
    <w:basedOn w:val="Normal"/>
    <w:next w:val="Normal"/>
    <w:semiHidden/>
    <w:rsid w:val="009F27FA"/>
    <w:pPr>
      <w:tabs>
        <w:tab w:val="right" w:leader="dot" w:pos="9071"/>
      </w:tabs>
      <w:ind w:left="1200"/>
    </w:pPr>
  </w:style>
  <w:style w:type="paragraph" w:styleId="Innehll7">
    <w:name w:val="toc 7"/>
    <w:basedOn w:val="Normal"/>
    <w:next w:val="Normal"/>
    <w:semiHidden/>
    <w:rsid w:val="009F27FA"/>
    <w:pPr>
      <w:tabs>
        <w:tab w:val="right" w:leader="dot" w:pos="9071"/>
      </w:tabs>
      <w:ind w:left="1440"/>
    </w:pPr>
  </w:style>
  <w:style w:type="paragraph" w:styleId="Innehll8">
    <w:name w:val="toc 8"/>
    <w:basedOn w:val="Normal"/>
    <w:next w:val="Normal"/>
    <w:semiHidden/>
    <w:rsid w:val="009F27FA"/>
    <w:pPr>
      <w:tabs>
        <w:tab w:val="right" w:leader="dot" w:pos="9071"/>
      </w:tabs>
      <w:ind w:left="1680"/>
    </w:pPr>
  </w:style>
  <w:style w:type="paragraph" w:styleId="Innehll9">
    <w:name w:val="toc 9"/>
    <w:basedOn w:val="Normal"/>
    <w:next w:val="Normal"/>
    <w:semiHidden/>
    <w:rsid w:val="009F27FA"/>
    <w:pPr>
      <w:tabs>
        <w:tab w:val="right" w:leader="dot" w:pos="9071"/>
      </w:tabs>
      <w:ind w:left="1920"/>
    </w:pPr>
  </w:style>
  <w:style w:type="paragraph" w:customStyle="1" w:styleId="Titel1asidan">
    <w:name w:val="Titel 1a sidan"/>
    <w:next w:val="Normal"/>
    <w:rsid w:val="009F27FA"/>
    <w:pPr>
      <w:pBdr>
        <w:bottom w:val="single" w:sz="12" w:space="1" w:color="auto"/>
      </w:pBdr>
      <w:jc w:val="right"/>
      <w:outlineLvl w:val="0"/>
    </w:pPr>
    <w:rPr>
      <w:b/>
      <w:noProof/>
      <w:sz w:val="56"/>
    </w:rPr>
  </w:style>
  <w:style w:type="paragraph" w:customStyle="1" w:styleId="Undertitel1asidan">
    <w:name w:val="Undertitel 1a sidan"/>
    <w:next w:val="Normal"/>
    <w:rsid w:val="009F27FA"/>
    <w:pPr>
      <w:spacing w:after="240"/>
      <w:ind w:left="-1134"/>
      <w:jc w:val="right"/>
      <w:outlineLvl w:val="0"/>
    </w:pPr>
    <w:rPr>
      <w:rFonts w:ascii="Times New Roman Fet" w:hAnsi="Times New Roman Fet"/>
      <w:b/>
      <w:noProof/>
      <w:sz w:val="36"/>
    </w:rPr>
  </w:style>
  <w:style w:type="paragraph" w:customStyle="1" w:styleId="Obsnormal">
    <w:name w:val="Obs normal"/>
    <w:basedOn w:val="Normal"/>
    <w:rsid w:val="009F27FA"/>
    <w:pPr>
      <w:pBdr>
        <w:top w:val="single" w:sz="6" w:space="1" w:color="auto"/>
        <w:bottom w:val="single" w:sz="6" w:space="1" w:color="auto"/>
      </w:pBdr>
      <w:tabs>
        <w:tab w:val="left" w:pos="2410"/>
      </w:tabs>
    </w:pPr>
    <w:rPr>
      <w:snapToGrid w:val="0"/>
    </w:rPr>
  </w:style>
  <w:style w:type="paragraph" w:customStyle="1" w:styleId="Tabelltext">
    <w:name w:val="Tabelltext"/>
    <w:basedOn w:val="Normal"/>
    <w:rsid w:val="009F27FA"/>
    <w:pPr>
      <w:keepLines w:val="0"/>
      <w:spacing w:before="0" w:after="0"/>
      <w:ind w:left="0"/>
    </w:pPr>
    <w:rPr>
      <w:sz w:val="18"/>
    </w:rPr>
  </w:style>
  <w:style w:type="paragraph" w:customStyle="1" w:styleId="Tabellrubrik">
    <w:name w:val="Tabellrubrik"/>
    <w:basedOn w:val="Normal"/>
    <w:rsid w:val="009F27FA"/>
    <w:pPr>
      <w:keepLines w:val="0"/>
      <w:spacing w:before="0" w:after="0"/>
      <w:ind w:left="0"/>
    </w:pPr>
    <w:rPr>
      <w:rFonts w:ascii="Times New Roman Fet" w:hAnsi="Times New Roman Fet"/>
      <w:b/>
      <w:sz w:val="20"/>
    </w:rPr>
  </w:style>
  <w:style w:type="paragraph" w:customStyle="1" w:styleId="Bilagerubrik1">
    <w:name w:val="Bilagerubrik 1"/>
    <w:next w:val="Bilagetext"/>
    <w:rsid w:val="009F27FA"/>
    <w:pPr>
      <w:pageBreakBefore/>
      <w:numPr>
        <w:numId w:val="6"/>
      </w:numPr>
      <w:tabs>
        <w:tab w:val="clear" w:pos="1440"/>
        <w:tab w:val="left" w:pos="1701"/>
      </w:tabs>
      <w:spacing w:before="240"/>
    </w:pPr>
    <w:rPr>
      <w:rFonts w:ascii="Arial Fet" w:hAnsi="Arial Fet"/>
      <w:b/>
      <w:noProof/>
      <w:sz w:val="36"/>
    </w:rPr>
  </w:style>
  <w:style w:type="paragraph" w:customStyle="1" w:styleId="Bilagerubrik2">
    <w:name w:val="Bilagerubrik 2"/>
    <w:next w:val="Bilagetext"/>
    <w:rsid w:val="009F27FA"/>
    <w:pPr>
      <w:spacing w:before="240"/>
    </w:pPr>
    <w:rPr>
      <w:rFonts w:ascii="Arial Fet" w:hAnsi="Arial Fet"/>
      <w:b/>
      <w:noProof/>
      <w:sz w:val="28"/>
    </w:rPr>
  </w:style>
  <w:style w:type="paragraph" w:customStyle="1" w:styleId="Bilagerubrik3">
    <w:name w:val="Bilagerubrik 3"/>
    <w:next w:val="Bilagetext"/>
    <w:rsid w:val="009F27FA"/>
    <w:pPr>
      <w:spacing w:before="240"/>
    </w:pPr>
    <w:rPr>
      <w:rFonts w:ascii="Arial Fet" w:hAnsi="Arial Fet"/>
      <w:b/>
      <w:noProof/>
      <w:sz w:val="24"/>
    </w:rPr>
  </w:style>
  <w:style w:type="paragraph" w:customStyle="1" w:styleId="Bilagetext">
    <w:name w:val="Bilagetext"/>
    <w:basedOn w:val="Normal"/>
    <w:rsid w:val="009F27FA"/>
    <w:pPr>
      <w:ind w:left="0"/>
    </w:pPr>
  </w:style>
  <w:style w:type="paragraph" w:styleId="Ballongtext">
    <w:name w:val="Balloon Text"/>
    <w:basedOn w:val="Normal"/>
    <w:link w:val="BallongtextChar"/>
    <w:semiHidden/>
    <w:unhideWhenUsed/>
    <w:rsid w:val="00995CF5"/>
    <w:pPr>
      <w:spacing w:before="0" w:after="0"/>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95CF5"/>
    <w:rPr>
      <w:rFonts w:ascii="Tahoma" w:hAnsi="Tahoma" w:cs="Tahoma"/>
      <w:sz w:val="16"/>
      <w:szCs w:val="16"/>
    </w:rPr>
  </w:style>
  <w:style w:type="character" w:styleId="Hyperlnk">
    <w:name w:val="Hyperlink"/>
    <w:basedOn w:val="Standardstycketeckensnitt"/>
    <w:uiPriority w:val="99"/>
    <w:unhideWhenUsed/>
    <w:rsid w:val="00995CF5"/>
    <w:rPr>
      <w:color w:val="0000FF"/>
      <w:u w:val="single"/>
    </w:rPr>
  </w:style>
  <w:style w:type="paragraph" w:styleId="Citat">
    <w:name w:val="Quote"/>
    <w:basedOn w:val="Normal"/>
    <w:next w:val="Normal"/>
    <w:link w:val="CitatChar"/>
    <w:uiPriority w:val="29"/>
    <w:qFormat/>
    <w:rsid w:val="00AC2B1A"/>
    <w:rPr>
      <w:i/>
      <w:iCs/>
      <w:color w:val="000000"/>
    </w:rPr>
  </w:style>
  <w:style w:type="character" w:customStyle="1" w:styleId="CitatChar">
    <w:name w:val="Citat Char"/>
    <w:basedOn w:val="Standardstycketeckensnitt"/>
    <w:link w:val="Citat"/>
    <w:uiPriority w:val="29"/>
    <w:rsid w:val="00AC2B1A"/>
    <w:rPr>
      <w:i/>
      <w:iCs/>
      <w:color w:val="000000"/>
      <w:sz w:val="24"/>
    </w:rPr>
  </w:style>
  <w:style w:type="paragraph" w:styleId="Brdtextmedindrag">
    <w:name w:val="Body Text Indent"/>
    <w:basedOn w:val="Normal"/>
    <w:link w:val="BrdtextmedindragChar"/>
    <w:rsid w:val="00022EE5"/>
    <w:rPr>
      <w:rFonts w:ascii="Arial" w:hAnsi="Arial" w:cs="Arial"/>
      <w:b/>
      <w:i/>
      <w:sz w:val="22"/>
      <w:szCs w:val="22"/>
    </w:rPr>
  </w:style>
  <w:style w:type="character" w:customStyle="1" w:styleId="BrdtextmedindragChar">
    <w:name w:val="Brödtext med indrag Char"/>
    <w:basedOn w:val="Standardstycketeckensnitt"/>
    <w:link w:val="Brdtextmedindrag"/>
    <w:rsid w:val="00022EE5"/>
    <w:rPr>
      <w:rFonts w:ascii="Arial" w:hAnsi="Arial" w:cs="Arial"/>
      <w:b/>
      <w:i/>
      <w:sz w:val="22"/>
      <w:szCs w:val="22"/>
    </w:rPr>
  </w:style>
  <w:style w:type="paragraph" w:styleId="Brdtext">
    <w:name w:val="Body Text"/>
    <w:basedOn w:val="Normal"/>
    <w:link w:val="BrdtextChar"/>
    <w:rsid w:val="00022EE5"/>
    <w:pPr>
      <w:keepLines w:val="0"/>
      <w:spacing w:before="0"/>
      <w:ind w:left="0"/>
    </w:pPr>
    <w:rPr>
      <w:rFonts w:ascii="Georgia" w:hAnsi="Georgia"/>
      <w:sz w:val="22"/>
      <w:szCs w:val="22"/>
    </w:rPr>
  </w:style>
  <w:style w:type="character" w:customStyle="1" w:styleId="BrdtextChar">
    <w:name w:val="Brödtext Char"/>
    <w:basedOn w:val="Standardstycketeckensnitt"/>
    <w:link w:val="Brdtext"/>
    <w:uiPriority w:val="99"/>
    <w:rsid w:val="00022EE5"/>
    <w:rPr>
      <w:rFonts w:ascii="Georgia" w:hAnsi="Georgia"/>
      <w:sz w:val="22"/>
      <w:szCs w:val="22"/>
    </w:rPr>
  </w:style>
  <w:style w:type="paragraph" w:styleId="Brdtextmedindrag3">
    <w:name w:val="Body Text Indent 3"/>
    <w:basedOn w:val="Normal"/>
    <w:link w:val="Brdtextmedindrag3Char"/>
    <w:rsid w:val="00022EE5"/>
    <w:pPr>
      <w:keepLines w:val="0"/>
      <w:spacing w:before="0"/>
      <w:ind w:left="283"/>
    </w:pPr>
    <w:rPr>
      <w:rFonts w:ascii="Georgia" w:hAnsi="Georgia"/>
      <w:sz w:val="16"/>
      <w:szCs w:val="16"/>
    </w:rPr>
  </w:style>
  <w:style w:type="character" w:customStyle="1" w:styleId="Brdtextmedindrag3Char">
    <w:name w:val="Brödtext med indrag 3 Char"/>
    <w:basedOn w:val="Standardstycketeckensnitt"/>
    <w:link w:val="Brdtextmedindrag3"/>
    <w:rsid w:val="00022EE5"/>
    <w:rPr>
      <w:rFonts w:ascii="Georgia" w:hAnsi="Georgia"/>
      <w:sz w:val="16"/>
      <w:szCs w:val="16"/>
    </w:rPr>
  </w:style>
  <w:style w:type="paragraph" w:customStyle="1" w:styleId="TableText">
    <w:name w:val="Table Text"/>
    <w:basedOn w:val="Brdtext"/>
    <w:rsid w:val="00022EE5"/>
    <w:pPr>
      <w:spacing w:after="0"/>
      <w:ind w:left="28" w:right="28"/>
    </w:pPr>
    <w:rPr>
      <w:rFonts w:ascii="Arial" w:hAnsi="Arial"/>
      <w:sz w:val="20"/>
      <w:szCs w:val="20"/>
      <w:lang w:val="en-GB" w:eastAsia="en-US"/>
    </w:rPr>
  </w:style>
  <w:style w:type="paragraph" w:customStyle="1" w:styleId="Comment">
    <w:name w:val="Comment"/>
    <w:next w:val="Normal"/>
    <w:rsid w:val="00022EE5"/>
    <w:pPr>
      <w:spacing w:after="56"/>
    </w:pPr>
    <w:rPr>
      <w:rFonts w:ascii="Arial" w:hAnsi="Arial"/>
      <w:color w:val="0000FF"/>
      <w:lang w:val="en-GB" w:eastAsia="en-US"/>
    </w:rPr>
  </w:style>
  <w:style w:type="paragraph" w:customStyle="1" w:styleId="guidance">
    <w:name w:val="guidance"/>
    <w:basedOn w:val="Brdtext"/>
    <w:rsid w:val="00022EE5"/>
    <w:pPr>
      <w:spacing w:after="215"/>
    </w:pPr>
    <w:rPr>
      <w:rFonts w:ascii="Arial" w:hAnsi="Arial"/>
      <w:i/>
      <w:color w:val="0000FF"/>
      <w:sz w:val="20"/>
      <w:szCs w:val="20"/>
      <w:lang w:val="en-GB" w:eastAsia="en-US"/>
    </w:rPr>
  </w:style>
  <w:style w:type="paragraph" w:customStyle="1" w:styleId="bullet1">
    <w:name w:val="bullet 1"/>
    <w:basedOn w:val="Brdtext"/>
    <w:rsid w:val="00022EE5"/>
    <w:pPr>
      <w:numPr>
        <w:numId w:val="7"/>
      </w:numPr>
      <w:spacing w:before="120" w:after="0"/>
    </w:pPr>
    <w:rPr>
      <w:rFonts w:ascii="Arial" w:hAnsi="Arial"/>
      <w:sz w:val="20"/>
      <w:szCs w:val="20"/>
      <w:lang w:val="en-GB" w:eastAsia="en-US"/>
    </w:rPr>
  </w:style>
  <w:style w:type="paragraph" w:customStyle="1" w:styleId="CompTechReq">
    <w:name w:val="CompTechReq"/>
    <w:next w:val="Brdtext"/>
    <w:autoRedefine/>
    <w:rsid w:val="00022EE5"/>
    <w:pPr>
      <w:numPr>
        <w:numId w:val="8"/>
      </w:numPr>
      <w:spacing w:after="240"/>
    </w:pPr>
    <w:rPr>
      <w:rFonts w:ascii="Arial" w:hAnsi="Arial"/>
      <w:lang w:val="en-GB" w:eastAsia="en-US"/>
    </w:rPr>
  </w:style>
  <w:style w:type="paragraph" w:customStyle="1" w:styleId="F-BodyNewPgh">
    <w:name w:val="F-BodyNewPgh"/>
    <w:basedOn w:val="Normal"/>
    <w:rsid w:val="00022EE5"/>
    <w:pPr>
      <w:keepLines w:val="0"/>
      <w:overflowPunct w:val="0"/>
      <w:autoSpaceDE w:val="0"/>
      <w:autoSpaceDN w:val="0"/>
      <w:adjustRightInd w:val="0"/>
      <w:spacing w:before="0" w:after="240"/>
      <w:ind w:left="851"/>
      <w:textAlignment w:val="baseline"/>
    </w:pPr>
    <w:rPr>
      <w:rFonts w:ascii="Georgia" w:hAnsi="Georgia"/>
      <w:sz w:val="22"/>
      <w:lang w:eastAsia="en-US"/>
    </w:rPr>
  </w:style>
  <w:style w:type="paragraph" w:styleId="Brdtext2">
    <w:name w:val="Body Text 2"/>
    <w:basedOn w:val="Normal"/>
    <w:link w:val="Brdtext2Char"/>
    <w:rsid w:val="00022EE5"/>
    <w:pPr>
      <w:keepLines w:val="0"/>
      <w:spacing w:before="0" w:line="480" w:lineRule="auto"/>
      <w:ind w:left="0"/>
    </w:pPr>
    <w:rPr>
      <w:rFonts w:ascii="Georgia" w:hAnsi="Georgia"/>
      <w:sz w:val="22"/>
      <w:szCs w:val="22"/>
    </w:rPr>
  </w:style>
  <w:style w:type="character" w:customStyle="1" w:styleId="Brdtext2Char">
    <w:name w:val="Brödtext 2 Char"/>
    <w:basedOn w:val="Standardstycketeckensnitt"/>
    <w:link w:val="Brdtext2"/>
    <w:rsid w:val="00022EE5"/>
    <w:rPr>
      <w:rFonts w:ascii="Georgia" w:hAnsi="Georgia"/>
      <w:sz w:val="22"/>
      <w:szCs w:val="22"/>
    </w:rPr>
  </w:style>
  <w:style w:type="paragraph" w:customStyle="1" w:styleId="MaryNormal">
    <w:name w:val="Mary Normal"/>
    <w:rsid w:val="00022EE5"/>
    <w:pPr>
      <w:spacing w:before="120"/>
    </w:pPr>
    <w:rPr>
      <w:color w:val="000000"/>
      <w:lang w:eastAsia="en-US"/>
    </w:rPr>
  </w:style>
  <w:style w:type="paragraph" w:customStyle="1" w:styleId="zDokTyp">
    <w:name w:val="zDokTyp"/>
    <w:basedOn w:val="Normal"/>
    <w:rsid w:val="00022EE5"/>
    <w:pPr>
      <w:keepLines w:val="0"/>
      <w:spacing w:before="0" w:after="0" w:line="240" w:lineRule="atLeast"/>
      <w:ind w:left="0"/>
    </w:pPr>
    <w:rPr>
      <w:rFonts w:ascii="Verdana" w:hAnsi="Verdana"/>
      <w:caps/>
      <w:sz w:val="18"/>
      <w:szCs w:val="22"/>
    </w:rPr>
  </w:style>
  <w:style w:type="paragraph" w:customStyle="1" w:styleId="zDatum">
    <w:name w:val="zDatum"/>
    <w:basedOn w:val="Tabellsidhuvud"/>
    <w:rsid w:val="00022EE5"/>
  </w:style>
  <w:style w:type="paragraph" w:customStyle="1" w:styleId="Tabellsidhuvud">
    <w:name w:val="Tabellsidhuvud"/>
    <w:basedOn w:val="Normal"/>
    <w:rsid w:val="00022EE5"/>
    <w:pPr>
      <w:keepLines w:val="0"/>
      <w:spacing w:before="0" w:after="0" w:line="240" w:lineRule="atLeast"/>
      <w:ind w:left="0"/>
    </w:pPr>
    <w:rPr>
      <w:rFonts w:ascii="Verdana" w:hAnsi="Verdana"/>
      <w:sz w:val="18"/>
      <w:szCs w:val="22"/>
    </w:rPr>
  </w:style>
  <w:style w:type="table" w:styleId="Tabellrutnt">
    <w:name w:val="Table Grid"/>
    <w:basedOn w:val="Normaltabell"/>
    <w:rsid w:val="00022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8">
    <w:name w:val="Table Grid 8"/>
    <w:basedOn w:val="Normaltabell"/>
    <w:rsid w:val="00022EE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ststycke">
    <w:name w:val="List Paragraph"/>
    <w:basedOn w:val="Normal"/>
    <w:uiPriority w:val="34"/>
    <w:qFormat/>
    <w:rsid w:val="00022EE5"/>
    <w:pPr>
      <w:keepLines w:val="0"/>
      <w:spacing w:before="0" w:after="0"/>
      <w:ind w:left="1304"/>
    </w:pPr>
    <w:rPr>
      <w:rFonts w:ascii="Georgia" w:hAnsi="Georgia"/>
      <w:sz w:val="22"/>
      <w:szCs w:val="22"/>
    </w:rPr>
  </w:style>
  <w:style w:type="table" w:styleId="Professionelltabell">
    <w:name w:val="Table Professional"/>
    <w:basedOn w:val="Normaltabell"/>
    <w:rsid w:val="00022EE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Standardtabell1">
    <w:name w:val="Table Classic 1"/>
    <w:basedOn w:val="Normaltabell"/>
    <w:rsid w:val="00022EE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idfotChar">
    <w:name w:val="Sidfot Char"/>
    <w:basedOn w:val="Standardstycketeckensnitt"/>
    <w:link w:val="Sidfot"/>
    <w:uiPriority w:val="99"/>
    <w:rsid w:val="00022EE5"/>
    <w:rPr>
      <w:caps/>
      <w:sz w:val="16"/>
    </w:rPr>
  </w:style>
  <w:style w:type="paragraph" w:styleId="Ingetavstnd">
    <w:name w:val="No Spacing"/>
    <w:uiPriority w:val="1"/>
    <w:qFormat/>
    <w:rsid w:val="004D5D00"/>
    <w:pPr>
      <w:keepLines/>
      <w:ind w:left="1134"/>
    </w:pPr>
    <w:rPr>
      <w:sz w:val="24"/>
    </w:rPr>
  </w:style>
  <w:style w:type="paragraph" w:styleId="Beskrivning">
    <w:name w:val="caption"/>
    <w:basedOn w:val="Normal"/>
    <w:next w:val="Normal"/>
    <w:uiPriority w:val="99"/>
    <w:unhideWhenUsed/>
    <w:qFormat/>
    <w:rsid w:val="00F035E0"/>
    <w:rPr>
      <w:b/>
      <w:bCs/>
      <w:sz w:val="20"/>
    </w:rPr>
  </w:style>
  <w:style w:type="paragraph" w:customStyle="1" w:styleId="Tabletext0">
    <w:name w:val="Tabletext"/>
    <w:basedOn w:val="Normal"/>
    <w:link w:val="TabletextChar"/>
    <w:rsid w:val="00253474"/>
    <w:pPr>
      <w:keepLines w:val="0"/>
      <w:widowControl w:val="0"/>
      <w:spacing w:before="40" w:after="80" w:line="240" w:lineRule="atLeast"/>
      <w:ind w:left="0"/>
    </w:pPr>
    <w:rPr>
      <w:rFonts w:ascii="Palatino Linotype" w:hAnsi="Palatino Linotype"/>
      <w:sz w:val="20"/>
      <w:szCs w:val="24"/>
      <w:lang w:eastAsia="en-US" w:bidi="en-US"/>
    </w:rPr>
  </w:style>
  <w:style w:type="paragraph" w:customStyle="1" w:styleId="StyleTableHeadingBold">
    <w:name w:val="Style Table Heading + Bold"/>
    <w:basedOn w:val="Normal"/>
    <w:rsid w:val="00253474"/>
    <w:pPr>
      <w:keepLines w:val="0"/>
      <w:widowControl w:val="0"/>
      <w:overflowPunct w:val="0"/>
      <w:autoSpaceDE w:val="0"/>
      <w:autoSpaceDN w:val="0"/>
      <w:adjustRightInd w:val="0"/>
      <w:spacing w:before="40" w:after="40" w:line="240" w:lineRule="atLeast"/>
      <w:ind w:left="0"/>
      <w:textAlignment w:val="baseline"/>
    </w:pPr>
    <w:rPr>
      <w:rFonts w:ascii="Arial" w:hAnsi="Arial"/>
      <w:b/>
      <w:bCs/>
      <w:sz w:val="20"/>
      <w:szCs w:val="24"/>
      <w:lang w:eastAsia="en-US" w:bidi="en-US"/>
    </w:rPr>
  </w:style>
  <w:style w:type="character" w:customStyle="1" w:styleId="TabletextChar">
    <w:name w:val="Tabletext Char"/>
    <w:basedOn w:val="Standardstycketeckensnitt"/>
    <w:link w:val="Tabletext0"/>
    <w:locked/>
    <w:rsid w:val="00253474"/>
    <w:rPr>
      <w:rFonts w:ascii="Palatino Linotype" w:hAnsi="Palatino Linotype"/>
      <w:szCs w:val="24"/>
      <w:lang w:eastAsia="en-US" w:bidi="en-US"/>
    </w:rPr>
  </w:style>
  <w:style w:type="paragraph" w:styleId="Fotnotstext">
    <w:name w:val="footnote text"/>
    <w:basedOn w:val="Normal"/>
    <w:link w:val="FotnotstextChar"/>
    <w:uiPriority w:val="99"/>
    <w:unhideWhenUsed/>
    <w:rsid w:val="00253474"/>
    <w:pPr>
      <w:keepLines w:val="0"/>
      <w:spacing w:before="0" w:after="0"/>
      <w:ind w:left="0"/>
    </w:pPr>
    <w:rPr>
      <w:sz w:val="20"/>
      <w:szCs w:val="24"/>
      <w:lang w:eastAsia="en-US" w:bidi="en-US"/>
    </w:rPr>
  </w:style>
  <w:style w:type="character" w:customStyle="1" w:styleId="FotnotstextChar">
    <w:name w:val="Fotnotstext Char"/>
    <w:basedOn w:val="Standardstycketeckensnitt"/>
    <w:link w:val="Fotnotstext"/>
    <w:uiPriority w:val="99"/>
    <w:rsid w:val="00253474"/>
    <w:rPr>
      <w:szCs w:val="24"/>
      <w:lang w:eastAsia="en-US" w:bidi="en-US"/>
    </w:rPr>
  </w:style>
  <w:style w:type="character" w:styleId="Fotnotsreferens">
    <w:name w:val="footnote reference"/>
    <w:basedOn w:val="Standardstycketeckensnitt"/>
    <w:uiPriority w:val="99"/>
    <w:semiHidden/>
    <w:unhideWhenUsed/>
    <w:rsid w:val="00253474"/>
    <w:rPr>
      <w:vertAlign w:val="superscript"/>
    </w:rPr>
  </w:style>
  <w:style w:type="paragraph" w:customStyle="1" w:styleId="Text">
    <w:name w:val="Text"/>
    <w:uiPriority w:val="99"/>
    <w:rsid w:val="00253474"/>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US" w:eastAsia="en-US"/>
    </w:rPr>
  </w:style>
  <w:style w:type="paragraph" w:customStyle="1" w:styleId="TableHeading">
    <w:name w:val="Table Heading"/>
    <w:aliases w:val="table heading,th,Table heading"/>
    <w:basedOn w:val="Normal"/>
    <w:rsid w:val="00253474"/>
    <w:pPr>
      <w:widowControl w:val="0"/>
      <w:spacing w:before="40" w:after="40" w:line="240" w:lineRule="atLeast"/>
      <w:ind w:left="0"/>
    </w:pPr>
    <w:rPr>
      <w:rFonts w:ascii="Arial" w:hAnsi="Arial"/>
      <w:sz w:val="20"/>
      <w:lang w:eastAsia="en-US"/>
    </w:rPr>
  </w:style>
  <w:style w:type="paragraph" w:customStyle="1" w:styleId="TableEnum">
    <w:name w:val="Table Enum"/>
    <w:basedOn w:val="Tabletext0"/>
    <w:rsid w:val="00253474"/>
    <w:pPr>
      <w:keepLines/>
      <w:numPr>
        <w:numId w:val="30"/>
      </w:numPr>
      <w:tabs>
        <w:tab w:val="clear" w:pos="360"/>
        <w:tab w:val="num" w:pos="720"/>
      </w:tabs>
      <w:spacing w:before="20" w:after="20"/>
      <w:ind w:left="720"/>
    </w:pPr>
    <w:rPr>
      <w:rFonts w:ascii="Garamond" w:hAnsi="Garamond"/>
      <w:szCs w:val="20"/>
      <w:lang w:val="en-US" w:bidi="ar-SA"/>
    </w:rPr>
  </w:style>
  <w:style w:type="paragraph" w:customStyle="1" w:styleId="HangingIndent">
    <w:name w:val="Hanging Indent"/>
    <w:rsid w:val="002D6E1B"/>
    <w:pPr>
      <w:numPr>
        <w:numId w:val="31"/>
      </w:numPr>
      <w:tabs>
        <w:tab w:val="clear" w:pos="425"/>
      </w:tabs>
      <w:ind w:left="1418" w:hanging="1418"/>
    </w:pPr>
    <w:rPr>
      <w:sz w:val="24"/>
      <w:lang w:val="en-GB" w:eastAsia="en-US"/>
    </w:rPr>
  </w:style>
  <w:style w:type="paragraph" w:customStyle="1" w:styleId="Instructions">
    <w:name w:val="Instructions"/>
    <w:basedOn w:val="Normal"/>
    <w:link w:val="InstructionsChar"/>
    <w:autoRedefine/>
    <w:rsid w:val="002D6E1B"/>
    <w:pPr>
      <w:keepLines w:val="0"/>
      <w:spacing w:before="0" w:after="0"/>
      <w:ind w:left="720"/>
    </w:pPr>
    <w:rPr>
      <w:rFonts w:ascii="Tahoma" w:hAnsi="Tahoma"/>
      <w:color w:val="0000FF"/>
      <w:sz w:val="20"/>
      <w:lang w:val="en-US" w:eastAsia="en-US"/>
    </w:rPr>
  </w:style>
  <w:style w:type="character" w:customStyle="1" w:styleId="InstructionsChar">
    <w:name w:val="Instructions Char"/>
    <w:link w:val="Instructions"/>
    <w:rsid w:val="002D6E1B"/>
    <w:rPr>
      <w:rFonts w:ascii="Tahoma" w:hAnsi="Tahoma"/>
      <w:color w:val="0000FF"/>
      <w:lang w:val="en-US" w:eastAsia="en-US"/>
    </w:rPr>
  </w:style>
  <w:style w:type="character" w:styleId="Kommentarsreferens">
    <w:name w:val="annotation reference"/>
    <w:basedOn w:val="Standardstycketeckensnitt"/>
    <w:uiPriority w:val="99"/>
    <w:semiHidden/>
    <w:unhideWhenUsed/>
    <w:rsid w:val="001F5A40"/>
    <w:rPr>
      <w:sz w:val="16"/>
      <w:szCs w:val="16"/>
    </w:rPr>
  </w:style>
  <w:style w:type="paragraph" w:styleId="Kommentarer">
    <w:name w:val="annotation text"/>
    <w:basedOn w:val="Normal"/>
    <w:link w:val="KommentarerChar"/>
    <w:uiPriority w:val="99"/>
    <w:semiHidden/>
    <w:unhideWhenUsed/>
    <w:rsid w:val="001F5A40"/>
    <w:rPr>
      <w:sz w:val="20"/>
    </w:rPr>
  </w:style>
  <w:style w:type="character" w:customStyle="1" w:styleId="KommentarerChar">
    <w:name w:val="Kommentarer Char"/>
    <w:basedOn w:val="Standardstycketeckensnitt"/>
    <w:link w:val="Kommentarer"/>
    <w:uiPriority w:val="99"/>
    <w:semiHidden/>
    <w:rsid w:val="001F5A40"/>
  </w:style>
  <w:style w:type="paragraph" w:styleId="Kommentarsmne">
    <w:name w:val="annotation subject"/>
    <w:basedOn w:val="Kommentarer"/>
    <w:next w:val="Kommentarer"/>
    <w:link w:val="KommentarsmneChar"/>
    <w:uiPriority w:val="99"/>
    <w:semiHidden/>
    <w:unhideWhenUsed/>
    <w:rsid w:val="001F5A40"/>
    <w:rPr>
      <w:b/>
      <w:bCs/>
    </w:rPr>
  </w:style>
  <w:style w:type="character" w:customStyle="1" w:styleId="KommentarsmneChar">
    <w:name w:val="Kommentarsämne Char"/>
    <w:basedOn w:val="KommentarerChar"/>
    <w:link w:val="Kommentarsmne"/>
    <w:uiPriority w:val="99"/>
    <w:semiHidden/>
    <w:rsid w:val="001F5A40"/>
    <w:rPr>
      <w:b/>
      <w:bCs/>
    </w:rPr>
  </w:style>
  <w:style w:type="paragraph" w:styleId="Revision">
    <w:name w:val="Revision"/>
    <w:hidden/>
    <w:uiPriority w:val="99"/>
    <w:semiHidden/>
    <w:rsid w:val="00155188"/>
    <w:rPr>
      <w:sz w:val="24"/>
    </w:rPr>
  </w:style>
  <w:style w:type="paragraph" w:styleId="Normalwebb">
    <w:name w:val="Normal (Web)"/>
    <w:basedOn w:val="Normal"/>
    <w:uiPriority w:val="99"/>
    <w:semiHidden/>
    <w:unhideWhenUsed/>
    <w:rsid w:val="001B5309"/>
    <w:pPr>
      <w:keepLines w:val="0"/>
      <w:spacing w:before="100" w:beforeAutospacing="1" w:after="100" w:afterAutospacing="1"/>
      <w:ind w:left="0"/>
    </w:pPr>
    <w:rPr>
      <w:szCs w:val="24"/>
    </w:rPr>
  </w:style>
  <w:style w:type="character" w:customStyle="1" w:styleId="Rubrik2Char">
    <w:name w:val="Rubrik 2 Char"/>
    <w:link w:val="Rubrik2"/>
    <w:rsid w:val="004012C4"/>
    <w:rPr>
      <w:rFonts w:ascii="Arial Fet" w:hAnsi="Arial Fet"/>
      <w:b/>
      <w:sz w:val="28"/>
    </w:rPr>
  </w:style>
  <w:style w:type="paragraph" w:styleId="HTML-frformaterad">
    <w:name w:val="HTML Preformatted"/>
    <w:basedOn w:val="Normal"/>
    <w:link w:val="HTML-frformateradChar"/>
    <w:uiPriority w:val="99"/>
    <w:unhideWhenUsed/>
    <w:rsid w:val="005756B8"/>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pPr>
    <w:rPr>
      <w:rFonts w:ascii="Courier New" w:hAnsi="Courier New" w:cs="Courier New"/>
      <w:sz w:val="20"/>
    </w:rPr>
  </w:style>
  <w:style w:type="character" w:customStyle="1" w:styleId="HTML-frformateradChar">
    <w:name w:val="HTML - förformaterad Char"/>
    <w:basedOn w:val="Standardstycketeckensnitt"/>
    <w:link w:val="HTML-frformaterad"/>
    <w:uiPriority w:val="99"/>
    <w:rsid w:val="005756B8"/>
    <w:rPr>
      <w:rFonts w:ascii="Courier New" w:hAnsi="Courier New" w:cs="Courier New"/>
    </w:rPr>
  </w:style>
  <w:style w:type="character" w:styleId="Platshllartext">
    <w:name w:val="Placeholder Text"/>
    <w:basedOn w:val="Standardstycketeckensnitt"/>
    <w:uiPriority w:val="99"/>
    <w:semiHidden/>
    <w:rsid w:val="004F003F"/>
    <w:rPr>
      <w:color w:val="808080"/>
    </w:rPr>
  </w:style>
  <w:style w:type="paragraph" w:customStyle="1" w:styleId="MsgTableBody">
    <w:name w:val="Msg Table Body"/>
    <w:basedOn w:val="Normal"/>
    <w:next w:val="Normal"/>
    <w:uiPriority w:val="99"/>
    <w:rsid w:val="003358EB"/>
    <w:pPr>
      <w:keepLines w:val="0"/>
      <w:autoSpaceDE w:val="0"/>
      <w:autoSpaceDN w:val="0"/>
      <w:adjustRightInd w:val="0"/>
      <w:spacing w:before="0" w:after="0"/>
      <w:ind w:left="0"/>
    </w:pPr>
    <w:rPr>
      <w:rFonts w:ascii="Courier New" w:hAnsi="Courier New" w:cs="Courier New"/>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7721">
      <w:bodyDiv w:val="1"/>
      <w:marLeft w:val="0"/>
      <w:marRight w:val="0"/>
      <w:marTop w:val="0"/>
      <w:marBottom w:val="0"/>
      <w:divBdr>
        <w:top w:val="none" w:sz="0" w:space="0" w:color="auto"/>
        <w:left w:val="none" w:sz="0" w:space="0" w:color="auto"/>
        <w:bottom w:val="none" w:sz="0" w:space="0" w:color="auto"/>
        <w:right w:val="none" w:sz="0" w:space="0" w:color="auto"/>
      </w:divBdr>
    </w:div>
    <w:div w:id="134639183">
      <w:bodyDiv w:val="1"/>
      <w:marLeft w:val="0"/>
      <w:marRight w:val="0"/>
      <w:marTop w:val="0"/>
      <w:marBottom w:val="0"/>
      <w:divBdr>
        <w:top w:val="none" w:sz="0" w:space="0" w:color="auto"/>
        <w:left w:val="none" w:sz="0" w:space="0" w:color="auto"/>
        <w:bottom w:val="none" w:sz="0" w:space="0" w:color="auto"/>
        <w:right w:val="none" w:sz="0" w:space="0" w:color="auto"/>
      </w:divBdr>
    </w:div>
    <w:div w:id="172234020">
      <w:bodyDiv w:val="1"/>
      <w:marLeft w:val="0"/>
      <w:marRight w:val="0"/>
      <w:marTop w:val="0"/>
      <w:marBottom w:val="0"/>
      <w:divBdr>
        <w:top w:val="none" w:sz="0" w:space="0" w:color="auto"/>
        <w:left w:val="none" w:sz="0" w:space="0" w:color="auto"/>
        <w:bottom w:val="none" w:sz="0" w:space="0" w:color="auto"/>
        <w:right w:val="none" w:sz="0" w:space="0" w:color="auto"/>
      </w:divBdr>
    </w:div>
    <w:div w:id="250822623">
      <w:bodyDiv w:val="1"/>
      <w:marLeft w:val="0"/>
      <w:marRight w:val="0"/>
      <w:marTop w:val="0"/>
      <w:marBottom w:val="0"/>
      <w:divBdr>
        <w:top w:val="none" w:sz="0" w:space="0" w:color="auto"/>
        <w:left w:val="none" w:sz="0" w:space="0" w:color="auto"/>
        <w:bottom w:val="none" w:sz="0" w:space="0" w:color="auto"/>
        <w:right w:val="none" w:sz="0" w:space="0" w:color="auto"/>
      </w:divBdr>
    </w:div>
    <w:div w:id="286664961">
      <w:bodyDiv w:val="1"/>
      <w:marLeft w:val="0"/>
      <w:marRight w:val="0"/>
      <w:marTop w:val="0"/>
      <w:marBottom w:val="0"/>
      <w:divBdr>
        <w:top w:val="none" w:sz="0" w:space="0" w:color="auto"/>
        <w:left w:val="none" w:sz="0" w:space="0" w:color="auto"/>
        <w:bottom w:val="none" w:sz="0" w:space="0" w:color="auto"/>
        <w:right w:val="none" w:sz="0" w:space="0" w:color="auto"/>
      </w:divBdr>
    </w:div>
    <w:div w:id="364410713">
      <w:bodyDiv w:val="1"/>
      <w:marLeft w:val="0"/>
      <w:marRight w:val="0"/>
      <w:marTop w:val="0"/>
      <w:marBottom w:val="0"/>
      <w:divBdr>
        <w:top w:val="none" w:sz="0" w:space="0" w:color="auto"/>
        <w:left w:val="none" w:sz="0" w:space="0" w:color="auto"/>
        <w:bottom w:val="none" w:sz="0" w:space="0" w:color="auto"/>
        <w:right w:val="none" w:sz="0" w:space="0" w:color="auto"/>
      </w:divBdr>
    </w:div>
    <w:div w:id="434593132">
      <w:bodyDiv w:val="1"/>
      <w:marLeft w:val="0"/>
      <w:marRight w:val="0"/>
      <w:marTop w:val="0"/>
      <w:marBottom w:val="0"/>
      <w:divBdr>
        <w:top w:val="none" w:sz="0" w:space="0" w:color="auto"/>
        <w:left w:val="none" w:sz="0" w:space="0" w:color="auto"/>
        <w:bottom w:val="none" w:sz="0" w:space="0" w:color="auto"/>
        <w:right w:val="none" w:sz="0" w:space="0" w:color="auto"/>
      </w:divBdr>
    </w:div>
    <w:div w:id="460805434">
      <w:bodyDiv w:val="1"/>
      <w:marLeft w:val="0"/>
      <w:marRight w:val="0"/>
      <w:marTop w:val="0"/>
      <w:marBottom w:val="0"/>
      <w:divBdr>
        <w:top w:val="none" w:sz="0" w:space="0" w:color="auto"/>
        <w:left w:val="none" w:sz="0" w:space="0" w:color="auto"/>
        <w:bottom w:val="none" w:sz="0" w:space="0" w:color="auto"/>
        <w:right w:val="none" w:sz="0" w:space="0" w:color="auto"/>
      </w:divBdr>
    </w:div>
    <w:div w:id="582765275">
      <w:bodyDiv w:val="1"/>
      <w:marLeft w:val="0"/>
      <w:marRight w:val="0"/>
      <w:marTop w:val="0"/>
      <w:marBottom w:val="0"/>
      <w:divBdr>
        <w:top w:val="none" w:sz="0" w:space="0" w:color="auto"/>
        <w:left w:val="none" w:sz="0" w:space="0" w:color="auto"/>
        <w:bottom w:val="none" w:sz="0" w:space="0" w:color="auto"/>
        <w:right w:val="none" w:sz="0" w:space="0" w:color="auto"/>
      </w:divBdr>
    </w:div>
    <w:div w:id="615870148">
      <w:bodyDiv w:val="1"/>
      <w:marLeft w:val="0"/>
      <w:marRight w:val="0"/>
      <w:marTop w:val="0"/>
      <w:marBottom w:val="0"/>
      <w:divBdr>
        <w:top w:val="none" w:sz="0" w:space="0" w:color="auto"/>
        <w:left w:val="none" w:sz="0" w:space="0" w:color="auto"/>
        <w:bottom w:val="none" w:sz="0" w:space="0" w:color="auto"/>
        <w:right w:val="none" w:sz="0" w:space="0" w:color="auto"/>
      </w:divBdr>
    </w:div>
    <w:div w:id="619343528">
      <w:bodyDiv w:val="1"/>
      <w:marLeft w:val="0"/>
      <w:marRight w:val="0"/>
      <w:marTop w:val="0"/>
      <w:marBottom w:val="0"/>
      <w:divBdr>
        <w:top w:val="none" w:sz="0" w:space="0" w:color="auto"/>
        <w:left w:val="none" w:sz="0" w:space="0" w:color="auto"/>
        <w:bottom w:val="none" w:sz="0" w:space="0" w:color="auto"/>
        <w:right w:val="none" w:sz="0" w:space="0" w:color="auto"/>
      </w:divBdr>
    </w:div>
    <w:div w:id="632905373">
      <w:bodyDiv w:val="1"/>
      <w:marLeft w:val="0"/>
      <w:marRight w:val="0"/>
      <w:marTop w:val="0"/>
      <w:marBottom w:val="0"/>
      <w:divBdr>
        <w:top w:val="none" w:sz="0" w:space="0" w:color="auto"/>
        <w:left w:val="none" w:sz="0" w:space="0" w:color="auto"/>
        <w:bottom w:val="none" w:sz="0" w:space="0" w:color="auto"/>
        <w:right w:val="none" w:sz="0" w:space="0" w:color="auto"/>
      </w:divBdr>
    </w:div>
    <w:div w:id="837235364">
      <w:bodyDiv w:val="1"/>
      <w:marLeft w:val="0"/>
      <w:marRight w:val="0"/>
      <w:marTop w:val="0"/>
      <w:marBottom w:val="0"/>
      <w:divBdr>
        <w:top w:val="none" w:sz="0" w:space="0" w:color="auto"/>
        <w:left w:val="none" w:sz="0" w:space="0" w:color="auto"/>
        <w:bottom w:val="none" w:sz="0" w:space="0" w:color="auto"/>
        <w:right w:val="none" w:sz="0" w:space="0" w:color="auto"/>
      </w:divBdr>
    </w:div>
    <w:div w:id="968821792">
      <w:bodyDiv w:val="1"/>
      <w:marLeft w:val="0"/>
      <w:marRight w:val="0"/>
      <w:marTop w:val="0"/>
      <w:marBottom w:val="0"/>
      <w:divBdr>
        <w:top w:val="none" w:sz="0" w:space="0" w:color="auto"/>
        <w:left w:val="none" w:sz="0" w:space="0" w:color="auto"/>
        <w:bottom w:val="none" w:sz="0" w:space="0" w:color="auto"/>
        <w:right w:val="none" w:sz="0" w:space="0" w:color="auto"/>
      </w:divBdr>
    </w:div>
    <w:div w:id="1015116193">
      <w:bodyDiv w:val="1"/>
      <w:marLeft w:val="0"/>
      <w:marRight w:val="0"/>
      <w:marTop w:val="0"/>
      <w:marBottom w:val="0"/>
      <w:divBdr>
        <w:top w:val="none" w:sz="0" w:space="0" w:color="auto"/>
        <w:left w:val="none" w:sz="0" w:space="0" w:color="auto"/>
        <w:bottom w:val="none" w:sz="0" w:space="0" w:color="auto"/>
        <w:right w:val="none" w:sz="0" w:space="0" w:color="auto"/>
      </w:divBdr>
    </w:div>
    <w:div w:id="1090547568">
      <w:bodyDiv w:val="1"/>
      <w:marLeft w:val="0"/>
      <w:marRight w:val="0"/>
      <w:marTop w:val="0"/>
      <w:marBottom w:val="0"/>
      <w:divBdr>
        <w:top w:val="none" w:sz="0" w:space="0" w:color="auto"/>
        <w:left w:val="none" w:sz="0" w:space="0" w:color="auto"/>
        <w:bottom w:val="none" w:sz="0" w:space="0" w:color="auto"/>
        <w:right w:val="none" w:sz="0" w:space="0" w:color="auto"/>
      </w:divBdr>
    </w:div>
    <w:div w:id="1231622546">
      <w:bodyDiv w:val="1"/>
      <w:marLeft w:val="0"/>
      <w:marRight w:val="0"/>
      <w:marTop w:val="0"/>
      <w:marBottom w:val="0"/>
      <w:divBdr>
        <w:top w:val="none" w:sz="0" w:space="0" w:color="auto"/>
        <w:left w:val="none" w:sz="0" w:space="0" w:color="auto"/>
        <w:bottom w:val="none" w:sz="0" w:space="0" w:color="auto"/>
        <w:right w:val="none" w:sz="0" w:space="0" w:color="auto"/>
      </w:divBdr>
    </w:div>
    <w:div w:id="1283265227">
      <w:bodyDiv w:val="1"/>
      <w:marLeft w:val="0"/>
      <w:marRight w:val="0"/>
      <w:marTop w:val="0"/>
      <w:marBottom w:val="0"/>
      <w:divBdr>
        <w:top w:val="none" w:sz="0" w:space="0" w:color="auto"/>
        <w:left w:val="none" w:sz="0" w:space="0" w:color="auto"/>
        <w:bottom w:val="none" w:sz="0" w:space="0" w:color="auto"/>
        <w:right w:val="none" w:sz="0" w:space="0" w:color="auto"/>
      </w:divBdr>
    </w:div>
    <w:div w:id="1344089193">
      <w:bodyDiv w:val="1"/>
      <w:marLeft w:val="0"/>
      <w:marRight w:val="0"/>
      <w:marTop w:val="0"/>
      <w:marBottom w:val="0"/>
      <w:divBdr>
        <w:top w:val="none" w:sz="0" w:space="0" w:color="auto"/>
        <w:left w:val="none" w:sz="0" w:space="0" w:color="auto"/>
        <w:bottom w:val="none" w:sz="0" w:space="0" w:color="auto"/>
        <w:right w:val="none" w:sz="0" w:space="0" w:color="auto"/>
      </w:divBdr>
    </w:div>
    <w:div w:id="1524635143">
      <w:bodyDiv w:val="1"/>
      <w:marLeft w:val="0"/>
      <w:marRight w:val="0"/>
      <w:marTop w:val="0"/>
      <w:marBottom w:val="0"/>
      <w:divBdr>
        <w:top w:val="none" w:sz="0" w:space="0" w:color="auto"/>
        <w:left w:val="none" w:sz="0" w:space="0" w:color="auto"/>
        <w:bottom w:val="none" w:sz="0" w:space="0" w:color="auto"/>
        <w:right w:val="none" w:sz="0" w:space="0" w:color="auto"/>
      </w:divBdr>
    </w:div>
    <w:div w:id="1536653517">
      <w:bodyDiv w:val="1"/>
      <w:marLeft w:val="0"/>
      <w:marRight w:val="0"/>
      <w:marTop w:val="0"/>
      <w:marBottom w:val="0"/>
      <w:divBdr>
        <w:top w:val="none" w:sz="0" w:space="0" w:color="auto"/>
        <w:left w:val="none" w:sz="0" w:space="0" w:color="auto"/>
        <w:bottom w:val="none" w:sz="0" w:space="0" w:color="auto"/>
        <w:right w:val="none" w:sz="0" w:space="0" w:color="auto"/>
      </w:divBdr>
    </w:div>
    <w:div w:id="1810200408">
      <w:bodyDiv w:val="1"/>
      <w:marLeft w:val="0"/>
      <w:marRight w:val="0"/>
      <w:marTop w:val="0"/>
      <w:marBottom w:val="0"/>
      <w:divBdr>
        <w:top w:val="none" w:sz="0" w:space="0" w:color="auto"/>
        <w:left w:val="none" w:sz="0" w:space="0" w:color="auto"/>
        <w:bottom w:val="none" w:sz="0" w:space="0" w:color="auto"/>
        <w:right w:val="none" w:sz="0" w:space="0" w:color="auto"/>
      </w:divBdr>
    </w:div>
    <w:div w:id="2063093559">
      <w:bodyDiv w:val="1"/>
      <w:marLeft w:val="0"/>
      <w:marRight w:val="0"/>
      <w:marTop w:val="0"/>
      <w:marBottom w:val="0"/>
      <w:divBdr>
        <w:top w:val="none" w:sz="0" w:space="0" w:color="auto"/>
        <w:left w:val="none" w:sz="0" w:space="0" w:color="auto"/>
        <w:bottom w:val="none" w:sz="0" w:space="0" w:color="auto"/>
        <w:right w:val="none" w:sz="0" w:space="0" w:color="auto"/>
      </w:divBdr>
    </w:div>
    <w:div w:id="2076395186">
      <w:bodyDiv w:val="1"/>
      <w:marLeft w:val="0"/>
      <w:marRight w:val="0"/>
      <w:marTop w:val="0"/>
      <w:marBottom w:val="0"/>
      <w:divBdr>
        <w:top w:val="none" w:sz="0" w:space="0" w:color="auto"/>
        <w:left w:val="none" w:sz="0" w:space="0" w:color="auto"/>
        <w:bottom w:val="none" w:sz="0" w:space="0" w:color="auto"/>
        <w:right w:val="none" w:sz="0" w:space="0" w:color="auto"/>
      </w:divBdr>
    </w:div>
    <w:div w:id="210784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se7\Documents\HL7%20Conformance%20Statement\HL7%20Conformance%20State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80CCE035CC94D9F88219A851973B901"/>
        <w:category>
          <w:name w:val="Allmänt"/>
          <w:gallery w:val="placeholder"/>
        </w:category>
        <w:types>
          <w:type w:val="bbPlcHdr"/>
        </w:types>
        <w:behaviors>
          <w:behavior w:val="content"/>
        </w:behaviors>
        <w:guid w:val="{9BD8F0A7-1DCA-404E-A72E-34497347C431}"/>
      </w:docPartPr>
      <w:docPartBody>
        <w:p w:rsidR="003118BB" w:rsidRDefault="00E01BD1">
          <w:pPr>
            <w:pStyle w:val="480CCE035CC94D9F88219A851973B901"/>
          </w:pPr>
          <w:r w:rsidRPr="00050AEC">
            <w:rPr>
              <w:rStyle w:val="Platshllartext"/>
            </w:rPr>
            <w:t>[Ämne]</w:t>
          </w:r>
        </w:p>
      </w:docPartBody>
    </w:docPart>
    <w:docPart>
      <w:docPartPr>
        <w:name w:val="B8513AE7F7F94256BF26F91CA35DFBE2"/>
        <w:category>
          <w:name w:val="Allmänt"/>
          <w:gallery w:val="placeholder"/>
        </w:category>
        <w:types>
          <w:type w:val="bbPlcHdr"/>
        </w:types>
        <w:behaviors>
          <w:behavior w:val="content"/>
        </w:behaviors>
        <w:guid w:val="{D191E07D-D483-4783-A7EE-D62953F66085}"/>
      </w:docPartPr>
      <w:docPartBody>
        <w:p w:rsidR="003118BB" w:rsidRDefault="00E01BD1">
          <w:pPr>
            <w:pStyle w:val="B8513AE7F7F94256BF26F91CA35DFBE2"/>
          </w:pPr>
          <w:r w:rsidRPr="00050AEC">
            <w:rPr>
              <w:rStyle w:val="Platshllartext"/>
            </w:rPr>
            <w:t>[Ämne]</w:t>
          </w:r>
        </w:p>
      </w:docPartBody>
    </w:docPart>
    <w:docPart>
      <w:docPartPr>
        <w:name w:val="3316F91B6C484F4FB01064EA69CE8272"/>
        <w:category>
          <w:name w:val="Allmänt"/>
          <w:gallery w:val="placeholder"/>
        </w:category>
        <w:types>
          <w:type w:val="bbPlcHdr"/>
        </w:types>
        <w:behaviors>
          <w:behavior w:val="content"/>
        </w:behaviors>
        <w:guid w:val="{CEEA0897-0069-442D-9599-8EB343F92A6E}"/>
      </w:docPartPr>
      <w:docPartBody>
        <w:p w:rsidR="003118BB" w:rsidRDefault="00E01BD1">
          <w:pPr>
            <w:pStyle w:val="3316F91B6C484F4FB01064EA69CE8272"/>
          </w:pPr>
          <w:r w:rsidRPr="00050AEC">
            <w:rPr>
              <w:rStyle w:val="Platshllartext"/>
            </w:rPr>
            <w:t>[Ämne]</w:t>
          </w:r>
        </w:p>
      </w:docPartBody>
    </w:docPart>
    <w:docPart>
      <w:docPartPr>
        <w:name w:val="476C81B876D04DA686BD147B6DCBE7C3"/>
        <w:category>
          <w:name w:val="Allmänt"/>
          <w:gallery w:val="placeholder"/>
        </w:category>
        <w:types>
          <w:type w:val="bbPlcHdr"/>
        </w:types>
        <w:behaviors>
          <w:behavior w:val="content"/>
        </w:behaviors>
        <w:guid w:val="{3815F9E5-2BFE-4E8D-BB29-6B7FDDFDE3E7}"/>
      </w:docPartPr>
      <w:docPartBody>
        <w:p w:rsidR="003118BB" w:rsidRDefault="00E01BD1">
          <w:pPr>
            <w:pStyle w:val="476C81B876D04DA686BD147B6DCBE7C3"/>
          </w:pPr>
          <w:r w:rsidRPr="00050AEC">
            <w:rPr>
              <w:rStyle w:val="Platshllartext"/>
            </w:rPr>
            <w:t>[Ämne]</w:t>
          </w:r>
        </w:p>
      </w:docPartBody>
    </w:docPart>
    <w:docPart>
      <w:docPartPr>
        <w:name w:val="8A79BA9F4C904D2C83920D4109961CA0"/>
        <w:category>
          <w:name w:val="Allmänt"/>
          <w:gallery w:val="placeholder"/>
        </w:category>
        <w:types>
          <w:type w:val="bbPlcHdr"/>
        </w:types>
        <w:behaviors>
          <w:behavior w:val="content"/>
        </w:behaviors>
        <w:guid w:val="{32A2EAB1-614C-402D-BBE0-5B75BA4556FC}"/>
      </w:docPartPr>
      <w:docPartBody>
        <w:p w:rsidR="003118BB" w:rsidRDefault="00E01BD1">
          <w:pPr>
            <w:pStyle w:val="8A79BA9F4C904D2C83920D4109961CA0"/>
          </w:pPr>
          <w:r w:rsidRPr="00050AEC">
            <w:rPr>
              <w:rStyle w:val="Platshllartext"/>
            </w:rPr>
            <w:t>[Ämne]</w:t>
          </w:r>
        </w:p>
      </w:docPartBody>
    </w:docPart>
    <w:docPart>
      <w:docPartPr>
        <w:name w:val="9DA39B5CC39342FFA90C6AAE0058F90A"/>
        <w:category>
          <w:name w:val="Allmänt"/>
          <w:gallery w:val="placeholder"/>
        </w:category>
        <w:types>
          <w:type w:val="bbPlcHdr"/>
        </w:types>
        <w:behaviors>
          <w:behavior w:val="content"/>
        </w:behaviors>
        <w:guid w:val="{CC6A66C2-DEBB-420C-8989-D5FCFB52A609}"/>
      </w:docPartPr>
      <w:docPartBody>
        <w:p w:rsidR="003118BB" w:rsidRDefault="00E01BD1">
          <w:pPr>
            <w:pStyle w:val="9DA39B5CC39342FFA90C6AAE0058F90A"/>
          </w:pPr>
          <w:r w:rsidRPr="00050AEC">
            <w:rPr>
              <w:rStyle w:val="Platshllartext"/>
            </w:rPr>
            <w:t>[Ämne]</w:t>
          </w:r>
        </w:p>
      </w:docPartBody>
    </w:docPart>
    <w:docPart>
      <w:docPartPr>
        <w:name w:val="6CBE2568B91043F6A428F9E57FE4BBBF"/>
        <w:category>
          <w:name w:val="Allmänt"/>
          <w:gallery w:val="placeholder"/>
        </w:category>
        <w:types>
          <w:type w:val="bbPlcHdr"/>
        </w:types>
        <w:behaviors>
          <w:behavior w:val="content"/>
        </w:behaviors>
        <w:guid w:val="{8E5DE54F-8796-45D4-92BD-D849D93AFE07}"/>
      </w:docPartPr>
      <w:docPartBody>
        <w:p w:rsidR="006A4658" w:rsidRDefault="006A4658" w:rsidP="006A4658">
          <w:pPr>
            <w:pStyle w:val="6CBE2568B91043F6A428F9E57FE4BBBF"/>
          </w:pPr>
          <w:r w:rsidRPr="00050AEC">
            <w:rPr>
              <w:rStyle w:val="Platshllartext"/>
            </w:rPr>
            <w:t>[Ämne]</w:t>
          </w:r>
        </w:p>
      </w:docPartBody>
    </w:docPart>
    <w:docPart>
      <w:docPartPr>
        <w:name w:val="DED042CB96394121BA65EF0306B3F9C2"/>
        <w:category>
          <w:name w:val="Allmänt"/>
          <w:gallery w:val="placeholder"/>
        </w:category>
        <w:types>
          <w:type w:val="bbPlcHdr"/>
        </w:types>
        <w:behaviors>
          <w:behavior w:val="content"/>
        </w:behaviors>
        <w:guid w:val="{BC9FEF66-DB41-4031-9BC8-F2BFA1CF0ED2}"/>
      </w:docPartPr>
      <w:docPartBody>
        <w:p w:rsidR="006A4658" w:rsidRDefault="006A4658" w:rsidP="006A4658">
          <w:pPr>
            <w:pStyle w:val="DED042CB96394121BA65EF0306B3F9C2"/>
          </w:pPr>
          <w:r w:rsidRPr="00050AEC">
            <w:rPr>
              <w:rStyle w:val="Platshllartext"/>
            </w:rPr>
            <w:t>[Ämne]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Fet">
    <w:panose1 w:val="00000000000000000000"/>
    <w:charset w:val="00"/>
    <w:family w:val="swiss"/>
    <w:notTrueType/>
    <w:pitch w:val="variable"/>
    <w:sig w:usb0="00000003" w:usb1="00000000" w:usb2="00000000" w:usb3="00000000" w:csb0="00000001" w:csb1="00000000"/>
  </w:font>
  <w:font w:name="Times New Roman Fet">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BD1"/>
    <w:rsid w:val="003118BB"/>
    <w:rsid w:val="005078C3"/>
    <w:rsid w:val="006A4658"/>
    <w:rsid w:val="009A0DAC"/>
    <w:rsid w:val="009F3779"/>
    <w:rsid w:val="00E01BD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6A4658"/>
    <w:rPr>
      <w:color w:val="808080"/>
    </w:rPr>
  </w:style>
  <w:style w:type="paragraph" w:customStyle="1" w:styleId="480CCE035CC94D9F88219A851973B901">
    <w:name w:val="480CCE035CC94D9F88219A851973B901"/>
  </w:style>
  <w:style w:type="paragraph" w:customStyle="1" w:styleId="B8513AE7F7F94256BF26F91CA35DFBE2">
    <w:name w:val="B8513AE7F7F94256BF26F91CA35DFBE2"/>
  </w:style>
  <w:style w:type="paragraph" w:customStyle="1" w:styleId="3316F91B6C484F4FB01064EA69CE8272">
    <w:name w:val="3316F91B6C484F4FB01064EA69CE8272"/>
  </w:style>
  <w:style w:type="paragraph" w:customStyle="1" w:styleId="476C81B876D04DA686BD147B6DCBE7C3">
    <w:name w:val="476C81B876D04DA686BD147B6DCBE7C3"/>
  </w:style>
  <w:style w:type="paragraph" w:customStyle="1" w:styleId="8A79BA9F4C904D2C83920D4109961CA0">
    <w:name w:val="8A79BA9F4C904D2C83920D4109961CA0"/>
  </w:style>
  <w:style w:type="paragraph" w:customStyle="1" w:styleId="42957B539D374D65A12830E17F6D4559">
    <w:name w:val="42957B539D374D65A12830E17F6D4559"/>
  </w:style>
  <w:style w:type="paragraph" w:customStyle="1" w:styleId="4B3ECE7522BA4A3481B1BE9A1C21C931">
    <w:name w:val="4B3ECE7522BA4A3481B1BE9A1C21C931"/>
  </w:style>
  <w:style w:type="paragraph" w:customStyle="1" w:styleId="9DA39B5CC39342FFA90C6AAE0058F90A">
    <w:name w:val="9DA39B5CC39342FFA90C6AAE0058F90A"/>
  </w:style>
  <w:style w:type="paragraph" w:customStyle="1" w:styleId="6CBE2568B91043F6A428F9E57FE4BBBF">
    <w:name w:val="6CBE2568B91043F6A428F9E57FE4BBBF"/>
    <w:rsid w:val="006A4658"/>
  </w:style>
  <w:style w:type="paragraph" w:customStyle="1" w:styleId="DED042CB96394121BA65EF0306B3F9C2">
    <w:name w:val="DED042CB96394121BA65EF0306B3F9C2"/>
    <w:rsid w:val="006A46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1EF8C-AF8C-418E-8640-59133B457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HL7 Conformance Statement.dotx</Template>
  <TotalTime>5836</TotalTime>
  <Pages>8</Pages>
  <Words>1101</Words>
  <Characters>6581</Characters>
  <Application>Microsoft Office Word</Application>
  <DocSecurity>0</DocSecurity>
  <Lines>54</Lines>
  <Paragraphs>15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Conformance Statement - ADT A40</vt:lpstr>
      <vt:lpstr>Lägesrapport</vt:lpstr>
    </vt:vector>
  </TitlesOfParts>
  <Company>Västra Götalandsregionen</Company>
  <LinksUpToDate>false</LinksUpToDate>
  <CharactersWithSpaces>7667</CharactersWithSpaces>
  <SharedDoc>false</SharedDoc>
  <HLinks>
    <vt:vector size="282" baseType="variant">
      <vt:variant>
        <vt:i4>1572914</vt:i4>
      </vt:variant>
      <vt:variant>
        <vt:i4>278</vt:i4>
      </vt:variant>
      <vt:variant>
        <vt:i4>0</vt:i4>
      </vt:variant>
      <vt:variant>
        <vt:i4>5</vt:i4>
      </vt:variant>
      <vt:variant>
        <vt:lpwstr/>
      </vt:variant>
      <vt:variant>
        <vt:lpwstr>_Toc277947360</vt:lpwstr>
      </vt:variant>
      <vt:variant>
        <vt:i4>1769522</vt:i4>
      </vt:variant>
      <vt:variant>
        <vt:i4>272</vt:i4>
      </vt:variant>
      <vt:variant>
        <vt:i4>0</vt:i4>
      </vt:variant>
      <vt:variant>
        <vt:i4>5</vt:i4>
      </vt:variant>
      <vt:variant>
        <vt:lpwstr/>
      </vt:variant>
      <vt:variant>
        <vt:lpwstr>_Toc277947359</vt:lpwstr>
      </vt:variant>
      <vt:variant>
        <vt:i4>1769522</vt:i4>
      </vt:variant>
      <vt:variant>
        <vt:i4>266</vt:i4>
      </vt:variant>
      <vt:variant>
        <vt:i4>0</vt:i4>
      </vt:variant>
      <vt:variant>
        <vt:i4>5</vt:i4>
      </vt:variant>
      <vt:variant>
        <vt:lpwstr/>
      </vt:variant>
      <vt:variant>
        <vt:lpwstr>_Toc277947358</vt:lpwstr>
      </vt:variant>
      <vt:variant>
        <vt:i4>1769522</vt:i4>
      </vt:variant>
      <vt:variant>
        <vt:i4>260</vt:i4>
      </vt:variant>
      <vt:variant>
        <vt:i4>0</vt:i4>
      </vt:variant>
      <vt:variant>
        <vt:i4>5</vt:i4>
      </vt:variant>
      <vt:variant>
        <vt:lpwstr/>
      </vt:variant>
      <vt:variant>
        <vt:lpwstr>_Toc277947357</vt:lpwstr>
      </vt:variant>
      <vt:variant>
        <vt:i4>1769522</vt:i4>
      </vt:variant>
      <vt:variant>
        <vt:i4>254</vt:i4>
      </vt:variant>
      <vt:variant>
        <vt:i4>0</vt:i4>
      </vt:variant>
      <vt:variant>
        <vt:i4>5</vt:i4>
      </vt:variant>
      <vt:variant>
        <vt:lpwstr/>
      </vt:variant>
      <vt:variant>
        <vt:lpwstr>_Toc277947356</vt:lpwstr>
      </vt:variant>
      <vt:variant>
        <vt:i4>1769522</vt:i4>
      </vt:variant>
      <vt:variant>
        <vt:i4>248</vt:i4>
      </vt:variant>
      <vt:variant>
        <vt:i4>0</vt:i4>
      </vt:variant>
      <vt:variant>
        <vt:i4>5</vt:i4>
      </vt:variant>
      <vt:variant>
        <vt:lpwstr/>
      </vt:variant>
      <vt:variant>
        <vt:lpwstr>_Toc277947355</vt:lpwstr>
      </vt:variant>
      <vt:variant>
        <vt:i4>1769522</vt:i4>
      </vt:variant>
      <vt:variant>
        <vt:i4>242</vt:i4>
      </vt:variant>
      <vt:variant>
        <vt:i4>0</vt:i4>
      </vt:variant>
      <vt:variant>
        <vt:i4>5</vt:i4>
      </vt:variant>
      <vt:variant>
        <vt:lpwstr/>
      </vt:variant>
      <vt:variant>
        <vt:lpwstr>_Toc277947354</vt:lpwstr>
      </vt:variant>
      <vt:variant>
        <vt:i4>1769522</vt:i4>
      </vt:variant>
      <vt:variant>
        <vt:i4>236</vt:i4>
      </vt:variant>
      <vt:variant>
        <vt:i4>0</vt:i4>
      </vt:variant>
      <vt:variant>
        <vt:i4>5</vt:i4>
      </vt:variant>
      <vt:variant>
        <vt:lpwstr/>
      </vt:variant>
      <vt:variant>
        <vt:lpwstr>_Toc277947353</vt:lpwstr>
      </vt:variant>
      <vt:variant>
        <vt:i4>1769522</vt:i4>
      </vt:variant>
      <vt:variant>
        <vt:i4>230</vt:i4>
      </vt:variant>
      <vt:variant>
        <vt:i4>0</vt:i4>
      </vt:variant>
      <vt:variant>
        <vt:i4>5</vt:i4>
      </vt:variant>
      <vt:variant>
        <vt:lpwstr/>
      </vt:variant>
      <vt:variant>
        <vt:lpwstr>_Toc277947352</vt:lpwstr>
      </vt:variant>
      <vt:variant>
        <vt:i4>1769522</vt:i4>
      </vt:variant>
      <vt:variant>
        <vt:i4>224</vt:i4>
      </vt:variant>
      <vt:variant>
        <vt:i4>0</vt:i4>
      </vt:variant>
      <vt:variant>
        <vt:i4>5</vt:i4>
      </vt:variant>
      <vt:variant>
        <vt:lpwstr/>
      </vt:variant>
      <vt:variant>
        <vt:lpwstr>_Toc277947351</vt:lpwstr>
      </vt:variant>
      <vt:variant>
        <vt:i4>1769522</vt:i4>
      </vt:variant>
      <vt:variant>
        <vt:i4>218</vt:i4>
      </vt:variant>
      <vt:variant>
        <vt:i4>0</vt:i4>
      </vt:variant>
      <vt:variant>
        <vt:i4>5</vt:i4>
      </vt:variant>
      <vt:variant>
        <vt:lpwstr/>
      </vt:variant>
      <vt:variant>
        <vt:lpwstr>_Toc277947350</vt:lpwstr>
      </vt:variant>
      <vt:variant>
        <vt:i4>1703986</vt:i4>
      </vt:variant>
      <vt:variant>
        <vt:i4>212</vt:i4>
      </vt:variant>
      <vt:variant>
        <vt:i4>0</vt:i4>
      </vt:variant>
      <vt:variant>
        <vt:i4>5</vt:i4>
      </vt:variant>
      <vt:variant>
        <vt:lpwstr/>
      </vt:variant>
      <vt:variant>
        <vt:lpwstr>_Toc277947349</vt:lpwstr>
      </vt:variant>
      <vt:variant>
        <vt:i4>1703986</vt:i4>
      </vt:variant>
      <vt:variant>
        <vt:i4>206</vt:i4>
      </vt:variant>
      <vt:variant>
        <vt:i4>0</vt:i4>
      </vt:variant>
      <vt:variant>
        <vt:i4>5</vt:i4>
      </vt:variant>
      <vt:variant>
        <vt:lpwstr/>
      </vt:variant>
      <vt:variant>
        <vt:lpwstr>_Toc277947348</vt:lpwstr>
      </vt:variant>
      <vt:variant>
        <vt:i4>1703986</vt:i4>
      </vt:variant>
      <vt:variant>
        <vt:i4>200</vt:i4>
      </vt:variant>
      <vt:variant>
        <vt:i4>0</vt:i4>
      </vt:variant>
      <vt:variant>
        <vt:i4>5</vt:i4>
      </vt:variant>
      <vt:variant>
        <vt:lpwstr/>
      </vt:variant>
      <vt:variant>
        <vt:lpwstr>_Toc277947347</vt:lpwstr>
      </vt:variant>
      <vt:variant>
        <vt:i4>1703986</vt:i4>
      </vt:variant>
      <vt:variant>
        <vt:i4>194</vt:i4>
      </vt:variant>
      <vt:variant>
        <vt:i4>0</vt:i4>
      </vt:variant>
      <vt:variant>
        <vt:i4>5</vt:i4>
      </vt:variant>
      <vt:variant>
        <vt:lpwstr/>
      </vt:variant>
      <vt:variant>
        <vt:lpwstr>_Toc277947346</vt:lpwstr>
      </vt:variant>
      <vt:variant>
        <vt:i4>1703986</vt:i4>
      </vt:variant>
      <vt:variant>
        <vt:i4>188</vt:i4>
      </vt:variant>
      <vt:variant>
        <vt:i4>0</vt:i4>
      </vt:variant>
      <vt:variant>
        <vt:i4>5</vt:i4>
      </vt:variant>
      <vt:variant>
        <vt:lpwstr/>
      </vt:variant>
      <vt:variant>
        <vt:lpwstr>_Toc277947345</vt:lpwstr>
      </vt:variant>
      <vt:variant>
        <vt:i4>1703986</vt:i4>
      </vt:variant>
      <vt:variant>
        <vt:i4>182</vt:i4>
      </vt:variant>
      <vt:variant>
        <vt:i4>0</vt:i4>
      </vt:variant>
      <vt:variant>
        <vt:i4>5</vt:i4>
      </vt:variant>
      <vt:variant>
        <vt:lpwstr/>
      </vt:variant>
      <vt:variant>
        <vt:lpwstr>_Toc277947344</vt:lpwstr>
      </vt:variant>
      <vt:variant>
        <vt:i4>1703986</vt:i4>
      </vt:variant>
      <vt:variant>
        <vt:i4>176</vt:i4>
      </vt:variant>
      <vt:variant>
        <vt:i4>0</vt:i4>
      </vt:variant>
      <vt:variant>
        <vt:i4>5</vt:i4>
      </vt:variant>
      <vt:variant>
        <vt:lpwstr/>
      </vt:variant>
      <vt:variant>
        <vt:lpwstr>_Toc277947343</vt:lpwstr>
      </vt:variant>
      <vt:variant>
        <vt:i4>1703986</vt:i4>
      </vt:variant>
      <vt:variant>
        <vt:i4>170</vt:i4>
      </vt:variant>
      <vt:variant>
        <vt:i4>0</vt:i4>
      </vt:variant>
      <vt:variant>
        <vt:i4>5</vt:i4>
      </vt:variant>
      <vt:variant>
        <vt:lpwstr/>
      </vt:variant>
      <vt:variant>
        <vt:lpwstr>_Toc277947342</vt:lpwstr>
      </vt:variant>
      <vt:variant>
        <vt:i4>1703986</vt:i4>
      </vt:variant>
      <vt:variant>
        <vt:i4>164</vt:i4>
      </vt:variant>
      <vt:variant>
        <vt:i4>0</vt:i4>
      </vt:variant>
      <vt:variant>
        <vt:i4>5</vt:i4>
      </vt:variant>
      <vt:variant>
        <vt:lpwstr/>
      </vt:variant>
      <vt:variant>
        <vt:lpwstr>_Toc277947341</vt:lpwstr>
      </vt:variant>
      <vt:variant>
        <vt:i4>1703986</vt:i4>
      </vt:variant>
      <vt:variant>
        <vt:i4>158</vt:i4>
      </vt:variant>
      <vt:variant>
        <vt:i4>0</vt:i4>
      </vt:variant>
      <vt:variant>
        <vt:i4>5</vt:i4>
      </vt:variant>
      <vt:variant>
        <vt:lpwstr/>
      </vt:variant>
      <vt:variant>
        <vt:lpwstr>_Toc277947340</vt:lpwstr>
      </vt:variant>
      <vt:variant>
        <vt:i4>1900594</vt:i4>
      </vt:variant>
      <vt:variant>
        <vt:i4>152</vt:i4>
      </vt:variant>
      <vt:variant>
        <vt:i4>0</vt:i4>
      </vt:variant>
      <vt:variant>
        <vt:i4>5</vt:i4>
      </vt:variant>
      <vt:variant>
        <vt:lpwstr/>
      </vt:variant>
      <vt:variant>
        <vt:lpwstr>_Toc277947339</vt:lpwstr>
      </vt:variant>
      <vt:variant>
        <vt:i4>1900594</vt:i4>
      </vt:variant>
      <vt:variant>
        <vt:i4>146</vt:i4>
      </vt:variant>
      <vt:variant>
        <vt:i4>0</vt:i4>
      </vt:variant>
      <vt:variant>
        <vt:i4>5</vt:i4>
      </vt:variant>
      <vt:variant>
        <vt:lpwstr/>
      </vt:variant>
      <vt:variant>
        <vt:lpwstr>_Toc277947338</vt:lpwstr>
      </vt:variant>
      <vt:variant>
        <vt:i4>1900594</vt:i4>
      </vt:variant>
      <vt:variant>
        <vt:i4>140</vt:i4>
      </vt:variant>
      <vt:variant>
        <vt:i4>0</vt:i4>
      </vt:variant>
      <vt:variant>
        <vt:i4>5</vt:i4>
      </vt:variant>
      <vt:variant>
        <vt:lpwstr/>
      </vt:variant>
      <vt:variant>
        <vt:lpwstr>_Toc277947337</vt:lpwstr>
      </vt:variant>
      <vt:variant>
        <vt:i4>1900594</vt:i4>
      </vt:variant>
      <vt:variant>
        <vt:i4>134</vt:i4>
      </vt:variant>
      <vt:variant>
        <vt:i4>0</vt:i4>
      </vt:variant>
      <vt:variant>
        <vt:i4>5</vt:i4>
      </vt:variant>
      <vt:variant>
        <vt:lpwstr/>
      </vt:variant>
      <vt:variant>
        <vt:lpwstr>_Toc277947336</vt:lpwstr>
      </vt:variant>
      <vt:variant>
        <vt:i4>1900594</vt:i4>
      </vt:variant>
      <vt:variant>
        <vt:i4>128</vt:i4>
      </vt:variant>
      <vt:variant>
        <vt:i4>0</vt:i4>
      </vt:variant>
      <vt:variant>
        <vt:i4>5</vt:i4>
      </vt:variant>
      <vt:variant>
        <vt:lpwstr/>
      </vt:variant>
      <vt:variant>
        <vt:lpwstr>_Toc277947335</vt:lpwstr>
      </vt:variant>
      <vt:variant>
        <vt:i4>1900594</vt:i4>
      </vt:variant>
      <vt:variant>
        <vt:i4>122</vt:i4>
      </vt:variant>
      <vt:variant>
        <vt:i4>0</vt:i4>
      </vt:variant>
      <vt:variant>
        <vt:i4>5</vt:i4>
      </vt:variant>
      <vt:variant>
        <vt:lpwstr/>
      </vt:variant>
      <vt:variant>
        <vt:lpwstr>_Toc277947334</vt:lpwstr>
      </vt:variant>
      <vt:variant>
        <vt:i4>1900594</vt:i4>
      </vt:variant>
      <vt:variant>
        <vt:i4>116</vt:i4>
      </vt:variant>
      <vt:variant>
        <vt:i4>0</vt:i4>
      </vt:variant>
      <vt:variant>
        <vt:i4>5</vt:i4>
      </vt:variant>
      <vt:variant>
        <vt:lpwstr/>
      </vt:variant>
      <vt:variant>
        <vt:lpwstr>_Toc277947333</vt:lpwstr>
      </vt:variant>
      <vt:variant>
        <vt:i4>1900594</vt:i4>
      </vt:variant>
      <vt:variant>
        <vt:i4>110</vt:i4>
      </vt:variant>
      <vt:variant>
        <vt:i4>0</vt:i4>
      </vt:variant>
      <vt:variant>
        <vt:i4>5</vt:i4>
      </vt:variant>
      <vt:variant>
        <vt:lpwstr/>
      </vt:variant>
      <vt:variant>
        <vt:lpwstr>_Toc277947332</vt:lpwstr>
      </vt:variant>
      <vt:variant>
        <vt:i4>1900594</vt:i4>
      </vt:variant>
      <vt:variant>
        <vt:i4>104</vt:i4>
      </vt:variant>
      <vt:variant>
        <vt:i4>0</vt:i4>
      </vt:variant>
      <vt:variant>
        <vt:i4>5</vt:i4>
      </vt:variant>
      <vt:variant>
        <vt:lpwstr/>
      </vt:variant>
      <vt:variant>
        <vt:lpwstr>_Toc277947331</vt:lpwstr>
      </vt:variant>
      <vt:variant>
        <vt:i4>1900594</vt:i4>
      </vt:variant>
      <vt:variant>
        <vt:i4>98</vt:i4>
      </vt:variant>
      <vt:variant>
        <vt:i4>0</vt:i4>
      </vt:variant>
      <vt:variant>
        <vt:i4>5</vt:i4>
      </vt:variant>
      <vt:variant>
        <vt:lpwstr/>
      </vt:variant>
      <vt:variant>
        <vt:lpwstr>_Toc277947330</vt:lpwstr>
      </vt:variant>
      <vt:variant>
        <vt:i4>1835058</vt:i4>
      </vt:variant>
      <vt:variant>
        <vt:i4>92</vt:i4>
      </vt:variant>
      <vt:variant>
        <vt:i4>0</vt:i4>
      </vt:variant>
      <vt:variant>
        <vt:i4>5</vt:i4>
      </vt:variant>
      <vt:variant>
        <vt:lpwstr/>
      </vt:variant>
      <vt:variant>
        <vt:lpwstr>_Toc277947329</vt:lpwstr>
      </vt:variant>
      <vt:variant>
        <vt:i4>1835058</vt:i4>
      </vt:variant>
      <vt:variant>
        <vt:i4>86</vt:i4>
      </vt:variant>
      <vt:variant>
        <vt:i4>0</vt:i4>
      </vt:variant>
      <vt:variant>
        <vt:i4>5</vt:i4>
      </vt:variant>
      <vt:variant>
        <vt:lpwstr/>
      </vt:variant>
      <vt:variant>
        <vt:lpwstr>_Toc277947328</vt:lpwstr>
      </vt:variant>
      <vt:variant>
        <vt:i4>1835058</vt:i4>
      </vt:variant>
      <vt:variant>
        <vt:i4>80</vt:i4>
      </vt:variant>
      <vt:variant>
        <vt:i4>0</vt:i4>
      </vt:variant>
      <vt:variant>
        <vt:i4>5</vt:i4>
      </vt:variant>
      <vt:variant>
        <vt:lpwstr/>
      </vt:variant>
      <vt:variant>
        <vt:lpwstr>_Toc277947327</vt:lpwstr>
      </vt:variant>
      <vt:variant>
        <vt:i4>1835058</vt:i4>
      </vt:variant>
      <vt:variant>
        <vt:i4>74</vt:i4>
      </vt:variant>
      <vt:variant>
        <vt:i4>0</vt:i4>
      </vt:variant>
      <vt:variant>
        <vt:i4>5</vt:i4>
      </vt:variant>
      <vt:variant>
        <vt:lpwstr/>
      </vt:variant>
      <vt:variant>
        <vt:lpwstr>_Toc277947326</vt:lpwstr>
      </vt:variant>
      <vt:variant>
        <vt:i4>1835058</vt:i4>
      </vt:variant>
      <vt:variant>
        <vt:i4>68</vt:i4>
      </vt:variant>
      <vt:variant>
        <vt:i4>0</vt:i4>
      </vt:variant>
      <vt:variant>
        <vt:i4>5</vt:i4>
      </vt:variant>
      <vt:variant>
        <vt:lpwstr/>
      </vt:variant>
      <vt:variant>
        <vt:lpwstr>_Toc277947325</vt:lpwstr>
      </vt:variant>
      <vt:variant>
        <vt:i4>1835058</vt:i4>
      </vt:variant>
      <vt:variant>
        <vt:i4>62</vt:i4>
      </vt:variant>
      <vt:variant>
        <vt:i4>0</vt:i4>
      </vt:variant>
      <vt:variant>
        <vt:i4>5</vt:i4>
      </vt:variant>
      <vt:variant>
        <vt:lpwstr/>
      </vt:variant>
      <vt:variant>
        <vt:lpwstr>_Toc277947324</vt:lpwstr>
      </vt:variant>
      <vt:variant>
        <vt:i4>1835058</vt:i4>
      </vt:variant>
      <vt:variant>
        <vt:i4>56</vt:i4>
      </vt:variant>
      <vt:variant>
        <vt:i4>0</vt:i4>
      </vt:variant>
      <vt:variant>
        <vt:i4>5</vt:i4>
      </vt:variant>
      <vt:variant>
        <vt:lpwstr/>
      </vt:variant>
      <vt:variant>
        <vt:lpwstr>_Toc277947323</vt:lpwstr>
      </vt:variant>
      <vt:variant>
        <vt:i4>1835058</vt:i4>
      </vt:variant>
      <vt:variant>
        <vt:i4>50</vt:i4>
      </vt:variant>
      <vt:variant>
        <vt:i4>0</vt:i4>
      </vt:variant>
      <vt:variant>
        <vt:i4>5</vt:i4>
      </vt:variant>
      <vt:variant>
        <vt:lpwstr/>
      </vt:variant>
      <vt:variant>
        <vt:lpwstr>_Toc277947322</vt:lpwstr>
      </vt:variant>
      <vt:variant>
        <vt:i4>1835058</vt:i4>
      </vt:variant>
      <vt:variant>
        <vt:i4>44</vt:i4>
      </vt:variant>
      <vt:variant>
        <vt:i4>0</vt:i4>
      </vt:variant>
      <vt:variant>
        <vt:i4>5</vt:i4>
      </vt:variant>
      <vt:variant>
        <vt:lpwstr/>
      </vt:variant>
      <vt:variant>
        <vt:lpwstr>_Toc277947321</vt:lpwstr>
      </vt:variant>
      <vt:variant>
        <vt:i4>1835058</vt:i4>
      </vt:variant>
      <vt:variant>
        <vt:i4>38</vt:i4>
      </vt:variant>
      <vt:variant>
        <vt:i4>0</vt:i4>
      </vt:variant>
      <vt:variant>
        <vt:i4>5</vt:i4>
      </vt:variant>
      <vt:variant>
        <vt:lpwstr/>
      </vt:variant>
      <vt:variant>
        <vt:lpwstr>_Toc277947320</vt:lpwstr>
      </vt:variant>
      <vt:variant>
        <vt:i4>2031666</vt:i4>
      </vt:variant>
      <vt:variant>
        <vt:i4>32</vt:i4>
      </vt:variant>
      <vt:variant>
        <vt:i4>0</vt:i4>
      </vt:variant>
      <vt:variant>
        <vt:i4>5</vt:i4>
      </vt:variant>
      <vt:variant>
        <vt:lpwstr/>
      </vt:variant>
      <vt:variant>
        <vt:lpwstr>_Toc277947319</vt:lpwstr>
      </vt:variant>
      <vt:variant>
        <vt:i4>2031666</vt:i4>
      </vt:variant>
      <vt:variant>
        <vt:i4>26</vt:i4>
      </vt:variant>
      <vt:variant>
        <vt:i4>0</vt:i4>
      </vt:variant>
      <vt:variant>
        <vt:i4>5</vt:i4>
      </vt:variant>
      <vt:variant>
        <vt:lpwstr/>
      </vt:variant>
      <vt:variant>
        <vt:lpwstr>_Toc277947318</vt:lpwstr>
      </vt:variant>
      <vt:variant>
        <vt:i4>2031666</vt:i4>
      </vt:variant>
      <vt:variant>
        <vt:i4>20</vt:i4>
      </vt:variant>
      <vt:variant>
        <vt:i4>0</vt:i4>
      </vt:variant>
      <vt:variant>
        <vt:i4>5</vt:i4>
      </vt:variant>
      <vt:variant>
        <vt:lpwstr/>
      </vt:variant>
      <vt:variant>
        <vt:lpwstr>_Toc277947317</vt:lpwstr>
      </vt:variant>
      <vt:variant>
        <vt:i4>2031666</vt:i4>
      </vt:variant>
      <vt:variant>
        <vt:i4>14</vt:i4>
      </vt:variant>
      <vt:variant>
        <vt:i4>0</vt:i4>
      </vt:variant>
      <vt:variant>
        <vt:i4>5</vt:i4>
      </vt:variant>
      <vt:variant>
        <vt:lpwstr/>
      </vt:variant>
      <vt:variant>
        <vt:lpwstr>_Toc277947316</vt:lpwstr>
      </vt:variant>
      <vt:variant>
        <vt:i4>2031666</vt:i4>
      </vt:variant>
      <vt:variant>
        <vt:i4>8</vt:i4>
      </vt:variant>
      <vt:variant>
        <vt:i4>0</vt:i4>
      </vt:variant>
      <vt:variant>
        <vt:i4>5</vt:i4>
      </vt:variant>
      <vt:variant>
        <vt:lpwstr/>
      </vt:variant>
      <vt:variant>
        <vt:lpwstr>_Toc277947315</vt:lpwstr>
      </vt:variant>
      <vt:variant>
        <vt:i4>2031666</vt:i4>
      </vt:variant>
      <vt:variant>
        <vt:i4>2</vt:i4>
      </vt:variant>
      <vt:variant>
        <vt:i4>0</vt:i4>
      </vt:variant>
      <vt:variant>
        <vt:i4>5</vt:i4>
      </vt:variant>
      <vt:variant>
        <vt:lpwstr/>
      </vt:variant>
      <vt:variant>
        <vt:lpwstr>_Toc277947314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Conformance Statement - ADT A40</dc:title>
  <dc:subject>ADT A40</dc:subject>
  <dc:creator>Robin Seybold</dc:creator>
  <dc:description>Mallversion 2.00_x000d_ Framtagen av Håkan Mårtensson_x000d_ Godkänd av Tina Fritze</dc:description>
  <cp:lastModifiedBy>Robin Seybold</cp:lastModifiedBy>
  <cp:revision>205</cp:revision>
  <cp:lastPrinted>2016-08-18T06:17:00Z</cp:lastPrinted>
  <dcterms:created xsi:type="dcterms:W3CDTF">2016-08-17T07:12:00Z</dcterms:created>
  <dcterms:modified xsi:type="dcterms:W3CDTF">2016-12-21T13:28:00Z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
    <vt:lpwstr>&lt;projektnamn/iniativ från egenskaper&gt;</vt:lpwstr>
  </property>
  <property fmtid="{D5CDD505-2E9C-101B-9397-08002B2CF9AE}" pid="3" name="Dokumentnummer">
    <vt:lpwstr>&lt;från egenskaper&gt;</vt:lpwstr>
  </property>
  <property fmtid="{D5CDD505-2E9C-101B-9397-08002B2CF9AE}" pid="4" name="Status">
    <vt:lpwstr>&lt;status egenskap&gt;</vt:lpwstr>
  </property>
  <property fmtid="{D5CDD505-2E9C-101B-9397-08002B2CF9AE}" pid="5" name="nodeRef">
    <vt:lpwstr>3e4f62c7-73ed-4998-8108-29e84c241e73</vt:lpwstr>
  </property>
  <property fmtid="{D5CDD505-2E9C-101B-9397-08002B2CF9AE}" pid="6" name="DC.format.extent.mimetype">
    <vt:lpwstr>application/vnd.openxmlformats-officedocument.wordprocessingml.document</vt:lpwstr>
  </property>
  <property fmtid="{D5CDD505-2E9C-101B-9397-08002B2CF9AE}" pid="7" name="DC.language">
    <vt:lpwstr>[Svenska]</vt:lpwstr>
  </property>
  <property fmtid="{D5CDD505-2E9C-101B-9397-08002B2CF9AE}" pid="8" name="DC.identifier.checksum">
    <vt:lpwstr>6424ee87b530ef7f92abd6fe5ac3cd6c</vt:lpwstr>
  </property>
  <property fmtid="{D5CDD505-2E9C-101B-9397-08002B2CF9AE}" pid="9" name="updated">
    <vt:lpwstr>2016-09-21</vt:lpwstr>
  </property>
  <property fmtid="{D5CDD505-2E9C-101B-9397-08002B2CF9AE}" pid="10" name="dcterms.created">
    <vt:lpwstr>2016-09-21</vt:lpwstr>
  </property>
  <property fmtid="{D5CDD505-2E9C-101B-9397-08002B2CF9AE}" pid="11" name="DC.title.filename">
    <vt:lpwstr>Conformance Statement - ADT A40.docx</vt:lpwstr>
  </property>
  <property fmtid="{D5CDD505-2E9C-101B-9397-08002B2CF9AE}" pid="12" name="DC.contributor.savedby">
    <vt:lpwstr>Albert Örwall (albor1) VGR/Org/Regionstyrelsen/Koncernkontoret/VGR IT/IT-konsultfunktionen</vt:lpwstr>
  </property>
  <property fmtid="{D5CDD505-2E9C-101B-9397-08002B2CF9AE}" pid="13" name="DC.rights.accessrights">
    <vt:lpwstr>[Intranät]</vt:lpwstr>
  </property>
  <property fmtid="{D5CDD505-2E9C-101B-9397-08002B2CF9AE}" pid="14" name="DC.source.origin">
    <vt:lpwstr>Alfresco</vt:lpwstr>
  </property>
  <property fmtid="{D5CDD505-2E9C-101B-9397-08002B2CF9AE}" pid="15" name="DC.date.saved">
    <vt:lpwstr>2016-09-21</vt:lpwstr>
  </property>
  <property fmtid="{D5CDD505-2E9C-101B-9397-08002B2CF9AE}" pid="16" name="DC.contributor.savedby.id">
    <vt:lpwstr>albor1</vt:lpwstr>
  </property>
  <property fmtid="{D5CDD505-2E9C-101B-9397-08002B2CF9AE}" pid="17" name="DC.format.extension">
    <vt:lpwstr>docx</vt:lpwstr>
  </property>
  <property fmtid="{D5CDD505-2E9C-101B-9397-08002B2CF9AE}" pid="18" name="DC.identifier.version">
    <vt:lpwstr>0.1</vt:lpwstr>
  </property>
  <property fmtid="{D5CDD505-2E9C-101B-9397-08002B2CF9AE}" pid="19" name="Message Type">
    <vt:lpwstr>SIU</vt:lpwstr>
  </property>
</Properties>
</file>