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EFCC" w14:textId="2D6A0FAF" w:rsidR="00B41D39" w:rsidRDefault="00E54C12">
      <w:pPr>
        <w:rPr>
          <w:color w:val="2F5496" w:themeColor="accent1" w:themeShade="BF"/>
        </w:rPr>
      </w:pPr>
      <w:r>
        <w:rPr>
          <w:color w:val="2F5496" w:themeColor="accent1" w:themeShade="BF"/>
          <w:sz w:val="36"/>
          <w:szCs w:val="36"/>
        </w:rPr>
        <w:br/>
      </w:r>
      <w:r w:rsidR="0086683B">
        <w:rPr>
          <w:color w:val="2F5496" w:themeColor="accent1" w:themeShade="BF"/>
          <w:sz w:val="36"/>
          <w:szCs w:val="36"/>
        </w:rPr>
        <w:t>Beställning</w:t>
      </w:r>
      <w:r w:rsidR="00B813B1">
        <w:rPr>
          <w:color w:val="2F5496" w:themeColor="accent1" w:themeShade="BF"/>
          <w:sz w:val="36"/>
          <w:szCs w:val="36"/>
        </w:rPr>
        <w:t xml:space="preserve"> av</w:t>
      </w:r>
      <w:r w:rsidR="00BF0286" w:rsidRPr="00BF0286">
        <w:rPr>
          <w:color w:val="2F5496" w:themeColor="accent1" w:themeShade="BF"/>
          <w:sz w:val="36"/>
          <w:szCs w:val="36"/>
        </w:rPr>
        <w:t xml:space="preserve"> federation </w:t>
      </w:r>
      <w:r w:rsidR="0086683B">
        <w:rPr>
          <w:color w:val="2F5496" w:themeColor="accent1" w:themeShade="BF"/>
          <w:sz w:val="36"/>
          <w:szCs w:val="36"/>
        </w:rPr>
        <w:t>till</w:t>
      </w:r>
      <w:r w:rsidR="00BF0286" w:rsidRPr="00BF0286">
        <w:rPr>
          <w:color w:val="2F5496" w:themeColor="accent1" w:themeShade="BF"/>
          <w:sz w:val="36"/>
          <w:szCs w:val="36"/>
        </w:rPr>
        <w:t xml:space="preserve"> </w:t>
      </w:r>
      <w:r w:rsidR="00295CC4">
        <w:rPr>
          <w:color w:val="2F5496" w:themeColor="accent1" w:themeShade="BF"/>
          <w:sz w:val="36"/>
          <w:szCs w:val="36"/>
        </w:rPr>
        <w:t>VGR AD (AD FS)</w:t>
      </w:r>
      <w:r w:rsidR="00E16387">
        <w:rPr>
          <w:color w:val="2F5496" w:themeColor="accent1" w:themeShade="BF"/>
          <w:sz w:val="36"/>
          <w:szCs w:val="36"/>
        </w:rPr>
        <w:t xml:space="preserve"> </w:t>
      </w:r>
      <w:r w:rsidR="002C6B4C">
        <w:rPr>
          <w:color w:val="2F5496" w:themeColor="accent1" w:themeShade="BF"/>
          <w:sz w:val="36"/>
          <w:szCs w:val="36"/>
        </w:rPr>
        <w:t xml:space="preserve">– </w:t>
      </w:r>
      <w:r w:rsidR="00EE4A2B">
        <w:rPr>
          <w:color w:val="2F5496" w:themeColor="accent1" w:themeShade="BF"/>
          <w:sz w:val="36"/>
          <w:szCs w:val="36"/>
        </w:rPr>
        <w:t>SAML</w:t>
      </w:r>
      <w:r w:rsidR="00BF0286">
        <w:rPr>
          <w:color w:val="2F5496" w:themeColor="accent1" w:themeShade="BF"/>
          <w:sz w:val="36"/>
          <w:szCs w:val="36"/>
        </w:rPr>
        <w:br/>
      </w:r>
      <w:r w:rsidR="00BF0286" w:rsidRPr="00BF0286">
        <w:rPr>
          <w:color w:val="2F5496" w:themeColor="accent1" w:themeShade="BF"/>
        </w:rPr>
        <w:t>___________________________________________</w:t>
      </w:r>
      <w:r w:rsidR="00BF0286">
        <w:rPr>
          <w:color w:val="2F5496" w:themeColor="accent1" w:themeShade="BF"/>
        </w:rPr>
        <w:t>_____________________________________</w:t>
      </w:r>
      <w:r w:rsidR="00BF0286">
        <w:rPr>
          <w:color w:val="2F5496" w:themeColor="accent1" w:themeShade="BF"/>
        </w:rPr>
        <w:br/>
      </w:r>
      <w:r w:rsidR="00B41D39" w:rsidRPr="00E16387">
        <w:rPr>
          <w:rFonts w:ascii="Calibri" w:hAnsi="Calibri"/>
          <w:color w:val="2F5496" w:themeColor="accent1" w:themeShade="BF"/>
        </w:rPr>
        <w:br/>
      </w:r>
    </w:p>
    <w:p w14:paraId="6CD07A8E" w14:textId="77777777" w:rsidR="00295CC4" w:rsidRDefault="00295CC4" w:rsidP="00295CC4">
      <w:pPr>
        <w:rPr>
          <w:color w:val="2F5496" w:themeColor="accent1" w:themeShade="BF"/>
        </w:rPr>
      </w:pPr>
      <w:r>
        <w:rPr>
          <w:rFonts w:ascii="Calibri" w:hAnsi="Calibri"/>
          <w:color w:val="2F5496" w:themeColor="accent1" w:themeShade="BF"/>
        </w:rPr>
        <w:t>Rekommenderade l</w:t>
      </w:r>
      <w:r w:rsidRPr="00E16387">
        <w:rPr>
          <w:rFonts w:ascii="Calibri" w:hAnsi="Calibri"/>
          <w:color w:val="2F5496" w:themeColor="accent1" w:themeShade="BF"/>
        </w:rPr>
        <w:t>änkar</w:t>
      </w:r>
      <w:r>
        <w:rPr>
          <w:rFonts w:ascii="Calibri" w:hAnsi="Calibri"/>
          <w:color w:val="2F5496" w:themeColor="accent1" w:themeShade="BF"/>
        </w:rPr>
        <w:t xml:space="preserve"> att läsa igenom</w:t>
      </w:r>
      <w:r w:rsidRPr="00E16387">
        <w:rPr>
          <w:rFonts w:ascii="Calibri" w:hAnsi="Calibri"/>
          <w:color w:val="2F5496" w:themeColor="accent1" w:themeShade="BF"/>
        </w:rPr>
        <w:t xml:space="preserve"> </w:t>
      </w:r>
      <w:r>
        <w:rPr>
          <w:rFonts w:ascii="Calibri" w:hAnsi="Calibri"/>
          <w:color w:val="2F5496" w:themeColor="accent1" w:themeShade="BF"/>
        </w:rPr>
        <w:t xml:space="preserve">innan </w:t>
      </w:r>
      <w:r w:rsidRPr="00E16387">
        <w:rPr>
          <w:rFonts w:ascii="Calibri" w:hAnsi="Calibri"/>
          <w:color w:val="2F5496" w:themeColor="accent1" w:themeShade="BF"/>
        </w:rPr>
        <w:t>beställning läggs.</w:t>
      </w:r>
      <w:r w:rsidRPr="00E16387">
        <w:rPr>
          <w:rFonts w:ascii="Calibri" w:hAnsi="Calibri"/>
          <w:color w:val="2F5496" w:themeColor="accent1" w:themeShade="BF"/>
        </w:rPr>
        <w:br/>
      </w:r>
    </w:p>
    <w:p w14:paraId="14FA86AF" w14:textId="77777777" w:rsidR="00295CC4" w:rsidRDefault="00295CC4" w:rsidP="00295CC4">
      <w:pPr>
        <w:pStyle w:val="Liststycke"/>
        <w:numPr>
          <w:ilvl w:val="0"/>
          <w:numId w:val="2"/>
        </w:num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Inera</w:t>
      </w:r>
      <w:proofErr w:type="spellEnd"/>
      <w:r>
        <w:rPr>
          <w:color w:val="2F5496" w:themeColor="accent1" w:themeShade="BF"/>
        </w:rPr>
        <w:t xml:space="preserve">: </w:t>
      </w:r>
      <w:hyperlink r:id="rId7" w:history="1">
        <w:r w:rsidRPr="00B41D39">
          <w:rPr>
            <w:rStyle w:val="Hyperlnk"/>
          </w:rPr>
          <w:t>Referensarkitektur för Identitet &amp; åtkomst</w:t>
        </w:r>
      </w:hyperlink>
      <w:r>
        <w:rPr>
          <w:color w:val="2F5496" w:themeColor="accent1" w:themeShade="BF"/>
        </w:rPr>
        <w:t>.</w:t>
      </w:r>
    </w:p>
    <w:p w14:paraId="13860B3B" w14:textId="2DAC6AD6" w:rsidR="00434D19" w:rsidRPr="0017661D" w:rsidRDefault="0017661D" w:rsidP="0017661D">
      <w:pPr>
        <w:pStyle w:val="Liststycke"/>
        <w:numPr>
          <w:ilvl w:val="0"/>
          <w:numId w:val="2"/>
        </w:num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VGRs</w:t>
      </w:r>
      <w:r w:rsidR="007E7EAA">
        <w:rPr>
          <w:color w:val="2F5496" w:themeColor="accent1" w:themeShade="BF"/>
          <w:lang w:val="en-US"/>
        </w:rPr>
        <w:t xml:space="preserve"> </w:t>
      </w:r>
      <w:proofErr w:type="spellStart"/>
      <w:r w:rsidR="007E7EAA">
        <w:rPr>
          <w:color w:val="2F5496" w:themeColor="accent1" w:themeShade="BF"/>
          <w:lang w:val="en-US"/>
        </w:rPr>
        <w:t>riktlinje</w:t>
      </w:r>
      <w:proofErr w:type="spellEnd"/>
      <w:r w:rsidR="007E7EAA">
        <w:rPr>
          <w:color w:val="2F5496" w:themeColor="accent1" w:themeShade="BF"/>
          <w:lang w:val="en-US"/>
        </w:rPr>
        <w:t xml:space="preserve"> för</w:t>
      </w:r>
      <w:r w:rsidRPr="0017661D">
        <w:rPr>
          <w:color w:val="2F5496" w:themeColor="accent1" w:themeShade="BF"/>
          <w:lang w:val="en-US"/>
        </w:rPr>
        <w:t xml:space="preserve"> MFA</w:t>
      </w:r>
      <w:r w:rsidR="007E7EAA">
        <w:rPr>
          <w:color w:val="2F5496" w:themeColor="accent1" w:themeShade="BF"/>
          <w:lang w:val="en-US"/>
        </w:rPr>
        <w:t xml:space="preserve"> </w:t>
      </w:r>
      <w:proofErr w:type="spellStart"/>
      <w:r w:rsidR="007E7EAA">
        <w:rPr>
          <w:color w:val="2F5496" w:themeColor="accent1" w:themeShade="BF"/>
          <w:lang w:val="en-US"/>
        </w:rPr>
        <w:t>krav</w:t>
      </w:r>
      <w:proofErr w:type="spellEnd"/>
      <w:r w:rsidRPr="0017661D">
        <w:rPr>
          <w:color w:val="2F5496" w:themeColor="accent1" w:themeShade="BF"/>
          <w:lang w:val="en-US"/>
        </w:rPr>
        <w:t xml:space="preserve">: </w:t>
      </w:r>
      <w:hyperlink r:id="rId8" w:history="1">
        <w:r w:rsidRPr="0017661D">
          <w:rPr>
            <w:rStyle w:val="Hyperlnk"/>
            <w:rFonts w:ascii="Segoe UI" w:hAnsi="Segoe UI" w:cs="Segoe UI"/>
            <w:sz w:val="21"/>
            <w:szCs w:val="21"/>
          </w:rPr>
          <w:t>download.do (vgregion.se)</w:t>
        </w:r>
      </w:hyperlink>
    </w:p>
    <w:p w14:paraId="0A9FD7DA" w14:textId="77777777" w:rsidR="002C6B4C" w:rsidRPr="00D63D97" w:rsidRDefault="002C6B4C">
      <w:pPr>
        <w:rPr>
          <w:color w:val="2F5496" w:themeColor="accent1" w:themeShade="BF"/>
          <w:lang w:val="en-US"/>
        </w:rPr>
      </w:pPr>
    </w:p>
    <w:p w14:paraId="4384324E" w14:textId="77777777" w:rsidR="00295CC4" w:rsidRDefault="00295CC4" w:rsidP="00295CC4">
      <w:pPr>
        <w:rPr>
          <w:color w:val="2F5496" w:themeColor="accent1" w:themeShade="BF"/>
        </w:rPr>
      </w:pPr>
      <w:r>
        <w:rPr>
          <w:color w:val="2F5496" w:themeColor="accent1" w:themeShade="BF"/>
        </w:rPr>
        <w:t>Instruktioner:</w:t>
      </w:r>
    </w:p>
    <w:p w14:paraId="418AB945" w14:textId="77777777" w:rsidR="00295CC4" w:rsidRDefault="00295CC4" w:rsidP="00295CC4">
      <w:pPr>
        <w:pStyle w:val="Liststycke"/>
        <w:numPr>
          <w:ilvl w:val="0"/>
          <w:numId w:val="3"/>
        </w:numPr>
        <w:rPr>
          <w:color w:val="2F5496" w:themeColor="accent1" w:themeShade="BF"/>
        </w:rPr>
      </w:pPr>
      <w:r w:rsidRPr="0086683B">
        <w:rPr>
          <w:color w:val="2F5496" w:themeColor="accent1" w:themeShade="BF"/>
        </w:rPr>
        <w:t xml:space="preserve">Lägg beställningsärende </w:t>
      </w:r>
      <w:r>
        <w:rPr>
          <w:color w:val="2F5496" w:themeColor="accent1" w:themeShade="BF"/>
        </w:rPr>
        <w:t xml:space="preserve">(RITM) </w:t>
      </w:r>
      <w:r w:rsidRPr="0086683B">
        <w:rPr>
          <w:color w:val="2F5496" w:themeColor="accent1" w:themeShade="BF"/>
        </w:rPr>
        <w:t xml:space="preserve">i </w:t>
      </w:r>
      <w:proofErr w:type="spellStart"/>
      <w:r w:rsidRPr="0086683B">
        <w:rPr>
          <w:color w:val="2F5496" w:themeColor="accent1" w:themeShade="BF"/>
        </w:rPr>
        <w:t>Plexus</w:t>
      </w:r>
      <w:proofErr w:type="spellEnd"/>
      <w:r>
        <w:rPr>
          <w:color w:val="2F5496" w:themeColor="accent1" w:themeShade="BF"/>
        </w:rPr>
        <w:t xml:space="preserve"> till Identitet &amp; åtkomst</w:t>
      </w:r>
      <w:r w:rsidRPr="0086683B">
        <w:rPr>
          <w:color w:val="2F5496" w:themeColor="accent1" w:themeShade="BF"/>
        </w:rPr>
        <w:t>.</w:t>
      </w:r>
    </w:p>
    <w:p w14:paraId="01F26B3B" w14:textId="6088FF4F" w:rsidR="00295CC4" w:rsidRDefault="00295CC4" w:rsidP="00295CC4">
      <w:pPr>
        <w:pStyle w:val="Liststycke"/>
        <w:rPr>
          <w:color w:val="2F5496" w:themeColor="accent1" w:themeShade="BF"/>
        </w:rPr>
      </w:pPr>
      <w:r>
        <w:rPr>
          <w:color w:val="2F5496" w:themeColor="accent1" w:themeShade="BF"/>
        </w:rPr>
        <w:br/>
        <w:t xml:space="preserve">Rubrik på ärendet i </w:t>
      </w:r>
      <w:proofErr w:type="spellStart"/>
      <w:r>
        <w:rPr>
          <w:color w:val="2F5496" w:themeColor="accent1" w:themeShade="BF"/>
        </w:rPr>
        <w:t>Plexus</w:t>
      </w:r>
      <w:proofErr w:type="spellEnd"/>
      <w:r>
        <w:rPr>
          <w:color w:val="2F5496" w:themeColor="accent1" w:themeShade="BF"/>
        </w:rPr>
        <w:t xml:space="preserve"> ska vara ”VGR AD (AD FS): Beställning av federation för </w:t>
      </w:r>
      <w:r w:rsidRPr="002E371B">
        <w:rPr>
          <w:i/>
          <w:iCs/>
          <w:color w:val="2F5496" w:themeColor="accent1" w:themeShade="BF"/>
        </w:rPr>
        <w:t>&lt;applikation&gt;</w:t>
      </w:r>
      <w:r>
        <w:rPr>
          <w:color w:val="2F5496" w:themeColor="accent1" w:themeShade="BF"/>
        </w:rPr>
        <w:t>”.</w:t>
      </w:r>
    </w:p>
    <w:p w14:paraId="4C085DC5" w14:textId="282643B7" w:rsidR="00295CC4" w:rsidRDefault="00295CC4" w:rsidP="00295CC4">
      <w:pPr>
        <w:pStyle w:val="Liststycke"/>
        <w:rPr>
          <w:color w:val="2F5496" w:themeColor="accent1" w:themeShade="BF"/>
        </w:rPr>
      </w:pPr>
      <w:r w:rsidRPr="002E371B">
        <w:rPr>
          <w:color w:val="2F5496" w:themeColor="accent1" w:themeShade="BF"/>
        </w:rPr>
        <w:t>Ex: ”</w:t>
      </w:r>
      <w:r>
        <w:rPr>
          <w:color w:val="2F5496" w:themeColor="accent1" w:themeShade="BF"/>
        </w:rPr>
        <w:t>VGR AD (AD FS)</w:t>
      </w:r>
      <w:r w:rsidRPr="002E371B">
        <w:rPr>
          <w:color w:val="2F5496" w:themeColor="accent1" w:themeShade="BF"/>
        </w:rPr>
        <w:t>: Bestäl</w:t>
      </w:r>
      <w:r>
        <w:rPr>
          <w:color w:val="2F5496" w:themeColor="accent1" w:themeShade="BF"/>
        </w:rPr>
        <w:t xml:space="preserve">lning av federation för </w:t>
      </w:r>
      <w:proofErr w:type="spellStart"/>
      <w:r w:rsidR="00D608B1">
        <w:rPr>
          <w:color w:val="2F5496" w:themeColor="accent1" w:themeShade="BF"/>
        </w:rPr>
        <w:t>Heroma</w:t>
      </w:r>
      <w:proofErr w:type="spellEnd"/>
      <w:r>
        <w:rPr>
          <w:color w:val="2F5496" w:themeColor="accent1" w:themeShade="BF"/>
        </w:rPr>
        <w:t xml:space="preserve"> (VGR)”.</w:t>
      </w:r>
    </w:p>
    <w:p w14:paraId="78023644" w14:textId="77777777" w:rsidR="00295CC4" w:rsidRPr="002E371B" w:rsidRDefault="00295CC4" w:rsidP="00295CC4">
      <w:pPr>
        <w:pStyle w:val="Liststycke"/>
        <w:rPr>
          <w:color w:val="2F5496" w:themeColor="accent1" w:themeShade="BF"/>
        </w:rPr>
      </w:pPr>
    </w:p>
    <w:p w14:paraId="07E8CE89" w14:textId="77777777" w:rsidR="00295CC4" w:rsidRDefault="00295CC4" w:rsidP="00295CC4">
      <w:pPr>
        <w:pStyle w:val="Liststycke"/>
        <w:rPr>
          <w:color w:val="2F5496" w:themeColor="accent1" w:themeShade="BF"/>
        </w:rPr>
      </w:pPr>
      <w:r>
        <w:rPr>
          <w:color w:val="2F5496" w:themeColor="accent1" w:themeShade="BF"/>
        </w:rPr>
        <w:t>Detta ärende innehåller fyra aktiviteter:</w:t>
      </w:r>
    </w:p>
    <w:p w14:paraId="09480CC1" w14:textId="77777777" w:rsidR="00295CC4" w:rsidRDefault="00295CC4" w:rsidP="00295CC4">
      <w:pPr>
        <w:pStyle w:val="Liststycke"/>
        <w:numPr>
          <w:ilvl w:val="1"/>
          <w:numId w:val="3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45 minuter konsultation innan konfiguration.</w:t>
      </w:r>
    </w:p>
    <w:p w14:paraId="2C1DF752" w14:textId="77777777" w:rsidR="00295CC4" w:rsidRDefault="00295CC4" w:rsidP="00295CC4">
      <w:pPr>
        <w:pStyle w:val="Liststycke"/>
        <w:numPr>
          <w:ilvl w:val="1"/>
          <w:numId w:val="3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Konfiguration av </w:t>
      </w:r>
      <w:proofErr w:type="spellStart"/>
      <w:r>
        <w:rPr>
          <w:color w:val="2F5496" w:themeColor="accent1" w:themeShade="BF"/>
        </w:rPr>
        <w:t>federeringen</w:t>
      </w:r>
      <w:proofErr w:type="spellEnd"/>
      <w:r>
        <w:rPr>
          <w:color w:val="2F5496" w:themeColor="accent1" w:themeShade="BF"/>
        </w:rPr>
        <w:t>.</w:t>
      </w:r>
    </w:p>
    <w:p w14:paraId="14A5C8E7" w14:textId="77777777" w:rsidR="00295CC4" w:rsidRDefault="00295CC4" w:rsidP="00295CC4">
      <w:pPr>
        <w:pStyle w:val="Liststycke"/>
        <w:numPr>
          <w:ilvl w:val="1"/>
          <w:numId w:val="3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Dokumentation av </w:t>
      </w:r>
      <w:proofErr w:type="spellStart"/>
      <w:r>
        <w:rPr>
          <w:color w:val="2F5496" w:themeColor="accent1" w:themeShade="BF"/>
        </w:rPr>
        <w:t>federeringen</w:t>
      </w:r>
      <w:proofErr w:type="spellEnd"/>
      <w:r>
        <w:rPr>
          <w:color w:val="2F5496" w:themeColor="accent1" w:themeShade="BF"/>
        </w:rPr>
        <w:t>.</w:t>
      </w:r>
    </w:p>
    <w:p w14:paraId="3718FDAA" w14:textId="77777777" w:rsidR="00295CC4" w:rsidRDefault="00295CC4" w:rsidP="00295CC4">
      <w:pPr>
        <w:pStyle w:val="Liststycke"/>
        <w:numPr>
          <w:ilvl w:val="1"/>
          <w:numId w:val="3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30 minuter konsultation efter konfiguration.</w:t>
      </w:r>
    </w:p>
    <w:p w14:paraId="54C841FE" w14:textId="77777777" w:rsidR="00295CC4" w:rsidRDefault="00295CC4" w:rsidP="00295CC4">
      <w:pPr>
        <w:pStyle w:val="Liststycke"/>
        <w:rPr>
          <w:color w:val="2F5496" w:themeColor="accent1" w:themeShade="BF"/>
        </w:rPr>
      </w:pPr>
      <w:r>
        <w:rPr>
          <w:color w:val="2F5496" w:themeColor="accent1" w:themeShade="BF"/>
        </w:rPr>
        <w:br/>
        <w:t>Om det finns önskemål om mer tid så beställs det via gängse processer för resurser till projekt/uppdrag, med syfte att ta fram information för att kunna lägga en beställning på federation.</w:t>
      </w:r>
    </w:p>
    <w:p w14:paraId="219881F2" w14:textId="77777777" w:rsidR="00295CC4" w:rsidRDefault="00295CC4" w:rsidP="00295CC4">
      <w:pPr>
        <w:pStyle w:val="Liststycke"/>
        <w:rPr>
          <w:color w:val="2F5496" w:themeColor="accent1" w:themeShade="BF"/>
        </w:rPr>
      </w:pPr>
    </w:p>
    <w:p w14:paraId="72BDDE21" w14:textId="77777777" w:rsidR="00295CC4" w:rsidRDefault="00295CC4" w:rsidP="00295CC4">
      <w:pPr>
        <w:pStyle w:val="Liststycke"/>
        <w:numPr>
          <w:ilvl w:val="0"/>
          <w:numId w:val="3"/>
        </w:numPr>
        <w:rPr>
          <w:color w:val="2F5496" w:themeColor="accent1" w:themeShade="BF"/>
        </w:rPr>
      </w:pPr>
      <w:r w:rsidRPr="0086683B">
        <w:rPr>
          <w:color w:val="2F5496" w:themeColor="accent1" w:themeShade="BF"/>
        </w:rPr>
        <w:t>Fyll i informationen nedan och bifoga</w:t>
      </w:r>
      <w:r>
        <w:rPr>
          <w:color w:val="2F5496" w:themeColor="accent1" w:themeShade="BF"/>
        </w:rPr>
        <w:t xml:space="preserve"> detta dokument</w:t>
      </w:r>
      <w:r w:rsidRPr="0086683B">
        <w:rPr>
          <w:color w:val="2F5496" w:themeColor="accent1" w:themeShade="BF"/>
        </w:rPr>
        <w:t xml:space="preserve"> i ärendet.</w:t>
      </w:r>
      <w:r>
        <w:rPr>
          <w:color w:val="2F5496" w:themeColor="accent1" w:themeShade="BF"/>
        </w:rPr>
        <w:br/>
        <w:t>Säkerställ att alla obligatoriska fält är ifyllda, samt att all grå text är ersatt.</w:t>
      </w:r>
      <w:r>
        <w:rPr>
          <w:color w:val="2F5496" w:themeColor="accent1" w:themeShade="BF"/>
        </w:rPr>
        <w:br/>
      </w:r>
    </w:p>
    <w:p w14:paraId="78FF812F" w14:textId="2B0F73DB" w:rsidR="00295CC4" w:rsidRDefault="00295CC4" w:rsidP="00295CC4">
      <w:pPr>
        <w:pStyle w:val="Liststycke"/>
        <w:numPr>
          <w:ilvl w:val="0"/>
          <w:numId w:val="3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Om det finns ett godkänt undantag på kravet på flerfaktorsautentisering från </w:t>
      </w:r>
      <w:proofErr w:type="spellStart"/>
      <w:r>
        <w:rPr>
          <w:color w:val="2F5496" w:themeColor="accent1" w:themeShade="BF"/>
        </w:rPr>
        <w:t>Digitaliseringesdirektören</w:t>
      </w:r>
      <w:proofErr w:type="spellEnd"/>
      <w:r>
        <w:rPr>
          <w:color w:val="2F5496" w:themeColor="accent1" w:themeShade="BF"/>
        </w:rPr>
        <w:t xml:space="preserve"> och/eller ESB så ska detta bifogas i ärendet, som länk till Diariet.</w:t>
      </w:r>
    </w:p>
    <w:p w14:paraId="0ADC558E" w14:textId="751618BD" w:rsidR="00295CC4" w:rsidRDefault="00295CC4" w:rsidP="00295CC4">
      <w:pPr>
        <w:rPr>
          <w:color w:val="2F5496" w:themeColor="accent1" w:themeShade="BF"/>
        </w:rPr>
      </w:pPr>
    </w:p>
    <w:p w14:paraId="6BBFFA60" w14:textId="516E0038" w:rsidR="00295CC4" w:rsidRDefault="00AE0193" w:rsidP="00295CC4">
      <w:pPr>
        <w:rPr>
          <w:color w:val="2F5496" w:themeColor="accent1" w:themeShade="BF"/>
        </w:rPr>
      </w:pPr>
      <w:r>
        <w:rPr>
          <w:color w:val="2F5496" w:themeColor="accent1" w:themeShade="BF"/>
        </w:rPr>
        <w:br/>
      </w:r>
    </w:p>
    <w:p w14:paraId="5F051D64" w14:textId="62457711" w:rsidR="00295CC4" w:rsidRDefault="00295CC4" w:rsidP="00295CC4">
      <w:pPr>
        <w:rPr>
          <w:color w:val="2F5496" w:themeColor="accent1" w:themeShade="BF"/>
        </w:rPr>
      </w:pPr>
    </w:p>
    <w:p w14:paraId="098DAC97" w14:textId="411EB0B6" w:rsidR="00295CC4" w:rsidRPr="00C84CAE" w:rsidRDefault="00295CC4" w:rsidP="00295CC4">
      <w:pPr>
        <w:rPr>
          <w:color w:val="2F5496" w:themeColor="accent1" w:themeShade="BF"/>
        </w:rPr>
      </w:pPr>
    </w:p>
    <w:tbl>
      <w:tblPr>
        <w:tblStyle w:val="Tabellrutnt"/>
        <w:tblW w:w="10060" w:type="dxa"/>
        <w:tblLayout w:type="fixed"/>
        <w:tblLook w:val="04A0" w:firstRow="1" w:lastRow="0" w:firstColumn="1" w:lastColumn="0" w:noHBand="0" w:noVBand="1"/>
      </w:tblPr>
      <w:tblGrid>
        <w:gridCol w:w="5509"/>
        <w:gridCol w:w="2441"/>
        <w:gridCol w:w="2110"/>
      </w:tblGrid>
      <w:tr w:rsidR="00295CC4" w14:paraId="56540B9B" w14:textId="77777777" w:rsidTr="003B5790">
        <w:trPr>
          <w:trHeight w:val="558"/>
        </w:trPr>
        <w:tc>
          <w:tcPr>
            <w:tcW w:w="7950" w:type="dxa"/>
            <w:gridSpan w:val="2"/>
            <w:tcBorders>
              <w:right w:val="nil"/>
            </w:tcBorders>
          </w:tcPr>
          <w:p w14:paraId="1B22E2D7" w14:textId="77777777" w:rsidR="00295CC4" w:rsidRPr="00DE6A0A" w:rsidRDefault="00295CC4" w:rsidP="003B5790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lastRenderedPageBreak/>
              <w:t>Övergripande</w:t>
            </w:r>
          </w:p>
        </w:tc>
        <w:tc>
          <w:tcPr>
            <w:tcW w:w="2110" w:type="dxa"/>
            <w:tcBorders>
              <w:left w:val="nil"/>
              <w:right w:val="single" w:sz="4" w:space="0" w:color="auto"/>
            </w:tcBorders>
          </w:tcPr>
          <w:p w14:paraId="24651E9C" w14:textId="77777777" w:rsidR="00295CC4" w:rsidRDefault="00295CC4" w:rsidP="003B5790">
            <w:pPr>
              <w:jc w:val="right"/>
              <w:rPr>
                <w:color w:val="2F5496" w:themeColor="accent1" w:themeShade="BF"/>
                <w:sz w:val="36"/>
                <w:szCs w:val="36"/>
              </w:rPr>
            </w:pPr>
          </w:p>
        </w:tc>
      </w:tr>
      <w:tr w:rsidR="00295CC4" w:rsidRPr="003837A8" w14:paraId="627AD307" w14:textId="77777777" w:rsidTr="003B5790">
        <w:trPr>
          <w:trHeight w:val="446"/>
        </w:trPr>
        <w:tc>
          <w:tcPr>
            <w:tcW w:w="5509" w:type="dxa"/>
          </w:tcPr>
          <w:p w14:paraId="5BE2633C" w14:textId="7F88E1DB" w:rsidR="00295CC4" w:rsidRPr="005A320F" w:rsidRDefault="00295CC4" w:rsidP="003B5790">
            <w:pPr>
              <w:rPr>
                <w:color w:val="2F5496" w:themeColor="accent1" w:themeShade="BF"/>
                <w:sz w:val="16"/>
                <w:szCs w:val="16"/>
              </w:rPr>
            </w:pPr>
            <w:r w:rsidRPr="005A320F">
              <w:rPr>
                <w:color w:val="2F5496" w:themeColor="accent1" w:themeShade="BF"/>
                <w:sz w:val="16"/>
                <w:szCs w:val="16"/>
              </w:rPr>
              <w:t>OBLIGATORISKT</w:t>
            </w:r>
          </w:p>
          <w:p w14:paraId="62422B2A" w14:textId="7D15535A" w:rsidR="00295CC4" w:rsidRPr="005A320F" w:rsidRDefault="00295CC4" w:rsidP="003B5790">
            <w:pPr>
              <w:rPr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4551" w:type="dxa"/>
            <w:gridSpan w:val="2"/>
          </w:tcPr>
          <w:p w14:paraId="608B7E58" w14:textId="42ADB07A" w:rsidR="00295CC4" w:rsidRPr="003837A8" w:rsidRDefault="00295CC4" w:rsidP="003B5790">
            <w:pPr>
              <w:rPr>
                <w:color w:val="808080" w:themeColor="background1" w:themeShade="80"/>
                <w:sz w:val="16"/>
                <w:szCs w:val="16"/>
              </w:rPr>
            </w:pPr>
          </w:p>
        </w:tc>
      </w:tr>
      <w:tr w:rsidR="00295CC4" w14:paraId="6AD08E48" w14:textId="77777777" w:rsidTr="003B5790">
        <w:trPr>
          <w:trHeight w:val="446"/>
        </w:trPr>
        <w:tc>
          <w:tcPr>
            <w:tcW w:w="5509" w:type="dxa"/>
          </w:tcPr>
          <w:p w14:paraId="6FF252B2" w14:textId="414D8146" w:rsidR="00295CC4" w:rsidRPr="005A320F" w:rsidRDefault="00295CC4" w:rsidP="003B5790">
            <w:pPr>
              <w:rPr>
                <w:color w:val="2F5496" w:themeColor="accent1" w:themeShade="BF"/>
                <w:sz w:val="16"/>
                <w:szCs w:val="16"/>
              </w:rPr>
            </w:pPr>
            <w:r>
              <w:rPr>
                <w:color w:val="2F5496" w:themeColor="accent1" w:themeShade="BF"/>
                <w:sz w:val="16"/>
                <w:szCs w:val="16"/>
              </w:rPr>
              <w:t>VALFRITT</w:t>
            </w:r>
          </w:p>
          <w:p w14:paraId="56986CA2" w14:textId="030EA272" w:rsidR="00295CC4" w:rsidRDefault="00295CC4" w:rsidP="003B5790">
            <w:pPr>
              <w:rPr>
                <w:color w:val="2F5496" w:themeColor="accent1" w:themeShade="BF"/>
              </w:rPr>
            </w:pPr>
            <w:r w:rsidRPr="002F6E14">
              <w:rPr>
                <w:color w:val="2F5496" w:themeColor="accent1" w:themeShade="BF"/>
              </w:rPr>
              <w:t xml:space="preserve">Objekt </w:t>
            </w:r>
          </w:p>
          <w:p w14:paraId="308C787E" w14:textId="77777777" w:rsidR="00295CC4" w:rsidRPr="002F6E14" w:rsidRDefault="00295CC4" w:rsidP="003B5790">
            <w:pPr>
              <w:rPr>
                <w:color w:val="2F5496" w:themeColor="accent1" w:themeShade="BF"/>
                <w:sz w:val="16"/>
                <w:szCs w:val="16"/>
              </w:rPr>
            </w:pPr>
            <w:r w:rsidRPr="00C16072">
              <w:rPr>
                <w:color w:val="2F5496" w:themeColor="accent1" w:themeShade="BF"/>
                <w:sz w:val="16"/>
                <w:szCs w:val="16"/>
              </w:rPr>
              <w:t>(skall finnas</w:t>
            </w:r>
            <w:r>
              <w:rPr>
                <w:color w:val="2F5496" w:themeColor="accent1" w:themeShade="BF"/>
                <w:sz w:val="16"/>
                <w:szCs w:val="16"/>
              </w:rPr>
              <w:t xml:space="preserve"> med</w:t>
            </w:r>
            <w:r w:rsidRPr="00C16072">
              <w:rPr>
                <w:color w:val="2F5496" w:themeColor="accent1" w:themeShade="BF"/>
                <w:sz w:val="16"/>
                <w:szCs w:val="16"/>
              </w:rPr>
              <w:t xml:space="preserve"> i BIT-filen)</w:t>
            </w:r>
          </w:p>
        </w:tc>
        <w:tc>
          <w:tcPr>
            <w:tcW w:w="4551" w:type="dxa"/>
            <w:gridSpan w:val="2"/>
          </w:tcPr>
          <w:p w14:paraId="17F733FF" w14:textId="77777777" w:rsidR="00295CC4" w:rsidRPr="005A320F" w:rsidRDefault="00295CC4" w:rsidP="003B5790">
            <w:pPr>
              <w:rPr>
                <w:color w:val="808080" w:themeColor="background1" w:themeShade="80"/>
                <w:sz w:val="16"/>
                <w:szCs w:val="16"/>
              </w:rPr>
            </w:pPr>
            <w:r w:rsidRPr="005A320F">
              <w:rPr>
                <w:color w:val="808080" w:themeColor="background1" w:themeShade="80"/>
                <w:sz w:val="16"/>
                <w:szCs w:val="16"/>
              </w:rPr>
              <w:t>Exempel</w:t>
            </w:r>
          </w:p>
          <w:p w14:paraId="01927649" w14:textId="77777777" w:rsidR="00295CC4" w:rsidRPr="005A320F" w:rsidRDefault="00295CC4" w:rsidP="003B5790">
            <w:pPr>
              <w:spacing w:line="259" w:lineRule="auto"/>
              <w:rPr>
                <w:color w:val="7B7B7B" w:themeColor="accent3" w:themeShade="BF"/>
              </w:rPr>
            </w:pPr>
            <w:proofErr w:type="gramStart"/>
            <w:r w:rsidRPr="00E1106A">
              <w:rPr>
                <w:color w:val="7B7B7B" w:themeColor="accent3" w:themeShade="BF"/>
              </w:rPr>
              <w:t>92102</w:t>
            </w:r>
            <w:proofErr w:type="gramEnd"/>
            <w:r w:rsidRPr="00E1106A">
              <w:rPr>
                <w:color w:val="7B7B7B" w:themeColor="accent3" w:themeShade="BF"/>
              </w:rPr>
              <w:t xml:space="preserve"> Personal / HR</w:t>
            </w:r>
          </w:p>
        </w:tc>
      </w:tr>
      <w:tr w:rsidR="00295CC4" w14:paraId="41817C6D" w14:textId="77777777" w:rsidTr="003B5790">
        <w:trPr>
          <w:trHeight w:val="446"/>
        </w:trPr>
        <w:tc>
          <w:tcPr>
            <w:tcW w:w="5509" w:type="dxa"/>
          </w:tcPr>
          <w:p w14:paraId="40E0C2B2" w14:textId="556537DD" w:rsidR="00295CC4" w:rsidRPr="005A320F" w:rsidRDefault="00295CC4" w:rsidP="003B5790">
            <w:pPr>
              <w:rPr>
                <w:color w:val="2F5496" w:themeColor="accent1" w:themeShade="BF"/>
                <w:sz w:val="16"/>
                <w:szCs w:val="16"/>
              </w:rPr>
            </w:pPr>
            <w:r>
              <w:rPr>
                <w:color w:val="2F5496" w:themeColor="accent1" w:themeShade="BF"/>
                <w:sz w:val="16"/>
                <w:szCs w:val="16"/>
              </w:rPr>
              <w:t>VALFRITT</w:t>
            </w:r>
          </w:p>
          <w:p w14:paraId="75A1B48E" w14:textId="323A5654" w:rsidR="00295CC4" w:rsidRDefault="00295CC4" w:rsidP="003B5790">
            <w:pPr>
              <w:rPr>
                <w:color w:val="2F5496" w:themeColor="accent1" w:themeShade="BF"/>
              </w:rPr>
            </w:pPr>
            <w:proofErr w:type="spellStart"/>
            <w:r w:rsidRPr="002F6E14">
              <w:rPr>
                <w:color w:val="2F5496" w:themeColor="accent1" w:themeShade="BF"/>
              </w:rPr>
              <w:t>Frikod</w:t>
            </w:r>
            <w:proofErr w:type="spellEnd"/>
            <w:r w:rsidRPr="002F6E14">
              <w:rPr>
                <w:color w:val="2F5496" w:themeColor="accent1" w:themeShade="BF"/>
              </w:rPr>
              <w:t xml:space="preserve"> 2</w:t>
            </w:r>
          </w:p>
          <w:p w14:paraId="5798ADF6" w14:textId="77777777" w:rsidR="00295CC4" w:rsidRPr="002F6E14" w:rsidRDefault="00295CC4" w:rsidP="003B5790">
            <w:pPr>
              <w:rPr>
                <w:color w:val="2F5496" w:themeColor="accent1" w:themeShade="BF"/>
                <w:sz w:val="16"/>
                <w:szCs w:val="16"/>
              </w:rPr>
            </w:pPr>
            <w:r w:rsidRPr="00C16072">
              <w:rPr>
                <w:color w:val="2F5496" w:themeColor="accent1" w:themeShade="BF"/>
                <w:sz w:val="16"/>
                <w:szCs w:val="16"/>
              </w:rPr>
              <w:t xml:space="preserve">(skall finnas </w:t>
            </w:r>
            <w:r>
              <w:rPr>
                <w:color w:val="2F5496" w:themeColor="accent1" w:themeShade="BF"/>
                <w:sz w:val="16"/>
                <w:szCs w:val="16"/>
              </w:rPr>
              <w:t xml:space="preserve">med </w:t>
            </w:r>
            <w:r w:rsidRPr="00C16072">
              <w:rPr>
                <w:color w:val="2F5496" w:themeColor="accent1" w:themeShade="BF"/>
                <w:sz w:val="16"/>
                <w:szCs w:val="16"/>
              </w:rPr>
              <w:t>i BIT-filen)</w:t>
            </w:r>
          </w:p>
        </w:tc>
        <w:tc>
          <w:tcPr>
            <w:tcW w:w="4551" w:type="dxa"/>
            <w:gridSpan w:val="2"/>
          </w:tcPr>
          <w:p w14:paraId="1756924F" w14:textId="77777777" w:rsidR="00295CC4" w:rsidRDefault="00295CC4" w:rsidP="003B5790">
            <w:pPr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Exempel</w:t>
            </w:r>
          </w:p>
          <w:p w14:paraId="6F378F4D" w14:textId="77777777" w:rsidR="00295CC4" w:rsidRDefault="00295CC4" w:rsidP="003B5790">
            <w:pPr>
              <w:rPr>
                <w:color w:val="808080" w:themeColor="background1" w:themeShade="80"/>
                <w:sz w:val="16"/>
                <w:szCs w:val="16"/>
              </w:rPr>
            </w:pPr>
            <w:proofErr w:type="gramStart"/>
            <w:r>
              <w:rPr>
                <w:color w:val="7B7B7B" w:themeColor="accent3" w:themeShade="BF"/>
              </w:rPr>
              <w:t>50020</w:t>
            </w:r>
            <w:proofErr w:type="gramEnd"/>
          </w:p>
        </w:tc>
      </w:tr>
      <w:tr w:rsidR="00295CC4" w14:paraId="312C28AC" w14:textId="77777777" w:rsidTr="003B5790">
        <w:trPr>
          <w:trHeight w:val="446"/>
        </w:trPr>
        <w:tc>
          <w:tcPr>
            <w:tcW w:w="5509" w:type="dxa"/>
          </w:tcPr>
          <w:p w14:paraId="54BFCB2B" w14:textId="271D0688" w:rsidR="00295CC4" w:rsidRPr="005A320F" w:rsidRDefault="00295CC4" w:rsidP="003B5790">
            <w:pPr>
              <w:rPr>
                <w:color w:val="2F5496" w:themeColor="accent1" w:themeShade="BF"/>
                <w:sz w:val="16"/>
                <w:szCs w:val="16"/>
              </w:rPr>
            </w:pPr>
            <w:r>
              <w:rPr>
                <w:color w:val="2F5496" w:themeColor="accent1" w:themeShade="BF"/>
                <w:sz w:val="16"/>
                <w:szCs w:val="16"/>
              </w:rPr>
              <w:t>VALFRITT</w:t>
            </w:r>
          </w:p>
          <w:p w14:paraId="698C81F2" w14:textId="5A600F5D" w:rsidR="00295CC4" w:rsidRDefault="00295CC4" w:rsidP="003B5790">
            <w:pPr>
              <w:rPr>
                <w:color w:val="2F5496" w:themeColor="accent1" w:themeShade="BF"/>
              </w:rPr>
            </w:pPr>
            <w:r w:rsidRPr="002F6E14">
              <w:rPr>
                <w:color w:val="2F5496" w:themeColor="accent1" w:themeShade="BF"/>
              </w:rPr>
              <w:t>Tjänst</w:t>
            </w:r>
          </w:p>
          <w:p w14:paraId="4E621DF8" w14:textId="77777777" w:rsidR="00295CC4" w:rsidRPr="002F6E14" w:rsidRDefault="00295CC4" w:rsidP="003B5790">
            <w:pPr>
              <w:rPr>
                <w:color w:val="2F5496" w:themeColor="accent1" w:themeShade="BF"/>
                <w:sz w:val="16"/>
                <w:szCs w:val="16"/>
              </w:rPr>
            </w:pPr>
            <w:r w:rsidRPr="00C16072">
              <w:rPr>
                <w:color w:val="2F5496" w:themeColor="accent1" w:themeShade="BF"/>
                <w:sz w:val="16"/>
                <w:szCs w:val="16"/>
              </w:rPr>
              <w:t xml:space="preserve">(skall finnas </w:t>
            </w:r>
            <w:r>
              <w:rPr>
                <w:color w:val="2F5496" w:themeColor="accent1" w:themeShade="BF"/>
                <w:sz w:val="16"/>
                <w:szCs w:val="16"/>
              </w:rPr>
              <w:t xml:space="preserve">med </w:t>
            </w:r>
            <w:r w:rsidRPr="00C16072">
              <w:rPr>
                <w:color w:val="2F5496" w:themeColor="accent1" w:themeShade="BF"/>
                <w:sz w:val="16"/>
                <w:szCs w:val="16"/>
              </w:rPr>
              <w:t>i</w:t>
            </w:r>
            <w:r>
              <w:rPr>
                <w:color w:val="2F5496" w:themeColor="accent1" w:themeShade="BF"/>
                <w:sz w:val="16"/>
                <w:szCs w:val="16"/>
              </w:rPr>
              <w:t xml:space="preserve"> </w:t>
            </w:r>
            <w:r w:rsidRPr="00C16072">
              <w:rPr>
                <w:color w:val="2F5496" w:themeColor="accent1" w:themeShade="BF"/>
                <w:sz w:val="16"/>
                <w:szCs w:val="16"/>
              </w:rPr>
              <w:t>BIT-filen)</w:t>
            </w:r>
          </w:p>
        </w:tc>
        <w:tc>
          <w:tcPr>
            <w:tcW w:w="4551" w:type="dxa"/>
            <w:gridSpan w:val="2"/>
          </w:tcPr>
          <w:p w14:paraId="25249301" w14:textId="77777777" w:rsidR="00295CC4" w:rsidRDefault="00295CC4" w:rsidP="003B5790">
            <w:pPr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Exempel</w:t>
            </w:r>
          </w:p>
          <w:p w14:paraId="07285406" w14:textId="77777777" w:rsidR="00295CC4" w:rsidRDefault="00295CC4" w:rsidP="003B5790">
            <w:pPr>
              <w:rPr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color w:val="7B7B7B" w:themeColor="accent3" w:themeShade="BF"/>
              </w:rPr>
              <w:t>Heroma</w:t>
            </w:r>
            <w:proofErr w:type="spellEnd"/>
            <w:r>
              <w:rPr>
                <w:color w:val="7B7B7B" w:themeColor="accent3" w:themeShade="BF"/>
              </w:rPr>
              <w:t xml:space="preserve"> HR</w:t>
            </w:r>
          </w:p>
        </w:tc>
      </w:tr>
      <w:tr w:rsidR="00295CC4" w14:paraId="3F27BFC4" w14:textId="77777777" w:rsidTr="003B5790">
        <w:trPr>
          <w:trHeight w:val="446"/>
        </w:trPr>
        <w:tc>
          <w:tcPr>
            <w:tcW w:w="5509" w:type="dxa"/>
          </w:tcPr>
          <w:p w14:paraId="3E23ABB5" w14:textId="74EA45EF" w:rsidR="00295CC4" w:rsidRDefault="00295CC4" w:rsidP="003B5790">
            <w:pPr>
              <w:rPr>
                <w:color w:val="2F5496" w:themeColor="accent1" w:themeShade="BF"/>
                <w:sz w:val="16"/>
                <w:szCs w:val="16"/>
              </w:rPr>
            </w:pPr>
            <w:r>
              <w:rPr>
                <w:color w:val="2F5496" w:themeColor="accent1" w:themeShade="BF"/>
                <w:sz w:val="16"/>
                <w:szCs w:val="16"/>
              </w:rPr>
              <w:t>VALFRITT</w:t>
            </w:r>
          </w:p>
          <w:p w14:paraId="1CA2C819" w14:textId="02AA4D31" w:rsidR="00295CC4" w:rsidRDefault="00295CC4" w:rsidP="003B579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L</w:t>
            </w:r>
            <w:r w:rsidRPr="005A320F">
              <w:rPr>
                <w:color w:val="2F5496" w:themeColor="accent1" w:themeShade="BF"/>
              </w:rPr>
              <w:t>everantörens produktinformation</w:t>
            </w:r>
          </w:p>
          <w:p w14:paraId="2BE334EF" w14:textId="77777777" w:rsidR="00295CC4" w:rsidRPr="005A320F" w:rsidRDefault="00295CC4" w:rsidP="003B5790">
            <w:pPr>
              <w:rPr>
                <w:color w:val="2F5496" w:themeColor="accent1" w:themeShade="BF"/>
                <w:sz w:val="16"/>
                <w:szCs w:val="16"/>
              </w:rPr>
            </w:pPr>
            <w:r w:rsidRPr="005A320F">
              <w:rPr>
                <w:color w:val="2F5496" w:themeColor="accent1" w:themeShade="BF"/>
                <w:sz w:val="16"/>
                <w:szCs w:val="16"/>
              </w:rPr>
              <w:t>(länk)</w:t>
            </w:r>
          </w:p>
        </w:tc>
        <w:tc>
          <w:tcPr>
            <w:tcW w:w="4551" w:type="dxa"/>
            <w:gridSpan w:val="2"/>
          </w:tcPr>
          <w:p w14:paraId="46728419" w14:textId="77777777" w:rsidR="00295CC4" w:rsidRDefault="00295CC4" w:rsidP="003B5790">
            <w:pPr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Exempel</w:t>
            </w:r>
          </w:p>
          <w:p w14:paraId="324293AA" w14:textId="77777777" w:rsidR="00295CC4" w:rsidRPr="00E1106A" w:rsidRDefault="00000000" w:rsidP="003B5790">
            <w:pPr>
              <w:rPr>
                <w:color w:val="808080" w:themeColor="background1" w:themeShade="80"/>
              </w:rPr>
            </w:pPr>
            <w:hyperlink r:id="rId9" w:history="1">
              <w:proofErr w:type="spellStart"/>
              <w:r w:rsidR="00295CC4" w:rsidRPr="00EB2983">
                <w:rPr>
                  <w:rStyle w:val="Hyperlnk"/>
                  <w:color w:val="808080" w:themeColor="background1" w:themeShade="80"/>
                </w:rPr>
                <w:t>Heroma</w:t>
              </w:r>
              <w:proofErr w:type="spellEnd"/>
              <w:r w:rsidR="00295CC4" w:rsidRPr="00EB2983">
                <w:rPr>
                  <w:rStyle w:val="Hyperlnk"/>
                  <w:color w:val="808080" w:themeColor="background1" w:themeShade="80"/>
                </w:rPr>
                <w:t>: Personal- och löneadministrativt system</w:t>
              </w:r>
            </w:hyperlink>
          </w:p>
        </w:tc>
      </w:tr>
      <w:tr w:rsidR="00295CC4" w14:paraId="285EB6CF" w14:textId="77777777" w:rsidTr="003B5790">
        <w:trPr>
          <w:trHeight w:val="446"/>
        </w:trPr>
        <w:tc>
          <w:tcPr>
            <w:tcW w:w="5509" w:type="dxa"/>
          </w:tcPr>
          <w:p w14:paraId="2EEA8E76" w14:textId="5A89DA75" w:rsidR="00295CC4" w:rsidRDefault="00295CC4" w:rsidP="003B5790">
            <w:pPr>
              <w:rPr>
                <w:color w:val="2F5496" w:themeColor="accent1" w:themeShade="BF"/>
                <w:sz w:val="16"/>
                <w:szCs w:val="16"/>
              </w:rPr>
            </w:pPr>
            <w:r>
              <w:rPr>
                <w:color w:val="2F5496" w:themeColor="accent1" w:themeShade="BF"/>
                <w:sz w:val="16"/>
                <w:szCs w:val="16"/>
              </w:rPr>
              <w:t>VALFRITT</w:t>
            </w:r>
          </w:p>
          <w:p w14:paraId="6CD700CF" w14:textId="723DDCB5" w:rsidR="00295CC4" w:rsidRDefault="00295CC4" w:rsidP="003B5790">
            <w:pPr>
              <w:rPr>
                <w:color w:val="2F5496" w:themeColor="accent1" w:themeShade="BF"/>
              </w:rPr>
            </w:pPr>
            <w:r w:rsidRPr="005A320F">
              <w:rPr>
                <w:color w:val="2F5496" w:themeColor="accent1" w:themeShade="BF"/>
              </w:rPr>
              <w:t xml:space="preserve">Leverantörens systemdokumentation för konfiguration av </w:t>
            </w:r>
            <w:r>
              <w:rPr>
                <w:color w:val="2F5496" w:themeColor="accent1" w:themeShade="BF"/>
              </w:rPr>
              <w:t>AD FS federation</w:t>
            </w:r>
            <w:r w:rsidRPr="005A320F">
              <w:rPr>
                <w:color w:val="2F5496" w:themeColor="accent1" w:themeShade="BF"/>
              </w:rPr>
              <w:t>.</w:t>
            </w:r>
          </w:p>
          <w:p w14:paraId="0F46ED21" w14:textId="77777777" w:rsidR="00295CC4" w:rsidRPr="005A320F" w:rsidRDefault="00295CC4" w:rsidP="003B5790">
            <w:pPr>
              <w:rPr>
                <w:color w:val="2F5496" w:themeColor="accent1" w:themeShade="BF"/>
                <w:sz w:val="16"/>
                <w:szCs w:val="16"/>
              </w:rPr>
            </w:pPr>
            <w:r w:rsidRPr="005A320F">
              <w:rPr>
                <w:color w:val="2F5496" w:themeColor="accent1" w:themeShade="BF"/>
                <w:sz w:val="16"/>
                <w:szCs w:val="16"/>
              </w:rPr>
              <w:t>(länk)</w:t>
            </w:r>
          </w:p>
        </w:tc>
        <w:tc>
          <w:tcPr>
            <w:tcW w:w="4551" w:type="dxa"/>
            <w:gridSpan w:val="2"/>
          </w:tcPr>
          <w:p w14:paraId="2F03BC11" w14:textId="77777777" w:rsidR="00295CC4" w:rsidRDefault="00295CC4" w:rsidP="003B5790">
            <w:pPr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Exempel</w:t>
            </w:r>
          </w:p>
          <w:p w14:paraId="3D52B10B" w14:textId="77777777" w:rsidR="00295CC4" w:rsidRDefault="00295CC4" w:rsidP="003B5790">
            <w:pPr>
              <w:rPr>
                <w:color w:val="808080" w:themeColor="background1" w:themeShade="80"/>
                <w:sz w:val="16"/>
                <w:szCs w:val="16"/>
              </w:rPr>
            </w:pPr>
          </w:p>
        </w:tc>
      </w:tr>
      <w:tr w:rsidR="00295CC4" w14:paraId="74343E72" w14:textId="77777777" w:rsidTr="003B5790">
        <w:trPr>
          <w:trHeight w:val="446"/>
        </w:trPr>
        <w:tc>
          <w:tcPr>
            <w:tcW w:w="5509" w:type="dxa"/>
          </w:tcPr>
          <w:p w14:paraId="6249C30A" w14:textId="758EA56C" w:rsidR="00295CC4" w:rsidRDefault="00295CC4" w:rsidP="003B5790">
            <w:pPr>
              <w:rPr>
                <w:color w:val="2F5496" w:themeColor="accent1" w:themeShade="BF"/>
                <w:sz w:val="16"/>
                <w:szCs w:val="16"/>
              </w:rPr>
            </w:pPr>
            <w:r>
              <w:rPr>
                <w:color w:val="2F5496" w:themeColor="accent1" w:themeShade="BF"/>
                <w:sz w:val="16"/>
                <w:szCs w:val="16"/>
              </w:rPr>
              <w:t>VALFRITT</w:t>
            </w:r>
          </w:p>
          <w:p w14:paraId="332C4CED" w14:textId="4A490224" w:rsidR="00295CC4" w:rsidRDefault="00295CC4" w:rsidP="003B579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B</w:t>
            </w:r>
            <w:r w:rsidRPr="005A320F">
              <w:rPr>
                <w:color w:val="2F5496" w:themeColor="accent1" w:themeShade="BF"/>
              </w:rPr>
              <w:t>efintlig systemdokumentation</w:t>
            </w:r>
          </w:p>
          <w:p w14:paraId="458FE8A1" w14:textId="77777777" w:rsidR="00295CC4" w:rsidRDefault="00295CC4" w:rsidP="003B5790">
            <w:pPr>
              <w:rPr>
                <w:color w:val="2F5496" w:themeColor="accent1" w:themeShade="BF"/>
                <w:sz w:val="16"/>
                <w:szCs w:val="16"/>
              </w:rPr>
            </w:pPr>
            <w:r w:rsidRPr="005A320F">
              <w:rPr>
                <w:color w:val="2F5496" w:themeColor="accent1" w:themeShade="BF"/>
                <w:sz w:val="16"/>
                <w:szCs w:val="16"/>
              </w:rPr>
              <w:t>(länk)</w:t>
            </w:r>
          </w:p>
        </w:tc>
        <w:tc>
          <w:tcPr>
            <w:tcW w:w="4551" w:type="dxa"/>
            <w:gridSpan w:val="2"/>
          </w:tcPr>
          <w:p w14:paraId="3CDC3BBC" w14:textId="77777777" w:rsidR="00295CC4" w:rsidRPr="005A320F" w:rsidRDefault="00295CC4" w:rsidP="003B5790">
            <w:pPr>
              <w:rPr>
                <w:color w:val="7B7B7B" w:themeColor="accent3" w:themeShade="BF"/>
              </w:rPr>
            </w:pPr>
            <w:r w:rsidRPr="005A320F">
              <w:rPr>
                <w:color w:val="808080" w:themeColor="background1" w:themeShade="80"/>
                <w:sz w:val="16"/>
                <w:szCs w:val="16"/>
              </w:rPr>
              <w:t>Exempel</w:t>
            </w:r>
          </w:p>
          <w:p w14:paraId="67EC6D91" w14:textId="77777777" w:rsidR="00295CC4" w:rsidRPr="005A320F" w:rsidRDefault="00295CC4" w:rsidP="003B5790">
            <w:pPr>
              <w:rPr>
                <w:color w:val="7B7B7B" w:themeColor="accent3" w:themeShade="BF"/>
              </w:rPr>
            </w:pPr>
            <w:r w:rsidRPr="009165B4">
              <w:rPr>
                <w:color w:val="7B7B7B" w:themeColor="accent3" w:themeShade="BF"/>
              </w:rPr>
              <w:t>G:\RS.VGRIT.Systemdokumentation\Heroma</w:t>
            </w:r>
          </w:p>
        </w:tc>
      </w:tr>
      <w:tr w:rsidR="00295CC4" w14:paraId="6AB7A1B0" w14:textId="77777777" w:rsidTr="003B5790">
        <w:trPr>
          <w:trHeight w:val="446"/>
        </w:trPr>
        <w:tc>
          <w:tcPr>
            <w:tcW w:w="5509" w:type="dxa"/>
          </w:tcPr>
          <w:p w14:paraId="7C0C38CD" w14:textId="7C6D2827" w:rsidR="00295CC4" w:rsidRDefault="00295CC4" w:rsidP="003B5790">
            <w:pPr>
              <w:rPr>
                <w:color w:val="2F5496" w:themeColor="accent1" w:themeShade="BF"/>
                <w:sz w:val="16"/>
                <w:szCs w:val="16"/>
              </w:rPr>
            </w:pPr>
            <w:r>
              <w:rPr>
                <w:color w:val="2F5496" w:themeColor="accent1" w:themeShade="BF"/>
                <w:sz w:val="16"/>
                <w:szCs w:val="16"/>
              </w:rPr>
              <w:t>VALFRITT</w:t>
            </w:r>
          </w:p>
          <w:p w14:paraId="29BBB502" w14:textId="6DE3F89D" w:rsidR="00295CC4" w:rsidRDefault="00295CC4" w:rsidP="003B579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</w:t>
            </w:r>
            <w:r w:rsidRPr="005A320F">
              <w:rPr>
                <w:color w:val="2F5496" w:themeColor="accent1" w:themeShade="BF"/>
              </w:rPr>
              <w:t>rkitekturbeskrivning (ADD)</w:t>
            </w:r>
          </w:p>
          <w:p w14:paraId="211BD8E2" w14:textId="77777777" w:rsidR="00295CC4" w:rsidRDefault="00295CC4" w:rsidP="003B5790">
            <w:pPr>
              <w:rPr>
                <w:color w:val="2F5496" w:themeColor="accent1" w:themeShade="BF"/>
                <w:sz w:val="16"/>
                <w:szCs w:val="16"/>
              </w:rPr>
            </w:pPr>
            <w:r w:rsidRPr="005A320F">
              <w:rPr>
                <w:color w:val="2F5496" w:themeColor="accent1" w:themeShade="BF"/>
                <w:sz w:val="16"/>
                <w:szCs w:val="16"/>
              </w:rPr>
              <w:t>(länk)</w:t>
            </w:r>
          </w:p>
        </w:tc>
        <w:tc>
          <w:tcPr>
            <w:tcW w:w="4551" w:type="dxa"/>
            <w:gridSpan w:val="2"/>
          </w:tcPr>
          <w:p w14:paraId="445C10B2" w14:textId="77777777" w:rsidR="00295CC4" w:rsidRPr="00766DC3" w:rsidRDefault="00295CC4" w:rsidP="003B5790">
            <w:pPr>
              <w:rPr>
                <w:color w:val="808080" w:themeColor="background1" w:themeShade="80"/>
                <w:sz w:val="16"/>
                <w:szCs w:val="16"/>
              </w:rPr>
            </w:pPr>
            <w:r w:rsidRPr="00766DC3">
              <w:rPr>
                <w:color w:val="808080" w:themeColor="background1" w:themeShade="80"/>
                <w:sz w:val="16"/>
                <w:szCs w:val="16"/>
              </w:rPr>
              <w:t>Exempel</w:t>
            </w:r>
          </w:p>
          <w:p w14:paraId="1AF95827" w14:textId="77777777" w:rsidR="00295CC4" w:rsidRPr="00766DC3" w:rsidRDefault="00000000" w:rsidP="003B5790">
            <w:pPr>
              <w:rPr>
                <w:color w:val="808080" w:themeColor="background1" w:themeShade="80"/>
                <w:sz w:val="16"/>
                <w:szCs w:val="16"/>
              </w:rPr>
            </w:pPr>
            <w:hyperlink r:id="rId10" w:anchor="/document/viewer/bb434d0b-edd3-43b3-b85e-b9f25e11c5fe?library=5979f3ae-dffb-4c42-af33-e3874d59ed5f" w:history="1">
              <w:r w:rsidR="00295CC4" w:rsidRPr="00766DC3">
                <w:rPr>
                  <w:rStyle w:val="Hyperlnk"/>
                  <w:color w:val="808080" w:themeColor="background1" w:themeShade="80"/>
                </w:rPr>
                <w:t>W</w:t>
              </w:r>
              <w:r w:rsidR="00295CC4" w:rsidRPr="00A746B1">
                <w:rPr>
                  <w:rStyle w:val="Hyperlnk"/>
                  <w:color w:val="808080" w:themeColor="background1" w:themeShade="80"/>
                </w:rPr>
                <w:t xml:space="preserve">ord - </w:t>
              </w:r>
              <w:proofErr w:type="spellStart"/>
              <w:r w:rsidR="00295CC4" w:rsidRPr="00A746B1">
                <w:rPr>
                  <w:rStyle w:val="Hyperlnk"/>
                  <w:color w:val="808080" w:themeColor="background1" w:themeShade="80"/>
                </w:rPr>
                <w:t>Heroma</w:t>
              </w:r>
              <w:proofErr w:type="spellEnd"/>
              <w:r w:rsidR="00295CC4" w:rsidRPr="00A746B1">
                <w:rPr>
                  <w:rStyle w:val="Hyperlnk"/>
                  <w:color w:val="808080" w:themeColor="background1" w:themeShade="80"/>
                </w:rPr>
                <w:t xml:space="preserve"> Infraskalning ADD (vgregion.se)</w:t>
              </w:r>
            </w:hyperlink>
          </w:p>
        </w:tc>
      </w:tr>
    </w:tbl>
    <w:p w14:paraId="21C2CEC1" w14:textId="18D1A5F1" w:rsidR="00295CC4" w:rsidRDefault="00295CC4" w:rsidP="00295CC4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14:paraId="3DD7DB47" w14:textId="77777777" w:rsidR="00AE0193" w:rsidRDefault="00AE0193" w:rsidP="00295CC4">
      <w:pPr>
        <w:rPr>
          <w:rFonts w:ascii="Calibri" w:hAnsi="Calibri"/>
        </w:rPr>
      </w:pPr>
    </w:p>
    <w:tbl>
      <w:tblPr>
        <w:tblStyle w:val="Tabellrutnt"/>
        <w:tblW w:w="10060" w:type="dxa"/>
        <w:tblLayout w:type="fixed"/>
        <w:tblLook w:val="04A0" w:firstRow="1" w:lastRow="0" w:firstColumn="1" w:lastColumn="0" w:noHBand="0" w:noVBand="1"/>
      </w:tblPr>
      <w:tblGrid>
        <w:gridCol w:w="5509"/>
        <w:gridCol w:w="4551"/>
      </w:tblGrid>
      <w:tr w:rsidR="00295CC4" w14:paraId="48A9D182" w14:textId="77777777" w:rsidTr="00D60BC8">
        <w:trPr>
          <w:trHeight w:val="446"/>
        </w:trPr>
        <w:tc>
          <w:tcPr>
            <w:tcW w:w="10060" w:type="dxa"/>
            <w:gridSpan w:val="2"/>
          </w:tcPr>
          <w:p w14:paraId="608AD211" w14:textId="196ED1D3" w:rsidR="00295CC4" w:rsidRPr="002F6E14" w:rsidRDefault="00295CC4" w:rsidP="003B5790">
            <w:pPr>
              <w:rPr>
                <w:color w:val="2F5496" w:themeColor="accent1" w:themeShade="BF"/>
                <w:sz w:val="16"/>
                <w:szCs w:val="16"/>
              </w:rPr>
            </w:pPr>
            <w:r w:rsidRPr="002F6E14">
              <w:rPr>
                <w:b/>
                <w:bCs/>
                <w:color w:val="2F5496" w:themeColor="accent1" w:themeShade="BF"/>
              </w:rPr>
              <w:t>Applikationsdata</w:t>
            </w:r>
          </w:p>
        </w:tc>
      </w:tr>
      <w:tr w:rsidR="00295CC4" w14:paraId="638BCA5C" w14:textId="77777777" w:rsidTr="00D60BC8">
        <w:trPr>
          <w:trHeight w:val="446"/>
        </w:trPr>
        <w:tc>
          <w:tcPr>
            <w:tcW w:w="5509" w:type="dxa"/>
          </w:tcPr>
          <w:p w14:paraId="1DF19925" w14:textId="63A2A5D8" w:rsidR="00295CC4" w:rsidRPr="00BE3EB9" w:rsidRDefault="00295CC4" w:rsidP="003B5790">
            <w:pPr>
              <w:rPr>
                <w:color w:val="2F5496" w:themeColor="accent1" w:themeShade="BF"/>
                <w:sz w:val="16"/>
                <w:szCs w:val="16"/>
                <w:lang w:val="en-US"/>
              </w:rPr>
            </w:pPr>
            <w:r w:rsidRPr="009E53CA">
              <w:rPr>
                <w:color w:val="2F5496" w:themeColor="accent1" w:themeShade="BF"/>
                <w:sz w:val="16"/>
                <w:szCs w:val="16"/>
                <w:lang w:val="en-US"/>
              </w:rPr>
              <w:t>O</w:t>
            </w:r>
            <w:r>
              <w:rPr>
                <w:color w:val="2F5496" w:themeColor="accent1" w:themeShade="BF"/>
                <w:sz w:val="16"/>
                <w:szCs w:val="16"/>
                <w:lang w:val="en-US"/>
              </w:rPr>
              <w:t>BLIGATORISKT</w:t>
            </w:r>
          </w:p>
          <w:p w14:paraId="2E06ABE8" w14:textId="093A2DD6" w:rsidR="00295CC4" w:rsidRPr="00BE3EB9" w:rsidRDefault="00295CC4" w:rsidP="003B5790">
            <w:pPr>
              <w:rPr>
                <w:color w:val="2F5496" w:themeColor="accent1" w:themeShade="BF"/>
              </w:rPr>
            </w:pPr>
            <w:r w:rsidRPr="00BE3EB9">
              <w:rPr>
                <w:color w:val="2F5496" w:themeColor="accent1" w:themeShade="BF"/>
              </w:rPr>
              <w:t>Applikationens namn</w:t>
            </w:r>
          </w:p>
        </w:tc>
        <w:tc>
          <w:tcPr>
            <w:tcW w:w="4551" w:type="dxa"/>
          </w:tcPr>
          <w:p w14:paraId="2EB7FDAE" w14:textId="2376F085" w:rsidR="00A606AF" w:rsidRPr="00BE3EB9" w:rsidRDefault="00A606AF" w:rsidP="003B5790">
            <w:pPr>
              <w:rPr>
                <w:color w:val="808080" w:themeColor="background1" w:themeShade="80"/>
                <w:sz w:val="16"/>
                <w:szCs w:val="16"/>
              </w:rPr>
            </w:pPr>
          </w:p>
        </w:tc>
      </w:tr>
      <w:tr w:rsidR="00760BDC" w14:paraId="55EA0DC9" w14:textId="77777777" w:rsidTr="00D60BC8">
        <w:trPr>
          <w:trHeight w:val="446"/>
        </w:trPr>
        <w:tc>
          <w:tcPr>
            <w:tcW w:w="5509" w:type="dxa"/>
          </w:tcPr>
          <w:p w14:paraId="5BEFC67F" w14:textId="77777777" w:rsidR="00760BDC" w:rsidRPr="009E53CA" w:rsidRDefault="00760BDC" w:rsidP="00760BDC">
            <w:pPr>
              <w:rPr>
                <w:color w:val="2F5496" w:themeColor="accent1" w:themeShade="BF"/>
                <w:sz w:val="16"/>
                <w:szCs w:val="16"/>
              </w:rPr>
            </w:pPr>
            <w:r w:rsidRPr="005A320F">
              <w:rPr>
                <w:color w:val="2F5496" w:themeColor="accent1" w:themeShade="BF"/>
                <w:sz w:val="16"/>
                <w:szCs w:val="16"/>
              </w:rPr>
              <w:t>OBLIGATORISKT</w:t>
            </w:r>
            <w:r w:rsidRPr="009E53CA">
              <w:rPr>
                <w:color w:val="2F5496" w:themeColor="accent1" w:themeShade="BF"/>
                <w:sz w:val="16"/>
                <w:szCs w:val="16"/>
              </w:rPr>
              <w:br/>
            </w:r>
            <w:r w:rsidRPr="009E53CA">
              <w:rPr>
                <w:color w:val="2F5496" w:themeColor="accent1" w:themeShade="BF"/>
              </w:rPr>
              <w:t>Beskrivning av applikationen</w:t>
            </w:r>
          </w:p>
          <w:p w14:paraId="4C2A1CBC" w14:textId="1A9A7CB4" w:rsidR="00760BDC" w:rsidRPr="00760BDC" w:rsidRDefault="00760BDC" w:rsidP="00760BDC">
            <w:pPr>
              <w:rPr>
                <w:color w:val="2F5496" w:themeColor="accent1" w:themeShade="BF"/>
                <w:sz w:val="16"/>
                <w:szCs w:val="16"/>
              </w:rPr>
            </w:pPr>
            <w:r w:rsidRPr="00C16072">
              <w:rPr>
                <w:color w:val="2F5496" w:themeColor="accent1" w:themeShade="BF"/>
                <w:sz w:val="16"/>
                <w:szCs w:val="16"/>
              </w:rPr>
              <w:t>(max 100 tecken)</w:t>
            </w:r>
          </w:p>
        </w:tc>
        <w:tc>
          <w:tcPr>
            <w:tcW w:w="4551" w:type="dxa"/>
          </w:tcPr>
          <w:p w14:paraId="069D26E7" w14:textId="1C57FF48" w:rsidR="00760BDC" w:rsidRPr="00766DC3" w:rsidRDefault="00760BDC" w:rsidP="00760BDC">
            <w:pPr>
              <w:rPr>
                <w:color w:val="808080" w:themeColor="background1" w:themeShade="80"/>
                <w:sz w:val="16"/>
                <w:szCs w:val="16"/>
              </w:rPr>
            </w:pPr>
          </w:p>
        </w:tc>
      </w:tr>
      <w:tr w:rsidR="00D60BC8" w14:paraId="73C15004" w14:textId="77777777" w:rsidTr="00D60BC8">
        <w:trPr>
          <w:trHeight w:val="446"/>
        </w:trPr>
        <w:tc>
          <w:tcPr>
            <w:tcW w:w="5509" w:type="dxa"/>
          </w:tcPr>
          <w:p w14:paraId="49B10776" w14:textId="1B3AC349" w:rsidR="00D60BC8" w:rsidRPr="00BE3EB9" w:rsidRDefault="00D60BC8" w:rsidP="00A606AF">
            <w:pPr>
              <w:rPr>
                <w:color w:val="2F5496" w:themeColor="accent1" w:themeShade="BF"/>
                <w:sz w:val="16"/>
                <w:szCs w:val="16"/>
                <w:lang w:val="en-US"/>
              </w:rPr>
            </w:pPr>
            <w:r w:rsidRPr="009E53CA">
              <w:rPr>
                <w:color w:val="2F5496" w:themeColor="accent1" w:themeShade="BF"/>
                <w:sz w:val="16"/>
                <w:szCs w:val="16"/>
                <w:lang w:val="en-US"/>
              </w:rPr>
              <w:t>O</w:t>
            </w:r>
            <w:r>
              <w:rPr>
                <w:color w:val="2F5496" w:themeColor="accent1" w:themeShade="BF"/>
                <w:sz w:val="16"/>
                <w:szCs w:val="16"/>
                <w:lang w:val="en-US"/>
              </w:rPr>
              <w:t>BLIGATORISKT</w:t>
            </w:r>
            <w:r>
              <w:rPr>
                <w:color w:val="2F5496" w:themeColor="accent1" w:themeShade="BF"/>
                <w:sz w:val="16"/>
                <w:szCs w:val="16"/>
                <w:lang w:val="en-US"/>
              </w:rPr>
              <w:br/>
            </w:r>
            <w:proofErr w:type="spellStart"/>
            <w:r w:rsidRPr="00BE3EB9">
              <w:rPr>
                <w:color w:val="2F5496" w:themeColor="accent1" w:themeShade="BF"/>
                <w:lang w:val="en-US"/>
              </w:rPr>
              <w:t>Vilken</w:t>
            </w:r>
            <w:proofErr w:type="spellEnd"/>
            <w:r w:rsidRPr="00BE3EB9">
              <w:rPr>
                <w:color w:val="2F5496" w:themeColor="accent1" w:themeShade="BF"/>
                <w:lang w:val="en-US"/>
              </w:rPr>
              <w:t xml:space="preserve"> </w:t>
            </w:r>
            <w:proofErr w:type="spellStart"/>
            <w:r w:rsidRPr="00BE3EB9">
              <w:rPr>
                <w:color w:val="2F5496" w:themeColor="accent1" w:themeShade="BF"/>
                <w:lang w:val="en-US"/>
              </w:rPr>
              <w:t>miljö</w:t>
            </w:r>
            <w:proofErr w:type="spellEnd"/>
            <w:r w:rsidR="00BE3EB9">
              <w:rPr>
                <w:color w:val="2F5496" w:themeColor="accent1" w:themeShade="BF"/>
                <w:lang w:val="en-US"/>
              </w:rPr>
              <w:t xml:space="preserve"> ska </w:t>
            </w:r>
            <w:proofErr w:type="spellStart"/>
            <w:r w:rsidR="00BE3EB9">
              <w:rPr>
                <w:color w:val="2F5496" w:themeColor="accent1" w:themeShade="BF"/>
                <w:lang w:val="en-US"/>
              </w:rPr>
              <w:t>applikationen</w:t>
            </w:r>
            <w:proofErr w:type="spellEnd"/>
            <w:r w:rsidR="00BE3EB9">
              <w:rPr>
                <w:color w:val="2F5496" w:themeColor="accent1" w:themeShade="BF"/>
                <w:lang w:val="en-US"/>
              </w:rPr>
              <w:t xml:space="preserve"> </w:t>
            </w:r>
            <w:proofErr w:type="spellStart"/>
            <w:r w:rsidR="00BE3EB9">
              <w:rPr>
                <w:color w:val="2F5496" w:themeColor="accent1" w:themeShade="BF"/>
                <w:lang w:val="en-US"/>
              </w:rPr>
              <w:t>sättas</w:t>
            </w:r>
            <w:proofErr w:type="spellEnd"/>
            <w:r w:rsidR="00BE3EB9">
              <w:rPr>
                <w:color w:val="2F5496" w:themeColor="accent1" w:themeShade="BF"/>
                <w:lang w:val="en-US"/>
              </w:rPr>
              <w:t xml:space="preserve"> </w:t>
            </w:r>
            <w:proofErr w:type="spellStart"/>
            <w:r w:rsidR="00BE3EB9">
              <w:rPr>
                <w:color w:val="2F5496" w:themeColor="accent1" w:themeShade="BF"/>
                <w:lang w:val="en-US"/>
              </w:rPr>
              <w:t>upp</w:t>
            </w:r>
            <w:proofErr w:type="spellEnd"/>
            <w:r w:rsidR="00BE3EB9">
              <w:rPr>
                <w:color w:val="2F5496" w:themeColor="accent1" w:themeShade="BF"/>
                <w:lang w:val="en-US"/>
              </w:rPr>
              <w:t xml:space="preserve"> </w:t>
            </w:r>
            <w:proofErr w:type="spellStart"/>
            <w:r w:rsidR="00BE3EB9">
              <w:rPr>
                <w:color w:val="2F5496" w:themeColor="accent1" w:themeShade="BF"/>
                <w:lang w:val="en-US"/>
              </w:rPr>
              <w:t>i</w:t>
            </w:r>
            <w:proofErr w:type="spellEnd"/>
            <w:r w:rsidR="00BE3EB9">
              <w:rPr>
                <w:color w:val="2F5496" w:themeColor="accent1" w:themeShade="BF"/>
                <w:lang w:val="en-US"/>
              </w:rPr>
              <w:t>?</w:t>
            </w:r>
          </w:p>
          <w:p w14:paraId="5030D734" w14:textId="2E72FDBA" w:rsidR="00D60BC8" w:rsidRPr="00BE3EB9" w:rsidRDefault="00BE3EB9" w:rsidP="00BE3EB9">
            <w:pPr>
              <w:pStyle w:val="Liststycke"/>
              <w:numPr>
                <w:ilvl w:val="0"/>
                <w:numId w:val="19"/>
              </w:numPr>
              <w:rPr>
                <w:color w:val="2F5496" w:themeColor="accent1" w:themeShade="BF"/>
                <w:lang w:val="en-US"/>
              </w:rPr>
            </w:pPr>
            <w:r w:rsidRPr="00BE3EB9">
              <w:rPr>
                <w:color w:val="2F5496" w:themeColor="accent1" w:themeShade="BF"/>
                <w:lang w:val="en-US"/>
              </w:rPr>
              <w:t xml:space="preserve">AD FS </w:t>
            </w:r>
            <w:proofErr w:type="spellStart"/>
            <w:r w:rsidRPr="00BE3EB9">
              <w:rPr>
                <w:color w:val="2F5496" w:themeColor="accent1" w:themeShade="BF"/>
                <w:lang w:val="en-US"/>
              </w:rPr>
              <w:t>PreProduktion</w:t>
            </w:r>
            <w:proofErr w:type="spellEnd"/>
            <w:r w:rsidRPr="00BE3EB9">
              <w:rPr>
                <w:color w:val="2F5496" w:themeColor="accent1" w:themeShade="BF"/>
                <w:lang w:val="en-US"/>
              </w:rPr>
              <w:t xml:space="preserve"> (Test)</w:t>
            </w:r>
          </w:p>
          <w:p w14:paraId="24B93C84" w14:textId="77777777" w:rsidR="00775A7F" w:rsidRDefault="00BE3EB9" w:rsidP="00BE3EB9">
            <w:pPr>
              <w:pStyle w:val="Liststycke"/>
              <w:numPr>
                <w:ilvl w:val="0"/>
                <w:numId w:val="19"/>
              </w:numPr>
              <w:rPr>
                <w:color w:val="2F5496" w:themeColor="accent1" w:themeShade="BF"/>
                <w:lang w:val="en-US"/>
              </w:rPr>
            </w:pPr>
            <w:r w:rsidRPr="00BE3EB9">
              <w:rPr>
                <w:color w:val="2F5496" w:themeColor="accent1" w:themeShade="BF"/>
                <w:lang w:val="en-US"/>
              </w:rPr>
              <w:t>AD</w:t>
            </w:r>
            <w:r w:rsidR="00A6208A">
              <w:rPr>
                <w:color w:val="2F5496" w:themeColor="accent1" w:themeShade="BF"/>
                <w:lang w:val="en-US"/>
              </w:rPr>
              <w:t xml:space="preserve"> </w:t>
            </w:r>
            <w:r w:rsidRPr="00BE3EB9">
              <w:rPr>
                <w:color w:val="2F5496" w:themeColor="accent1" w:themeShade="BF"/>
                <w:lang w:val="en-US"/>
              </w:rPr>
              <w:t>FS Produktion</w:t>
            </w:r>
          </w:p>
          <w:p w14:paraId="1276ED5A" w14:textId="0BE72F05" w:rsidR="00C475B0" w:rsidRDefault="00775A7F" w:rsidP="00BE3EB9">
            <w:pPr>
              <w:pStyle w:val="Liststycke"/>
              <w:numPr>
                <w:ilvl w:val="0"/>
                <w:numId w:val="19"/>
              </w:numPr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AD FS Produktion E-</w:t>
            </w:r>
            <w:proofErr w:type="spellStart"/>
            <w:r>
              <w:rPr>
                <w:color w:val="2F5496" w:themeColor="accent1" w:themeShade="BF"/>
                <w:lang w:val="en-US"/>
              </w:rPr>
              <w:t>tjänstekort</w:t>
            </w:r>
            <w:proofErr w:type="spellEnd"/>
          </w:p>
          <w:p w14:paraId="449318AF" w14:textId="6D8A3BBF" w:rsidR="00D60BC8" w:rsidRPr="00BE3EB9" w:rsidRDefault="00C475B0" w:rsidP="00BE3EB9">
            <w:pPr>
              <w:pStyle w:val="Liststycke"/>
              <w:numPr>
                <w:ilvl w:val="0"/>
                <w:numId w:val="19"/>
              </w:numPr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 xml:space="preserve">AD FS Produktion </w:t>
            </w:r>
            <w:proofErr w:type="spellStart"/>
            <w:r>
              <w:rPr>
                <w:color w:val="2F5496" w:themeColor="accent1" w:themeShade="BF"/>
                <w:lang w:val="en-US"/>
              </w:rPr>
              <w:t>Sjunet</w:t>
            </w:r>
            <w:proofErr w:type="spellEnd"/>
            <w:r w:rsidR="00A6208A">
              <w:rPr>
                <w:color w:val="2F5496" w:themeColor="accent1" w:themeShade="BF"/>
                <w:lang w:val="en-US"/>
              </w:rPr>
              <w:br/>
            </w:r>
          </w:p>
          <w:p w14:paraId="792D671A" w14:textId="3094CDB6" w:rsidR="00D60BC8" w:rsidRPr="009E53CA" w:rsidRDefault="00BE3EB9" w:rsidP="00A606AF">
            <w:pPr>
              <w:rPr>
                <w:color w:val="2F5496" w:themeColor="accent1" w:themeShade="BF"/>
                <w:sz w:val="16"/>
                <w:szCs w:val="16"/>
                <w:lang w:val="en-US"/>
              </w:rPr>
            </w:pPr>
            <w:r>
              <w:rPr>
                <w:color w:val="2F5496" w:themeColor="accent1" w:themeShade="BF"/>
                <w:sz w:val="16"/>
                <w:szCs w:val="16"/>
              </w:rPr>
              <w:t xml:space="preserve">(Välj en per beställning. </w:t>
            </w:r>
            <w:proofErr w:type="spellStart"/>
            <w:proofErr w:type="gramStart"/>
            <w:r w:rsidR="00D13C2B">
              <w:rPr>
                <w:color w:val="2F5496" w:themeColor="accent1" w:themeShade="BF"/>
                <w:sz w:val="16"/>
                <w:szCs w:val="16"/>
              </w:rPr>
              <w:t>VGRs</w:t>
            </w:r>
            <w:proofErr w:type="spellEnd"/>
            <w:proofErr w:type="gramEnd"/>
            <w:r w:rsidR="00D13C2B">
              <w:rPr>
                <w:color w:val="2F5496" w:themeColor="accent1" w:themeShade="BF"/>
                <w:sz w:val="16"/>
                <w:szCs w:val="16"/>
              </w:rPr>
              <w:t xml:space="preserve"> r</w:t>
            </w:r>
            <w:proofErr w:type="spellStart"/>
            <w:r w:rsidR="00D60BC8">
              <w:rPr>
                <w:color w:val="2F5496" w:themeColor="accent1" w:themeShade="BF"/>
                <w:sz w:val="16"/>
                <w:szCs w:val="16"/>
                <w:lang w:val="en-US"/>
              </w:rPr>
              <w:t>utin</w:t>
            </w:r>
            <w:proofErr w:type="spellEnd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>är</w:t>
            </w:r>
            <w:proofErr w:type="spellEnd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>att</w:t>
            </w:r>
            <w:proofErr w:type="spellEnd"/>
            <w:r w:rsidR="00D60BC8"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60D23">
              <w:rPr>
                <w:color w:val="2F5496" w:themeColor="accent1" w:themeShade="BF"/>
                <w:sz w:val="16"/>
                <w:szCs w:val="16"/>
                <w:lang w:val="en-US"/>
              </w:rPr>
              <w:t>en</w:t>
            </w:r>
            <w:proofErr w:type="spellEnd"/>
            <w:r w:rsidR="00360D23"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60D23">
              <w:rPr>
                <w:color w:val="2F5496" w:themeColor="accent1" w:themeShade="BF"/>
                <w:sz w:val="16"/>
                <w:szCs w:val="16"/>
                <w:lang w:val="en-US"/>
              </w:rPr>
              <w:t>ny</w:t>
            </w:r>
            <w:proofErr w:type="spellEnd"/>
            <w:r w:rsidR="00360D23"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60D23">
              <w:rPr>
                <w:color w:val="2F5496" w:themeColor="accent1" w:themeShade="BF"/>
                <w:sz w:val="16"/>
                <w:szCs w:val="16"/>
                <w:lang w:val="en-US"/>
              </w:rPr>
              <w:t>applikation</w:t>
            </w:r>
            <w:proofErr w:type="spellEnd"/>
            <w:r w:rsidR="00D13C2B"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60D23">
              <w:rPr>
                <w:color w:val="2F5496" w:themeColor="accent1" w:themeShade="BF"/>
                <w:sz w:val="16"/>
                <w:szCs w:val="16"/>
                <w:lang w:val="en-US"/>
              </w:rPr>
              <w:t>först</w:t>
            </w:r>
            <w:proofErr w:type="spellEnd"/>
            <w:r w:rsidR="00360D23"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>sätt</w:t>
            </w:r>
            <w:r w:rsidR="00360D23">
              <w:rPr>
                <w:color w:val="2F5496" w:themeColor="accent1" w:themeShade="BF"/>
                <w:sz w:val="16"/>
                <w:szCs w:val="16"/>
                <w:lang w:val="en-US"/>
              </w:rPr>
              <w:t>s</w:t>
            </w:r>
            <w:proofErr w:type="spellEnd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>upp</w:t>
            </w:r>
            <w:proofErr w:type="spellEnd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AD FS Test</w:t>
            </w:r>
            <w:r w:rsidR="00D60BC8">
              <w:rPr>
                <w:color w:val="2F5496" w:themeColor="accent1" w:themeShade="BF"/>
                <w:sz w:val="16"/>
                <w:szCs w:val="16"/>
                <w:lang w:val="en-US"/>
              </w:rPr>
              <w:t>.</w:t>
            </w:r>
            <w:r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>När</w:t>
            </w:r>
            <w:proofErr w:type="spellEnd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>tester</w:t>
            </w:r>
            <w:r w:rsidR="00D13C2B">
              <w:rPr>
                <w:color w:val="2F5496" w:themeColor="accent1" w:themeShade="BF"/>
                <w:sz w:val="16"/>
                <w:szCs w:val="16"/>
                <w:lang w:val="en-US"/>
              </w:rPr>
              <w:t>na</w:t>
            </w:r>
            <w:proofErr w:type="spellEnd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>fungerar</w:t>
            </w:r>
            <w:proofErr w:type="spellEnd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>som</w:t>
            </w:r>
            <w:proofErr w:type="spellEnd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>förväntat</w:t>
            </w:r>
            <w:proofErr w:type="spellEnd"/>
            <w:r w:rsidR="00360D23"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60D23">
              <w:rPr>
                <w:color w:val="2F5496" w:themeColor="accent1" w:themeShade="BF"/>
                <w:sz w:val="16"/>
                <w:szCs w:val="16"/>
                <w:lang w:val="en-US"/>
              </w:rPr>
              <w:t>så</w:t>
            </w:r>
            <w:proofErr w:type="spellEnd"/>
            <w:r w:rsidR="00360D23"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ska </w:t>
            </w:r>
            <w:proofErr w:type="spellStart"/>
            <w:r w:rsidR="00360D23">
              <w:rPr>
                <w:color w:val="2F5496" w:themeColor="accent1" w:themeShade="BF"/>
                <w:sz w:val="16"/>
                <w:szCs w:val="16"/>
                <w:lang w:val="en-US"/>
              </w:rPr>
              <w:t>en</w:t>
            </w:r>
            <w:proofErr w:type="spellEnd"/>
            <w:r w:rsidR="00360D23"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60D23" w:rsidRPr="00360D23">
              <w:rPr>
                <w:b/>
                <w:bCs/>
                <w:color w:val="2F5496" w:themeColor="accent1" w:themeShade="BF"/>
                <w:sz w:val="16"/>
                <w:szCs w:val="16"/>
                <w:lang w:val="en-US"/>
              </w:rPr>
              <w:t>ny</w:t>
            </w:r>
            <w:proofErr w:type="spellEnd"/>
            <w:r w:rsidR="00360D23" w:rsidRPr="00360D23">
              <w:rPr>
                <w:b/>
                <w:bCs/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60D23" w:rsidRPr="00360D23">
              <w:rPr>
                <w:b/>
                <w:bCs/>
                <w:color w:val="2F5496" w:themeColor="accent1" w:themeShade="BF"/>
                <w:sz w:val="16"/>
                <w:szCs w:val="16"/>
                <w:lang w:val="en-US"/>
              </w:rPr>
              <w:t>beställning</w:t>
            </w:r>
            <w:proofErr w:type="spellEnd"/>
            <w:r w:rsidR="00360D23"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60D23">
              <w:rPr>
                <w:color w:val="2F5496" w:themeColor="accent1" w:themeShade="BF"/>
                <w:sz w:val="16"/>
                <w:szCs w:val="16"/>
                <w:lang w:val="en-US"/>
              </w:rPr>
              <w:t>läggas</w:t>
            </w:r>
            <w:proofErr w:type="spellEnd"/>
            <w:r w:rsidR="00360D23"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för</w:t>
            </w:r>
            <w:r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60D23">
              <w:rPr>
                <w:color w:val="2F5496" w:themeColor="accent1" w:themeShade="BF"/>
                <w:sz w:val="16"/>
                <w:szCs w:val="16"/>
                <w:lang w:val="en-US"/>
              </w:rPr>
              <w:t>uppsättning</w:t>
            </w:r>
            <w:proofErr w:type="spellEnd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color w:val="2F5496" w:themeColor="accent1" w:themeShade="BF"/>
                <w:sz w:val="16"/>
                <w:szCs w:val="16"/>
                <w:lang w:val="en-US"/>
              </w:rPr>
              <w:t xml:space="preserve"> AD FS Produktion.)</w:t>
            </w:r>
          </w:p>
        </w:tc>
        <w:tc>
          <w:tcPr>
            <w:tcW w:w="4551" w:type="dxa"/>
          </w:tcPr>
          <w:p w14:paraId="157C4FC1" w14:textId="77777777" w:rsidR="00D60BC8" w:rsidRPr="00766DC3" w:rsidRDefault="00D60BC8" w:rsidP="00D60BC8">
            <w:pPr>
              <w:rPr>
                <w:color w:val="808080" w:themeColor="background1" w:themeShade="80"/>
                <w:sz w:val="16"/>
                <w:szCs w:val="16"/>
              </w:rPr>
            </w:pPr>
            <w:r w:rsidRPr="00766DC3">
              <w:rPr>
                <w:color w:val="808080" w:themeColor="background1" w:themeShade="80"/>
                <w:sz w:val="16"/>
                <w:szCs w:val="16"/>
              </w:rPr>
              <w:t>Exempel</w:t>
            </w:r>
          </w:p>
          <w:p w14:paraId="5DD9488E" w14:textId="328C50D0" w:rsidR="00D60BC8" w:rsidRPr="00BE3EB9" w:rsidRDefault="00D60BC8" w:rsidP="0096664C">
            <w:pPr>
              <w:rPr>
                <w:color w:val="808080" w:themeColor="background1" w:themeShade="80"/>
              </w:rPr>
            </w:pPr>
          </w:p>
        </w:tc>
      </w:tr>
      <w:tr w:rsidR="00A606AF" w14:paraId="6C9A3035" w14:textId="77777777" w:rsidTr="00D60BC8">
        <w:trPr>
          <w:trHeight w:val="268"/>
        </w:trPr>
        <w:tc>
          <w:tcPr>
            <w:tcW w:w="5509" w:type="dxa"/>
          </w:tcPr>
          <w:p w14:paraId="686EFCC9" w14:textId="433D79CB" w:rsidR="00A606AF" w:rsidRDefault="00A606AF" w:rsidP="003B5790">
            <w:pPr>
              <w:rPr>
                <w:color w:val="2F5496" w:themeColor="accent1" w:themeShade="BF"/>
                <w:sz w:val="16"/>
                <w:szCs w:val="16"/>
              </w:rPr>
            </w:pPr>
            <w:r w:rsidRPr="00C84CAE">
              <w:rPr>
                <w:color w:val="2F5496" w:themeColor="accent1" w:themeShade="BF"/>
                <w:sz w:val="16"/>
                <w:szCs w:val="16"/>
              </w:rPr>
              <w:t>OBLIGATORISKT</w:t>
            </w:r>
          </w:p>
          <w:p w14:paraId="220DB4B8" w14:textId="26509FCA" w:rsidR="00AF570C" w:rsidRPr="00AF570C" w:rsidRDefault="008D733B" w:rsidP="003B579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Är</w:t>
            </w:r>
            <w:r w:rsidR="00AF570C">
              <w:rPr>
                <w:color w:val="2F5496" w:themeColor="accent1" w:themeShade="BF"/>
              </w:rPr>
              <w:t xml:space="preserve"> applikationen </w:t>
            </w:r>
            <w:proofErr w:type="spellStart"/>
            <w:r w:rsidR="00AF570C">
              <w:rPr>
                <w:color w:val="2F5496" w:themeColor="accent1" w:themeShade="BF"/>
              </w:rPr>
              <w:t>Claims</w:t>
            </w:r>
            <w:proofErr w:type="spellEnd"/>
            <w:r w:rsidR="00AF570C">
              <w:rPr>
                <w:color w:val="2F5496" w:themeColor="accent1" w:themeShade="BF"/>
              </w:rPr>
              <w:t xml:space="preserve"> baserad</w:t>
            </w:r>
            <w:r w:rsidR="00B74562">
              <w:rPr>
                <w:color w:val="2F5496" w:themeColor="accent1" w:themeShade="BF"/>
              </w:rPr>
              <w:t>?</w:t>
            </w:r>
            <w:r w:rsidR="00AF570C">
              <w:rPr>
                <w:color w:val="2F5496" w:themeColor="accent1" w:themeShade="BF"/>
              </w:rPr>
              <w:br/>
            </w:r>
          </w:p>
          <w:p w14:paraId="04E49B31" w14:textId="206C1D84" w:rsidR="00A606AF" w:rsidRPr="00AF570C" w:rsidRDefault="00EE4A2B" w:rsidP="00AF570C">
            <w:pPr>
              <w:pStyle w:val="Liststycke"/>
              <w:numPr>
                <w:ilvl w:val="0"/>
                <w:numId w:val="24"/>
              </w:numPr>
              <w:rPr>
                <w:color w:val="2F5496" w:themeColor="accent1" w:themeShade="BF"/>
              </w:rPr>
            </w:pPr>
            <w:proofErr w:type="spellStart"/>
            <w:r w:rsidRPr="00AF570C">
              <w:rPr>
                <w:color w:val="2F5496" w:themeColor="accent1" w:themeShade="BF"/>
              </w:rPr>
              <w:t>Claims</w:t>
            </w:r>
            <w:proofErr w:type="spellEnd"/>
            <w:r w:rsidRPr="00AF570C">
              <w:rPr>
                <w:color w:val="2F5496" w:themeColor="accent1" w:themeShade="BF"/>
              </w:rPr>
              <w:t xml:space="preserve"> </w:t>
            </w:r>
            <w:proofErr w:type="spellStart"/>
            <w:r w:rsidRPr="00AF570C">
              <w:rPr>
                <w:color w:val="2F5496" w:themeColor="accent1" w:themeShade="BF"/>
              </w:rPr>
              <w:t>aware</w:t>
            </w:r>
            <w:proofErr w:type="spellEnd"/>
            <w:r w:rsidRPr="00AF570C">
              <w:rPr>
                <w:color w:val="2F5496" w:themeColor="accent1" w:themeShade="BF"/>
              </w:rPr>
              <w:t xml:space="preserve"> </w:t>
            </w:r>
            <w:proofErr w:type="spellStart"/>
            <w:r w:rsidRPr="00AF570C">
              <w:rPr>
                <w:color w:val="2F5496" w:themeColor="accent1" w:themeShade="BF"/>
              </w:rPr>
              <w:t>application</w:t>
            </w:r>
            <w:proofErr w:type="spellEnd"/>
          </w:p>
          <w:p w14:paraId="09695F79" w14:textId="48EA3013" w:rsidR="00A606AF" w:rsidRPr="00C94F0F" w:rsidRDefault="00EE4A2B" w:rsidP="003B5790">
            <w:pPr>
              <w:pStyle w:val="Liststycke"/>
              <w:numPr>
                <w:ilvl w:val="0"/>
                <w:numId w:val="24"/>
              </w:numPr>
              <w:rPr>
                <w:color w:val="2F5496" w:themeColor="accent1" w:themeShade="BF"/>
              </w:rPr>
            </w:pPr>
            <w:r w:rsidRPr="00AF570C">
              <w:rPr>
                <w:color w:val="2F5496" w:themeColor="accent1" w:themeShade="BF"/>
              </w:rPr>
              <w:t xml:space="preserve">Non </w:t>
            </w:r>
            <w:proofErr w:type="spellStart"/>
            <w:r w:rsidRPr="00AF570C">
              <w:rPr>
                <w:color w:val="2F5496" w:themeColor="accent1" w:themeShade="BF"/>
              </w:rPr>
              <w:t>Claims</w:t>
            </w:r>
            <w:proofErr w:type="spellEnd"/>
            <w:r w:rsidRPr="00AF570C">
              <w:rPr>
                <w:color w:val="2F5496" w:themeColor="accent1" w:themeShade="BF"/>
              </w:rPr>
              <w:t xml:space="preserve"> </w:t>
            </w:r>
            <w:proofErr w:type="spellStart"/>
            <w:r w:rsidRPr="00AF570C">
              <w:rPr>
                <w:color w:val="2F5496" w:themeColor="accent1" w:themeShade="BF"/>
              </w:rPr>
              <w:t>aware</w:t>
            </w:r>
            <w:proofErr w:type="spellEnd"/>
            <w:r w:rsidRPr="00AF570C">
              <w:rPr>
                <w:color w:val="2F5496" w:themeColor="accent1" w:themeShade="BF"/>
              </w:rPr>
              <w:t xml:space="preserve"> applikation</w:t>
            </w:r>
          </w:p>
        </w:tc>
        <w:tc>
          <w:tcPr>
            <w:tcW w:w="4551" w:type="dxa"/>
          </w:tcPr>
          <w:p w14:paraId="6E8A6FC1" w14:textId="77777777" w:rsidR="00A606AF" w:rsidRPr="00766DC3" w:rsidRDefault="00A606AF" w:rsidP="003B5790">
            <w:pPr>
              <w:rPr>
                <w:color w:val="808080" w:themeColor="background1" w:themeShade="80"/>
                <w:sz w:val="16"/>
                <w:szCs w:val="16"/>
              </w:rPr>
            </w:pPr>
            <w:r w:rsidRPr="00766DC3">
              <w:rPr>
                <w:color w:val="808080" w:themeColor="background1" w:themeShade="80"/>
                <w:sz w:val="16"/>
                <w:szCs w:val="16"/>
              </w:rPr>
              <w:t>Exempel</w:t>
            </w:r>
          </w:p>
          <w:p w14:paraId="0528C77A" w14:textId="5BBE0DD4" w:rsidR="0096664C" w:rsidRPr="00EE4A2B" w:rsidRDefault="0096664C" w:rsidP="0096664C">
            <w:pPr>
              <w:rPr>
                <w:color w:val="2F5496" w:themeColor="accent1" w:themeShade="BF"/>
              </w:rPr>
            </w:pPr>
          </w:p>
          <w:p w14:paraId="17DBF6DD" w14:textId="24F5D624" w:rsidR="004824E7" w:rsidRPr="00EE4A2B" w:rsidRDefault="004824E7" w:rsidP="003B5790">
            <w:pPr>
              <w:spacing w:line="259" w:lineRule="auto"/>
              <w:rPr>
                <w:color w:val="2F5496" w:themeColor="accent1" w:themeShade="BF"/>
              </w:rPr>
            </w:pPr>
          </w:p>
        </w:tc>
      </w:tr>
      <w:tr w:rsidR="00594504" w14:paraId="79A9C099" w14:textId="77777777" w:rsidTr="00D60BC8">
        <w:trPr>
          <w:trHeight w:val="268"/>
        </w:trPr>
        <w:tc>
          <w:tcPr>
            <w:tcW w:w="5509" w:type="dxa"/>
          </w:tcPr>
          <w:p w14:paraId="3653BD6F" w14:textId="05CE3365" w:rsidR="00594E99" w:rsidRDefault="00594504" w:rsidP="003B5790">
            <w:pPr>
              <w:rPr>
                <w:color w:val="2F5496" w:themeColor="accent1" w:themeShade="BF"/>
              </w:rPr>
            </w:pPr>
            <w:r w:rsidRPr="00C84CAE">
              <w:rPr>
                <w:color w:val="2F5496" w:themeColor="accent1" w:themeShade="BF"/>
                <w:sz w:val="16"/>
                <w:szCs w:val="16"/>
              </w:rPr>
              <w:t>OBLIGATORISKT</w:t>
            </w:r>
            <w:r>
              <w:rPr>
                <w:color w:val="2F5496" w:themeColor="accent1" w:themeShade="BF"/>
                <w:sz w:val="16"/>
                <w:szCs w:val="16"/>
              </w:rPr>
              <w:br/>
            </w:r>
            <w:r w:rsidR="00594E99">
              <w:rPr>
                <w:color w:val="2F5496" w:themeColor="accent1" w:themeShade="BF"/>
              </w:rPr>
              <w:t xml:space="preserve">Bifoga </w:t>
            </w:r>
            <w:r w:rsidR="00CE2DCF">
              <w:rPr>
                <w:color w:val="2F5496" w:themeColor="accent1" w:themeShade="BF"/>
              </w:rPr>
              <w:t>URL</w:t>
            </w:r>
            <w:r w:rsidR="00594E99">
              <w:rPr>
                <w:color w:val="2F5496" w:themeColor="accent1" w:themeShade="BF"/>
              </w:rPr>
              <w:t xml:space="preserve"> eller fil </w:t>
            </w:r>
            <w:r w:rsidR="00490F21">
              <w:rPr>
                <w:color w:val="2F5496" w:themeColor="accent1" w:themeShade="BF"/>
              </w:rPr>
              <w:t>till</w:t>
            </w:r>
            <w:r w:rsidR="00594E99">
              <w:rPr>
                <w:color w:val="2F5496" w:themeColor="accent1" w:themeShade="BF"/>
              </w:rPr>
              <w:t xml:space="preserve"> applikationens metadata.</w:t>
            </w:r>
          </w:p>
          <w:p w14:paraId="45C2A53A" w14:textId="77777777" w:rsidR="00594E99" w:rsidRDefault="00594E99" w:rsidP="003B5790">
            <w:pPr>
              <w:rPr>
                <w:color w:val="2F5496" w:themeColor="accent1" w:themeShade="BF"/>
              </w:rPr>
            </w:pPr>
          </w:p>
          <w:p w14:paraId="43AEF896" w14:textId="6AF4A5B3" w:rsidR="00760BDC" w:rsidRDefault="00594E99" w:rsidP="003B579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Alternativt </w:t>
            </w:r>
            <w:r w:rsidR="00342312">
              <w:rPr>
                <w:color w:val="2F5496" w:themeColor="accent1" w:themeShade="BF"/>
              </w:rPr>
              <w:t xml:space="preserve">ange </w:t>
            </w:r>
            <w:r>
              <w:rPr>
                <w:color w:val="2F5496" w:themeColor="accent1" w:themeShade="BF"/>
              </w:rPr>
              <w:t>m</w:t>
            </w:r>
            <w:r w:rsidR="00EE4A2B">
              <w:rPr>
                <w:color w:val="2F5496" w:themeColor="accent1" w:themeShade="BF"/>
              </w:rPr>
              <w:t>anuell</w:t>
            </w:r>
            <w:r>
              <w:rPr>
                <w:color w:val="2F5496" w:themeColor="accent1" w:themeShade="BF"/>
              </w:rPr>
              <w:t xml:space="preserve"> information för applikationen.</w:t>
            </w:r>
          </w:p>
          <w:p w14:paraId="6C128E48" w14:textId="7D0C4F7A" w:rsidR="00594504" w:rsidRPr="00C84CAE" w:rsidRDefault="00760BDC" w:rsidP="003B5790">
            <w:pPr>
              <w:rPr>
                <w:color w:val="2F5496" w:themeColor="accent1" w:themeShade="BF"/>
                <w:sz w:val="16"/>
                <w:szCs w:val="16"/>
              </w:rPr>
            </w:pPr>
            <w:r w:rsidRPr="00C16072">
              <w:rPr>
                <w:color w:val="2F5496" w:themeColor="accent1" w:themeShade="BF"/>
                <w:sz w:val="16"/>
                <w:szCs w:val="16"/>
              </w:rPr>
              <w:t>(</w:t>
            </w:r>
            <w:r w:rsidR="00594E99">
              <w:rPr>
                <w:color w:val="2F5496" w:themeColor="accent1" w:themeShade="BF"/>
                <w:sz w:val="16"/>
                <w:szCs w:val="16"/>
              </w:rPr>
              <w:t>Vid manuell information gå vidare med nedan</w:t>
            </w:r>
            <w:r w:rsidR="00342312">
              <w:rPr>
                <w:color w:val="2F5496" w:themeColor="accent1" w:themeShade="BF"/>
                <w:sz w:val="16"/>
                <w:szCs w:val="16"/>
              </w:rPr>
              <w:t>stående</w:t>
            </w:r>
            <w:r w:rsidR="00594E99">
              <w:rPr>
                <w:color w:val="2F5496" w:themeColor="accent1" w:themeShade="BF"/>
                <w:sz w:val="16"/>
                <w:szCs w:val="16"/>
              </w:rPr>
              <w:t xml:space="preserve"> frågor</w:t>
            </w:r>
            <w:r w:rsidR="00A6208A">
              <w:rPr>
                <w:color w:val="2F5496" w:themeColor="accent1" w:themeShade="BF"/>
                <w:sz w:val="16"/>
                <w:szCs w:val="16"/>
              </w:rPr>
              <w:t>)</w:t>
            </w:r>
          </w:p>
        </w:tc>
        <w:tc>
          <w:tcPr>
            <w:tcW w:w="4551" w:type="dxa"/>
          </w:tcPr>
          <w:p w14:paraId="3A6FE953" w14:textId="77777777" w:rsidR="00594504" w:rsidRDefault="00594504" w:rsidP="003B5790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14:paraId="1EE95D37" w14:textId="25256A84" w:rsidR="006856F3" w:rsidRPr="006856F3" w:rsidRDefault="006856F3" w:rsidP="003B5790">
            <w:pPr>
              <w:rPr>
                <w:color w:val="808080" w:themeColor="background1" w:themeShade="80"/>
              </w:rPr>
            </w:pPr>
          </w:p>
        </w:tc>
      </w:tr>
      <w:tr w:rsidR="00DF14FC" w14:paraId="7C83F557" w14:textId="77777777" w:rsidTr="00D60BC8">
        <w:trPr>
          <w:trHeight w:val="268"/>
        </w:trPr>
        <w:tc>
          <w:tcPr>
            <w:tcW w:w="5509" w:type="dxa"/>
          </w:tcPr>
          <w:p w14:paraId="4B1080CA" w14:textId="37B6B767" w:rsidR="00DF14FC" w:rsidRPr="00277B74" w:rsidRDefault="00DF14FC" w:rsidP="00277B74">
            <w:pPr>
              <w:rPr>
                <w:color w:val="2F5496" w:themeColor="accent1" w:themeShade="BF"/>
                <w:sz w:val="16"/>
                <w:szCs w:val="16"/>
              </w:rPr>
            </w:pPr>
            <w:r w:rsidRPr="00277B74">
              <w:rPr>
                <w:color w:val="2F5496" w:themeColor="accent1" w:themeShade="BF"/>
                <w:sz w:val="16"/>
                <w:szCs w:val="16"/>
              </w:rPr>
              <w:t>VALFRITT</w:t>
            </w:r>
            <w:r w:rsidRPr="00277B74">
              <w:rPr>
                <w:color w:val="2F5496" w:themeColor="accent1" w:themeShade="BF"/>
                <w:sz w:val="16"/>
                <w:szCs w:val="16"/>
              </w:rPr>
              <w:br/>
            </w:r>
            <w:r w:rsidRPr="00277B74">
              <w:rPr>
                <w:color w:val="2F5496" w:themeColor="accent1" w:themeShade="BF"/>
              </w:rPr>
              <w:t>Applikationens Autentiserings uppgifter</w:t>
            </w:r>
            <w:r w:rsidR="003640CB" w:rsidRPr="00277B74">
              <w:rPr>
                <w:color w:val="2F5496" w:themeColor="accent1" w:themeShade="BF"/>
              </w:rPr>
              <w:t xml:space="preserve"> </w:t>
            </w:r>
            <w:r w:rsidRPr="00277B74">
              <w:rPr>
                <w:color w:val="2F5496" w:themeColor="accent1" w:themeShade="BF"/>
              </w:rPr>
              <w:t>mot AD</w:t>
            </w:r>
            <w:r w:rsidR="001419FA">
              <w:rPr>
                <w:color w:val="2F5496" w:themeColor="accent1" w:themeShade="BF"/>
              </w:rPr>
              <w:t xml:space="preserve"> </w:t>
            </w:r>
            <w:r w:rsidRPr="00277B74">
              <w:rPr>
                <w:color w:val="2F5496" w:themeColor="accent1" w:themeShade="BF"/>
              </w:rPr>
              <w:t>FS.</w:t>
            </w:r>
          </w:p>
          <w:p w14:paraId="3A84B58A" w14:textId="67D14037" w:rsidR="00AD702B" w:rsidRDefault="00277B74" w:rsidP="00AD702B">
            <w:pPr>
              <w:pStyle w:val="Liststycke"/>
              <w:numPr>
                <w:ilvl w:val="0"/>
                <w:numId w:val="22"/>
              </w:numPr>
              <w:rPr>
                <w:color w:val="2F5496" w:themeColor="accent1" w:themeShade="BF"/>
              </w:rPr>
            </w:pPr>
            <w:r w:rsidRPr="00277B74">
              <w:rPr>
                <w:color w:val="2F5496" w:themeColor="accent1" w:themeShade="BF"/>
              </w:rPr>
              <w:t>Certifikat</w:t>
            </w:r>
          </w:p>
          <w:p w14:paraId="6199799C" w14:textId="77777777" w:rsidR="00594E99" w:rsidRDefault="00594E99" w:rsidP="00594E99">
            <w:pPr>
              <w:pStyle w:val="Liststycke"/>
              <w:rPr>
                <w:color w:val="2F5496" w:themeColor="accent1" w:themeShade="BF"/>
              </w:rPr>
            </w:pPr>
          </w:p>
          <w:p w14:paraId="16F8D1D7" w14:textId="6F6D178F" w:rsidR="00594E99" w:rsidRDefault="00594E99" w:rsidP="00594E99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Bifoga det certifikat ni </w:t>
            </w:r>
            <w:proofErr w:type="spellStart"/>
            <w:r>
              <w:rPr>
                <w:color w:val="2F5496" w:themeColor="accent1" w:themeShade="BF"/>
              </w:rPr>
              <w:t>ev</w:t>
            </w:r>
            <w:proofErr w:type="spellEnd"/>
            <w:r>
              <w:rPr>
                <w:color w:val="2F5496" w:themeColor="accent1" w:themeShade="BF"/>
              </w:rPr>
              <w:t xml:space="preserve"> vill använda i </w:t>
            </w:r>
            <w:r w:rsidR="00342312">
              <w:rPr>
                <w:color w:val="2F5496" w:themeColor="accent1" w:themeShade="BF"/>
              </w:rPr>
              <w:t>AD FS feder</w:t>
            </w:r>
            <w:r w:rsidR="00546BBD">
              <w:rPr>
                <w:color w:val="2F5496" w:themeColor="accent1" w:themeShade="BF"/>
              </w:rPr>
              <w:t>a</w:t>
            </w:r>
            <w:r w:rsidR="00342312">
              <w:rPr>
                <w:color w:val="2F5496" w:themeColor="accent1" w:themeShade="BF"/>
              </w:rPr>
              <w:t>tionen</w:t>
            </w:r>
            <w:r>
              <w:rPr>
                <w:color w:val="2F5496" w:themeColor="accent1" w:themeShade="BF"/>
              </w:rPr>
              <w:t>.</w:t>
            </w:r>
          </w:p>
          <w:p w14:paraId="7003CAE6" w14:textId="695C5A15" w:rsidR="00594E99" w:rsidRPr="00594E99" w:rsidRDefault="00594E99" w:rsidP="00594E99">
            <w:pPr>
              <w:rPr>
                <w:color w:val="2F5496" w:themeColor="accent1" w:themeShade="BF"/>
              </w:rPr>
            </w:pPr>
          </w:p>
        </w:tc>
        <w:tc>
          <w:tcPr>
            <w:tcW w:w="4551" w:type="dxa"/>
          </w:tcPr>
          <w:p w14:paraId="5C8BDC01" w14:textId="3C7895F1" w:rsidR="00DF14FC" w:rsidRPr="00AD702B" w:rsidRDefault="00DF14FC" w:rsidP="007053E3">
            <w:pPr>
              <w:rPr>
                <w:color w:val="808080" w:themeColor="background1" w:themeShade="80"/>
              </w:rPr>
            </w:pPr>
          </w:p>
        </w:tc>
      </w:tr>
      <w:tr w:rsidR="004F4175" w14:paraId="207DB477" w14:textId="77777777" w:rsidTr="00D60BC8">
        <w:trPr>
          <w:trHeight w:val="268"/>
        </w:trPr>
        <w:tc>
          <w:tcPr>
            <w:tcW w:w="5509" w:type="dxa"/>
          </w:tcPr>
          <w:p w14:paraId="1E1A097E" w14:textId="1AC55CB6" w:rsidR="00A85700" w:rsidRDefault="004F4175" w:rsidP="00277B74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sz w:val="16"/>
                <w:szCs w:val="16"/>
              </w:rPr>
              <w:t>OBLIGATORISKT</w:t>
            </w:r>
            <w:r>
              <w:rPr>
                <w:color w:val="2F5496" w:themeColor="accent1" w:themeShade="BF"/>
                <w:sz w:val="16"/>
                <w:szCs w:val="16"/>
              </w:rPr>
              <w:br/>
            </w:r>
            <w:r w:rsidR="00EA25FD">
              <w:rPr>
                <w:color w:val="2F5496" w:themeColor="accent1" w:themeShade="BF"/>
              </w:rPr>
              <w:t>V</w:t>
            </w:r>
            <w:r>
              <w:rPr>
                <w:color w:val="2F5496" w:themeColor="accent1" w:themeShade="BF"/>
              </w:rPr>
              <w:t>ilket protokoll ska användas</w:t>
            </w:r>
            <w:r w:rsidR="00AA5D8D">
              <w:rPr>
                <w:color w:val="2F5496" w:themeColor="accent1" w:themeShade="BF"/>
              </w:rPr>
              <w:t>?</w:t>
            </w:r>
            <w:r w:rsidR="00C91098">
              <w:rPr>
                <w:color w:val="2F5496" w:themeColor="accent1" w:themeShade="BF"/>
              </w:rPr>
              <w:t xml:space="preserve"> </w:t>
            </w:r>
            <w:r w:rsidR="00AA5D8D">
              <w:rPr>
                <w:color w:val="2F5496" w:themeColor="accent1" w:themeShade="BF"/>
              </w:rPr>
              <w:t>A</w:t>
            </w:r>
            <w:r>
              <w:rPr>
                <w:color w:val="2F5496" w:themeColor="accent1" w:themeShade="BF"/>
              </w:rPr>
              <w:t>nge URL</w:t>
            </w:r>
            <w:r w:rsidR="00546BBD">
              <w:rPr>
                <w:color w:val="2F5496" w:themeColor="accent1" w:themeShade="BF"/>
              </w:rPr>
              <w:t>.</w:t>
            </w:r>
          </w:p>
          <w:p w14:paraId="18873BA4" w14:textId="188DBCB1" w:rsidR="00A85700" w:rsidRDefault="00A85700" w:rsidP="00A85700">
            <w:pPr>
              <w:pStyle w:val="Liststycke"/>
              <w:numPr>
                <w:ilvl w:val="0"/>
                <w:numId w:val="22"/>
              </w:num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WS federation Passive </w:t>
            </w:r>
            <w:proofErr w:type="spellStart"/>
            <w:r w:rsidR="00546BBD">
              <w:rPr>
                <w:color w:val="2F5496" w:themeColor="accent1" w:themeShade="BF"/>
              </w:rPr>
              <w:t>p</w:t>
            </w:r>
            <w:r>
              <w:rPr>
                <w:color w:val="2F5496" w:themeColor="accent1" w:themeShade="BF"/>
              </w:rPr>
              <w:t>rotocol</w:t>
            </w:r>
            <w:proofErr w:type="spellEnd"/>
          </w:p>
          <w:p w14:paraId="316E6F99" w14:textId="74BC01FE" w:rsidR="00A85700" w:rsidRDefault="00A85700" w:rsidP="00A85700">
            <w:pPr>
              <w:pStyle w:val="Liststycke"/>
              <w:numPr>
                <w:ilvl w:val="0"/>
                <w:numId w:val="22"/>
              </w:num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SAML 2.0 Web SSO </w:t>
            </w:r>
            <w:proofErr w:type="spellStart"/>
            <w:r>
              <w:rPr>
                <w:color w:val="2F5496" w:themeColor="accent1" w:themeShade="BF"/>
              </w:rPr>
              <w:t>protocol</w:t>
            </w:r>
            <w:proofErr w:type="spellEnd"/>
          </w:p>
          <w:p w14:paraId="0DC92ECE" w14:textId="708CB691" w:rsidR="004F4175" w:rsidRPr="00F350CC" w:rsidRDefault="004F4175" w:rsidP="00277B74">
            <w:pPr>
              <w:rPr>
                <w:color w:val="2F5496" w:themeColor="accent1" w:themeShade="BF"/>
                <w:sz w:val="16"/>
                <w:szCs w:val="16"/>
              </w:rPr>
            </w:pPr>
            <w:r>
              <w:rPr>
                <w:color w:val="2F5496" w:themeColor="accent1" w:themeShade="BF"/>
              </w:rPr>
              <w:br/>
            </w:r>
            <w:r w:rsidR="00F350CC">
              <w:rPr>
                <w:color w:val="2F5496" w:themeColor="accent1" w:themeShade="BF"/>
                <w:sz w:val="16"/>
                <w:szCs w:val="16"/>
              </w:rPr>
              <w:t>(</w:t>
            </w:r>
            <w:r w:rsidR="00A85700" w:rsidRPr="00F350CC">
              <w:rPr>
                <w:color w:val="2F5496" w:themeColor="accent1" w:themeShade="BF"/>
                <w:sz w:val="16"/>
                <w:szCs w:val="16"/>
              </w:rPr>
              <w:t xml:space="preserve">Support för WS-Trust </w:t>
            </w:r>
            <w:proofErr w:type="spellStart"/>
            <w:r w:rsidR="00A85700" w:rsidRPr="00F350CC">
              <w:rPr>
                <w:color w:val="2F5496" w:themeColor="accent1" w:themeShade="BF"/>
                <w:sz w:val="16"/>
                <w:szCs w:val="16"/>
              </w:rPr>
              <w:t>protocol</w:t>
            </w:r>
            <w:proofErr w:type="spellEnd"/>
            <w:r w:rsidR="00A85700" w:rsidRPr="00F350CC">
              <w:rPr>
                <w:color w:val="2F5496" w:themeColor="accent1" w:themeShade="BF"/>
                <w:sz w:val="16"/>
                <w:szCs w:val="16"/>
              </w:rPr>
              <w:t xml:space="preserve"> är alltid aktiverat för en federationsuppsättning.</w:t>
            </w:r>
            <w:r w:rsidR="00F350CC">
              <w:rPr>
                <w:color w:val="2F5496" w:themeColor="accent1" w:themeShade="BF"/>
                <w:sz w:val="16"/>
                <w:szCs w:val="16"/>
              </w:rPr>
              <w:t>)</w:t>
            </w:r>
          </w:p>
        </w:tc>
        <w:tc>
          <w:tcPr>
            <w:tcW w:w="4551" w:type="dxa"/>
          </w:tcPr>
          <w:p w14:paraId="158794CF" w14:textId="64013FA7" w:rsidR="00C91098" w:rsidRDefault="00C91098" w:rsidP="00D60BC8">
            <w:pPr>
              <w:rPr>
                <w:rFonts w:ascii="Calibri" w:hAnsi="Calibri"/>
                <w:bCs/>
                <w:color w:val="808080" w:themeColor="background1" w:themeShade="80"/>
              </w:rPr>
            </w:pPr>
          </w:p>
          <w:p w14:paraId="7A155C2A" w14:textId="33BBF97B" w:rsidR="004F4175" w:rsidRPr="004F4175" w:rsidRDefault="004F4175" w:rsidP="00D60BC8">
            <w:pPr>
              <w:rPr>
                <w:color w:val="808080" w:themeColor="background1" w:themeShade="80"/>
              </w:rPr>
            </w:pPr>
          </w:p>
        </w:tc>
      </w:tr>
      <w:tr w:rsidR="00434D19" w14:paraId="6B0103F9" w14:textId="77777777" w:rsidTr="00D60BC8">
        <w:trPr>
          <w:trHeight w:val="268"/>
        </w:trPr>
        <w:tc>
          <w:tcPr>
            <w:tcW w:w="5509" w:type="dxa"/>
          </w:tcPr>
          <w:p w14:paraId="7536721B" w14:textId="7C944F6D" w:rsidR="00434D19" w:rsidRDefault="00434D19" w:rsidP="003B5790">
            <w:pPr>
              <w:rPr>
                <w:color w:val="2F5496" w:themeColor="accent1" w:themeShade="BF"/>
                <w:sz w:val="16"/>
                <w:szCs w:val="16"/>
              </w:rPr>
            </w:pPr>
            <w:r w:rsidRPr="00C84CAE">
              <w:rPr>
                <w:color w:val="2F5496" w:themeColor="accent1" w:themeShade="BF"/>
                <w:sz w:val="16"/>
                <w:szCs w:val="16"/>
              </w:rPr>
              <w:t>OBLIGATORISKT</w:t>
            </w:r>
          </w:p>
          <w:p w14:paraId="7C03E809" w14:textId="69A16F1F" w:rsidR="00434D19" w:rsidRPr="00434D19" w:rsidRDefault="00EA25FD" w:rsidP="003B579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</w:t>
            </w:r>
            <w:r w:rsidR="00A85700">
              <w:rPr>
                <w:color w:val="2F5496" w:themeColor="accent1" w:themeShade="BF"/>
              </w:rPr>
              <w:t xml:space="preserve">rust </w:t>
            </w:r>
            <w:proofErr w:type="spellStart"/>
            <w:r w:rsidR="00A85700">
              <w:rPr>
                <w:color w:val="2F5496" w:themeColor="accent1" w:themeShade="BF"/>
              </w:rPr>
              <w:t>i</w:t>
            </w:r>
            <w:r w:rsidR="00434D19" w:rsidRPr="00434D19">
              <w:rPr>
                <w:color w:val="2F5496" w:themeColor="accent1" w:themeShade="BF"/>
              </w:rPr>
              <w:t>dentifier</w:t>
            </w:r>
            <w:proofErr w:type="spellEnd"/>
            <w:r w:rsidR="00434D19" w:rsidRPr="00434D19">
              <w:rPr>
                <w:color w:val="2F5496" w:themeColor="accent1" w:themeShade="BF"/>
              </w:rPr>
              <w:br/>
            </w:r>
            <w:r w:rsidR="00434D19">
              <w:rPr>
                <w:color w:val="2F5496" w:themeColor="accent1" w:themeShade="BF"/>
              </w:rPr>
              <w:br/>
            </w:r>
            <w:r w:rsidR="005110BD">
              <w:rPr>
                <w:color w:val="2F5496" w:themeColor="accent1" w:themeShade="BF"/>
                <w:sz w:val="16"/>
                <w:szCs w:val="16"/>
              </w:rPr>
              <w:t>(</w:t>
            </w:r>
            <w:r w:rsidR="00434D19" w:rsidRPr="00434D19">
              <w:rPr>
                <w:color w:val="2F5496" w:themeColor="accent1" w:themeShade="BF"/>
                <w:sz w:val="16"/>
                <w:szCs w:val="16"/>
              </w:rPr>
              <w:t xml:space="preserve">Måste var </w:t>
            </w:r>
            <w:r w:rsidR="00546BBD">
              <w:rPr>
                <w:color w:val="2F5496" w:themeColor="accent1" w:themeShade="BF"/>
                <w:sz w:val="16"/>
                <w:szCs w:val="16"/>
              </w:rPr>
              <w:t xml:space="preserve">en </w:t>
            </w:r>
            <w:r w:rsidR="00434D19" w:rsidRPr="00434D19">
              <w:rPr>
                <w:color w:val="2F5496" w:themeColor="accent1" w:themeShade="BF"/>
                <w:sz w:val="16"/>
                <w:szCs w:val="16"/>
              </w:rPr>
              <w:t xml:space="preserve">unik </w:t>
            </w:r>
            <w:proofErr w:type="spellStart"/>
            <w:r w:rsidR="00434D19" w:rsidRPr="00434D19">
              <w:rPr>
                <w:color w:val="2F5496" w:themeColor="accent1" w:themeShade="BF"/>
                <w:sz w:val="16"/>
                <w:szCs w:val="16"/>
              </w:rPr>
              <w:t>identifier</w:t>
            </w:r>
            <w:proofErr w:type="spellEnd"/>
            <w:r w:rsidR="00434D19" w:rsidRPr="00434D19">
              <w:rPr>
                <w:color w:val="2F5496" w:themeColor="accent1" w:themeShade="BF"/>
                <w:sz w:val="16"/>
                <w:szCs w:val="16"/>
              </w:rPr>
              <w:t xml:space="preserve"> för applikationen.</w:t>
            </w:r>
            <w:r w:rsidR="005110BD">
              <w:rPr>
                <w:color w:val="2F5496" w:themeColor="accent1" w:themeShade="BF"/>
                <w:sz w:val="16"/>
                <w:szCs w:val="16"/>
              </w:rPr>
              <w:t>)</w:t>
            </w:r>
          </w:p>
        </w:tc>
        <w:tc>
          <w:tcPr>
            <w:tcW w:w="4551" w:type="dxa"/>
          </w:tcPr>
          <w:p w14:paraId="43D1ED97" w14:textId="77777777" w:rsidR="00434D19" w:rsidRDefault="00434D19" w:rsidP="00594504">
            <w:pPr>
              <w:rPr>
                <w:color w:val="808080" w:themeColor="background1" w:themeShade="80"/>
              </w:rPr>
            </w:pPr>
          </w:p>
          <w:p w14:paraId="3CE9A8E4" w14:textId="2773FE08" w:rsidR="00341881" w:rsidRPr="00056A0A" w:rsidRDefault="00341881" w:rsidP="00594504">
            <w:pPr>
              <w:rPr>
                <w:color w:val="808080" w:themeColor="background1" w:themeShade="80"/>
              </w:rPr>
            </w:pPr>
          </w:p>
        </w:tc>
      </w:tr>
      <w:tr w:rsidR="00434D19" w14:paraId="6B21D979" w14:textId="77777777" w:rsidTr="00D60BC8">
        <w:trPr>
          <w:trHeight w:val="268"/>
        </w:trPr>
        <w:tc>
          <w:tcPr>
            <w:tcW w:w="5509" w:type="dxa"/>
          </w:tcPr>
          <w:p w14:paraId="1740AD47" w14:textId="6A506D9F" w:rsidR="00277B74" w:rsidRPr="00277B74" w:rsidRDefault="00434D19" w:rsidP="00277B74">
            <w:pPr>
              <w:rPr>
                <w:color w:val="2F5496" w:themeColor="accent1" w:themeShade="BF"/>
              </w:rPr>
            </w:pPr>
            <w:r w:rsidRPr="00277B74">
              <w:rPr>
                <w:color w:val="2F5496" w:themeColor="accent1" w:themeShade="BF"/>
                <w:sz w:val="16"/>
                <w:szCs w:val="16"/>
              </w:rPr>
              <w:t>OBLIGATORISKT</w:t>
            </w:r>
            <w:r w:rsidRPr="00277B74">
              <w:rPr>
                <w:color w:val="2F5496" w:themeColor="accent1" w:themeShade="BF"/>
                <w:sz w:val="16"/>
                <w:szCs w:val="16"/>
              </w:rPr>
              <w:br/>
            </w:r>
            <w:r w:rsidR="00277B74" w:rsidRPr="00277B74">
              <w:rPr>
                <w:color w:val="2F5496" w:themeColor="accent1" w:themeShade="BF"/>
              </w:rPr>
              <w:t xml:space="preserve">Finns det ett godkänt undantag från kravet på flerfaktorsautentisering från </w:t>
            </w:r>
            <w:proofErr w:type="spellStart"/>
            <w:r w:rsidR="00277B74" w:rsidRPr="00277B74">
              <w:rPr>
                <w:color w:val="2F5496" w:themeColor="accent1" w:themeShade="BF"/>
              </w:rPr>
              <w:t>VGRnet</w:t>
            </w:r>
            <w:proofErr w:type="spellEnd"/>
            <w:r w:rsidR="00277B74" w:rsidRPr="00277B74">
              <w:rPr>
                <w:color w:val="2F5496" w:themeColor="accent1" w:themeShade="BF"/>
              </w:rPr>
              <w:t>?</w:t>
            </w:r>
          </w:p>
          <w:p w14:paraId="274449BF" w14:textId="77777777" w:rsidR="00277B74" w:rsidRPr="002D68D2" w:rsidRDefault="00277B74" w:rsidP="002D68D2">
            <w:pPr>
              <w:pStyle w:val="Liststycke"/>
              <w:numPr>
                <w:ilvl w:val="0"/>
                <w:numId w:val="23"/>
              </w:numPr>
              <w:rPr>
                <w:color w:val="2F5496" w:themeColor="accent1" w:themeShade="BF"/>
              </w:rPr>
            </w:pPr>
            <w:r w:rsidRPr="002D68D2">
              <w:rPr>
                <w:color w:val="2F5496" w:themeColor="accent1" w:themeShade="BF"/>
              </w:rPr>
              <w:t>JA</w:t>
            </w:r>
          </w:p>
          <w:p w14:paraId="01CDECC6" w14:textId="77777777" w:rsidR="00277B74" w:rsidRPr="002D68D2" w:rsidRDefault="00277B74" w:rsidP="002D68D2">
            <w:pPr>
              <w:pStyle w:val="Liststycke"/>
              <w:numPr>
                <w:ilvl w:val="0"/>
                <w:numId w:val="23"/>
              </w:numPr>
              <w:rPr>
                <w:color w:val="2F5496" w:themeColor="accent1" w:themeShade="BF"/>
              </w:rPr>
            </w:pPr>
            <w:r w:rsidRPr="002D68D2">
              <w:rPr>
                <w:color w:val="2F5496" w:themeColor="accent1" w:themeShade="BF"/>
              </w:rPr>
              <w:t>NEJ</w:t>
            </w:r>
          </w:p>
          <w:p w14:paraId="540106E0" w14:textId="77777777" w:rsidR="00277B74" w:rsidRDefault="00277B74" w:rsidP="00277B74">
            <w:pPr>
              <w:rPr>
                <w:color w:val="2F5496" w:themeColor="accent1" w:themeShade="BF"/>
                <w:sz w:val="16"/>
                <w:szCs w:val="16"/>
              </w:rPr>
            </w:pPr>
          </w:p>
          <w:p w14:paraId="3DCBD107" w14:textId="6344914A" w:rsidR="00434D19" w:rsidRPr="00C84CAE" w:rsidRDefault="00277B74" w:rsidP="00277B74">
            <w:pPr>
              <w:rPr>
                <w:color w:val="2F5496" w:themeColor="accent1" w:themeShade="BF"/>
                <w:sz w:val="16"/>
                <w:szCs w:val="16"/>
              </w:rPr>
            </w:pPr>
            <w:r>
              <w:rPr>
                <w:color w:val="2F5496" w:themeColor="accent1" w:themeShade="BF"/>
                <w:sz w:val="16"/>
                <w:szCs w:val="16"/>
              </w:rPr>
              <w:t>(Om JA, bifoga beslutet som länk till Diariet)</w:t>
            </w:r>
          </w:p>
        </w:tc>
        <w:tc>
          <w:tcPr>
            <w:tcW w:w="4551" w:type="dxa"/>
          </w:tcPr>
          <w:p w14:paraId="4F1EC96A" w14:textId="6AC43274" w:rsidR="00434D19" w:rsidRPr="0096664C" w:rsidRDefault="00434D19" w:rsidP="00277B74"/>
        </w:tc>
      </w:tr>
      <w:tr w:rsidR="00745E99" w14:paraId="796CC2FE" w14:textId="77777777" w:rsidTr="00D60BC8">
        <w:trPr>
          <w:trHeight w:val="268"/>
        </w:trPr>
        <w:tc>
          <w:tcPr>
            <w:tcW w:w="5509" w:type="dxa"/>
          </w:tcPr>
          <w:p w14:paraId="0CBB4166" w14:textId="77777777" w:rsidR="00760BDC" w:rsidRDefault="00745E99" w:rsidP="003B579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sz w:val="16"/>
                <w:szCs w:val="16"/>
              </w:rPr>
              <w:t>VALFRITT</w:t>
            </w:r>
            <w:r>
              <w:rPr>
                <w:color w:val="2F5496" w:themeColor="accent1" w:themeShade="BF"/>
                <w:sz w:val="16"/>
                <w:szCs w:val="16"/>
              </w:rPr>
              <w:br/>
            </w:r>
            <w:proofErr w:type="spellStart"/>
            <w:r w:rsidR="00760BDC">
              <w:rPr>
                <w:color w:val="2F5496" w:themeColor="accent1" w:themeShade="BF"/>
              </w:rPr>
              <w:t>Claims</w:t>
            </w:r>
            <w:proofErr w:type="spellEnd"/>
            <w:r w:rsidR="00760BDC">
              <w:rPr>
                <w:color w:val="2F5496" w:themeColor="accent1" w:themeShade="BF"/>
              </w:rPr>
              <w:t xml:space="preserve"> - </w:t>
            </w:r>
            <w:proofErr w:type="spellStart"/>
            <w:r w:rsidRPr="00745E99">
              <w:rPr>
                <w:color w:val="2F5496" w:themeColor="accent1" w:themeShade="BF"/>
              </w:rPr>
              <w:t>Issu</w:t>
            </w:r>
            <w:r>
              <w:rPr>
                <w:color w:val="2F5496" w:themeColor="accent1" w:themeShade="BF"/>
              </w:rPr>
              <w:t>ance</w:t>
            </w:r>
            <w:proofErr w:type="spellEnd"/>
            <w:r w:rsidRPr="00745E99">
              <w:rPr>
                <w:color w:val="2F5496" w:themeColor="accent1" w:themeShade="BF"/>
              </w:rPr>
              <w:t xml:space="preserve"> Transform </w:t>
            </w:r>
            <w:proofErr w:type="spellStart"/>
            <w:r w:rsidRPr="00745E99">
              <w:rPr>
                <w:color w:val="2F5496" w:themeColor="accent1" w:themeShade="BF"/>
              </w:rPr>
              <w:t>Rules</w:t>
            </w:r>
            <w:proofErr w:type="spellEnd"/>
          </w:p>
          <w:p w14:paraId="777C0BF6" w14:textId="6FD05F58" w:rsidR="00745E99" w:rsidRPr="006D6C8B" w:rsidRDefault="00760BDC" w:rsidP="003B579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Vilka </w:t>
            </w:r>
            <w:proofErr w:type="spellStart"/>
            <w:r>
              <w:rPr>
                <w:color w:val="2F5496" w:themeColor="accent1" w:themeShade="BF"/>
              </w:rPr>
              <w:t>Claim</w:t>
            </w:r>
            <w:proofErr w:type="spellEnd"/>
            <w:r>
              <w:rPr>
                <w:color w:val="2F5496" w:themeColor="accent1" w:themeShade="BF"/>
              </w:rPr>
              <w:t xml:space="preserve"> ska vi skicka med</w:t>
            </w:r>
            <w:r w:rsidR="00AD702B">
              <w:rPr>
                <w:color w:val="2F5496" w:themeColor="accent1" w:themeShade="BF"/>
              </w:rPr>
              <w:t xml:space="preserve"> och hur</w:t>
            </w:r>
            <w:r>
              <w:rPr>
                <w:color w:val="2F5496" w:themeColor="accent1" w:themeShade="BF"/>
              </w:rPr>
              <w:t xml:space="preserve">? </w:t>
            </w:r>
            <w:r w:rsidR="00745E99">
              <w:rPr>
                <w:color w:val="2F5496" w:themeColor="accent1" w:themeShade="BF"/>
              </w:rPr>
              <w:br/>
            </w:r>
          </w:p>
        </w:tc>
        <w:tc>
          <w:tcPr>
            <w:tcW w:w="4551" w:type="dxa"/>
          </w:tcPr>
          <w:p w14:paraId="3E8E7A88" w14:textId="77777777" w:rsidR="00745E99" w:rsidRDefault="00745E99" w:rsidP="00DF14FC">
            <w:pPr>
              <w:rPr>
                <w:color w:val="808080" w:themeColor="background1" w:themeShade="80"/>
              </w:rPr>
            </w:pPr>
            <w:r w:rsidRPr="00766DC3">
              <w:rPr>
                <w:color w:val="808080" w:themeColor="background1" w:themeShade="80"/>
                <w:sz w:val="16"/>
                <w:szCs w:val="16"/>
              </w:rPr>
              <w:t>Exempel</w:t>
            </w:r>
            <w:r>
              <w:rPr>
                <w:color w:val="808080" w:themeColor="background1" w:themeShade="80"/>
                <w:sz w:val="16"/>
                <w:szCs w:val="16"/>
              </w:rPr>
              <w:br/>
            </w:r>
            <w:proofErr w:type="spellStart"/>
            <w:r w:rsidR="00293F59" w:rsidRPr="00293F59">
              <w:rPr>
                <w:color w:val="808080" w:themeColor="background1" w:themeShade="80"/>
              </w:rPr>
              <w:t>Send</w:t>
            </w:r>
            <w:proofErr w:type="spellEnd"/>
            <w:r w:rsidR="00293F59" w:rsidRPr="00293F59">
              <w:rPr>
                <w:color w:val="808080" w:themeColor="background1" w:themeShade="80"/>
              </w:rPr>
              <w:t xml:space="preserve"> LDAP attribut as </w:t>
            </w:r>
            <w:proofErr w:type="spellStart"/>
            <w:r w:rsidR="00293F59" w:rsidRPr="00293F59">
              <w:rPr>
                <w:color w:val="808080" w:themeColor="background1" w:themeShade="80"/>
              </w:rPr>
              <w:t>Claims</w:t>
            </w:r>
            <w:proofErr w:type="spellEnd"/>
            <w:r w:rsidR="00293F59" w:rsidRPr="00293F59">
              <w:rPr>
                <w:color w:val="808080" w:themeColor="background1" w:themeShade="80"/>
              </w:rPr>
              <w:t>:</w:t>
            </w:r>
            <w:r w:rsidR="00293F59" w:rsidRPr="00293F59">
              <w:rPr>
                <w:color w:val="808080" w:themeColor="background1" w:themeShade="80"/>
              </w:rPr>
              <w:br/>
            </w:r>
            <w:r w:rsidRPr="00293F59">
              <w:rPr>
                <w:color w:val="808080" w:themeColor="background1" w:themeShade="80"/>
              </w:rPr>
              <w:t xml:space="preserve">E-mail </w:t>
            </w:r>
            <w:proofErr w:type="spellStart"/>
            <w:r w:rsidRPr="00293F59">
              <w:rPr>
                <w:color w:val="808080" w:themeColor="background1" w:themeShade="80"/>
              </w:rPr>
              <w:t>Address</w:t>
            </w:r>
            <w:proofErr w:type="spellEnd"/>
            <w:r w:rsidRPr="00293F59">
              <w:rPr>
                <w:color w:val="808080" w:themeColor="background1" w:themeShade="80"/>
              </w:rPr>
              <w:br/>
            </w:r>
            <w:proofErr w:type="spellStart"/>
            <w:r w:rsidRPr="00293F59">
              <w:rPr>
                <w:color w:val="808080" w:themeColor="background1" w:themeShade="80"/>
              </w:rPr>
              <w:t>Name</w:t>
            </w:r>
            <w:proofErr w:type="spellEnd"/>
            <w:r w:rsidRPr="00293F59">
              <w:rPr>
                <w:color w:val="808080" w:themeColor="background1" w:themeShade="80"/>
              </w:rPr>
              <w:br/>
            </w:r>
            <w:proofErr w:type="spellStart"/>
            <w:r w:rsidRPr="00293F59">
              <w:rPr>
                <w:color w:val="808080" w:themeColor="background1" w:themeShade="80"/>
              </w:rPr>
              <w:t>Name</w:t>
            </w:r>
            <w:proofErr w:type="spellEnd"/>
            <w:r w:rsidRPr="00293F59">
              <w:rPr>
                <w:color w:val="808080" w:themeColor="background1" w:themeShade="80"/>
              </w:rPr>
              <w:t xml:space="preserve"> ID</w:t>
            </w:r>
            <w:r w:rsidRPr="00293F59">
              <w:rPr>
                <w:color w:val="808080" w:themeColor="background1" w:themeShade="80"/>
              </w:rPr>
              <w:br/>
              <w:t xml:space="preserve">Windows </w:t>
            </w:r>
            <w:proofErr w:type="spellStart"/>
            <w:r w:rsidRPr="00293F59">
              <w:rPr>
                <w:color w:val="808080" w:themeColor="background1" w:themeShade="80"/>
              </w:rPr>
              <w:t>Account</w:t>
            </w:r>
            <w:proofErr w:type="spellEnd"/>
            <w:r w:rsidRPr="00293F59">
              <w:rPr>
                <w:color w:val="808080" w:themeColor="background1" w:themeShade="80"/>
              </w:rPr>
              <w:t xml:space="preserve"> </w:t>
            </w:r>
            <w:proofErr w:type="spellStart"/>
            <w:r w:rsidRPr="00293F59">
              <w:rPr>
                <w:color w:val="808080" w:themeColor="background1" w:themeShade="80"/>
              </w:rPr>
              <w:t>Name</w:t>
            </w:r>
            <w:proofErr w:type="spellEnd"/>
          </w:p>
          <w:p w14:paraId="6CE3C796" w14:textId="31F46F28" w:rsidR="00CE2DCF" w:rsidRPr="00293F59" w:rsidRDefault="00CE2DCF" w:rsidP="00DF14FC">
            <w:pPr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User</w:t>
            </w:r>
            <w:proofErr w:type="spellEnd"/>
            <w:r>
              <w:rPr>
                <w:color w:val="808080" w:themeColor="background1" w:themeShade="80"/>
              </w:rPr>
              <w:t xml:space="preserve"> Principal </w:t>
            </w:r>
            <w:proofErr w:type="spellStart"/>
            <w:r>
              <w:rPr>
                <w:color w:val="808080" w:themeColor="background1" w:themeShade="80"/>
              </w:rPr>
              <w:t>Name</w:t>
            </w:r>
            <w:proofErr w:type="spellEnd"/>
          </w:p>
        </w:tc>
      </w:tr>
    </w:tbl>
    <w:p w14:paraId="1371C5DF" w14:textId="522FFAF6" w:rsidR="003837A8" w:rsidRDefault="003837A8" w:rsidP="00EB2983">
      <w:pPr>
        <w:rPr>
          <w:lang w:val="en-US"/>
        </w:rPr>
      </w:pPr>
    </w:p>
    <w:p w14:paraId="6AB4E993" w14:textId="6B5C8255" w:rsidR="006D6C8B" w:rsidRDefault="006D6C8B" w:rsidP="00B51C20">
      <w:pPr>
        <w:pStyle w:val="Rubrik1"/>
        <w:rPr>
          <w:rFonts w:eastAsia="Times New Roman"/>
          <w:color w:val="000000"/>
        </w:rPr>
      </w:pPr>
      <w:r w:rsidRPr="00667F5E">
        <w:rPr>
          <w:rFonts w:eastAsia="Times New Roman"/>
        </w:rPr>
        <w:t>AD FS Data</w:t>
      </w:r>
      <w:r w:rsidRPr="00667F5E">
        <w:rPr>
          <w:rFonts w:eastAsia="Times New Roman"/>
          <w:color w:val="000000"/>
        </w:rPr>
        <w:t>:</w:t>
      </w:r>
    </w:p>
    <w:p w14:paraId="5700ECBD" w14:textId="59870439" w:rsidR="00667F5E" w:rsidRDefault="00667F5E" w:rsidP="00667F5E"/>
    <w:tbl>
      <w:tblPr>
        <w:tblStyle w:val="Tabellrutnt"/>
        <w:tblW w:w="10060" w:type="dxa"/>
        <w:tblLayout w:type="fixed"/>
        <w:tblLook w:val="04A0" w:firstRow="1" w:lastRow="0" w:firstColumn="1" w:lastColumn="0" w:noHBand="0" w:noVBand="1"/>
      </w:tblPr>
      <w:tblGrid>
        <w:gridCol w:w="4673"/>
        <w:gridCol w:w="5387"/>
      </w:tblGrid>
      <w:tr w:rsidR="00667F5E" w:rsidRPr="005110BD" w14:paraId="356575E5" w14:textId="77777777" w:rsidTr="00667F5E">
        <w:trPr>
          <w:trHeight w:val="388"/>
        </w:trPr>
        <w:tc>
          <w:tcPr>
            <w:tcW w:w="4673" w:type="dxa"/>
            <w:tcBorders>
              <w:right w:val="nil"/>
            </w:tcBorders>
          </w:tcPr>
          <w:p w14:paraId="637AE5B9" w14:textId="678432A8" w:rsidR="00667F5E" w:rsidRPr="00C84CAE" w:rsidRDefault="00667F5E" w:rsidP="007D0745">
            <w:pPr>
              <w:rPr>
                <w:color w:val="2F5496" w:themeColor="accent1" w:themeShade="BF"/>
                <w:sz w:val="16"/>
                <w:szCs w:val="16"/>
              </w:rPr>
            </w:pPr>
            <w:r w:rsidRPr="00667F5E">
              <w:rPr>
                <w:rFonts w:ascii="Calibri" w:hAnsi="Calibri"/>
                <w:color w:val="000000"/>
              </w:rPr>
              <w:t>AD FS Data</w:t>
            </w:r>
          </w:p>
        </w:tc>
        <w:tc>
          <w:tcPr>
            <w:tcW w:w="5387" w:type="dxa"/>
            <w:tcBorders>
              <w:left w:val="nil"/>
            </w:tcBorders>
          </w:tcPr>
          <w:p w14:paraId="7CCBE6E2" w14:textId="7F52307A" w:rsidR="00667F5E" w:rsidRPr="005110BD" w:rsidRDefault="00667F5E" w:rsidP="007D0745">
            <w:pPr>
              <w:rPr>
                <w:color w:val="808080" w:themeColor="background1" w:themeShade="80"/>
                <w:sz w:val="16"/>
                <w:szCs w:val="16"/>
              </w:rPr>
            </w:pPr>
          </w:p>
        </w:tc>
      </w:tr>
      <w:tr w:rsidR="00667F5E" w:rsidRPr="005110BD" w14:paraId="6C90CC9B" w14:textId="77777777" w:rsidTr="00667F5E">
        <w:trPr>
          <w:trHeight w:val="388"/>
        </w:trPr>
        <w:tc>
          <w:tcPr>
            <w:tcW w:w="4673" w:type="dxa"/>
          </w:tcPr>
          <w:p w14:paraId="188949CC" w14:textId="77777777" w:rsidR="00667F5E" w:rsidRPr="00667F5E" w:rsidRDefault="00667F5E" w:rsidP="00667F5E">
            <w:pPr>
              <w:spacing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 xml:space="preserve">Federation Service </w:t>
            </w:r>
            <w:proofErr w:type="spellStart"/>
            <w:proofErr w:type="gram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Identifier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Stage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br/>
              <w:t xml:space="preserve">Federation Service </w:t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Identifier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Production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</w:p>
          <w:p w14:paraId="65E0D67F" w14:textId="7A042445" w:rsidR="00667F5E" w:rsidRPr="00667F5E" w:rsidRDefault="00667F5E" w:rsidP="00667F5E">
            <w:pPr>
              <w:spacing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</w:p>
          <w:p w14:paraId="7D91B999" w14:textId="77777777" w:rsidR="00667F5E" w:rsidRPr="00667F5E" w:rsidRDefault="00667F5E" w:rsidP="00667F5E">
            <w:pPr>
              <w:spacing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Federation Metadata URL SAML/WS- Fed (</w:t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Stage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</w:p>
          <w:p w14:paraId="1E7DCCF9" w14:textId="79FCA58F" w:rsidR="00667F5E" w:rsidRDefault="00667F5E" w:rsidP="00667F5E">
            <w:pPr>
              <w:rPr>
                <w:color w:val="2F5496" w:themeColor="accent1" w:themeShade="BF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Federation Metadata URL SAML/WS-Fed (</w:t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Production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br/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OpenID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Connect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 xml:space="preserve"> Discovery (</w:t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Stage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OpenID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Connect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 xml:space="preserve"> Discovery (</w:t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Stage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14:paraId="602E5044" w14:textId="77777777" w:rsidR="00667F5E" w:rsidRPr="00667F5E" w:rsidRDefault="00000000" w:rsidP="00667F5E">
            <w:pPr>
              <w:rPr>
                <w:rStyle w:val="Hyperlnk"/>
                <w:rFonts w:cstheme="minorHAnsi"/>
                <w:sz w:val="20"/>
                <w:szCs w:val="20"/>
              </w:rPr>
            </w:pPr>
            <w:hyperlink r:id="rId11" w:history="1">
              <w:r w:rsidR="00667F5E" w:rsidRPr="00667F5E">
                <w:rPr>
                  <w:rStyle w:val="Hyperlnk"/>
                  <w:rFonts w:cstheme="minorHAnsi"/>
                  <w:sz w:val="20"/>
                  <w:szCs w:val="20"/>
                </w:rPr>
                <w:t>http://adfs-test.vgregion.se/adfs/services/trust</w:t>
              </w:r>
            </w:hyperlink>
            <w:r w:rsidR="00667F5E" w:rsidRPr="00667F5E">
              <w:rPr>
                <w:rStyle w:val="Hyperlnk"/>
                <w:rFonts w:cstheme="minorHAnsi"/>
                <w:sz w:val="20"/>
                <w:szCs w:val="20"/>
              </w:rPr>
              <w:br/>
            </w:r>
            <w:r w:rsidR="00667F5E" w:rsidRPr="00667F5E">
              <w:br/>
            </w:r>
            <w:hyperlink r:id="rId12" w:history="1">
              <w:r w:rsidR="00667F5E" w:rsidRPr="00667F5E">
                <w:rPr>
                  <w:rStyle w:val="Hyperlnk"/>
                  <w:rFonts w:cstheme="minorHAnsi"/>
                  <w:sz w:val="20"/>
                  <w:szCs w:val="20"/>
                </w:rPr>
                <w:t>http://adfs.vgregion.se/adfs/services/trust</w:t>
              </w:r>
            </w:hyperlink>
          </w:p>
          <w:p w14:paraId="6BCA2E05" w14:textId="0BF051DF" w:rsidR="00667F5E" w:rsidRPr="00667F5E" w:rsidRDefault="00667F5E" w:rsidP="00667F5E">
            <w:r>
              <w:br/>
            </w:r>
          </w:p>
          <w:p w14:paraId="4654768B" w14:textId="77777777" w:rsidR="00667F5E" w:rsidRPr="00667F5E" w:rsidRDefault="00000000" w:rsidP="00667F5E">
            <w:pPr>
              <w:rPr>
                <w:rStyle w:val="Hyperlnk"/>
                <w:rFonts w:cstheme="minorHAnsi"/>
                <w:sz w:val="20"/>
                <w:szCs w:val="20"/>
              </w:rPr>
            </w:pPr>
            <w:hyperlink r:id="rId13" w:history="1">
              <w:r w:rsidR="00667F5E" w:rsidRPr="00667F5E">
                <w:rPr>
                  <w:rStyle w:val="Hyperlnk"/>
                  <w:rFonts w:cstheme="minorHAnsi"/>
                  <w:sz w:val="20"/>
                  <w:szCs w:val="20"/>
                </w:rPr>
                <w:t>https://adfs-test.vgregion.se/federationmetadata/2007-06/federationmetadata.xml</w:t>
              </w:r>
            </w:hyperlink>
          </w:p>
          <w:p w14:paraId="31548EBC" w14:textId="7948B1BB" w:rsidR="00667F5E" w:rsidRPr="00667F5E" w:rsidRDefault="00667F5E" w:rsidP="00667F5E">
            <w:pPr>
              <w:rPr>
                <w:rFonts w:cstheme="minorHAnsi"/>
                <w:color w:val="0000FF"/>
                <w:sz w:val="20"/>
                <w:szCs w:val="20"/>
                <w:u w:val="single"/>
              </w:rPr>
            </w:pPr>
            <w:r>
              <w:br/>
            </w:r>
            <w:hyperlink r:id="rId14" w:history="1">
              <w:r w:rsidRPr="00E82CD5">
                <w:rPr>
                  <w:rStyle w:val="Hyperlnk"/>
                  <w:rFonts w:cstheme="minorHAnsi"/>
                  <w:sz w:val="20"/>
                  <w:szCs w:val="20"/>
                </w:rPr>
                <w:t>https://adfs.vgregion.se/federationmetadata/2007-06/federationmetadata.xml</w:t>
              </w:r>
            </w:hyperlink>
            <w:r w:rsidRPr="00667F5E">
              <w:rPr>
                <w:rStyle w:val="Hyperlnk"/>
                <w:rFonts w:cstheme="minorHAnsi"/>
                <w:sz w:val="20"/>
                <w:szCs w:val="20"/>
              </w:rPr>
              <w:br/>
            </w:r>
            <w:r w:rsidRPr="00667F5E">
              <w:br/>
            </w:r>
            <w:r w:rsidRPr="00667F5E">
              <w:lastRenderedPageBreak/>
              <w:br/>
            </w:r>
            <w:r>
              <w:rPr>
                <w:sz w:val="20"/>
                <w:szCs w:val="20"/>
              </w:rPr>
              <w:br/>
            </w:r>
            <w:hyperlink r:id="rId15" w:history="1">
              <w:r w:rsidRPr="00E82CD5">
                <w:rPr>
                  <w:rStyle w:val="Hyperlnk"/>
                  <w:sz w:val="20"/>
                  <w:szCs w:val="20"/>
                </w:rPr>
                <w:t>https://adfs-test.vgregion.se/adfs/.well-known/openid-configuration</w:t>
              </w:r>
            </w:hyperlink>
            <w:r w:rsidRPr="00667F5E">
              <w:rPr>
                <w:sz w:val="20"/>
                <w:szCs w:val="20"/>
              </w:rPr>
              <w:br/>
            </w:r>
            <w:r w:rsidRPr="00667F5E">
              <w:rPr>
                <w:sz w:val="20"/>
                <w:szCs w:val="20"/>
              </w:rPr>
              <w:br/>
            </w:r>
            <w:hyperlink r:id="rId16" w:history="1">
              <w:r w:rsidRPr="00E82CD5">
                <w:rPr>
                  <w:rStyle w:val="Hyperlnk"/>
                  <w:sz w:val="20"/>
                  <w:szCs w:val="20"/>
                </w:rPr>
                <w:t>https://adfs.vgregion.se/adfs/.well-known/openid-configuration</w:t>
              </w:r>
            </w:hyperlink>
          </w:p>
          <w:p w14:paraId="5B2D1BCF" w14:textId="77777777" w:rsidR="00667F5E" w:rsidRPr="00766DC3" w:rsidRDefault="00667F5E" w:rsidP="00667F5E">
            <w:pPr>
              <w:rPr>
                <w:color w:val="808080" w:themeColor="background1" w:themeShade="80"/>
                <w:sz w:val="16"/>
                <w:szCs w:val="16"/>
              </w:rPr>
            </w:pPr>
          </w:p>
        </w:tc>
      </w:tr>
      <w:tr w:rsidR="00667F5E" w:rsidRPr="005110BD" w14:paraId="5D7BAE7F" w14:textId="77777777" w:rsidTr="00667F5E">
        <w:trPr>
          <w:trHeight w:val="388"/>
        </w:trPr>
        <w:tc>
          <w:tcPr>
            <w:tcW w:w="4673" w:type="dxa"/>
          </w:tcPr>
          <w:p w14:paraId="5AD466FB" w14:textId="36F36843" w:rsidR="00667F5E" w:rsidRPr="00667F5E" w:rsidRDefault="00667F5E" w:rsidP="00667F5E">
            <w:pPr>
              <w:spacing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WS-Fed Sign-On Endpoint (</w:t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Stage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</w:p>
          <w:p w14:paraId="28DC0444" w14:textId="217F97E8" w:rsidR="00667F5E" w:rsidRDefault="00667F5E" w:rsidP="00667F5E">
            <w:pPr>
              <w:rPr>
                <w:color w:val="2F5496" w:themeColor="accent1" w:themeShade="BF"/>
                <w:sz w:val="16"/>
                <w:szCs w:val="16"/>
              </w:rPr>
            </w:pPr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WS-Fed Sign-On Endpoint (</w:t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Production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14:paraId="19E70CC2" w14:textId="77777777" w:rsidR="00667F5E" w:rsidRPr="00667F5E" w:rsidRDefault="00000000" w:rsidP="00667F5E">
            <w:pPr>
              <w:rPr>
                <w:rStyle w:val="Hyperlnk"/>
                <w:rFonts w:cstheme="minorHAnsi"/>
                <w:sz w:val="20"/>
                <w:szCs w:val="20"/>
              </w:rPr>
            </w:pPr>
            <w:hyperlink r:id="rId17" w:history="1">
              <w:r w:rsidR="00667F5E" w:rsidRPr="00667F5E">
                <w:rPr>
                  <w:rStyle w:val="Hyperlnk"/>
                  <w:rFonts w:cstheme="minorHAnsi"/>
                  <w:sz w:val="20"/>
                  <w:szCs w:val="20"/>
                </w:rPr>
                <w:t>https://adfs-test.vgregion.se/adfs/ls/</w:t>
              </w:r>
            </w:hyperlink>
          </w:p>
          <w:p w14:paraId="4FE14086" w14:textId="0F752A8D" w:rsidR="00667F5E" w:rsidRPr="00667F5E" w:rsidRDefault="00667F5E" w:rsidP="00667F5E">
            <w:pPr>
              <w:rPr>
                <w:rStyle w:val="Hyperlnk"/>
                <w:rFonts w:cstheme="minorHAnsi"/>
              </w:rPr>
            </w:pPr>
            <w:r>
              <w:rPr>
                <w:rStyle w:val="Hyperlnk"/>
                <w:rFonts w:cstheme="minorHAnsi"/>
                <w:sz w:val="20"/>
                <w:szCs w:val="20"/>
              </w:rPr>
              <w:br/>
            </w:r>
            <w:r w:rsidRPr="00667F5E">
              <w:rPr>
                <w:rStyle w:val="Hyperlnk"/>
                <w:rFonts w:cstheme="minorHAnsi"/>
                <w:sz w:val="20"/>
                <w:szCs w:val="20"/>
              </w:rPr>
              <w:t>https://adfs.vgregion.se/adfs/ls/</w:t>
            </w:r>
            <w:r w:rsidRPr="00667F5E">
              <w:rPr>
                <w:rStyle w:val="Hyperlnk"/>
                <w:rFonts w:cstheme="minorHAnsi"/>
              </w:rPr>
              <w:t xml:space="preserve">  </w:t>
            </w:r>
          </w:p>
          <w:p w14:paraId="1B9C7D32" w14:textId="77777777" w:rsidR="00667F5E" w:rsidRPr="00766DC3" w:rsidRDefault="00667F5E" w:rsidP="00667F5E">
            <w:pPr>
              <w:rPr>
                <w:color w:val="808080" w:themeColor="background1" w:themeShade="80"/>
                <w:sz w:val="16"/>
                <w:szCs w:val="16"/>
              </w:rPr>
            </w:pPr>
          </w:p>
        </w:tc>
      </w:tr>
      <w:tr w:rsidR="00667F5E" w:rsidRPr="005110BD" w14:paraId="3C3AA4D2" w14:textId="77777777" w:rsidTr="00667F5E">
        <w:trPr>
          <w:trHeight w:val="388"/>
        </w:trPr>
        <w:tc>
          <w:tcPr>
            <w:tcW w:w="4673" w:type="dxa"/>
          </w:tcPr>
          <w:p w14:paraId="14A17174" w14:textId="213EB7F7" w:rsidR="00667F5E" w:rsidRPr="00667F5E" w:rsidRDefault="00667F5E" w:rsidP="00667F5E">
            <w:pPr>
              <w:spacing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SAML-P Sign-On Endpoint (</w:t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Stage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</w:p>
          <w:p w14:paraId="108A35CD" w14:textId="77777777" w:rsidR="00667F5E" w:rsidRPr="00667F5E" w:rsidRDefault="00667F5E" w:rsidP="00667F5E">
            <w:pPr>
              <w:spacing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SAML-P Sign-On Endpoint (</w:t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Production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</w:p>
          <w:p w14:paraId="499266B0" w14:textId="77777777" w:rsidR="00667F5E" w:rsidRDefault="00667F5E" w:rsidP="00667F5E">
            <w:pPr>
              <w:rPr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5387" w:type="dxa"/>
          </w:tcPr>
          <w:p w14:paraId="77509037" w14:textId="2E32199F" w:rsidR="00667F5E" w:rsidRPr="00667F5E" w:rsidRDefault="00000000" w:rsidP="00667F5E">
            <w:pPr>
              <w:rPr>
                <w:rStyle w:val="Hyperlnk"/>
                <w:rFonts w:cstheme="minorHAnsi"/>
                <w:sz w:val="20"/>
                <w:szCs w:val="20"/>
              </w:rPr>
            </w:pPr>
            <w:hyperlink r:id="rId18" w:history="1">
              <w:r w:rsidR="00667F5E" w:rsidRPr="00667F5E">
                <w:rPr>
                  <w:rStyle w:val="Hyperlnk"/>
                  <w:rFonts w:cstheme="minorHAnsi"/>
                  <w:sz w:val="20"/>
                  <w:szCs w:val="20"/>
                </w:rPr>
                <w:t>https://adfs-test.vgregion.se/adfs/ls/</w:t>
              </w:r>
            </w:hyperlink>
            <w:r w:rsidR="00667F5E">
              <w:rPr>
                <w:rStyle w:val="Hyperlnk"/>
                <w:rFonts w:cstheme="minorHAnsi"/>
                <w:sz w:val="20"/>
                <w:szCs w:val="20"/>
              </w:rPr>
              <w:br/>
            </w:r>
          </w:p>
          <w:p w14:paraId="107A3B1E" w14:textId="68B977B4" w:rsidR="00667F5E" w:rsidRPr="00766DC3" w:rsidRDefault="00667F5E" w:rsidP="00667F5E">
            <w:pPr>
              <w:rPr>
                <w:color w:val="808080" w:themeColor="background1" w:themeShade="80"/>
                <w:sz w:val="16"/>
                <w:szCs w:val="16"/>
              </w:rPr>
            </w:pPr>
            <w:r w:rsidRPr="00667F5E">
              <w:rPr>
                <w:rStyle w:val="Hyperlnk"/>
                <w:rFonts w:cstheme="minorHAnsi"/>
                <w:sz w:val="20"/>
                <w:szCs w:val="20"/>
              </w:rPr>
              <w:t>https://adfs.vgregion.se/adfs/ls/</w:t>
            </w:r>
            <w:r w:rsidRPr="00667F5E">
              <w:rPr>
                <w:rStyle w:val="Hyperlnk"/>
                <w:rFonts w:cstheme="minorHAnsi"/>
              </w:rPr>
              <w:t xml:space="preserve"> </w:t>
            </w:r>
          </w:p>
        </w:tc>
      </w:tr>
      <w:tr w:rsidR="00667F5E" w:rsidRPr="005110BD" w14:paraId="3FC5EF0A" w14:textId="77777777" w:rsidTr="00667F5E">
        <w:trPr>
          <w:trHeight w:val="388"/>
        </w:trPr>
        <w:tc>
          <w:tcPr>
            <w:tcW w:w="4673" w:type="dxa"/>
          </w:tcPr>
          <w:p w14:paraId="41A3AA49" w14:textId="2C5EF262" w:rsidR="00667F5E" w:rsidRPr="00667F5E" w:rsidRDefault="00667F5E" w:rsidP="00667F5E">
            <w:pPr>
              <w:spacing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OAuth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 xml:space="preserve"> 2.0 token endpoint (</w:t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Stage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</w:p>
          <w:p w14:paraId="6B3BCBCD" w14:textId="5185662D" w:rsidR="00667F5E" w:rsidRDefault="00667F5E" w:rsidP="00667F5E">
            <w:pPr>
              <w:rPr>
                <w:color w:val="2F5496" w:themeColor="accent1" w:themeShade="BF"/>
                <w:sz w:val="16"/>
                <w:szCs w:val="16"/>
              </w:rPr>
            </w:pP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OAuth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 xml:space="preserve"> 2.0 token endpoint (</w:t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Production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</w:p>
        </w:tc>
        <w:tc>
          <w:tcPr>
            <w:tcW w:w="5387" w:type="dxa"/>
          </w:tcPr>
          <w:p w14:paraId="09251CB8" w14:textId="77777777" w:rsidR="00667F5E" w:rsidRPr="00667F5E" w:rsidRDefault="00000000" w:rsidP="00667F5E">
            <w:pPr>
              <w:rPr>
                <w:rStyle w:val="Hyperlnk"/>
                <w:rFonts w:cstheme="minorHAnsi"/>
                <w:sz w:val="20"/>
                <w:szCs w:val="20"/>
              </w:rPr>
            </w:pPr>
            <w:hyperlink r:id="rId19" w:history="1">
              <w:r w:rsidR="00667F5E" w:rsidRPr="00667F5E">
                <w:rPr>
                  <w:rStyle w:val="Hyperlnk"/>
                  <w:rFonts w:cstheme="minorHAnsi"/>
                  <w:sz w:val="20"/>
                  <w:szCs w:val="20"/>
                </w:rPr>
                <w:t>https://adfs-test.vgregion.se/adfs/oauth2/</w:t>
              </w:r>
            </w:hyperlink>
          </w:p>
          <w:p w14:paraId="6FCB6E0C" w14:textId="569F8E59" w:rsidR="00667F5E" w:rsidRPr="00667F5E" w:rsidRDefault="00667F5E" w:rsidP="00667F5E">
            <w:pPr>
              <w:rPr>
                <w:rStyle w:val="Hyperlnk"/>
                <w:rFonts w:cstheme="minorHAnsi"/>
                <w:sz w:val="20"/>
                <w:szCs w:val="20"/>
              </w:rPr>
            </w:pPr>
            <w:r>
              <w:br/>
            </w:r>
            <w:hyperlink r:id="rId20" w:history="1">
              <w:r w:rsidRPr="00E82CD5">
                <w:rPr>
                  <w:rStyle w:val="Hyperlnk"/>
                  <w:rFonts w:cstheme="minorHAnsi"/>
                  <w:sz w:val="20"/>
                  <w:szCs w:val="20"/>
                </w:rPr>
                <w:t>https://adfs.vgregion.se/adfs/oauth2/</w:t>
              </w:r>
            </w:hyperlink>
          </w:p>
          <w:p w14:paraId="7006610C" w14:textId="77777777" w:rsidR="00667F5E" w:rsidRPr="00766DC3" w:rsidRDefault="00667F5E" w:rsidP="00667F5E">
            <w:pPr>
              <w:rPr>
                <w:color w:val="808080" w:themeColor="background1" w:themeShade="80"/>
                <w:sz w:val="16"/>
                <w:szCs w:val="16"/>
              </w:rPr>
            </w:pPr>
          </w:p>
        </w:tc>
      </w:tr>
      <w:tr w:rsidR="00667F5E" w:rsidRPr="005110BD" w14:paraId="383E398F" w14:textId="77777777" w:rsidTr="00667F5E">
        <w:trPr>
          <w:trHeight w:val="388"/>
        </w:trPr>
        <w:tc>
          <w:tcPr>
            <w:tcW w:w="4673" w:type="dxa"/>
          </w:tcPr>
          <w:p w14:paraId="4632F0CD" w14:textId="3931FAF8" w:rsidR="00667F5E" w:rsidRPr="00667F5E" w:rsidRDefault="00667F5E" w:rsidP="00667F5E">
            <w:pPr>
              <w:spacing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OAuth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 xml:space="preserve"> 2.0 </w:t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authorization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 xml:space="preserve"> endpoint (</w:t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Stage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</w:p>
          <w:p w14:paraId="07F82F69" w14:textId="2B4CB7C0" w:rsidR="00667F5E" w:rsidRDefault="00667F5E" w:rsidP="00667F5E">
            <w:pPr>
              <w:rPr>
                <w:color w:val="2F5496" w:themeColor="accent1" w:themeShade="BF"/>
                <w:sz w:val="16"/>
                <w:szCs w:val="16"/>
              </w:rPr>
            </w:pP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OAuth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 xml:space="preserve"> 2.0 </w:t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authorization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 xml:space="preserve"> endpoint (</w:t>
            </w:r>
            <w:proofErr w:type="spellStart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Production</w:t>
            </w:r>
            <w:proofErr w:type="spellEnd"/>
            <w:r w:rsidRPr="00667F5E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14:paraId="542BBF42" w14:textId="77777777" w:rsidR="00667F5E" w:rsidRPr="00667F5E" w:rsidRDefault="00000000" w:rsidP="00667F5E">
            <w:pPr>
              <w:rPr>
                <w:rStyle w:val="Hyperlnk"/>
                <w:rFonts w:cstheme="minorHAnsi"/>
                <w:sz w:val="20"/>
                <w:szCs w:val="20"/>
              </w:rPr>
            </w:pPr>
            <w:hyperlink r:id="rId21" w:history="1">
              <w:r w:rsidR="00667F5E" w:rsidRPr="00667F5E">
                <w:rPr>
                  <w:rStyle w:val="Hyperlnk"/>
                  <w:rFonts w:cstheme="minorHAnsi"/>
                  <w:sz w:val="20"/>
                  <w:szCs w:val="20"/>
                </w:rPr>
                <w:t>https://adfs-test.vgregion.se/adfs/oauth2/</w:t>
              </w:r>
            </w:hyperlink>
          </w:p>
          <w:p w14:paraId="2D552C48" w14:textId="49D9ED47" w:rsidR="00667F5E" w:rsidRPr="00667F5E" w:rsidRDefault="00667F5E" w:rsidP="00667F5E">
            <w:pPr>
              <w:rPr>
                <w:rStyle w:val="Hyperlnk"/>
                <w:rFonts w:cstheme="minorHAnsi"/>
                <w:sz w:val="20"/>
                <w:szCs w:val="20"/>
              </w:rPr>
            </w:pPr>
            <w:r>
              <w:br/>
            </w:r>
            <w:hyperlink r:id="rId22" w:history="1">
              <w:r w:rsidRPr="00E82CD5">
                <w:rPr>
                  <w:rStyle w:val="Hyperlnk"/>
                  <w:rFonts w:cstheme="minorHAnsi"/>
                  <w:sz w:val="20"/>
                  <w:szCs w:val="20"/>
                </w:rPr>
                <w:t>https://adfs.vgregion.se/adfs/oauth2/</w:t>
              </w:r>
            </w:hyperlink>
          </w:p>
          <w:p w14:paraId="573F737C" w14:textId="77777777" w:rsidR="00667F5E" w:rsidRPr="00766DC3" w:rsidRDefault="00667F5E" w:rsidP="00667F5E">
            <w:pPr>
              <w:rPr>
                <w:color w:val="808080" w:themeColor="background1" w:themeShade="80"/>
                <w:sz w:val="16"/>
                <w:szCs w:val="16"/>
              </w:rPr>
            </w:pPr>
          </w:p>
        </w:tc>
      </w:tr>
    </w:tbl>
    <w:p w14:paraId="2BB9D853" w14:textId="77777777" w:rsidR="00667F5E" w:rsidRPr="00667F5E" w:rsidRDefault="00667F5E" w:rsidP="00667F5E"/>
    <w:sectPr w:rsidR="00667F5E" w:rsidRPr="00667F5E" w:rsidSect="00AE2C24">
      <w:headerReference w:type="default" r:id="rId23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825A0" w14:textId="77777777" w:rsidR="00095C05" w:rsidRDefault="00095C05" w:rsidP="00E54C12">
      <w:pPr>
        <w:spacing w:after="0" w:line="240" w:lineRule="auto"/>
      </w:pPr>
      <w:r>
        <w:separator/>
      </w:r>
    </w:p>
  </w:endnote>
  <w:endnote w:type="continuationSeparator" w:id="0">
    <w:p w14:paraId="37D5E387" w14:textId="77777777" w:rsidR="00095C05" w:rsidRDefault="00095C05" w:rsidP="00E54C12">
      <w:pPr>
        <w:spacing w:after="0" w:line="240" w:lineRule="auto"/>
      </w:pPr>
      <w:r>
        <w:continuationSeparator/>
      </w:r>
    </w:p>
  </w:endnote>
  <w:endnote w:type="continuationNotice" w:id="1">
    <w:p w14:paraId="79E54376" w14:textId="77777777" w:rsidR="00095C05" w:rsidRDefault="00095C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Fe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E86AC" w14:textId="77777777" w:rsidR="00095C05" w:rsidRDefault="00095C05" w:rsidP="00E54C12">
      <w:pPr>
        <w:spacing w:after="0" w:line="240" w:lineRule="auto"/>
      </w:pPr>
      <w:r>
        <w:separator/>
      </w:r>
    </w:p>
  </w:footnote>
  <w:footnote w:type="continuationSeparator" w:id="0">
    <w:p w14:paraId="202B842B" w14:textId="77777777" w:rsidR="00095C05" w:rsidRDefault="00095C05" w:rsidP="00E54C12">
      <w:pPr>
        <w:spacing w:after="0" w:line="240" w:lineRule="auto"/>
      </w:pPr>
      <w:r>
        <w:continuationSeparator/>
      </w:r>
    </w:p>
  </w:footnote>
  <w:footnote w:type="continuationNotice" w:id="1">
    <w:p w14:paraId="2AED3A0B" w14:textId="77777777" w:rsidR="00095C05" w:rsidRDefault="00095C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6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4395"/>
      <w:gridCol w:w="1851"/>
      <w:gridCol w:w="842"/>
      <w:gridCol w:w="1420"/>
      <w:gridCol w:w="564"/>
    </w:tblGrid>
    <w:tr w:rsidR="00E54C12" w:rsidRPr="00433F5F" w14:paraId="04B6747D" w14:textId="77777777" w:rsidTr="003E3590">
      <w:trPr>
        <w:cantSplit/>
      </w:trPr>
      <w:tc>
        <w:tcPr>
          <w:tcW w:w="4395" w:type="dxa"/>
          <w:vMerge w:val="restart"/>
        </w:tcPr>
        <w:p w14:paraId="484D5818" w14:textId="77777777" w:rsidR="00E54C12" w:rsidRDefault="00E54C12" w:rsidP="00E54C12">
          <w:pPr>
            <w:pStyle w:val="Sidhuvud"/>
          </w:pPr>
          <w:r>
            <w:rPr>
              <w:b/>
              <w:noProof/>
            </w:rPr>
            <w:drawing>
              <wp:anchor distT="0" distB="0" distL="114300" distR="114300" simplePos="0" relativeHeight="251658240" behindDoc="0" locked="0" layoutInCell="1" allowOverlap="1" wp14:anchorId="6AC1EC6D" wp14:editId="2C980A4F">
                <wp:simplePos x="0" y="0"/>
                <wp:positionH relativeFrom="column">
                  <wp:posOffset>42545</wp:posOffset>
                </wp:positionH>
                <wp:positionV relativeFrom="paragraph">
                  <wp:posOffset>29210</wp:posOffset>
                </wp:positionV>
                <wp:extent cx="2120900" cy="431800"/>
                <wp:effectExtent l="0" t="0" r="0" b="6350"/>
                <wp:wrapNone/>
                <wp:docPr id="4" name="Bild 3" descr="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3" descr="V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0900" cy="431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851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5A39623D" w14:textId="77777777" w:rsidR="00E54C12" w:rsidRPr="00433F5F" w:rsidRDefault="00E54C12" w:rsidP="00E54C12">
          <w:pPr>
            <w:spacing w:after="0"/>
            <w:rPr>
              <w:noProof/>
              <w:sz w:val="20"/>
            </w:rPr>
          </w:pPr>
          <w:r w:rsidRPr="00433F5F">
            <w:rPr>
              <w:sz w:val="10"/>
            </w:rPr>
            <w:t xml:space="preserve">Dokument </w:t>
          </w:r>
          <w:proofErr w:type="gramStart"/>
          <w:r w:rsidRPr="00433F5F">
            <w:rPr>
              <w:sz w:val="10"/>
            </w:rPr>
            <w:t>nr :</w:t>
          </w:r>
          <w:proofErr w:type="gramEnd"/>
        </w:p>
      </w:tc>
      <w:tc>
        <w:tcPr>
          <w:tcW w:w="842" w:type="dxa"/>
          <w:tcBorders>
            <w:top w:val="single" w:sz="6" w:space="0" w:color="auto"/>
            <w:right w:val="single" w:sz="6" w:space="0" w:color="auto"/>
          </w:tcBorders>
          <w:vAlign w:val="bottom"/>
        </w:tcPr>
        <w:p w14:paraId="667AAFF9" w14:textId="77777777" w:rsidR="00E54C12" w:rsidRPr="00433F5F" w:rsidRDefault="00E54C12" w:rsidP="00E54C12">
          <w:pPr>
            <w:spacing w:after="0"/>
            <w:rPr>
              <w:noProof/>
              <w:sz w:val="20"/>
            </w:rPr>
          </w:pPr>
          <w:r w:rsidRPr="00433F5F">
            <w:rPr>
              <w:sz w:val="10"/>
            </w:rPr>
            <w:t>Version:</w:t>
          </w:r>
        </w:p>
      </w:tc>
      <w:tc>
        <w:tcPr>
          <w:tcW w:w="1420" w:type="dxa"/>
          <w:tcBorders>
            <w:top w:val="single" w:sz="6" w:space="0" w:color="auto"/>
            <w:right w:val="single" w:sz="6" w:space="0" w:color="auto"/>
          </w:tcBorders>
          <w:vAlign w:val="bottom"/>
        </w:tcPr>
        <w:p w14:paraId="0BBDE04B" w14:textId="77777777" w:rsidR="00E54C12" w:rsidRPr="00433F5F" w:rsidRDefault="00E54C12" w:rsidP="00E54C12">
          <w:pPr>
            <w:spacing w:after="0"/>
            <w:rPr>
              <w:noProof/>
              <w:sz w:val="20"/>
            </w:rPr>
          </w:pPr>
          <w:r w:rsidRPr="00433F5F">
            <w:rPr>
              <w:sz w:val="10"/>
            </w:rPr>
            <w:t>Status:</w:t>
          </w:r>
        </w:p>
      </w:tc>
      <w:tc>
        <w:tcPr>
          <w:tcW w:w="564" w:type="dxa"/>
          <w:tcBorders>
            <w:top w:val="single" w:sz="6" w:space="0" w:color="auto"/>
            <w:right w:val="single" w:sz="6" w:space="0" w:color="auto"/>
          </w:tcBorders>
          <w:vAlign w:val="bottom"/>
        </w:tcPr>
        <w:p w14:paraId="0E5241E4" w14:textId="77777777" w:rsidR="00E54C12" w:rsidRPr="00433F5F" w:rsidRDefault="00E54C12" w:rsidP="00E54C12">
          <w:pPr>
            <w:spacing w:after="0"/>
            <w:rPr>
              <w:noProof/>
              <w:sz w:val="20"/>
            </w:rPr>
          </w:pPr>
          <w:r w:rsidRPr="00433F5F">
            <w:rPr>
              <w:sz w:val="10"/>
            </w:rPr>
            <w:t>Sida:</w:t>
          </w:r>
        </w:p>
      </w:tc>
    </w:tr>
    <w:tr w:rsidR="00E54C12" w:rsidRPr="00433F5F" w14:paraId="5CFA24CE" w14:textId="77777777" w:rsidTr="003E3590">
      <w:trPr>
        <w:cantSplit/>
        <w:trHeight w:val="719"/>
      </w:trPr>
      <w:tc>
        <w:tcPr>
          <w:tcW w:w="4395" w:type="dxa"/>
          <w:vMerge/>
        </w:tcPr>
        <w:p w14:paraId="669F9CC6" w14:textId="77777777" w:rsidR="00E54C12" w:rsidRDefault="00E54C12" w:rsidP="00E54C12">
          <w:pPr>
            <w:spacing w:after="0"/>
            <w:rPr>
              <w:noProof/>
              <w:sz w:val="20"/>
            </w:rPr>
          </w:pPr>
        </w:p>
      </w:tc>
      <w:tc>
        <w:tcPr>
          <w:tcW w:w="1851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14:paraId="144E4F12" w14:textId="77777777" w:rsidR="00E54C12" w:rsidRPr="00433F5F" w:rsidRDefault="00E54C12" w:rsidP="00E54C12">
          <w:pPr>
            <w:pStyle w:val="Sidhuvud"/>
          </w:pPr>
        </w:p>
      </w:tc>
      <w:tc>
        <w:tcPr>
          <w:tcW w:w="842" w:type="dxa"/>
          <w:tcBorders>
            <w:left w:val="nil"/>
            <w:right w:val="single" w:sz="6" w:space="0" w:color="auto"/>
          </w:tcBorders>
          <w:vAlign w:val="center"/>
        </w:tcPr>
        <w:p w14:paraId="1B3C11AD" w14:textId="2499DFC0" w:rsidR="00E54C12" w:rsidRPr="00433F5F" w:rsidRDefault="00E54C12" w:rsidP="00E54C12">
          <w:pPr>
            <w:pStyle w:val="Sidhuvud"/>
            <w:jc w:val="center"/>
          </w:pPr>
          <w:r>
            <w:t>1.</w:t>
          </w:r>
          <w:r w:rsidR="00A933D1">
            <w:t>1</w:t>
          </w:r>
        </w:p>
      </w:tc>
      <w:tc>
        <w:tcPr>
          <w:tcW w:w="1420" w:type="dxa"/>
          <w:tcBorders>
            <w:right w:val="single" w:sz="6" w:space="0" w:color="auto"/>
          </w:tcBorders>
          <w:vAlign w:val="center"/>
        </w:tcPr>
        <w:p w14:paraId="6A7ECCCC" w14:textId="77777777" w:rsidR="00E54C12" w:rsidRPr="00433F5F" w:rsidRDefault="00E54C12" w:rsidP="00E54C12">
          <w:pPr>
            <w:pStyle w:val="Sidhuvud"/>
          </w:pPr>
          <w:r w:rsidRPr="00433F5F">
            <w:t>Utgåva</w:t>
          </w:r>
        </w:p>
      </w:tc>
      <w:tc>
        <w:tcPr>
          <w:tcW w:w="564" w:type="dxa"/>
          <w:tcBorders>
            <w:right w:val="single" w:sz="6" w:space="0" w:color="auto"/>
          </w:tcBorders>
          <w:vAlign w:val="center"/>
        </w:tcPr>
        <w:p w14:paraId="1D839BBB" w14:textId="4952F921" w:rsidR="00E54C12" w:rsidRPr="00433F5F" w:rsidRDefault="00E54C12" w:rsidP="00E54C12">
          <w:pPr>
            <w:spacing w:after="0"/>
            <w:jc w:val="center"/>
            <w:rPr>
              <w:rStyle w:val="Sidnummer"/>
              <w:b/>
              <w:sz w:val="20"/>
            </w:rPr>
          </w:pPr>
          <w:r w:rsidRPr="00433F5F">
            <w:rPr>
              <w:rStyle w:val="Sidnummer"/>
              <w:b/>
              <w:noProof/>
              <w:sz w:val="20"/>
            </w:rPr>
            <w:fldChar w:fldCharType="begin"/>
          </w:r>
          <w:r w:rsidRPr="00433F5F">
            <w:rPr>
              <w:rStyle w:val="Sidnummer"/>
              <w:b/>
              <w:noProof/>
              <w:sz w:val="20"/>
            </w:rPr>
            <w:instrText xml:space="preserve"> PAGE </w:instrText>
          </w:r>
          <w:r w:rsidRPr="00433F5F">
            <w:rPr>
              <w:rStyle w:val="Sidnummer"/>
              <w:b/>
              <w:noProof/>
              <w:sz w:val="20"/>
            </w:rPr>
            <w:fldChar w:fldCharType="separate"/>
          </w:r>
          <w:r>
            <w:rPr>
              <w:rStyle w:val="Sidnummer"/>
              <w:b/>
              <w:noProof/>
              <w:sz w:val="20"/>
            </w:rPr>
            <w:t>1</w:t>
          </w:r>
          <w:r w:rsidRPr="00433F5F">
            <w:rPr>
              <w:rStyle w:val="Sidnummer"/>
              <w:b/>
              <w:noProof/>
              <w:sz w:val="20"/>
            </w:rPr>
            <w:fldChar w:fldCharType="end"/>
          </w:r>
          <w:r w:rsidRPr="00433F5F">
            <w:rPr>
              <w:rStyle w:val="Sidnummer"/>
              <w:b/>
              <w:noProof/>
              <w:sz w:val="20"/>
            </w:rPr>
            <w:t xml:space="preserve"> </w:t>
          </w:r>
        </w:p>
      </w:tc>
    </w:tr>
    <w:tr w:rsidR="00E54C12" w:rsidRPr="00433F5F" w14:paraId="0B964446" w14:textId="77777777" w:rsidTr="003E3590">
      <w:trPr>
        <w:cantSplit/>
        <w:trHeight w:val="87"/>
      </w:trPr>
      <w:tc>
        <w:tcPr>
          <w:tcW w:w="4395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0362E4CE" w14:textId="77777777" w:rsidR="00E54C12" w:rsidRPr="00433F5F" w:rsidRDefault="00E54C12" w:rsidP="00E54C12">
          <w:pPr>
            <w:spacing w:after="0"/>
            <w:rPr>
              <w:sz w:val="10"/>
            </w:rPr>
          </w:pPr>
          <w:r w:rsidRPr="00433F5F">
            <w:rPr>
              <w:sz w:val="10"/>
            </w:rPr>
            <w:t>Dokumenttyp:</w:t>
          </w:r>
        </w:p>
      </w:tc>
      <w:tc>
        <w:tcPr>
          <w:tcW w:w="2693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03F070E1" w14:textId="77777777" w:rsidR="00E54C12" w:rsidRPr="00433F5F" w:rsidRDefault="00E54C12" w:rsidP="00E54C12">
          <w:pPr>
            <w:spacing w:after="0"/>
            <w:rPr>
              <w:sz w:val="10"/>
            </w:rPr>
          </w:pPr>
          <w:r w:rsidRPr="00433F5F">
            <w:rPr>
              <w:sz w:val="10"/>
            </w:rPr>
            <w:t>Forum:</w:t>
          </w:r>
        </w:p>
      </w:tc>
      <w:tc>
        <w:tcPr>
          <w:tcW w:w="1984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3A272A80" w14:textId="77777777" w:rsidR="00E54C12" w:rsidRPr="00433F5F" w:rsidRDefault="00E54C12" w:rsidP="00E54C12">
          <w:pPr>
            <w:spacing w:after="0"/>
            <w:rPr>
              <w:sz w:val="10"/>
            </w:rPr>
          </w:pPr>
          <w:r w:rsidRPr="00433F5F">
            <w:rPr>
              <w:sz w:val="10"/>
            </w:rPr>
            <w:t>Sekreterare:</w:t>
          </w:r>
        </w:p>
      </w:tc>
    </w:tr>
    <w:tr w:rsidR="00E54C12" w:rsidRPr="00433F5F" w14:paraId="136BDBD7" w14:textId="77777777" w:rsidTr="003E3590">
      <w:trPr>
        <w:cantSplit/>
        <w:trHeight w:val="309"/>
      </w:trPr>
      <w:tc>
        <w:tcPr>
          <w:tcW w:w="4395" w:type="dxa"/>
          <w:tcBorders>
            <w:left w:val="single" w:sz="6" w:space="0" w:color="auto"/>
          </w:tcBorders>
          <w:vAlign w:val="bottom"/>
        </w:tcPr>
        <w:p w14:paraId="1EC5E7C1" w14:textId="74EBBA3A" w:rsidR="00E54C12" w:rsidRPr="005A546B" w:rsidRDefault="009E53CA" w:rsidP="00E54C12">
          <w:pPr>
            <w:pStyle w:val="Sidhuvud"/>
            <w:rPr>
              <w:i/>
              <w:lang w:val="en-US"/>
            </w:rPr>
          </w:pPr>
          <w:proofErr w:type="spellStart"/>
          <w:r>
            <w:rPr>
              <w:i/>
              <w:lang w:val="en-US"/>
            </w:rPr>
            <w:t>Beställningsrutin</w:t>
          </w:r>
          <w:proofErr w:type="spellEnd"/>
        </w:p>
      </w:tc>
      <w:tc>
        <w:tcPr>
          <w:tcW w:w="2693" w:type="dxa"/>
          <w:gridSpan w:val="2"/>
          <w:tcBorders>
            <w:left w:val="single" w:sz="6" w:space="0" w:color="auto"/>
            <w:right w:val="single" w:sz="6" w:space="0" w:color="auto"/>
          </w:tcBorders>
          <w:vAlign w:val="bottom"/>
        </w:tcPr>
        <w:p w14:paraId="2958A50A" w14:textId="77777777" w:rsidR="00E54C12" w:rsidRPr="00433F5F" w:rsidRDefault="00E54C12" w:rsidP="00E54C12">
          <w:pPr>
            <w:pStyle w:val="Sidhuvud"/>
          </w:pPr>
          <w:r w:rsidRPr="00433F5F">
            <w:t>VGR IT</w:t>
          </w:r>
        </w:p>
      </w:tc>
      <w:tc>
        <w:tcPr>
          <w:tcW w:w="1984" w:type="dxa"/>
          <w:gridSpan w:val="2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bottom"/>
        </w:tcPr>
        <w:p w14:paraId="48C046E0" w14:textId="1C89515C" w:rsidR="00E54C12" w:rsidRPr="00433F5F" w:rsidRDefault="00E54C12" w:rsidP="00E54C12">
          <w:pPr>
            <w:pStyle w:val="Sidhuvud"/>
          </w:pPr>
        </w:p>
      </w:tc>
    </w:tr>
    <w:tr w:rsidR="00E54C12" w:rsidRPr="00433F5F" w14:paraId="08BF68C6" w14:textId="77777777" w:rsidTr="003E3590">
      <w:trPr>
        <w:gridAfter w:val="2"/>
        <w:wAfter w:w="1984" w:type="dxa"/>
        <w:cantSplit/>
        <w:trHeight w:val="166"/>
      </w:trPr>
      <w:tc>
        <w:tcPr>
          <w:tcW w:w="4395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2BDD8021" w14:textId="77777777" w:rsidR="00E54C12" w:rsidRPr="00433F5F" w:rsidRDefault="00E54C12" w:rsidP="00E54C12">
          <w:pPr>
            <w:spacing w:after="0"/>
            <w:rPr>
              <w:noProof/>
              <w:sz w:val="20"/>
            </w:rPr>
          </w:pPr>
          <w:r w:rsidRPr="00433F5F">
            <w:rPr>
              <w:sz w:val="10"/>
            </w:rPr>
            <w:t>Utfärdat av:</w:t>
          </w:r>
        </w:p>
      </w:tc>
      <w:tc>
        <w:tcPr>
          <w:tcW w:w="2693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6B892E3A" w14:textId="77777777" w:rsidR="00E54C12" w:rsidRPr="00433F5F" w:rsidRDefault="00E54C12" w:rsidP="00E54C12">
          <w:pPr>
            <w:spacing w:after="0"/>
            <w:rPr>
              <w:noProof/>
              <w:sz w:val="20"/>
            </w:rPr>
          </w:pPr>
          <w:r w:rsidRPr="00433F5F">
            <w:rPr>
              <w:sz w:val="10"/>
            </w:rPr>
            <w:t>Utfärdat datum:</w:t>
          </w:r>
        </w:p>
      </w:tc>
    </w:tr>
    <w:tr w:rsidR="00E54C12" w:rsidRPr="00433F5F" w14:paraId="21879DEA" w14:textId="77777777" w:rsidTr="003E3590">
      <w:trPr>
        <w:gridAfter w:val="2"/>
        <w:wAfter w:w="1984" w:type="dxa"/>
        <w:cantSplit/>
        <w:trHeight w:val="313"/>
      </w:trPr>
      <w:tc>
        <w:tcPr>
          <w:tcW w:w="4395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bottom"/>
        </w:tcPr>
        <w:p w14:paraId="32233797" w14:textId="05C6E3F3" w:rsidR="00E54C12" w:rsidRPr="00433F5F" w:rsidRDefault="00E54C12" w:rsidP="00E54C12">
          <w:pPr>
            <w:pStyle w:val="Sidhuvud"/>
          </w:pPr>
        </w:p>
      </w:tc>
      <w:tc>
        <w:tcPr>
          <w:tcW w:w="2693" w:type="dxa"/>
          <w:gridSpan w:val="2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bottom"/>
        </w:tcPr>
        <w:p w14:paraId="0C187686" w14:textId="5C69E2A4" w:rsidR="005A320F" w:rsidRPr="00433F5F" w:rsidRDefault="005A320F" w:rsidP="00E54C12">
          <w:pPr>
            <w:pStyle w:val="Sidhuvud"/>
          </w:pPr>
          <w:r>
            <w:t>202</w:t>
          </w:r>
          <w:r w:rsidR="00EE4A2B">
            <w:t>2</w:t>
          </w:r>
          <w:r>
            <w:t>-0</w:t>
          </w:r>
          <w:r w:rsidR="00EE4A2B">
            <w:t>1</w:t>
          </w:r>
          <w:r>
            <w:t>-</w:t>
          </w:r>
          <w:r w:rsidR="00EE4A2B">
            <w:t>07</w:t>
          </w:r>
        </w:p>
      </w:tc>
    </w:tr>
  </w:tbl>
  <w:p w14:paraId="4CEB7593" w14:textId="77777777" w:rsidR="00E54C12" w:rsidRDefault="00E54C12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4340"/>
    <w:multiLevelType w:val="hybridMultilevel"/>
    <w:tmpl w:val="EE1684F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2334E"/>
    <w:multiLevelType w:val="hybridMultilevel"/>
    <w:tmpl w:val="F544B644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562E6"/>
    <w:multiLevelType w:val="hybridMultilevel"/>
    <w:tmpl w:val="9F54C686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46AD8"/>
    <w:multiLevelType w:val="multilevel"/>
    <w:tmpl w:val="759A06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1DA54C6"/>
    <w:multiLevelType w:val="hybridMultilevel"/>
    <w:tmpl w:val="E5A0CC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D526F"/>
    <w:multiLevelType w:val="hybridMultilevel"/>
    <w:tmpl w:val="52DE7A7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470D7B"/>
    <w:multiLevelType w:val="hybridMultilevel"/>
    <w:tmpl w:val="B0F676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279E4"/>
    <w:multiLevelType w:val="hybridMultilevel"/>
    <w:tmpl w:val="903AA3AA"/>
    <w:lvl w:ilvl="0" w:tplc="3F7A8C30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E23A8"/>
    <w:multiLevelType w:val="hybridMultilevel"/>
    <w:tmpl w:val="509AAA5E"/>
    <w:lvl w:ilvl="0" w:tplc="53FC78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B00B4"/>
    <w:multiLevelType w:val="hybridMultilevel"/>
    <w:tmpl w:val="6D22133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6730C0"/>
    <w:multiLevelType w:val="hybridMultilevel"/>
    <w:tmpl w:val="D58C0AE8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B2366D"/>
    <w:multiLevelType w:val="hybridMultilevel"/>
    <w:tmpl w:val="7B48FE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E107A"/>
    <w:multiLevelType w:val="hybridMultilevel"/>
    <w:tmpl w:val="A34ADD1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75AF4"/>
    <w:multiLevelType w:val="hybridMultilevel"/>
    <w:tmpl w:val="FFD41836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EC145C"/>
    <w:multiLevelType w:val="hybridMultilevel"/>
    <w:tmpl w:val="A0D0BD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B03E0"/>
    <w:multiLevelType w:val="hybridMultilevel"/>
    <w:tmpl w:val="A0A0BE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A302C"/>
    <w:multiLevelType w:val="hybridMultilevel"/>
    <w:tmpl w:val="70DC31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16B09"/>
    <w:multiLevelType w:val="hybridMultilevel"/>
    <w:tmpl w:val="082CE80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746F11"/>
    <w:multiLevelType w:val="hybridMultilevel"/>
    <w:tmpl w:val="374015D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6F006A"/>
    <w:multiLevelType w:val="hybridMultilevel"/>
    <w:tmpl w:val="DB8C18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96BE4"/>
    <w:multiLevelType w:val="hybridMultilevel"/>
    <w:tmpl w:val="A8B470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077AD"/>
    <w:multiLevelType w:val="hybridMultilevel"/>
    <w:tmpl w:val="140C92E2"/>
    <w:lvl w:ilvl="0" w:tplc="53FC78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E04C59"/>
    <w:multiLevelType w:val="hybridMultilevel"/>
    <w:tmpl w:val="3E9C78E6"/>
    <w:lvl w:ilvl="0" w:tplc="FE2452D6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321DF"/>
    <w:multiLevelType w:val="hybridMultilevel"/>
    <w:tmpl w:val="1F7E932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4736251">
    <w:abstractNumId w:val="3"/>
  </w:num>
  <w:num w:numId="2" w16cid:durableId="1926380316">
    <w:abstractNumId w:val="8"/>
  </w:num>
  <w:num w:numId="3" w16cid:durableId="595744777">
    <w:abstractNumId w:val="12"/>
  </w:num>
  <w:num w:numId="4" w16cid:durableId="858004199">
    <w:abstractNumId w:val="21"/>
  </w:num>
  <w:num w:numId="5" w16cid:durableId="1245264202">
    <w:abstractNumId w:val="13"/>
  </w:num>
  <w:num w:numId="6" w16cid:durableId="950549905">
    <w:abstractNumId w:val="7"/>
  </w:num>
  <w:num w:numId="7" w16cid:durableId="428934011">
    <w:abstractNumId w:val="22"/>
  </w:num>
  <w:num w:numId="8" w16cid:durableId="2143229268">
    <w:abstractNumId w:val="0"/>
  </w:num>
  <w:num w:numId="9" w16cid:durableId="1494639038">
    <w:abstractNumId w:val="10"/>
  </w:num>
  <w:num w:numId="10" w16cid:durableId="233929749">
    <w:abstractNumId w:val="1"/>
  </w:num>
  <w:num w:numId="11" w16cid:durableId="498741933">
    <w:abstractNumId w:val="9"/>
  </w:num>
  <w:num w:numId="12" w16cid:durableId="563836865">
    <w:abstractNumId w:val="23"/>
  </w:num>
  <w:num w:numId="13" w16cid:durableId="794983979">
    <w:abstractNumId w:val="2"/>
  </w:num>
  <w:num w:numId="14" w16cid:durableId="1739010070">
    <w:abstractNumId w:val="18"/>
  </w:num>
  <w:num w:numId="15" w16cid:durableId="1422602037">
    <w:abstractNumId w:val="5"/>
  </w:num>
  <w:num w:numId="16" w16cid:durableId="1964269317">
    <w:abstractNumId w:val="17"/>
  </w:num>
  <w:num w:numId="17" w16cid:durableId="2096438350">
    <w:abstractNumId w:val="16"/>
  </w:num>
  <w:num w:numId="18" w16cid:durableId="343628195">
    <w:abstractNumId w:val="6"/>
  </w:num>
  <w:num w:numId="19" w16cid:durableId="439107317">
    <w:abstractNumId w:val="14"/>
  </w:num>
  <w:num w:numId="20" w16cid:durableId="1227297483">
    <w:abstractNumId w:val="4"/>
  </w:num>
  <w:num w:numId="21" w16cid:durableId="527565424">
    <w:abstractNumId w:val="11"/>
  </w:num>
  <w:num w:numId="22" w16cid:durableId="210190327">
    <w:abstractNumId w:val="15"/>
  </w:num>
  <w:num w:numId="23" w16cid:durableId="2135053286">
    <w:abstractNumId w:val="20"/>
  </w:num>
  <w:num w:numId="24" w16cid:durableId="4197149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86"/>
    <w:rsid w:val="00021193"/>
    <w:rsid w:val="00024BC2"/>
    <w:rsid w:val="00030C35"/>
    <w:rsid w:val="00040C78"/>
    <w:rsid w:val="00056A0A"/>
    <w:rsid w:val="00060C40"/>
    <w:rsid w:val="00095C05"/>
    <w:rsid w:val="000B0295"/>
    <w:rsid w:val="000D535F"/>
    <w:rsid w:val="000E4D43"/>
    <w:rsid w:val="000E4E47"/>
    <w:rsid w:val="00115F0E"/>
    <w:rsid w:val="00115F5F"/>
    <w:rsid w:val="00116DCB"/>
    <w:rsid w:val="001238F8"/>
    <w:rsid w:val="0013778D"/>
    <w:rsid w:val="001419FA"/>
    <w:rsid w:val="001435F4"/>
    <w:rsid w:val="00147F4D"/>
    <w:rsid w:val="00150731"/>
    <w:rsid w:val="00170B7E"/>
    <w:rsid w:val="0017661D"/>
    <w:rsid w:val="00192651"/>
    <w:rsid w:val="001B5464"/>
    <w:rsid w:val="001D0827"/>
    <w:rsid w:val="001F3F62"/>
    <w:rsid w:val="00202F17"/>
    <w:rsid w:val="0020357B"/>
    <w:rsid w:val="002140C6"/>
    <w:rsid w:val="00217434"/>
    <w:rsid w:val="00245C4B"/>
    <w:rsid w:val="00271779"/>
    <w:rsid w:val="00273122"/>
    <w:rsid w:val="00277B74"/>
    <w:rsid w:val="002831FA"/>
    <w:rsid w:val="00285DE1"/>
    <w:rsid w:val="00293F59"/>
    <w:rsid w:val="00295CC4"/>
    <w:rsid w:val="002A77CA"/>
    <w:rsid w:val="002C6B4C"/>
    <w:rsid w:val="002D68D2"/>
    <w:rsid w:val="002E371B"/>
    <w:rsid w:val="002F6E14"/>
    <w:rsid w:val="00305372"/>
    <w:rsid w:val="00341881"/>
    <w:rsid w:val="00342312"/>
    <w:rsid w:val="003430A2"/>
    <w:rsid w:val="0035245D"/>
    <w:rsid w:val="00360D23"/>
    <w:rsid w:val="003640CB"/>
    <w:rsid w:val="00377564"/>
    <w:rsid w:val="003825B3"/>
    <w:rsid w:val="003837A8"/>
    <w:rsid w:val="003879C0"/>
    <w:rsid w:val="00391E26"/>
    <w:rsid w:val="00394B78"/>
    <w:rsid w:val="003D54C4"/>
    <w:rsid w:val="003D5559"/>
    <w:rsid w:val="003D6F9A"/>
    <w:rsid w:val="003E3590"/>
    <w:rsid w:val="003E6F84"/>
    <w:rsid w:val="00402F41"/>
    <w:rsid w:val="00411FC7"/>
    <w:rsid w:val="00416007"/>
    <w:rsid w:val="004175CA"/>
    <w:rsid w:val="00434D19"/>
    <w:rsid w:val="0045438B"/>
    <w:rsid w:val="00454FE4"/>
    <w:rsid w:val="004824E7"/>
    <w:rsid w:val="00490F21"/>
    <w:rsid w:val="004A00D2"/>
    <w:rsid w:val="004B10FD"/>
    <w:rsid w:val="004B2864"/>
    <w:rsid w:val="004C62CC"/>
    <w:rsid w:val="004D73C9"/>
    <w:rsid w:val="004F278C"/>
    <w:rsid w:val="004F4175"/>
    <w:rsid w:val="005110BD"/>
    <w:rsid w:val="00525D8B"/>
    <w:rsid w:val="00546BBD"/>
    <w:rsid w:val="005818ED"/>
    <w:rsid w:val="005862DC"/>
    <w:rsid w:val="00594504"/>
    <w:rsid w:val="00594E99"/>
    <w:rsid w:val="005A0506"/>
    <w:rsid w:val="005A320F"/>
    <w:rsid w:val="005A4D9D"/>
    <w:rsid w:val="005E40FD"/>
    <w:rsid w:val="00601ED7"/>
    <w:rsid w:val="00615D57"/>
    <w:rsid w:val="00634C3D"/>
    <w:rsid w:val="006375D0"/>
    <w:rsid w:val="0064185B"/>
    <w:rsid w:val="00661327"/>
    <w:rsid w:val="00667F5E"/>
    <w:rsid w:val="00673964"/>
    <w:rsid w:val="0067501D"/>
    <w:rsid w:val="006856F3"/>
    <w:rsid w:val="006C35D0"/>
    <w:rsid w:val="006C64A5"/>
    <w:rsid w:val="006C7CFB"/>
    <w:rsid w:val="006D638E"/>
    <w:rsid w:val="006D6C8B"/>
    <w:rsid w:val="007053E3"/>
    <w:rsid w:val="00705E38"/>
    <w:rsid w:val="00745E99"/>
    <w:rsid w:val="00760BDC"/>
    <w:rsid w:val="00763AB1"/>
    <w:rsid w:val="00766DC3"/>
    <w:rsid w:val="00775A7F"/>
    <w:rsid w:val="0078120A"/>
    <w:rsid w:val="00783E39"/>
    <w:rsid w:val="007A7D40"/>
    <w:rsid w:val="007A7ED3"/>
    <w:rsid w:val="007B096E"/>
    <w:rsid w:val="007C2438"/>
    <w:rsid w:val="007C2D60"/>
    <w:rsid w:val="007D73DE"/>
    <w:rsid w:val="007E7EAA"/>
    <w:rsid w:val="007F1BF3"/>
    <w:rsid w:val="00801BB8"/>
    <w:rsid w:val="008153D7"/>
    <w:rsid w:val="00825E30"/>
    <w:rsid w:val="008306E3"/>
    <w:rsid w:val="00857AD4"/>
    <w:rsid w:val="0086683B"/>
    <w:rsid w:val="008A2CC2"/>
    <w:rsid w:val="008B69BE"/>
    <w:rsid w:val="008D733B"/>
    <w:rsid w:val="008F4BCC"/>
    <w:rsid w:val="0091246D"/>
    <w:rsid w:val="009165B4"/>
    <w:rsid w:val="00933B94"/>
    <w:rsid w:val="00944125"/>
    <w:rsid w:val="0096664C"/>
    <w:rsid w:val="009A0175"/>
    <w:rsid w:val="009C2779"/>
    <w:rsid w:val="009D7E40"/>
    <w:rsid w:val="009E53CA"/>
    <w:rsid w:val="009E7DB8"/>
    <w:rsid w:val="009F2929"/>
    <w:rsid w:val="00A01765"/>
    <w:rsid w:val="00A05E7C"/>
    <w:rsid w:val="00A104CA"/>
    <w:rsid w:val="00A31BFC"/>
    <w:rsid w:val="00A32CD3"/>
    <w:rsid w:val="00A33ADD"/>
    <w:rsid w:val="00A60176"/>
    <w:rsid w:val="00A606AF"/>
    <w:rsid w:val="00A6208A"/>
    <w:rsid w:val="00A746B1"/>
    <w:rsid w:val="00A85700"/>
    <w:rsid w:val="00A933D1"/>
    <w:rsid w:val="00AA38B9"/>
    <w:rsid w:val="00AA3D5E"/>
    <w:rsid w:val="00AA5D8D"/>
    <w:rsid w:val="00AB76E8"/>
    <w:rsid w:val="00AD51D0"/>
    <w:rsid w:val="00AD702B"/>
    <w:rsid w:val="00AE0193"/>
    <w:rsid w:val="00AE095E"/>
    <w:rsid w:val="00AE2C24"/>
    <w:rsid w:val="00AF0204"/>
    <w:rsid w:val="00AF34F7"/>
    <w:rsid w:val="00AF570C"/>
    <w:rsid w:val="00B01DBF"/>
    <w:rsid w:val="00B14111"/>
    <w:rsid w:val="00B15347"/>
    <w:rsid w:val="00B41D39"/>
    <w:rsid w:val="00B42CAF"/>
    <w:rsid w:val="00B509F5"/>
    <w:rsid w:val="00B51C20"/>
    <w:rsid w:val="00B57DDC"/>
    <w:rsid w:val="00B6534C"/>
    <w:rsid w:val="00B74562"/>
    <w:rsid w:val="00B76F61"/>
    <w:rsid w:val="00B813B1"/>
    <w:rsid w:val="00B81A41"/>
    <w:rsid w:val="00B90B5B"/>
    <w:rsid w:val="00B94D73"/>
    <w:rsid w:val="00BA5D51"/>
    <w:rsid w:val="00BB52A7"/>
    <w:rsid w:val="00BC4655"/>
    <w:rsid w:val="00BC467D"/>
    <w:rsid w:val="00BE3EB9"/>
    <w:rsid w:val="00BF0162"/>
    <w:rsid w:val="00BF0286"/>
    <w:rsid w:val="00BF031C"/>
    <w:rsid w:val="00BF74F8"/>
    <w:rsid w:val="00C04A75"/>
    <w:rsid w:val="00C06DF0"/>
    <w:rsid w:val="00C16072"/>
    <w:rsid w:val="00C475B0"/>
    <w:rsid w:val="00C51DF4"/>
    <w:rsid w:val="00C76F2B"/>
    <w:rsid w:val="00C83090"/>
    <w:rsid w:val="00C91098"/>
    <w:rsid w:val="00C93B0A"/>
    <w:rsid w:val="00C94F0F"/>
    <w:rsid w:val="00CB7750"/>
    <w:rsid w:val="00CE2DCF"/>
    <w:rsid w:val="00D03BFF"/>
    <w:rsid w:val="00D13C2B"/>
    <w:rsid w:val="00D15BB0"/>
    <w:rsid w:val="00D269CB"/>
    <w:rsid w:val="00D26F9B"/>
    <w:rsid w:val="00D278B2"/>
    <w:rsid w:val="00D36826"/>
    <w:rsid w:val="00D53BC6"/>
    <w:rsid w:val="00D608B1"/>
    <w:rsid w:val="00D60BC8"/>
    <w:rsid w:val="00D63D97"/>
    <w:rsid w:val="00D95FF5"/>
    <w:rsid w:val="00DE6A0A"/>
    <w:rsid w:val="00DF14FC"/>
    <w:rsid w:val="00DF2C15"/>
    <w:rsid w:val="00DF441F"/>
    <w:rsid w:val="00E1106A"/>
    <w:rsid w:val="00E16387"/>
    <w:rsid w:val="00E16B33"/>
    <w:rsid w:val="00E20AC7"/>
    <w:rsid w:val="00E27F3F"/>
    <w:rsid w:val="00E3263B"/>
    <w:rsid w:val="00E45A30"/>
    <w:rsid w:val="00E46847"/>
    <w:rsid w:val="00E52B94"/>
    <w:rsid w:val="00E54C12"/>
    <w:rsid w:val="00E560B4"/>
    <w:rsid w:val="00E62835"/>
    <w:rsid w:val="00E63069"/>
    <w:rsid w:val="00E82911"/>
    <w:rsid w:val="00EA25FD"/>
    <w:rsid w:val="00EA2D7E"/>
    <w:rsid w:val="00EB2983"/>
    <w:rsid w:val="00EC4D7D"/>
    <w:rsid w:val="00ED4495"/>
    <w:rsid w:val="00EE4A2B"/>
    <w:rsid w:val="00EF1B7F"/>
    <w:rsid w:val="00EF3CAC"/>
    <w:rsid w:val="00F213FF"/>
    <w:rsid w:val="00F31E1C"/>
    <w:rsid w:val="00F333B3"/>
    <w:rsid w:val="00F350CC"/>
    <w:rsid w:val="00F518FE"/>
    <w:rsid w:val="00F53FB0"/>
    <w:rsid w:val="00F60F77"/>
    <w:rsid w:val="00F66558"/>
    <w:rsid w:val="00F759E3"/>
    <w:rsid w:val="00F81D88"/>
    <w:rsid w:val="00F86D00"/>
    <w:rsid w:val="00F91509"/>
    <w:rsid w:val="00FA2651"/>
    <w:rsid w:val="00FA7F66"/>
    <w:rsid w:val="00FB754C"/>
    <w:rsid w:val="00FE201F"/>
    <w:rsid w:val="00FE4FCB"/>
    <w:rsid w:val="01A04801"/>
    <w:rsid w:val="05AA8075"/>
    <w:rsid w:val="06727AB4"/>
    <w:rsid w:val="0682655E"/>
    <w:rsid w:val="08B9D3E9"/>
    <w:rsid w:val="08EE005B"/>
    <w:rsid w:val="08F04205"/>
    <w:rsid w:val="08FF2BF0"/>
    <w:rsid w:val="0B648D2B"/>
    <w:rsid w:val="13AB4F7D"/>
    <w:rsid w:val="185208F3"/>
    <w:rsid w:val="190FD08D"/>
    <w:rsid w:val="1997ABB9"/>
    <w:rsid w:val="1C7ECB05"/>
    <w:rsid w:val="1D988A73"/>
    <w:rsid w:val="1E6F5593"/>
    <w:rsid w:val="2124072D"/>
    <w:rsid w:val="235602D1"/>
    <w:rsid w:val="247D601F"/>
    <w:rsid w:val="25461484"/>
    <w:rsid w:val="266932D9"/>
    <w:rsid w:val="27A21B63"/>
    <w:rsid w:val="27DE702E"/>
    <w:rsid w:val="295B4534"/>
    <w:rsid w:val="2DADB21E"/>
    <w:rsid w:val="2E53C949"/>
    <w:rsid w:val="3119F05C"/>
    <w:rsid w:val="3339CCEF"/>
    <w:rsid w:val="33826C57"/>
    <w:rsid w:val="35DDD5B5"/>
    <w:rsid w:val="367E6572"/>
    <w:rsid w:val="3C0E45B2"/>
    <w:rsid w:val="42F8FCC4"/>
    <w:rsid w:val="45EB0F1F"/>
    <w:rsid w:val="4A7EB374"/>
    <w:rsid w:val="4C907DCC"/>
    <w:rsid w:val="4DABBB1C"/>
    <w:rsid w:val="51599058"/>
    <w:rsid w:val="535B565C"/>
    <w:rsid w:val="545C64B0"/>
    <w:rsid w:val="56692114"/>
    <w:rsid w:val="5B0DEECF"/>
    <w:rsid w:val="5C499426"/>
    <w:rsid w:val="5EA1E875"/>
    <w:rsid w:val="629E55CE"/>
    <w:rsid w:val="62EEB471"/>
    <w:rsid w:val="64D301ED"/>
    <w:rsid w:val="672A7F5C"/>
    <w:rsid w:val="6ABCEF29"/>
    <w:rsid w:val="6CB6DD36"/>
    <w:rsid w:val="6D62641E"/>
    <w:rsid w:val="6FF02EA9"/>
    <w:rsid w:val="70593975"/>
    <w:rsid w:val="72EEFC3F"/>
    <w:rsid w:val="74ABA65F"/>
    <w:rsid w:val="756A19A3"/>
    <w:rsid w:val="773F55A6"/>
    <w:rsid w:val="795F9631"/>
    <w:rsid w:val="7F1AB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52B32"/>
  <w15:chartTrackingRefBased/>
  <w15:docId w15:val="{436F6DA1-6927-4BF5-AD95-C68C994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52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qFormat/>
    <w:rsid w:val="00E54C12"/>
    <w:pPr>
      <w:keepNext/>
      <w:keepLines/>
      <w:numPr>
        <w:ilvl w:val="1"/>
        <w:numId w:val="1"/>
      </w:numPr>
      <w:spacing w:before="240" w:after="0" w:line="240" w:lineRule="auto"/>
      <w:outlineLvl w:val="1"/>
    </w:pPr>
    <w:rPr>
      <w:rFonts w:ascii="Arial Fet" w:eastAsia="Times New Roman" w:hAnsi="Arial Fet" w:cs="Times New Roman"/>
      <w:b/>
      <w:sz w:val="28"/>
      <w:szCs w:val="20"/>
      <w:lang w:eastAsia="sv-SE"/>
    </w:rPr>
  </w:style>
  <w:style w:type="paragraph" w:styleId="Rubrik3">
    <w:name w:val="heading 3"/>
    <w:basedOn w:val="Normal"/>
    <w:next w:val="Normal"/>
    <w:link w:val="Rubrik3Char"/>
    <w:qFormat/>
    <w:rsid w:val="00E54C12"/>
    <w:pPr>
      <w:keepNext/>
      <w:keepLines/>
      <w:numPr>
        <w:ilvl w:val="2"/>
        <w:numId w:val="1"/>
      </w:numPr>
      <w:spacing w:before="240" w:after="0" w:line="240" w:lineRule="auto"/>
      <w:outlineLvl w:val="2"/>
    </w:pPr>
    <w:rPr>
      <w:rFonts w:ascii="Arial Fet" w:eastAsia="Times New Roman" w:hAnsi="Arial Fet" w:cs="Times New Roman"/>
      <w:b/>
      <w:sz w:val="24"/>
      <w:szCs w:val="20"/>
      <w:lang w:eastAsia="sv-SE"/>
    </w:rPr>
  </w:style>
  <w:style w:type="paragraph" w:styleId="Rubrik5">
    <w:name w:val="heading 5"/>
    <w:basedOn w:val="Normal"/>
    <w:next w:val="Normal"/>
    <w:link w:val="Rubrik5Char"/>
    <w:qFormat/>
    <w:rsid w:val="00E54C12"/>
    <w:pPr>
      <w:keepLines/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sv-SE"/>
    </w:rPr>
  </w:style>
  <w:style w:type="paragraph" w:styleId="Rubrik6">
    <w:name w:val="heading 6"/>
    <w:basedOn w:val="Normal"/>
    <w:next w:val="Normal"/>
    <w:link w:val="Rubrik6Char"/>
    <w:qFormat/>
    <w:rsid w:val="00E54C12"/>
    <w:pPr>
      <w:keepLines/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sv-SE"/>
    </w:rPr>
  </w:style>
  <w:style w:type="paragraph" w:styleId="Rubrik7">
    <w:name w:val="heading 7"/>
    <w:basedOn w:val="Normal"/>
    <w:next w:val="Normal"/>
    <w:link w:val="Rubrik7Char"/>
    <w:qFormat/>
    <w:rsid w:val="00E54C12"/>
    <w:pPr>
      <w:keepLines/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sv-SE"/>
    </w:rPr>
  </w:style>
  <w:style w:type="paragraph" w:styleId="Rubrik8">
    <w:name w:val="heading 8"/>
    <w:basedOn w:val="Normal"/>
    <w:next w:val="Normal"/>
    <w:link w:val="Rubrik8Char"/>
    <w:qFormat/>
    <w:rsid w:val="00E54C12"/>
    <w:pPr>
      <w:keepLines/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sv-SE"/>
    </w:rPr>
  </w:style>
  <w:style w:type="paragraph" w:styleId="Rubrik9">
    <w:name w:val="heading 9"/>
    <w:basedOn w:val="Normal"/>
    <w:next w:val="Normal"/>
    <w:link w:val="Rubrik9Char"/>
    <w:qFormat/>
    <w:rsid w:val="00E54C12"/>
    <w:pPr>
      <w:keepLines/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BF0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3D54C4"/>
    <w:rPr>
      <w:color w:val="0000FF"/>
      <w:u w:val="single"/>
    </w:rPr>
  </w:style>
  <w:style w:type="paragraph" w:styleId="Sidhuvud">
    <w:name w:val="header"/>
    <w:basedOn w:val="Normal"/>
    <w:link w:val="SidhuvudChar"/>
    <w:unhideWhenUsed/>
    <w:rsid w:val="00E54C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54C12"/>
  </w:style>
  <w:style w:type="paragraph" w:styleId="Sidfot">
    <w:name w:val="footer"/>
    <w:basedOn w:val="Normal"/>
    <w:link w:val="SidfotChar"/>
    <w:uiPriority w:val="99"/>
    <w:unhideWhenUsed/>
    <w:rsid w:val="00E54C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54C12"/>
  </w:style>
  <w:style w:type="character" w:styleId="Sidnummer">
    <w:name w:val="page number"/>
    <w:basedOn w:val="Standardstycketeckensnitt"/>
    <w:semiHidden/>
    <w:rsid w:val="00E54C12"/>
    <w:rPr>
      <w:rFonts w:ascii="Times New Roman" w:hAnsi="Times New Roman"/>
      <w:sz w:val="16"/>
    </w:rPr>
  </w:style>
  <w:style w:type="character" w:customStyle="1" w:styleId="Rubrik2Char">
    <w:name w:val="Rubrik 2 Char"/>
    <w:basedOn w:val="Standardstycketeckensnitt"/>
    <w:link w:val="Rubrik2"/>
    <w:rsid w:val="00E54C12"/>
    <w:rPr>
      <w:rFonts w:ascii="Arial Fet" w:eastAsia="Times New Roman" w:hAnsi="Arial Fet" w:cs="Times New Roman"/>
      <w:b/>
      <w:sz w:val="28"/>
      <w:szCs w:val="20"/>
      <w:lang w:eastAsia="sv-SE"/>
    </w:rPr>
  </w:style>
  <w:style w:type="character" w:customStyle="1" w:styleId="Rubrik3Char">
    <w:name w:val="Rubrik 3 Char"/>
    <w:basedOn w:val="Standardstycketeckensnitt"/>
    <w:link w:val="Rubrik3"/>
    <w:rsid w:val="00E54C12"/>
    <w:rPr>
      <w:rFonts w:ascii="Arial Fet" w:eastAsia="Times New Roman" w:hAnsi="Arial Fet" w:cs="Times New Roman"/>
      <w:b/>
      <w:sz w:val="24"/>
      <w:szCs w:val="20"/>
      <w:lang w:eastAsia="sv-SE"/>
    </w:rPr>
  </w:style>
  <w:style w:type="character" w:customStyle="1" w:styleId="Rubrik5Char">
    <w:name w:val="Rubrik 5 Char"/>
    <w:basedOn w:val="Standardstycketeckensnitt"/>
    <w:link w:val="Rubrik5"/>
    <w:rsid w:val="00E54C12"/>
    <w:rPr>
      <w:rFonts w:ascii="Arial" w:eastAsia="Times New Roman" w:hAnsi="Arial" w:cs="Times New Roman"/>
      <w:szCs w:val="20"/>
      <w:lang w:eastAsia="sv-SE"/>
    </w:rPr>
  </w:style>
  <w:style w:type="character" w:customStyle="1" w:styleId="Rubrik6Char">
    <w:name w:val="Rubrik 6 Char"/>
    <w:basedOn w:val="Standardstycketeckensnitt"/>
    <w:link w:val="Rubrik6"/>
    <w:rsid w:val="00E54C12"/>
    <w:rPr>
      <w:rFonts w:ascii="Times New Roman" w:eastAsia="Times New Roman" w:hAnsi="Times New Roman" w:cs="Times New Roman"/>
      <w:i/>
      <w:szCs w:val="20"/>
      <w:lang w:eastAsia="sv-SE"/>
    </w:rPr>
  </w:style>
  <w:style w:type="character" w:customStyle="1" w:styleId="Rubrik7Char">
    <w:name w:val="Rubrik 7 Char"/>
    <w:basedOn w:val="Standardstycketeckensnitt"/>
    <w:link w:val="Rubrik7"/>
    <w:rsid w:val="00E54C12"/>
    <w:rPr>
      <w:rFonts w:ascii="Arial" w:eastAsia="Times New Roman" w:hAnsi="Arial" w:cs="Times New Roman"/>
      <w:sz w:val="20"/>
      <w:szCs w:val="20"/>
      <w:lang w:eastAsia="sv-SE"/>
    </w:rPr>
  </w:style>
  <w:style w:type="character" w:customStyle="1" w:styleId="Rubrik8Char">
    <w:name w:val="Rubrik 8 Char"/>
    <w:basedOn w:val="Standardstycketeckensnitt"/>
    <w:link w:val="Rubrik8"/>
    <w:rsid w:val="00E54C12"/>
    <w:rPr>
      <w:rFonts w:ascii="Arial" w:eastAsia="Times New Roman" w:hAnsi="Arial" w:cs="Times New Roman"/>
      <w:i/>
      <w:sz w:val="20"/>
      <w:szCs w:val="20"/>
      <w:lang w:eastAsia="sv-SE"/>
    </w:rPr>
  </w:style>
  <w:style w:type="character" w:customStyle="1" w:styleId="Rubrik9Char">
    <w:name w:val="Rubrik 9 Char"/>
    <w:basedOn w:val="Standardstycketeckensnitt"/>
    <w:link w:val="Rubrik9"/>
    <w:rsid w:val="00E54C12"/>
    <w:rPr>
      <w:rFonts w:ascii="Arial" w:eastAsia="Times New Roman" w:hAnsi="Arial" w:cs="Times New Roman"/>
      <w:b/>
      <w:i/>
      <w:sz w:val="18"/>
      <w:szCs w:val="20"/>
      <w:lang w:eastAsia="sv-SE"/>
    </w:rPr>
  </w:style>
  <w:style w:type="character" w:styleId="AnvndHyperlnk">
    <w:name w:val="FollowedHyperlink"/>
    <w:basedOn w:val="Standardstycketeckensnitt"/>
    <w:uiPriority w:val="99"/>
    <w:semiHidden/>
    <w:unhideWhenUsed/>
    <w:rsid w:val="007D73DE"/>
    <w:rPr>
      <w:color w:val="954F72" w:themeColor="followed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E52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B6534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B6534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B6534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B6534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B6534C"/>
    <w:rPr>
      <w:b/>
      <w:bCs/>
      <w:sz w:val="20"/>
      <w:szCs w:val="20"/>
    </w:rPr>
  </w:style>
  <w:style w:type="character" w:styleId="Olstomnmnande">
    <w:name w:val="Unresolved Mention"/>
    <w:basedOn w:val="Standardstycketeckensnitt"/>
    <w:uiPriority w:val="99"/>
    <w:unhideWhenUsed/>
    <w:rsid w:val="00A32CD3"/>
    <w:rPr>
      <w:color w:val="605E5C"/>
      <w:shd w:val="clear" w:color="auto" w:fill="E1DFDD"/>
    </w:rPr>
  </w:style>
  <w:style w:type="character" w:styleId="Nmn">
    <w:name w:val="Mention"/>
    <w:basedOn w:val="Standardstycketeckensnitt"/>
    <w:uiPriority w:val="99"/>
    <w:unhideWhenUsed/>
    <w:rsid w:val="00A32CD3"/>
    <w:rPr>
      <w:color w:val="2B579A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B4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ttaidiariet.vgregion.se/download.do?id=2585059&amp;filename=PM+g%C3%A4llande+krav+p%C3%A5+flerfaktorsautentisering" TargetMode="External"/><Relationship Id="rId13" Type="http://schemas.openxmlformats.org/officeDocument/2006/relationships/hyperlink" Target="https://adfs-test.vgregion.se/federationmetadata/2007-06/federationmetadata.xml" TargetMode="External"/><Relationship Id="rId18" Type="http://schemas.openxmlformats.org/officeDocument/2006/relationships/hyperlink" Target="https://adfs-test.vgregion.se/adfs/l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fs-test.vgregion.se/adfs/oauth2/" TargetMode="External"/><Relationship Id="rId7" Type="http://schemas.openxmlformats.org/officeDocument/2006/relationships/hyperlink" Target="https://rivta.se/documents/ARK_0046/Referensarkitektur-Identitetochatkomst-RevA.pdf" TargetMode="External"/><Relationship Id="rId12" Type="http://schemas.openxmlformats.org/officeDocument/2006/relationships/hyperlink" Target="http://adfs.vgregion.se/adfs/services/trust" TargetMode="External"/><Relationship Id="rId17" Type="http://schemas.openxmlformats.org/officeDocument/2006/relationships/hyperlink" Target="https://adfs-test.vgregion.se/adfs/l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dfs.vgregion.se/adfs/.well-known/openid-configuration" TargetMode="External"/><Relationship Id="rId20" Type="http://schemas.openxmlformats.org/officeDocument/2006/relationships/hyperlink" Target="https://adfs.vgregion.se/adfs/oauth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dfs-test.vgregion.se/adfs/services/trus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dfs-test.vgregion.se/adfs/.well-known/openid-configuration" TargetMode="External"/><Relationship Id="rId23" Type="http://schemas.openxmlformats.org/officeDocument/2006/relationships/header" Target="header1.xml"/><Relationship Id="rId10" Type="http://schemas.openxmlformats.org/officeDocument/2006/relationships/hyperlink" Target="http://iserver.vgregion.se/" TargetMode="External"/><Relationship Id="rId19" Type="http://schemas.openxmlformats.org/officeDocument/2006/relationships/hyperlink" Target="https://adfs-test.vgregion.se/adfs/oauth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gi.com/se/sv/business-process-services/hr-and-payroll/heroma" TargetMode="External"/><Relationship Id="rId14" Type="http://schemas.openxmlformats.org/officeDocument/2006/relationships/hyperlink" Target="https://adfs.vgregion.se/federationmetadata/2007-06/federationmetadata.xml" TargetMode="External"/><Relationship Id="rId22" Type="http://schemas.openxmlformats.org/officeDocument/2006/relationships/hyperlink" Target="https://adfs.vgregion.se/adfs/oauth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955</Words>
  <Characters>5063</Characters>
  <Application>Microsoft Office Word</Application>
  <DocSecurity>0</DocSecurity>
  <Lines>42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Links>
    <vt:vector size="96" baseType="variant">
      <vt:variant>
        <vt:i4>3801200</vt:i4>
      </vt:variant>
      <vt:variant>
        <vt:i4>15</vt:i4>
      </vt:variant>
      <vt:variant>
        <vt:i4>0</vt:i4>
      </vt:variant>
      <vt:variant>
        <vt:i4>5</vt:i4>
      </vt:variant>
      <vt:variant>
        <vt:lpwstr>https://dialogplustest.vgregion.se/</vt:lpwstr>
      </vt:variant>
      <vt:variant>
        <vt:lpwstr/>
      </vt:variant>
      <vt:variant>
        <vt:i4>2818167</vt:i4>
      </vt:variant>
      <vt:variant>
        <vt:i4>12</vt:i4>
      </vt:variant>
      <vt:variant>
        <vt:i4>0</vt:i4>
      </vt:variant>
      <vt:variant>
        <vt:i4>5</vt:i4>
      </vt:variant>
      <vt:variant>
        <vt:lpwstr>https://dialogplus.vgregion.se/</vt:lpwstr>
      </vt:variant>
      <vt:variant>
        <vt:lpwstr/>
      </vt:variant>
      <vt:variant>
        <vt:i4>6094850</vt:i4>
      </vt:variant>
      <vt:variant>
        <vt:i4>9</vt:i4>
      </vt:variant>
      <vt:variant>
        <vt:i4>0</vt:i4>
      </vt:variant>
      <vt:variant>
        <vt:i4>5</vt:i4>
      </vt:variant>
      <vt:variant>
        <vt:lpwstr>https://www.sambi.se/teknik/metadata/</vt:lpwstr>
      </vt:variant>
      <vt:variant>
        <vt:lpwstr/>
      </vt:variant>
      <vt:variant>
        <vt:i4>8257598</vt:i4>
      </vt:variant>
      <vt:variant>
        <vt:i4>6</vt:i4>
      </vt:variant>
      <vt:variant>
        <vt:i4>0</vt:i4>
      </vt:variant>
      <vt:variant>
        <vt:i4>5</vt:i4>
      </vt:variant>
      <vt:variant>
        <vt:lpwstr>https://confluence.cgiostersund.se/display/ST/Attributlista</vt:lpwstr>
      </vt:variant>
      <vt:variant>
        <vt:lpwstr>expand-Valbaraattributclaims</vt:lpwstr>
      </vt:variant>
      <vt:variant>
        <vt:i4>4391004</vt:i4>
      </vt:variant>
      <vt:variant>
        <vt:i4>3</vt:i4>
      </vt:variant>
      <vt:variant>
        <vt:i4>0</vt:i4>
      </vt:variant>
      <vt:variant>
        <vt:i4>5</vt:i4>
      </vt:variant>
      <vt:variant>
        <vt:lpwstr>https://confluence.cgiostersund.se/pages/viewpage.action?pageId=220224222</vt:lpwstr>
      </vt:variant>
      <vt:variant>
        <vt:lpwstr/>
      </vt:variant>
      <vt:variant>
        <vt:i4>4325470</vt:i4>
      </vt:variant>
      <vt:variant>
        <vt:i4>0</vt:i4>
      </vt:variant>
      <vt:variant>
        <vt:i4>0</vt:i4>
      </vt:variant>
      <vt:variant>
        <vt:i4>5</vt:i4>
      </vt:variant>
      <vt:variant>
        <vt:lpwstr>https://confluence.cgiostersund.se/pages/viewpage.action?pageId=230625070</vt:lpwstr>
      </vt:variant>
      <vt:variant>
        <vt:lpwstr/>
      </vt:variant>
      <vt:variant>
        <vt:i4>7733266</vt:i4>
      </vt:variant>
      <vt:variant>
        <vt:i4>27</vt:i4>
      </vt:variant>
      <vt:variant>
        <vt:i4>0</vt:i4>
      </vt:variant>
      <vt:variant>
        <vt:i4>5</vt:i4>
      </vt:variant>
      <vt:variant>
        <vt:lpwstr>mailto:torbjorn.jacobsson@vgregion.se</vt:lpwstr>
      </vt:variant>
      <vt:variant>
        <vt:lpwstr/>
      </vt:variant>
      <vt:variant>
        <vt:i4>4194388</vt:i4>
      </vt:variant>
      <vt:variant>
        <vt:i4>24</vt:i4>
      </vt:variant>
      <vt:variant>
        <vt:i4>0</vt:i4>
      </vt:variant>
      <vt:variant>
        <vt:i4>5</vt:i4>
      </vt:variant>
      <vt:variant>
        <vt:lpwstr>https://confluence.cgiostersund.se/pages/viewpage.action?pageId=178367567</vt:lpwstr>
      </vt:variant>
      <vt:variant>
        <vt:lpwstr/>
      </vt:variant>
      <vt:variant>
        <vt:i4>7733266</vt:i4>
      </vt:variant>
      <vt:variant>
        <vt:i4>21</vt:i4>
      </vt:variant>
      <vt:variant>
        <vt:i4>0</vt:i4>
      </vt:variant>
      <vt:variant>
        <vt:i4>5</vt:i4>
      </vt:variant>
      <vt:variant>
        <vt:lpwstr>mailto:torbjorn.jacobsson@vgregion.se</vt:lpwstr>
      </vt:variant>
      <vt:variant>
        <vt:lpwstr/>
      </vt:variant>
      <vt:variant>
        <vt:i4>7733266</vt:i4>
      </vt:variant>
      <vt:variant>
        <vt:i4>18</vt:i4>
      </vt:variant>
      <vt:variant>
        <vt:i4>0</vt:i4>
      </vt:variant>
      <vt:variant>
        <vt:i4>5</vt:i4>
      </vt:variant>
      <vt:variant>
        <vt:lpwstr>mailto:torbjorn.jacobsson@vgregion.se</vt:lpwstr>
      </vt:variant>
      <vt:variant>
        <vt:lpwstr/>
      </vt:variant>
      <vt:variant>
        <vt:i4>7733266</vt:i4>
      </vt:variant>
      <vt:variant>
        <vt:i4>15</vt:i4>
      </vt:variant>
      <vt:variant>
        <vt:i4>0</vt:i4>
      </vt:variant>
      <vt:variant>
        <vt:i4>5</vt:i4>
      </vt:variant>
      <vt:variant>
        <vt:lpwstr>mailto:torbjorn.jacobsson@vgregion.se</vt:lpwstr>
      </vt:variant>
      <vt:variant>
        <vt:lpwstr/>
      </vt:variant>
      <vt:variant>
        <vt:i4>7733266</vt:i4>
      </vt:variant>
      <vt:variant>
        <vt:i4>12</vt:i4>
      </vt:variant>
      <vt:variant>
        <vt:i4>0</vt:i4>
      </vt:variant>
      <vt:variant>
        <vt:i4>5</vt:i4>
      </vt:variant>
      <vt:variant>
        <vt:lpwstr>mailto:torbjorn.jacobsson@vgregion.se</vt:lpwstr>
      </vt:variant>
      <vt:variant>
        <vt:lpwstr/>
      </vt:variant>
      <vt:variant>
        <vt:i4>4194388</vt:i4>
      </vt:variant>
      <vt:variant>
        <vt:i4>9</vt:i4>
      </vt:variant>
      <vt:variant>
        <vt:i4>0</vt:i4>
      </vt:variant>
      <vt:variant>
        <vt:i4>5</vt:i4>
      </vt:variant>
      <vt:variant>
        <vt:lpwstr>https://confluence.cgiostersund.se/pages/viewpage.action?pageId=178367567</vt:lpwstr>
      </vt:variant>
      <vt:variant>
        <vt:lpwstr/>
      </vt:variant>
      <vt:variant>
        <vt:i4>7733266</vt:i4>
      </vt:variant>
      <vt:variant>
        <vt:i4>6</vt:i4>
      </vt:variant>
      <vt:variant>
        <vt:i4>0</vt:i4>
      </vt:variant>
      <vt:variant>
        <vt:i4>5</vt:i4>
      </vt:variant>
      <vt:variant>
        <vt:lpwstr>mailto:torbjorn.jacobsson@vgregion.se</vt:lpwstr>
      </vt:variant>
      <vt:variant>
        <vt:lpwstr/>
      </vt:variant>
      <vt:variant>
        <vt:i4>4194388</vt:i4>
      </vt:variant>
      <vt:variant>
        <vt:i4>3</vt:i4>
      </vt:variant>
      <vt:variant>
        <vt:i4>0</vt:i4>
      </vt:variant>
      <vt:variant>
        <vt:i4>5</vt:i4>
      </vt:variant>
      <vt:variant>
        <vt:lpwstr>https://confluence.cgiostersund.se/pages/viewpage.action?pageId=178367567</vt:lpwstr>
      </vt:variant>
      <vt:variant>
        <vt:lpwstr/>
      </vt:variant>
      <vt:variant>
        <vt:i4>7733266</vt:i4>
      </vt:variant>
      <vt:variant>
        <vt:i4>0</vt:i4>
      </vt:variant>
      <vt:variant>
        <vt:i4>0</vt:i4>
      </vt:variant>
      <vt:variant>
        <vt:i4>5</vt:i4>
      </vt:variant>
      <vt:variant>
        <vt:lpwstr>mailto:torbjorn.jacobsson@vgregion.se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Hellberg</dc:creator>
  <cp:keywords/>
  <dc:description/>
  <cp:lastModifiedBy>Jonas Helgesson</cp:lastModifiedBy>
  <cp:revision>2</cp:revision>
  <dcterms:created xsi:type="dcterms:W3CDTF">2024-02-07T12:59:00Z</dcterms:created>
  <dcterms:modified xsi:type="dcterms:W3CDTF">2024-02-07T12:59:00Z</dcterms:modified>
</cp:coreProperties>
</file>