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0357E" w14:textId="77777777" w:rsidR="00696ECD" w:rsidRPr="00696ECD" w:rsidRDefault="00696ECD" w:rsidP="00696E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roofErr w:type="spellStart"/>
      <w:r w:rsidRPr="00696ECD">
        <w:rPr>
          <w:rFonts w:ascii="Times New Roman" w:eastAsia="Times New Roman" w:hAnsi="Times New Roman" w:cs="Times New Roman"/>
          <w:b/>
          <w:bCs/>
          <w:kern w:val="36"/>
          <w:sz w:val="48"/>
          <w:szCs w:val="48"/>
          <w:lang w:eastAsia="en-IN"/>
          <w14:ligatures w14:val="none"/>
        </w:rPr>
        <w:t>Self Introduction</w:t>
      </w:r>
      <w:proofErr w:type="spellEnd"/>
      <w:r w:rsidRPr="00696ECD">
        <w:rPr>
          <w:rFonts w:ascii="Times New Roman" w:eastAsia="Times New Roman" w:hAnsi="Times New Roman" w:cs="Times New Roman"/>
          <w:b/>
          <w:bCs/>
          <w:kern w:val="36"/>
          <w:sz w:val="48"/>
          <w:szCs w:val="48"/>
          <w:lang w:eastAsia="en-IN"/>
          <w14:ligatures w14:val="none"/>
        </w:rPr>
        <w:t xml:space="preserve"> (Azure DevOps + Kubernetes)</w:t>
      </w:r>
    </w:p>
    <w:p w14:paraId="3940E23D" w14:textId="77777777" w:rsidR="00696ECD" w:rsidRPr="00696ECD" w:rsidRDefault="00696ECD" w:rsidP="00696E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b/>
          <w:bCs/>
          <w:kern w:val="0"/>
          <w:sz w:val="24"/>
          <w:szCs w:val="24"/>
          <w:lang w:eastAsia="en-IN"/>
          <w14:ligatures w14:val="none"/>
        </w:rPr>
        <w:t xml:space="preserve">Hi, </w:t>
      </w:r>
      <w:proofErr w:type="gramStart"/>
      <w:r w:rsidRPr="00696ECD">
        <w:rPr>
          <w:rFonts w:ascii="Times New Roman" w:eastAsia="Times New Roman" w:hAnsi="Times New Roman" w:cs="Times New Roman"/>
          <w:b/>
          <w:bCs/>
          <w:kern w:val="0"/>
          <w:sz w:val="24"/>
          <w:szCs w:val="24"/>
          <w:lang w:eastAsia="en-IN"/>
          <w14:ligatures w14:val="none"/>
        </w:rPr>
        <w:t>My</w:t>
      </w:r>
      <w:proofErr w:type="gramEnd"/>
      <w:r w:rsidRPr="00696ECD">
        <w:rPr>
          <w:rFonts w:ascii="Times New Roman" w:eastAsia="Times New Roman" w:hAnsi="Times New Roman" w:cs="Times New Roman"/>
          <w:b/>
          <w:bCs/>
          <w:kern w:val="0"/>
          <w:sz w:val="24"/>
          <w:szCs w:val="24"/>
          <w:lang w:eastAsia="en-IN"/>
          <w14:ligatures w14:val="none"/>
        </w:rPr>
        <w:t xml:space="preserve"> name is Sivakumar Reddy.</w:t>
      </w:r>
    </w:p>
    <w:p w14:paraId="0934123C" w14:textId="77777777" w:rsidR="00696ECD" w:rsidRPr="00696ECD" w:rsidRDefault="00696ECD" w:rsidP="00696E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 xml:space="preserve">I have around </w:t>
      </w:r>
      <w:r w:rsidRPr="00696ECD">
        <w:rPr>
          <w:rFonts w:ascii="Times New Roman" w:eastAsia="Times New Roman" w:hAnsi="Times New Roman" w:cs="Times New Roman"/>
          <w:b/>
          <w:bCs/>
          <w:kern w:val="0"/>
          <w:sz w:val="24"/>
          <w:szCs w:val="24"/>
          <w:lang w:eastAsia="en-IN"/>
          <w14:ligatures w14:val="none"/>
        </w:rPr>
        <w:t>12 years of IT experience</w:t>
      </w:r>
      <w:r w:rsidRPr="00696ECD">
        <w:rPr>
          <w:rFonts w:ascii="Times New Roman" w:eastAsia="Times New Roman" w:hAnsi="Times New Roman" w:cs="Times New Roman"/>
          <w:kern w:val="0"/>
          <w:sz w:val="24"/>
          <w:szCs w:val="24"/>
          <w:lang w:eastAsia="en-IN"/>
          <w14:ligatures w14:val="none"/>
        </w:rPr>
        <w:t xml:space="preserve">. I started my career as a </w:t>
      </w:r>
      <w:r w:rsidRPr="00696ECD">
        <w:rPr>
          <w:rFonts w:ascii="Times New Roman" w:eastAsia="Times New Roman" w:hAnsi="Times New Roman" w:cs="Times New Roman"/>
          <w:b/>
          <w:bCs/>
          <w:kern w:val="0"/>
          <w:sz w:val="24"/>
          <w:szCs w:val="24"/>
          <w:lang w:eastAsia="en-IN"/>
          <w14:ligatures w14:val="none"/>
        </w:rPr>
        <w:t>Java Developer</w:t>
      </w:r>
      <w:r w:rsidRPr="00696ECD">
        <w:rPr>
          <w:rFonts w:ascii="Times New Roman" w:eastAsia="Times New Roman" w:hAnsi="Times New Roman" w:cs="Times New Roman"/>
          <w:kern w:val="0"/>
          <w:sz w:val="24"/>
          <w:szCs w:val="24"/>
          <w:lang w:eastAsia="en-IN"/>
          <w14:ligatures w14:val="none"/>
        </w:rPr>
        <w:t xml:space="preserve">, where I worked on developing enterprise applications and gained a solid understanding of the Software Development Life Cycle. As cloud technologies evolved, I transitioned into </w:t>
      </w:r>
      <w:r w:rsidRPr="00696ECD">
        <w:rPr>
          <w:rFonts w:ascii="Times New Roman" w:eastAsia="Times New Roman" w:hAnsi="Times New Roman" w:cs="Times New Roman"/>
          <w:b/>
          <w:bCs/>
          <w:kern w:val="0"/>
          <w:sz w:val="24"/>
          <w:szCs w:val="24"/>
          <w:lang w:eastAsia="en-IN"/>
          <w14:ligatures w14:val="none"/>
        </w:rPr>
        <w:t>DevOps and Cloud Engineering</w:t>
      </w:r>
      <w:r w:rsidRPr="00696ECD">
        <w:rPr>
          <w:rFonts w:ascii="Times New Roman" w:eastAsia="Times New Roman" w:hAnsi="Times New Roman" w:cs="Times New Roman"/>
          <w:kern w:val="0"/>
          <w:sz w:val="24"/>
          <w:szCs w:val="24"/>
          <w:lang w:eastAsia="en-IN"/>
          <w14:ligatures w14:val="none"/>
        </w:rPr>
        <w:t>, where I have been working for the last several years.</w:t>
      </w:r>
    </w:p>
    <w:p w14:paraId="2DAC33A2" w14:textId="77777777" w:rsidR="00696ECD" w:rsidRPr="00696ECD" w:rsidRDefault="00696ECD" w:rsidP="00696E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 xml:space="preserve">Currently, I am working as a </w:t>
      </w:r>
      <w:r w:rsidRPr="00696ECD">
        <w:rPr>
          <w:rFonts w:ascii="Times New Roman" w:eastAsia="Times New Roman" w:hAnsi="Times New Roman" w:cs="Times New Roman"/>
          <w:b/>
          <w:bCs/>
          <w:kern w:val="0"/>
          <w:sz w:val="24"/>
          <w:szCs w:val="24"/>
          <w:lang w:eastAsia="en-IN"/>
          <w14:ligatures w14:val="none"/>
        </w:rPr>
        <w:t>Senior Azure DevOps Engineer</w:t>
      </w:r>
      <w:r w:rsidRPr="00696ECD">
        <w:rPr>
          <w:rFonts w:ascii="Times New Roman" w:eastAsia="Times New Roman" w:hAnsi="Times New Roman" w:cs="Times New Roman"/>
          <w:kern w:val="0"/>
          <w:sz w:val="24"/>
          <w:szCs w:val="24"/>
          <w:lang w:eastAsia="en-IN"/>
          <w14:ligatures w14:val="none"/>
        </w:rPr>
        <w:t>, responsible for designing, implementing, and maintaining CI/CD pipelines, infrastructure automation, Kubernetes deployments, cloud security, and release management on Microsoft Azure.</w:t>
      </w:r>
    </w:p>
    <w:p w14:paraId="42458B4B" w14:textId="77777777" w:rsidR="00696ECD" w:rsidRPr="00696ECD" w:rsidRDefault="00696ECD" w:rsidP="00696E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Our team's primary goal is to automate the complete software delivery lifecycle so that developers can focus only on writing business logic while we handle source control, build automation, security scanning, infrastructure provisioning, deployments, monitoring, and production releases.</w:t>
      </w:r>
    </w:p>
    <w:p w14:paraId="00FD93FE" w14:textId="77777777" w:rsidR="00696ECD" w:rsidRPr="00696ECD" w:rsidRDefault="00696ECD" w:rsidP="00696ECD">
      <w:pPr>
        <w:spacing w:after="0"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pict w14:anchorId="5FF3EF36">
          <v:rect id="_x0000_i1320" style="width:0;height:1.5pt" o:hralign="center" o:hrstd="t" o:hr="t" fillcolor="#a0a0a0" stroked="f"/>
        </w:pict>
      </w:r>
    </w:p>
    <w:p w14:paraId="1B231F4A" w14:textId="77777777" w:rsidR="00696ECD" w:rsidRPr="00696ECD" w:rsidRDefault="00696ECD" w:rsidP="00696E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96ECD">
        <w:rPr>
          <w:rFonts w:ascii="Times New Roman" w:eastAsia="Times New Roman" w:hAnsi="Times New Roman" w:cs="Times New Roman"/>
          <w:b/>
          <w:bCs/>
          <w:kern w:val="36"/>
          <w:sz w:val="48"/>
          <w:szCs w:val="48"/>
          <w:lang w:eastAsia="en-IN"/>
          <w14:ligatures w14:val="none"/>
        </w:rPr>
        <w:t>Source Code Management</w:t>
      </w:r>
    </w:p>
    <w:p w14:paraId="2D740D36" w14:textId="77777777" w:rsidR="00696ECD" w:rsidRPr="00696ECD" w:rsidRDefault="00696ECD" w:rsidP="00696E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 xml:space="preserve">We use </w:t>
      </w:r>
      <w:r w:rsidRPr="00696ECD">
        <w:rPr>
          <w:rFonts w:ascii="Times New Roman" w:eastAsia="Times New Roman" w:hAnsi="Times New Roman" w:cs="Times New Roman"/>
          <w:b/>
          <w:bCs/>
          <w:kern w:val="0"/>
          <w:sz w:val="24"/>
          <w:szCs w:val="24"/>
          <w:lang w:eastAsia="en-IN"/>
          <w14:ligatures w14:val="none"/>
        </w:rPr>
        <w:t>Azure Repos Git</w:t>
      </w:r>
      <w:r w:rsidRPr="00696ECD">
        <w:rPr>
          <w:rFonts w:ascii="Times New Roman" w:eastAsia="Times New Roman" w:hAnsi="Times New Roman" w:cs="Times New Roman"/>
          <w:kern w:val="0"/>
          <w:sz w:val="24"/>
          <w:szCs w:val="24"/>
          <w:lang w:eastAsia="en-IN"/>
          <w14:ligatures w14:val="none"/>
        </w:rPr>
        <w:t xml:space="preserve"> as our source code management platform.</w:t>
      </w:r>
    </w:p>
    <w:p w14:paraId="582B9FDA" w14:textId="77777777" w:rsidR="00696ECD" w:rsidRPr="00696ECD" w:rsidRDefault="00696ECD" w:rsidP="00696E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 xml:space="preserve">We follow a </w:t>
      </w:r>
      <w:r w:rsidRPr="00696ECD">
        <w:rPr>
          <w:rFonts w:ascii="Times New Roman" w:eastAsia="Times New Roman" w:hAnsi="Times New Roman" w:cs="Times New Roman"/>
          <w:b/>
          <w:bCs/>
          <w:kern w:val="0"/>
          <w:sz w:val="24"/>
          <w:szCs w:val="24"/>
          <w:lang w:eastAsia="en-IN"/>
          <w14:ligatures w14:val="none"/>
        </w:rPr>
        <w:t>Feature Branching Strategy</w:t>
      </w:r>
      <w:r w:rsidRPr="00696ECD">
        <w:rPr>
          <w:rFonts w:ascii="Times New Roman" w:eastAsia="Times New Roman" w:hAnsi="Times New Roman" w:cs="Times New Roman"/>
          <w:kern w:val="0"/>
          <w:sz w:val="24"/>
          <w:szCs w:val="24"/>
          <w:lang w:eastAsia="en-IN"/>
          <w14:ligatures w14:val="none"/>
        </w:rPr>
        <w:t xml:space="preserve">, where </w:t>
      </w:r>
      <w:r w:rsidRPr="00696ECD">
        <w:rPr>
          <w:rFonts w:ascii="Times New Roman" w:eastAsia="Times New Roman" w:hAnsi="Times New Roman" w:cs="Times New Roman"/>
          <w:b/>
          <w:bCs/>
          <w:kern w:val="0"/>
          <w:sz w:val="24"/>
          <w:szCs w:val="24"/>
          <w:lang w:eastAsia="en-IN"/>
          <w14:ligatures w14:val="none"/>
        </w:rPr>
        <w:t>Main</w:t>
      </w:r>
      <w:r w:rsidRPr="00696ECD">
        <w:rPr>
          <w:rFonts w:ascii="Times New Roman" w:eastAsia="Times New Roman" w:hAnsi="Times New Roman" w:cs="Times New Roman"/>
          <w:kern w:val="0"/>
          <w:sz w:val="24"/>
          <w:szCs w:val="24"/>
          <w:lang w:eastAsia="en-IN"/>
          <w14:ligatures w14:val="none"/>
        </w:rPr>
        <w:t xml:space="preserve"> is our long-lived branch, and developers create short-lived feature branches for every new enhancement or bug fix.</w:t>
      </w:r>
    </w:p>
    <w:p w14:paraId="1CA05E7A" w14:textId="77777777" w:rsidR="00696ECD" w:rsidRPr="00696ECD" w:rsidRDefault="00696ECD" w:rsidP="00696E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 xml:space="preserve">Earlier, we followed the </w:t>
      </w:r>
      <w:proofErr w:type="spellStart"/>
      <w:r w:rsidRPr="00696ECD">
        <w:rPr>
          <w:rFonts w:ascii="Times New Roman" w:eastAsia="Times New Roman" w:hAnsi="Times New Roman" w:cs="Times New Roman"/>
          <w:b/>
          <w:bCs/>
          <w:kern w:val="0"/>
          <w:sz w:val="24"/>
          <w:szCs w:val="24"/>
          <w:lang w:eastAsia="en-IN"/>
          <w14:ligatures w14:val="none"/>
        </w:rPr>
        <w:t>GitFlow</w:t>
      </w:r>
      <w:proofErr w:type="spellEnd"/>
      <w:r w:rsidRPr="00696ECD">
        <w:rPr>
          <w:rFonts w:ascii="Times New Roman" w:eastAsia="Times New Roman" w:hAnsi="Times New Roman" w:cs="Times New Roman"/>
          <w:b/>
          <w:bCs/>
          <w:kern w:val="0"/>
          <w:sz w:val="24"/>
          <w:szCs w:val="24"/>
          <w:lang w:eastAsia="en-IN"/>
          <w14:ligatures w14:val="none"/>
        </w:rPr>
        <w:t xml:space="preserve"> branching model</w:t>
      </w:r>
      <w:r w:rsidRPr="00696ECD">
        <w:rPr>
          <w:rFonts w:ascii="Times New Roman" w:eastAsia="Times New Roman" w:hAnsi="Times New Roman" w:cs="Times New Roman"/>
          <w:kern w:val="0"/>
          <w:sz w:val="24"/>
          <w:szCs w:val="24"/>
          <w:lang w:eastAsia="en-IN"/>
          <w14:ligatures w14:val="none"/>
        </w:rPr>
        <w:t>, which included Master, Development, Release, Feature, and Hotfix branches. As our delivery process matured, we simplified it to a feature-branch workflow for faster and more efficient releases.</w:t>
      </w:r>
    </w:p>
    <w:p w14:paraId="4F553C3F" w14:textId="77777777" w:rsidR="00696ECD" w:rsidRPr="00696ECD" w:rsidRDefault="00696ECD" w:rsidP="00696E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 xml:space="preserve">Once developers push their changes to Azure Repos, </w:t>
      </w:r>
      <w:r w:rsidRPr="00696ECD">
        <w:rPr>
          <w:rFonts w:ascii="Times New Roman" w:eastAsia="Times New Roman" w:hAnsi="Times New Roman" w:cs="Times New Roman"/>
          <w:b/>
          <w:bCs/>
          <w:kern w:val="0"/>
          <w:sz w:val="24"/>
          <w:szCs w:val="24"/>
          <w:lang w:eastAsia="en-IN"/>
          <w14:ligatures w14:val="none"/>
        </w:rPr>
        <w:t>Azure Pipeline Continuous Integration triggers automatically</w:t>
      </w:r>
      <w:r w:rsidRPr="00696ECD">
        <w:rPr>
          <w:rFonts w:ascii="Times New Roman" w:eastAsia="Times New Roman" w:hAnsi="Times New Roman" w:cs="Times New Roman"/>
          <w:kern w:val="0"/>
          <w:sz w:val="24"/>
          <w:szCs w:val="24"/>
          <w:lang w:eastAsia="en-IN"/>
          <w14:ligatures w14:val="none"/>
        </w:rPr>
        <w:t>.</w:t>
      </w:r>
    </w:p>
    <w:p w14:paraId="13F51322" w14:textId="77777777" w:rsidR="00696ECD" w:rsidRPr="00696ECD" w:rsidRDefault="00696ECD" w:rsidP="00696E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 xml:space="preserve">Developers then raise a </w:t>
      </w:r>
      <w:r w:rsidRPr="00696ECD">
        <w:rPr>
          <w:rFonts w:ascii="Times New Roman" w:eastAsia="Times New Roman" w:hAnsi="Times New Roman" w:cs="Times New Roman"/>
          <w:b/>
          <w:bCs/>
          <w:kern w:val="0"/>
          <w:sz w:val="24"/>
          <w:szCs w:val="24"/>
          <w:lang w:eastAsia="en-IN"/>
          <w14:ligatures w14:val="none"/>
        </w:rPr>
        <w:t>Pull Request</w:t>
      </w:r>
      <w:r w:rsidRPr="00696ECD">
        <w:rPr>
          <w:rFonts w:ascii="Times New Roman" w:eastAsia="Times New Roman" w:hAnsi="Times New Roman" w:cs="Times New Roman"/>
          <w:kern w:val="0"/>
          <w:sz w:val="24"/>
          <w:szCs w:val="24"/>
          <w:lang w:eastAsia="en-IN"/>
          <w14:ligatures w14:val="none"/>
        </w:rPr>
        <w:t>, which undergoes mandatory code review and approval before merging into the Main branch.</w:t>
      </w:r>
    </w:p>
    <w:p w14:paraId="3BEBB573" w14:textId="77777777" w:rsidR="00696ECD" w:rsidRPr="00696ECD" w:rsidRDefault="00696ECD" w:rsidP="00696ECD">
      <w:pPr>
        <w:spacing w:after="0"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pict w14:anchorId="2C2CDAB6">
          <v:rect id="_x0000_i1321" style="width:0;height:1.5pt" o:hralign="center" o:hrstd="t" o:hr="t" fillcolor="#a0a0a0" stroked="f"/>
        </w:pict>
      </w:r>
    </w:p>
    <w:p w14:paraId="5C9CDC29" w14:textId="77777777" w:rsidR="00696ECD" w:rsidRPr="00696ECD" w:rsidRDefault="00696ECD" w:rsidP="00696E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96ECD">
        <w:rPr>
          <w:rFonts w:ascii="Times New Roman" w:eastAsia="Times New Roman" w:hAnsi="Times New Roman" w:cs="Times New Roman"/>
          <w:b/>
          <w:bCs/>
          <w:kern w:val="36"/>
          <w:sz w:val="48"/>
          <w:szCs w:val="48"/>
          <w:lang w:eastAsia="en-IN"/>
          <w14:ligatures w14:val="none"/>
        </w:rPr>
        <w:t>CI/CD using Azure Pipelines</w:t>
      </w:r>
    </w:p>
    <w:p w14:paraId="08B6F381" w14:textId="77777777" w:rsidR="00696ECD" w:rsidRPr="00696ECD" w:rsidRDefault="00696ECD" w:rsidP="00696E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 xml:space="preserve">We have standardized </w:t>
      </w:r>
      <w:r w:rsidRPr="00696ECD">
        <w:rPr>
          <w:rFonts w:ascii="Times New Roman" w:eastAsia="Times New Roman" w:hAnsi="Times New Roman" w:cs="Times New Roman"/>
          <w:b/>
          <w:bCs/>
          <w:kern w:val="0"/>
          <w:sz w:val="24"/>
          <w:szCs w:val="24"/>
          <w:lang w:eastAsia="en-IN"/>
          <w14:ligatures w14:val="none"/>
        </w:rPr>
        <w:t>Azure DevOps YAML Pipelines</w:t>
      </w:r>
      <w:r w:rsidRPr="00696ECD">
        <w:rPr>
          <w:rFonts w:ascii="Times New Roman" w:eastAsia="Times New Roman" w:hAnsi="Times New Roman" w:cs="Times New Roman"/>
          <w:kern w:val="0"/>
          <w:sz w:val="24"/>
          <w:szCs w:val="24"/>
          <w:lang w:eastAsia="en-IN"/>
          <w14:ligatures w14:val="none"/>
        </w:rPr>
        <w:t xml:space="preserve"> for different technology stacks.</w:t>
      </w:r>
    </w:p>
    <w:p w14:paraId="6DA850D6" w14:textId="77777777" w:rsidR="00696ECD" w:rsidRPr="00696ECD" w:rsidRDefault="00696ECD" w:rsidP="00696E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Our reusable pipeline templates support applications developed in:</w:t>
      </w:r>
    </w:p>
    <w:p w14:paraId="6D320BB0" w14:textId="77777777" w:rsidR="00696ECD" w:rsidRPr="00696ECD" w:rsidRDefault="00696ECD" w:rsidP="00696ECD">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lastRenderedPageBreak/>
        <w:t>Java</w:t>
      </w:r>
    </w:p>
    <w:p w14:paraId="33F75926" w14:textId="77777777" w:rsidR="00696ECD" w:rsidRPr="00696ECD" w:rsidRDefault="00696ECD" w:rsidP="00696ECD">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.NET</w:t>
      </w:r>
    </w:p>
    <w:p w14:paraId="3323C42C" w14:textId="77777777" w:rsidR="00696ECD" w:rsidRPr="00696ECD" w:rsidRDefault="00696ECD" w:rsidP="00696ECD">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Node.js</w:t>
      </w:r>
    </w:p>
    <w:p w14:paraId="7E299CC1" w14:textId="77777777" w:rsidR="00696ECD" w:rsidRPr="00696ECD" w:rsidRDefault="00696ECD" w:rsidP="00696ECD">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Python</w:t>
      </w:r>
    </w:p>
    <w:p w14:paraId="1D6F90FA" w14:textId="77777777" w:rsidR="00696ECD" w:rsidRPr="00696ECD" w:rsidRDefault="00696ECD" w:rsidP="00696E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and deployments to:</w:t>
      </w:r>
    </w:p>
    <w:p w14:paraId="5C1979D8" w14:textId="77777777" w:rsidR="00696ECD" w:rsidRPr="00696ECD" w:rsidRDefault="00696ECD" w:rsidP="00696ECD">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Azure Kubernetes Service (AKS)</w:t>
      </w:r>
    </w:p>
    <w:p w14:paraId="5864480E" w14:textId="77777777" w:rsidR="00696ECD" w:rsidRPr="00696ECD" w:rsidRDefault="00696ECD" w:rsidP="00696ECD">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Azure Virtual Machines</w:t>
      </w:r>
    </w:p>
    <w:p w14:paraId="1A2D3334" w14:textId="77777777" w:rsidR="00696ECD" w:rsidRPr="00696ECD" w:rsidRDefault="00696ECD" w:rsidP="00696ECD">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Azure App Service</w:t>
      </w:r>
    </w:p>
    <w:p w14:paraId="53121DDE" w14:textId="77777777" w:rsidR="00696ECD" w:rsidRPr="00696ECD" w:rsidRDefault="00696ECD" w:rsidP="00696E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Instead of every project creating its own pipeline, developers simply reference our centralized YAML templates and provide configuration such as:</w:t>
      </w:r>
    </w:p>
    <w:p w14:paraId="7910AE87" w14:textId="77777777" w:rsidR="00696ECD" w:rsidRPr="00696ECD" w:rsidRDefault="00696ECD" w:rsidP="00696ECD">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Project Name</w:t>
      </w:r>
    </w:p>
    <w:p w14:paraId="10046BEE" w14:textId="77777777" w:rsidR="00696ECD" w:rsidRPr="00696ECD" w:rsidRDefault="00696ECD" w:rsidP="00696ECD">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Application Name</w:t>
      </w:r>
    </w:p>
    <w:p w14:paraId="14AD38BE" w14:textId="77777777" w:rsidR="00696ECD" w:rsidRPr="00696ECD" w:rsidRDefault="00696ECD" w:rsidP="00696ECD">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Programming Language</w:t>
      </w:r>
    </w:p>
    <w:p w14:paraId="54669C1A" w14:textId="77777777" w:rsidR="00696ECD" w:rsidRPr="00696ECD" w:rsidRDefault="00696ECD" w:rsidP="00696ECD">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Deployment Platform</w:t>
      </w:r>
    </w:p>
    <w:p w14:paraId="7F7F6B6E" w14:textId="77777777" w:rsidR="00696ECD" w:rsidRPr="00696ECD" w:rsidRDefault="00696ECD" w:rsidP="00696E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Based on these parameters, Azure Pipelines automatically executes the required build and deployment stages, ensuring all projects follow a common deployment standard.</w:t>
      </w:r>
    </w:p>
    <w:p w14:paraId="564960EF" w14:textId="77777777" w:rsidR="00696ECD" w:rsidRPr="00696ECD" w:rsidRDefault="00696ECD" w:rsidP="00696ECD">
      <w:pPr>
        <w:spacing w:after="0"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pict w14:anchorId="4FCF47C4">
          <v:rect id="_x0000_i1322" style="width:0;height:1.5pt" o:hralign="center" o:hrstd="t" o:hr="t" fillcolor="#a0a0a0" stroked="f"/>
        </w:pict>
      </w:r>
    </w:p>
    <w:p w14:paraId="581881F8" w14:textId="77777777" w:rsidR="00696ECD" w:rsidRPr="00696ECD" w:rsidRDefault="00696ECD" w:rsidP="00696E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roofErr w:type="spellStart"/>
      <w:r w:rsidRPr="00696ECD">
        <w:rPr>
          <w:rFonts w:ascii="Times New Roman" w:eastAsia="Times New Roman" w:hAnsi="Times New Roman" w:cs="Times New Roman"/>
          <w:b/>
          <w:bCs/>
          <w:kern w:val="36"/>
          <w:sz w:val="48"/>
          <w:szCs w:val="48"/>
          <w:lang w:eastAsia="en-IN"/>
          <w14:ligatures w14:val="none"/>
        </w:rPr>
        <w:t>DevSecOps</w:t>
      </w:r>
      <w:proofErr w:type="spellEnd"/>
    </w:p>
    <w:p w14:paraId="3F3EFC6F" w14:textId="77777777" w:rsidR="00696ECD" w:rsidRPr="00696ECD" w:rsidRDefault="00696ECD" w:rsidP="00696E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 xml:space="preserve">Our organization follows </w:t>
      </w:r>
      <w:proofErr w:type="spellStart"/>
      <w:r w:rsidRPr="00696ECD">
        <w:rPr>
          <w:rFonts w:ascii="Times New Roman" w:eastAsia="Times New Roman" w:hAnsi="Times New Roman" w:cs="Times New Roman"/>
          <w:b/>
          <w:bCs/>
          <w:kern w:val="0"/>
          <w:sz w:val="24"/>
          <w:szCs w:val="24"/>
          <w:lang w:eastAsia="en-IN"/>
          <w14:ligatures w14:val="none"/>
        </w:rPr>
        <w:t>DevSecOps</w:t>
      </w:r>
      <w:proofErr w:type="spellEnd"/>
      <w:r w:rsidRPr="00696ECD">
        <w:rPr>
          <w:rFonts w:ascii="Times New Roman" w:eastAsia="Times New Roman" w:hAnsi="Times New Roman" w:cs="Times New Roman"/>
          <w:kern w:val="0"/>
          <w:sz w:val="24"/>
          <w:szCs w:val="24"/>
          <w:lang w:eastAsia="en-IN"/>
          <w14:ligatures w14:val="none"/>
        </w:rPr>
        <w:t xml:space="preserve"> and </w:t>
      </w:r>
      <w:r w:rsidRPr="00696ECD">
        <w:rPr>
          <w:rFonts w:ascii="Times New Roman" w:eastAsia="Times New Roman" w:hAnsi="Times New Roman" w:cs="Times New Roman"/>
          <w:b/>
          <w:bCs/>
          <w:kern w:val="0"/>
          <w:sz w:val="24"/>
          <w:szCs w:val="24"/>
          <w:lang w:eastAsia="en-IN"/>
          <w14:ligatures w14:val="none"/>
        </w:rPr>
        <w:t>Shift Left Security</w:t>
      </w:r>
      <w:r w:rsidRPr="00696ECD">
        <w:rPr>
          <w:rFonts w:ascii="Times New Roman" w:eastAsia="Times New Roman" w:hAnsi="Times New Roman" w:cs="Times New Roman"/>
          <w:kern w:val="0"/>
          <w:sz w:val="24"/>
          <w:szCs w:val="24"/>
          <w:lang w:eastAsia="en-IN"/>
          <w14:ligatures w14:val="none"/>
        </w:rPr>
        <w:t xml:space="preserve"> practices.</w:t>
      </w:r>
    </w:p>
    <w:p w14:paraId="6E66F308" w14:textId="77777777" w:rsidR="00696ECD" w:rsidRPr="00696ECD" w:rsidRDefault="00696ECD" w:rsidP="00696E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Security validation begins during the development stage itself.</w:t>
      </w:r>
    </w:p>
    <w:p w14:paraId="7E866965" w14:textId="77777777" w:rsidR="00696ECD" w:rsidRPr="00696ECD" w:rsidRDefault="00696ECD" w:rsidP="00696E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During every Azure Pipeline execution, we perform:</w:t>
      </w:r>
    </w:p>
    <w:p w14:paraId="058652B0" w14:textId="77777777" w:rsidR="00696ECD" w:rsidRPr="00696ECD" w:rsidRDefault="00696ECD" w:rsidP="00696ECD">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Static Code Analysis using SonarQube</w:t>
      </w:r>
    </w:p>
    <w:p w14:paraId="0D1EDB52" w14:textId="77777777" w:rsidR="00696ECD" w:rsidRPr="00696ECD" w:rsidRDefault="00696ECD" w:rsidP="00696ECD">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Static Application Security Testing (SAST)</w:t>
      </w:r>
    </w:p>
    <w:p w14:paraId="73D080CC" w14:textId="77777777" w:rsidR="00696ECD" w:rsidRPr="00696ECD" w:rsidRDefault="00696ECD" w:rsidP="00696ECD">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Dependency Vulnerability Scanning</w:t>
      </w:r>
    </w:p>
    <w:p w14:paraId="20EA122A" w14:textId="77777777" w:rsidR="00696ECD" w:rsidRPr="00696ECD" w:rsidRDefault="00696ECD" w:rsidP="00696ECD">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Unit Testing</w:t>
      </w:r>
    </w:p>
    <w:p w14:paraId="4EC79911" w14:textId="77777777" w:rsidR="00696ECD" w:rsidRPr="00696ECD" w:rsidRDefault="00696ECD" w:rsidP="00696ECD">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Container Image Scanning</w:t>
      </w:r>
    </w:p>
    <w:p w14:paraId="5A4809C6" w14:textId="77777777" w:rsidR="00696ECD" w:rsidRPr="00696ECD" w:rsidRDefault="00696ECD" w:rsidP="00696E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Our SonarQube Quality Gates ensure:</w:t>
      </w:r>
    </w:p>
    <w:p w14:paraId="18ABE0A7" w14:textId="77777777" w:rsidR="00696ECD" w:rsidRPr="00696ECD" w:rsidRDefault="00696ECD" w:rsidP="00696ECD">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Zero Critical Bugs</w:t>
      </w:r>
    </w:p>
    <w:p w14:paraId="14D6137A" w14:textId="77777777" w:rsidR="00696ECD" w:rsidRPr="00696ECD" w:rsidRDefault="00696ECD" w:rsidP="00696ECD">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Zero Critical Vulnerabilities</w:t>
      </w:r>
    </w:p>
    <w:p w14:paraId="73B5FA9F" w14:textId="77777777" w:rsidR="00696ECD" w:rsidRPr="00696ECD" w:rsidRDefault="00696ECD" w:rsidP="00696ECD">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Maintainability Rating A</w:t>
      </w:r>
    </w:p>
    <w:p w14:paraId="275C94A8" w14:textId="77777777" w:rsidR="00696ECD" w:rsidRPr="00696ECD" w:rsidRDefault="00696ECD" w:rsidP="00696ECD">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Security Rating A</w:t>
      </w:r>
    </w:p>
    <w:p w14:paraId="25BFC447" w14:textId="77777777" w:rsidR="00696ECD" w:rsidRPr="00696ECD" w:rsidRDefault="00696ECD" w:rsidP="00696ECD">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Minimum 80% Code Coverage</w:t>
      </w:r>
    </w:p>
    <w:p w14:paraId="48D9AA10" w14:textId="77777777" w:rsidR="00696ECD" w:rsidRPr="00696ECD" w:rsidRDefault="00696ECD" w:rsidP="00696E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If any quality gate fails, the Azure Pipeline stops immediately, and developers must resolve the issues before proceeding.</w:t>
      </w:r>
    </w:p>
    <w:p w14:paraId="615E1295" w14:textId="77777777" w:rsidR="00696ECD" w:rsidRPr="00696ECD" w:rsidRDefault="00696ECD" w:rsidP="00696E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lastRenderedPageBreak/>
        <w:t xml:space="preserve">For dependency scanning, we use </w:t>
      </w:r>
      <w:r w:rsidRPr="00696ECD">
        <w:rPr>
          <w:rFonts w:ascii="Times New Roman" w:eastAsia="Times New Roman" w:hAnsi="Times New Roman" w:cs="Times New Roman"/>
          <w:b/>
          <w:bCs/>
          <w:kern w:val="0"/>
          <w:sz w:val="24"/>
          <w:szCs w:val="24"/>
          <w:lang w:eastAsia="en-IN"/>
          <w14:ligatures w14:val="none"/>
        </w:rPr>
        <w:t>OWASP Dependency Check</w:t>
      </w:r>
      <w:r w:rsidRPr="00696ECD">
        <w:rPr>
          <w:rFonts w:ascii="Times New Roman" w:eastAsia="Times New Roman" w:hAnsi="Times New Roman" w:cs="Times New Roman"/>
          <w:kern w:val="0"/>
          <w:sz w:val="24"/>
          <w:szCs w:val="24"/>
          <w:lang w:eastAsia="en-IN"/>
          <w14:ligatures w14:val="none"/>
        </w:rPr>
        <w:t xml:space="preserve"> or </w:t>
      </w:r>
      <w:proofErr w:type="spellStart"/>
      <w:r w:rsidRPr="00696ECD">
        <w:rPr>
          <w:rFonts w:ascii="Times New Roman" w:eastAsia="Times New Roman" w:hAnsi="Times New Roman" w:cs="Times New Roman"/>
          <w:b/>
          <w:bCs/>
          <w:kern w:val="0"/>
          <w:sz w:val="24"/>
          <w:szCs w:val="24"/>
          <w:lang w:eastAsia="en-IN"/>
          <w14:ligatures w14:val="none"/>
        </w:rPr>
        <w:t>Snyk</w:t>
      </w:r>
      <w:proofErr w:type="spellEnd"/>
      <w:r w:rsidRPr="00696ECD">
        <w:rPr>
          <w:rFonts w:ascii="Times New Roman" w:eastAsia="Times New Roman" w:hAnsi="Times New Roman" w:cs="Times New Roman"/>
          <w:kern w:val="0"/>
          <w:sz w:val="24"/>
          <w:szCs w:val="24"/>
          <w:lang w:eastAsia="en-IN"/>
          <w14:ligatures w14:val="none"/>
        </w:rPr>
        <w:t xml:space="preserve"> to detect vulnerable third-party libraries.</w:t>
      </w:r>
    </w:p>
    <w:p w14:paraId="70FBD81C" w14:textId="77777777" w:rsidR="00696ECD" w:rsidRPr="00696ECD" w:rsidRDefault="00696ECD" w:rsidP="00696E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 xml:space="preserve">Before promoting applications to QA, we perform </w:t>
      </w:r>
      <w:r w:rsidRPr="00696ECD">
        <w:rPr>
          <w:rFonts w:ascii="Times New Roman" w:eastAsia="Times New Roman" w:hAnsi="Times New Roman" w:cs="Times New Roman"/>
          <w:b/>
          <w:bCs/>
          <w:kern w:val="0"/>
          <w:sz w:val="24"/>
          <w:szCs w:val="24"/>
          <w:lang w:eastAsia="en-IN"/>
          <w14:ligatures w14:val="none"/>
        </w:rPr>
        <w:t>Dynamic Application Security Testing (DAST)</w:t>
      </w:r>
      <w:r w:rsidRPr="00696ECD">
        <w:rPr>
          <w:rFonts w:ascii="Times New Roman" w:eastAsia="Times New Roman" w:hAnsi="Times New Roman" w:cs="Times New Roman"/>
          <w:kern w:val="0"/>
          <w:sz w:val="24"/>
          <w:szCs w:val="24"/>
          <w:lang w:eastAsia="en-IN"/>
          <w14:ligatures w14:val="none"/>
        </w:rPr>
        <w:t xml:space="preserve"> using </w:t>
      </w:r>
      <w:r w:rsidRPr="00696ECD">
        <w:rPr>
          <w:rFonts w:ascii="Times New Roman" w:eastAsia="Times New Roman" w:hAnsi="Times New Roman" w:cs="Times New Roman"/>
          <w:b/>
          <w:bCs/>
          <w:kern w:val="0"/>
          <w:sz w:val="24"/>
          <w:szCs w:val="24"/>
          <w:lang w:eastAsia="en-IN"/>
          <w14:ligatures w14:val="none"/>
        </w:rPr>
        <w:t>Veracode</w:t>
      </w:r>
      <w:r w:rsidRPr="00696ECD">
        <w:rPr>
          <w:rFonts w:ascii="Times New Roman" w:eastAsia="Times New Roman" w:hAnsi="Times New Roman" w:cs="Times New Roman"/>
          <w:kern w:val="0"/>
          <w:sz w:val="24"/>
          <w:szCs w:val="24"/>
          <w:lang w:eastAsia="en-IN"/>
          <w14:ligatures w14:val="none"/>
        </w:rPr>
        <w:t>.</w:t>
      </w:r>
    </w:p>
    <w:p w14:paraId="089E9F4A" w14:textId="77777777" w:rsidR="00696ECD" w:rsidRPr="00696ECD" w:rsidRDefault="00696ECD" w:rsidP="00696E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 xml:space="preserve">For containerized workloads, Azure Pipelines performs </w:t>
      </w:r>
      <w:r w:rsidRPr="00696ECD">
        <w:rPr>
          <w:rFonts w:ascii="Times New Roman" w:eastAsia="Times New Roman" w:hAnsi="Times New Roman" w:cs="Times New Roman"/>
          <w:b/>
          <w:bCs/>
          <w:kern w:val="0"/>
          <w:sz w:val="24"/>
          <w:szCs w:val="24"/>
          <w:lang w:eastAsia="en-IN"/>
          <w14:ligatures w14:val="none"/>
        </w:rPr>
        <w:t>container image vulnerability scanning</w:t>
      </w:r>
      <w:r w:rsidRPr="00696ECD">
        <w:rPr>
          <w:rFonts w:ascii="Times New Roman" w:eastAsia="Times New Roman" w:hAnsi="Times New Roman" w:cs="Times New Roman"/>
          <w:kern w:val="0"/>
          <w:sz w:val="24"/>
          <w:szCs w:val="24"/>
          <w:lang w:eastAsia="en-IN"/>
          <w14:ligatures w14:val="none"/>
        </w:rPr>
        <w:t xml:space="preserve"> before pushing images to </w:t>
      </w:r>
      <w:r w:rsidRPr="00696ECD">
        <w:rPr>
          <w:rFonts w:ascii="Times New Roman" w:eastAsia="Times New Roman" w:hAnsi="Times New Roman" w:cs="Times New Roman"/>
          <w:b/>
          <w:bCs/>
          <w:kern w:val="0"/>
          <w:sz w:val="24"/>
          <w:szCs w:val="24"/>
          <w:lang w:eastAsia="en-IN"/>
          <w14:ligatures w14:val="none"/>
        </w:rPr>
        <w:t>Azure Container Registry (ACR)</w:t>
      </w:r>
      <w:r w:rsidRPr="00696ECD">
        <w:rPr>
          <w:rFonts w:ascii="Times New Roman" w:eastAsia="Times New Roman" w:hAnsi="Times New Roman" w:cs="Times New Roman"/>
          <w:kern w:val="0"/>
          <w:sz w:val="24"/>
          <w:szCs w:val="24"/>
          <w:lang w:eastAsia="en-IN"/>
          <w14:ligatures w14:val="none"/>
        </w:rPr>
        <w:t>.</w:t>
      </w:r>
    </w:p>
    <w:p w14:paraId="485189C3" w14:textId="77777777" w:rsidR="00696ECD" w:rsidRPr="00696ECD" w:rsidRDefault="00696ECD" w:rsidP="00696ECD">
      <w:pPr>
        <w:spacing w:after="0"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pict w14:anchorId="5E010743">
          <v:rect id="_x0000_i1323" style="width:0;height:1.5pt" o:hralign="center" o:hrstd="t" o:hr="t" fillcolor="#a0a0a0" stroked="f"/>
        </w:pict>
      </w:r>
    </w:p>
    <w:p w14:paraId="7B1EDA4C" w14:textId="77777777" w:rsidR="00696ECD" w:rsidRPr="00696ECD" w:rsidRDefault="00696ECD" w:rsidP="00696E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96ECD">
        <w:rPr>
          <w:rFonts w:ascii="Times New Roman" w:eastAsia="Times New Roman" w:hAnsi="Times New Roman" w:cs="Times New Roman"/>
          <w:b/>
          <w:bCs/>
          <w:kern w:val="36"/>
          <w:sz w:val="48"/>
          <w:szCs w:val="48"/>
          <w:lang w:eastAsia="en-IN"/>
          <w14:ligatures w14:val="none"/>
        </w:rPr>
        <w:t>Build Once, Deploy Anywhere</w:t>
      </w:r>
    </w:p>
    <w:p w14:paraId="69A99B5B" w14:textId="77777777" w:rsidR="00696ECD" w:rsidRPr="00696ECD" w:rsidRDefault="00696ECD" w:rsidP="00696E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 xml:space="preserve">One of our core deployment principles is </w:t>
      </w:r>
      <w:proofErr w:type="spellStart"/>
      <w:r w:rsidRPr="00696ECD">
        <w:rPr>
          <w:rFonts w:ascii="Times New Roman" w:eastAsia="Times New Roman" w:hAnsi="Times New Roman" w:cs="Times New Roman"/>
          <w:b/>
          <w:bCs/>
          <w:kern w:val="0"/>
          <w:sz w:val="24"/>
          <w:szCs w:val="24"/>
          <w:lang w:eastAsia="en-IN"/>
          <w14:ligatures w14:val="none"/>
        </w:rPr>
        <w:t>Build</w:t>
      </w:r>
      <w:proofErr w:type="spellEnd"/>
      <w:r w:rsidRPr="00696ECD">
        <w:rPr>
          <w:rFonts w:ascii="Times New Roman" w:eastAsia="Times New Roman" w:hAnsi="Times New Roman" w:cs="Times New Roman"/>
          <w:b/>
          <w:bCs/>
          <w:kern w:val="0"/>
          <w:sz w:val="24"/>
          <w:szCs w:val="24"/>
          <w:lang w:eastAsia="en-IN"/>
          <w14:ligatures w14:val="none"/>
        </w:rPr>
        <w:t xml:space="preserve"> Once, Deploy Anywhere</w:t>
      </w:r>
      <w:r w:rsidRPr="00696ECD">
        <w:rPr>
          <w:rFonts w:ascii="Times New Roman" w:eastAsia="Times New Roman" w:hAnsi="Times New Roman" w:cs="Times New Roman"/>
          <w:kern w:val="0"/>
          <w:sz w:val="24"/>
          <w:szCs w:val="24"/>
          <w:lang w:eastAsia="en-IN"/>
          <w14:ligatures w14:val="none"/>
        </w:rPr>
        <w:t>.</w:t>
      </w:r>
    </w:p>
    <w:p w14:paraId="2AB9D4BE" w14:textId="77777777" w:rsidR="00696ECD" w:rsidRPr="00696ECD" w:rsidRDefault="00696ECD" w:rsidP="00696E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Applications are compiled and containerized only once during the Development pipeline.</w:t>
      </w:r>
    </w:p>
    <w:p w14:paraId="362338F8" w14:textId="77777777" w:rsidR="00696ECD" w:rsidRPr="00696ECD" w:rsidRDefault="00696ECD" w:rsidP="00696E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 xml:space="preserve">The Docker image is stored in </w:t>
      </w:r>
      <w:r w:rsidRPr="00696ECD">
        <w:rPr>
          <w:rFonts w:ascii="Times New Roman" w:eastAsia="Times New Roman" w:hAnsi="Times New Roman" w:cs="Times New Roman"/>
          <w:b/>
          <w:bCs/>
          <w:kern w:val="0"/>
          <w:sz w:val="24"/>
          <w:szCs w:val="24"/>
          <w:lang w:eastAsia="en-IN"/>
          <w14:ligatures w14:val="none"/>
        </w:rPr>
        <w:t>Azure Container Registry (ACR)</w:t>
      </w:r>
      <w:r w:rsidRPr="00696ECD">
        <w:rPr>
          <w:rFonts w:ascii="Times New Roman" w:eastAsia="Times New Roman" w:hAnsi="Times New Roman" w:cs="Times New Roman"/>
          <w:kern w:val="0"/>
          <w:sz w:val="24"/>
          <w:szCs w:val="24"/>
          <w:lang w:eastAsia="en-IN"/>
          <w14:ligatures w14:val="none"/>
        </w:rPr>
        <w:t>.</w:t>
      </w:r>
    </w:p>
    <w:p w14:paraId="004D4190" w14:textId="77777777" w:rsidR="00696ECD" w:rsidRPr="00696ECD" w:rsidRDefault="00696ECD" w:rsidP="00696E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The same immutable image is promoted across QA, UAT, Pre-Production, and Production.</w:t>
      </w:r>
    </w:p>
    <w:p w14:paraId="2ED8DF05" w14:textId="77777777" w:rsidR="00696ECD" w:rsidRPr="00696ECD" w:rsidRDefault="00696ECD" w:rsidP="00696E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 xml:space="preserve">Only environment-specific configurations change through </w:t>
      </w:r>
      <w:r w:rsidRPr="00696ECD">
        <w:rPr>
          <w:rFonts w:ascii="Times New Roman" w:eastAsia="Times New Roman" w:hAnsi="Times New Roman" w:cs="Times New Roman"/>
          <w:b/>
          <w:bCs/>
          <w:kern w:val="0"/>
          <w:sz w:val="24"/>
          <w:szCs w:val="24"/>
          <w:lang w:eastAsia="en-IN"/>
          <w14:ligatures w14:val="none"/>
        </w:rPr>
        <w:t>Helm Values Files</w:t>
      </w:r>
      <w:r w:rsidRPr="00696ECD">
        <w:rPr>
          <w:rFonts w:ascii="Times New Roman" w:eastAsia="Times New Roman" w:hAnsi="Times New Roman" w:cs="Times New Roman"/>
          <w:kern w:val="0"/>
          <w:sz w:val="24"/>
          <w:szCs w:val="24"/>
          <w:lang w:eastAsia="en-IN"/>
          <w14:ligatures w14:val="none"/>
        </w:rPr>
        <w:t>.</w:t>
      </w:r>
    </w:p>
    <w:p w14:paraId="50F09503" w14:textId="77777777" w:rsidR="00696ECD" w:rsidRPr="00696ECD" w:rsidRDefault="00696ECD" w:rsidP="00696E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This guarantees that the exact same artifact tested in QA is deployed into Production.</w:t>
      </w:r>
    </w:p>
    <w:p w14:paraId="38918648" w14:textId="77777777" w:rsidR="00696ECD" w:rsidRPr="00696ECD" w:rsidRDefault="00696ECD" w:rsidP="00696ECD">
      <w:pPr>
        <w:spacing w:after="0"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pict w14:anchorId="6880861B">
          <v:rect id="_x0000_i1324" style="width:0;height:1.5pt" o:hralign="center" o:hrstd="t" o:hr="t" fillcolor="#a0a0a0" stroked="f"/>
        </w:pict>
      </w:r>
    </w:p>
    <w:p w14:paraId="41D94B1A" w14:textId="77777777" w:rsidR="00696ECD" w:rsidRPr="00696ECD" w:rsidRDefault="00696ECD" w:rsidP="00696E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96ECD">
        <w:rPr>
          <w:rFonts w:ascii="Times New Roman" w:eastAsia="Times New Roman" w:hAnsi="Times New Roman" w:cs="Times New Roman"/>
          <w:b/>
          <w:bCs/>
          <w:kern w:val="36"/>
          <w:sz w:val="48"/>
          <w:szCs w:val="48"/>
          <w:lang w:eastAsia="en-IN"/>
          <w14:ligatures w14:val="none"/>
        </w:rPr>
        <w:t>Kubernetes Deployments</w:t>
      </w:r>
    </w:p>
    <w:p w14:paraId="48230135" w14:textId="77777777" w:rsidR="00696ECD" w:rsidRPr="00696ECD" w:rsidRDefault="00696ECD" w:rsidP="00696E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 xml:space="preserve">Most of our applications are deployed on </w:t>
      </w:r>
      <w:r w:rsidRPr="00696ECD">
        <w:rPr>
          <w:rFonts w:ascii="Times New Roman" w:eastAsia="Times New Roman" w:hAnsi="Times New Roman" w:cs="Times New Roman"/>
          <w:b/>
          <w:bCs/>
          <w:kern w:val="0"/>
          <w:sz w:val="24"/>
          <w:szCs w:val="24"/>
          <w:lang w:eastAsia="en-IN"/>
          <w14:ligatures w14:val="none"/>
        </w:rPr>
        <w:t>Azure Kubernetes Service (AKS)</w:t>
      </w:r>
      <w:r w:rsidRPr="00696ECD">
        <w:rPr>
          <w:rFonts w:ascii="Times New Roman" w:eastAsia="Times New Roman" w:hAnsi="Times New Roman" w:cs="Times New Roman"/>
          <w:kern w:val="0"/>
          <w:sz w:val="24"/>
          <w:szCs w:val="24"/>
          <w:lang w:eastAsia="en-IN"/>
          <w14:ligatures w14:val="none"/>
        </w:rPr>
        <w:t>.</w:t>
      </w:r>
    </w:p>
    <w:p w14:paraId="01F22327" w14:textId="77777777" w:rsidR="00696ECD" w:rsidRPr="00696ECD" w:rsidRDefault="00696ECD" w:rsidP="00696E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 xml:space="preserve">We use </w:t>
      </w:r>
      <w:r w:rsidRPr="00696ECD">
        <w:rPr>
          <w:rFonts w:ascii="Times New Roman" w:eastAsia="Times New Roman" w:hAnsi="Times New Roman" w:cs="Times New Roman"/>
          <w:b/>
          <w:bCs/>
          <w:kern w:val="0"/>
          <w:sz w:val="24"/>
          <w:szCs w:val="24"/>
          <w:lang w:eastAsia="en-IN"/>
          <w14:ligatures w14:val="none"/>
        </w:rPr>
        <w:t>Helm Charts</w:t>
      </w:r>
      <w:r w:rsidRPr="00696ECD">
        <w:rPr>
          <w:rFonts w:ascii="Times New Roman" w:eastAsia="Times New Roman" w:hAnsi="Times New Roman" w:cs="Times New Roman"/>
          <w:kern w:val="0"/>
          <w:sz w:val="24"/>
          <w:szCs w:val="24"/>
          <w:lang w:eastAsia="en-IN"/>
          <w14:ligatures w14:val="none"/>
        </w:rPr>
        <w:t xml:space="preserve"> to deploy Kubernetes resources including:</w:t>
      </w:r>
    </w:p>
    <w:p w14:paraId="413B3AED" w14:textId="77777777" w:rsidR="00696ECD" w:rsidRPr="00696ECD" w:rsidRDefault="00696ECD" w:rsidP="00696ECD">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Deployments</w:t>
      </w:r>
    </w:p>
    <w:p w14:paraId="185072F0" w14:textId="77777777" w:rsidR="00696ECD" w:rsidRPr="00696ECD" w:rsidRDefault="00696ECD" w:rsidP="00696ECD">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Services</w:t>
      </w:r>
    </w:p>
    <w:p w14:paraId="61562DB0" w14:textId="77777777" w:rsidR="00696ECD" w:rsidRPr="00696ECD" w:rsidRDefault="00696ECD" w:rsidP="00696ECD">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Ingress</w:t>
      </w:r>
    </w:p>
    <w:p w14:paraId="4223A43C" w14:textId="77777777" w:rsidR="00696ECD" w:rsidRPr="00696ECD" w:rsidRDefault="00696ECD" w:rsidP="00696ECD">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96ECD">
        <w:rPr>
          <w:rFonts w:ascii="Times New Roman" w:eastAsia="Times New Roman" w:hAnsi="Times New Roman" w:cs="Times New Roman"/>
          <w:kern w:val="0"/>
          <w:sz w:val="24"/>
          <w:szCs w:val="24"/>
          <w:lang w:eastAsia="en-IN"/>
          <w14:ligatures w14:val="none"/>
        </w:rPr>
        <w:t>ConfigMaps</w:t>
      </w:r>
      <w:proofErr w:type="spellEnd"/>
    </w:p>
    <w:p w14:paraId="6C606FD4" w14:textId="77777777" w:rsidR="00696ECD" w:rsidRPr="00696ECD" w:rsidRDefault="00696ECD" w:rsidP="00696ECD">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Secrets</w:t>
      </w:r>
    </w:p>
    <w:p w14:paraId="4AAF16A5" w14:textId="77777777" w:rsidR="00696ECD" w:rsidRPr="00696ECD" w:rsidRDefault="00696ECD" w:rsidP="00696ECD">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 xml:space="preserve">Horizontal Pod </w:t>
      </w:r>
      <w:proofErr w:type="spellStart"/>
      <w:r w:rsidRPr="00696ECD">
        <w:rPr>
          <w:rFonts w:ascii="Times New Roman" w:eastAsia="Times New Roman" w:hAnsi="Times New Roman" w:cs="Times New Roman"/>
          <w:kern w:val="0"/>
          <w:sz w:val="24"/>
          <w:szCs w:val="24"/>
          <w:lang w:eastAsia="en-IN"/>
          <w14:ligatures w14:val="none"/>
        </w:rPr>
        <w:t>Autoscaler</w:t>
      </w:r>
      <w:proofErr w:type="spellEnd"/>
    </w:p>
    <w:p w14:paraId="3A0490E2" w14:textId="77777777" w:rsidR="00696ECD" w:rsidRPr="00696ECD" w:rsidRDefault="00696ECD" w:rsidP="00696E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Each environment maintains its own Helm values file while sharing the same templates.</w:t>
      </w:r>
    </w:p>
    <w:p w14:paraId="5C36F8E1" w14:textId="77777777" w:rsidR="00696ECD" w:rsidRPr="00696ECD" w:rsidRDefault="00696ECD" w:rsidP="00696E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 xml:space="preserve">We primarily use </w:t>
      </w:r>
      <w:r w:rsidRPr="00696ECD">
        <w:rPr>
          <w:rFonts w:ascii="Times New Roman" w:eastAsia="Times New Roman" w:hAnsi="Times New Roman" w:cs="Times New Roman"/>
          <w:b/>
          <w:bCs/>
          <w:kern w:val="0"/>
          <w:sz w:val="24"/>
          <w:szCs w:val="24"/>
          <w:lang w:eastAsia="en-IN"/>
          <w14:ligatures w14:val="none"/>
        </w:rPr>
        <w:t>Rolling Updates</w:t>
      </w:r>
      <w:r w:rsidRPr="00696ECD">
        <w:rPr>
          <w:rFonts w:ascii="Times New Roman" w:eastAsia="Times New Roman" w:hAnsi="Times New Roman" w:cs="Times New Roman"/>
          <w:kern w:val="0"/>
          <w:sz w:val="24"/>
          <w:szCs w:val="24"/>
          <w:lang w:eastAsia="en-IN"/>
          <w14:ligatures w14:val="none"/>
        </w:rPr>
        <w:t xml:space="preserve">, and for critical applications, we also support </w:t>
      </w:r>
      <w:r w:rsidRPr="00696ECD">
        <w:rPr>
          <w:rFonts w:ascii="Times New Roman" w:eastAsia="Times New Roman" w:hAnsi="Times New Roman" w:cs="Times New Roman"/>
          <w:b/>
          <w:bCs/>
          <w:kern w:val="0"/>
          <w:sz w:val="24"/>
          <w:szCs w:val="24"/>
          <w:lang w:eastAsia="en-IN"/>
          <w14:ligatures w14:val="none"/>
        </w:rPr>
        <w:t>Blue-Green</w:t>
      </w:r>
      <w:r w:rsidRPr="00696ECD">
        <w:rPr>
          <w:rFonts w:ascii="Times New Roman" w:eastAsia="Times New Roman" w:hAnsi="Times New Roman" w:cs="Times New Roman"/>
          <w:kern w:val="0"/>
          <w:sz w:val="24"/>
          <w:szCs w:val="24"/>
          <w:lang w:eastAsia="en-IN"/>
          <w14:ligatures w14:val="none"/>
        </w:rPr>
        <w:t xml:space="preserve"> and </w:t>
      </w:r>
      <w:r w:rsidRPr="00696ECD">
        <w:rPr>
          <w:rFonts w:ascii="Times New Roman" w:eastAsia="Times New Roman" w:hAnsi="Times New Roman" w:cs="Times New Roman"/>
          <w:b/>
          <w:bCs/>
          <w:kern w:val="0"/>
          <w:sz w:val="24"/>
          <w:szCs w:val="24"/>
          <w:lang w:eastAsia="en-IN"/>
          <w14:ligatures w14:val="none"/>
        </w:rPr>
        <w:t>Canary deployments</w:t>
      </w:r>
      <w:r w:rsidRPr="00696ECD">
        <w:rPr>
          <w:rFonts w:ascii="Times New Roman" w:eastAsia="Times New Roman" w:hAnsi="Times New Roman" w:cs="Times New Roman"/>
          <w:kern w:val="0"/>
          <w:sz w:val="24"/>
          <w:szCs w:val="24"/>
          <w:lang w:eastAsia="en-IN"/>
          <w14:ligatures w14:val="none"/>
        </w:rPr>
        <w:t xml:space="preserve"> whenever required.</w:t>
      </w:r>
    </w:p>
    <w:p w14:paraId="43F6B438" w14:textId="77777777" w:rsidR="00696ECD" w:rsidRPr="00696ECD" w:rsidRDefault="00696ECD" w:rsidP="00696ECD">
      <w:pPr>
        <w:spacing w:after="0"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pict w14:anchorId="25A5A1D0">
          <v:rect id="_x0000_i1325" style="width:0;height:1.5pt" o:hralign="center" o:hrstd="t" o:hr="t" fillcolor="#a0a0a0" stroked="f"/>
        </w:pict>
      </w:r>
    </w:p>
    <w:p w14:paraId="6A6C9212" w14:textId="77777777" w:rsidR="00696ECD" w:rsidRPr="00696ECD" w:rsidRDefault="00696ECD" w:rsidP="00696E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96ECD">
        <w:rPr>
          <w:rFonts w:ascii="Times New Roman" w:eastAsia="Times New Roman" w:hAnsi="Times New Roman" w:cs="Times New Roman"/>
          <w:b/>
          <w:bCs/>
          <w:kern w:val="36"/>
          <w:sz w:val="48"/>
          <w:szCs w:val="48"/>
          <w:lang w:eastAsia="en-IN"/>
          <w14:ligatures w14:val="none"/>
        </w:rPr>
        <w:lastRenderedPageBreak/>
        <w:t>Infrastructure Automation</w:t>
      </w:r>
    </w:p>
    <w:p w14:paraId="622CB28D" w14:textId="77777777" w:rsidR="00696ECD" w:rsidRPr="00696ECD" w:rsidRDefault="00696ECD" w:rsidP="00696E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 xml:space="preserve">Infrastructure provisioning is completely automated using </w:t>
      </w:r>
      <w:r w:rsidRPr="00696ECD">
        <w:rPr>
          <w:rFonts w:ascii="Times New Roman" w:eastAsia="Times New Roman" w:hAnsi="Times New Roman" w:cs="Times New Roman"/>
          <w:b/>
          <w:bCs/>
          <w:kern w:val="0"/>
          <w:sz w:val="24"/>
          <w:szCs w:val="24"/>
          <w:lang w:eastAsia="en-IN"/>
          <w14:ligatures w14:val="none"/>
        </w:rPr>
        <w:t>Terraform</w:t>
      </w:r>
      <w:r w:rsidRPr="00696ECD">
        <w:rPr>
          <w:rFonts w:ascii="Times New Roman" w:eastAsia="Times New Roman" w:hAnsi="Times New Roman" w:cs="Times New Roman"/>
          <w:kern w:val="0"/>
          <w:sz w:val="24"/>
          <w:szCs w:val="24"/>
          <w:lang w:eastAsia="en-IN"/>
          <w14:ligatures w14:val="none"/>
        </w:rPr>
        <w:t>.</w:t>
      </w:r>
    </w:p>
    <w:p w14:paraId="67CAA848" w14:textId="77777777" w:rsidR="00696ECD" w:rsidRPr="00696ECD" w:rsidRDefault="00696ECD" w:rsidP="00696E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We provision Azure resources such as:</w:t>
      </w:r>
    </w:p>
    <w:p w14:paraId="64A6C2EC" w14:textId="77777777" w:rsidR="00696ECD" w:rsidRPr="00696ECD" w:rsidRDefault="00696ECD" w:rsidP="00696ECD">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Resource Groups</w:t>
      </w:r>
    </w:p>
    <w:p w14:paraId="6C90BFBC" w14:textId="77777777" w:rsidR="00696ECD" w:rsidRPr="00696ECD" w:rsidRDefault="00696ECD" w:rsidP="00696ECD">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Virtual Networks</w:t>
      </w:r>
    </w:p>
    <w:p w14:paraId="08186DA3" w14:textId="77777777" w:rsidR="00696ECD" w:rsidRPr="00696ECD" w:rsidRDefault="00696ECD" w:rsidP="00696ECD">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AKS Clusters</w:t>
      </w:r>
    </w:p>
    <w:p w14:paraId="2C32ADB4" w14:textId="77777777" w:rsidR="00696ECD" w:rsidRPr="00696ECD" w:rsidRDefault="00696ECD" w:rsidP="00696ECD">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Azure Container Registry</w:t>
      </w:r>
    </w:p>
    <w:p w14:paraId="2F3EA1AB" w14:textId="77777777" w:rsidR="00696ECD" w:rsidRPr="00696ECD" w:rsidRDefault="00696ECD" w:rsidP="00696ECD">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Azure Key Vault</w:t>
      </w:r>
    </w:p>
    <w:p w14:paraId="10CCD758" w14:textId="77777777" w:rsidR="00696ECD" w:rsidRPr="00696ECD" w:rsidRDefault="00696ECD" w:rsidP="00696ECD">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Storage Accounts</w:t>
      </w:r>
    </w:p>
    <w:p w14:paraId="1D6E039E" w14:textId="77777777" w:rsidR="00696ECD" w:rsidRPr="00696ECD" w:rsidRDefault="00696ECD" w:rsidP="00696ECD">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Log Analytics Workspace</w:t>
      </w:r>
    </w:p>
    <w:p w14:paraId="208D842A" w14:textId="77777777" w:rsidR="00696ECD" w:rsidRPr="00696ECD" w:rsidRDefault="00696ECD" w:rsidP="00696ECD">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Azure Monitor</w:t>
      </w:r>
    </w:p>
    <w:p w14:paraId="701408D6" w14:textId="77777777" w:rsidR="00696ECD" w:rsidRPr="00696ECD" w:rsidRDefault="00696ECD" w:rsidP="00696E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Using Infrastructure as Code ensures consistent infrastructure across Development, QA, UAT, and Production environments.</w:t>
      </w:r>
    </w:p>
    <w:p w14:paraId="4BA3E1D1" w14:textId="77777777" w:rsidR="00696ECD" w:rsidRPr="00696ECD" w:rsidRDefault="00696ECD" w:rsidP="00696ECD">
      <w:pPr>
        <w:spacing w:after="0"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pict w14:anchorId="5E3D6088">
          <v:rect id="_x0000_i1326" style="width:0;height:1.5pt" o:hralign="center" o:hrstd="t" o:hr="t" fillcolor="#a0a0a0" stroked="f"/>
        </w:pict>
      </w:r>
    </w:p>
    <w:p w14:paraId="691AF44D" w14:textId="77777777" w:rsidR="00696ECD" w:rsidRPr="00696ECD" w:rsidRDefault="00696ECD" w:rsidP="00696E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96ECD">
        <w:rPr>
          <w:rFonts w:ascii="Times New Roman" w:eastAsia="Times New Roman" w:hAnsi="Times New Roman" w:cs="Times New Roman"/>
          <w:b/>
          <w:bCs/>
          <w:kern w:val="36"/>
          <w:sz w:val="48"/>
          <w:szCs w:val="48"/>
          <w:lang w:eastAsia="en-IN"/>
          <w14:ligatures w14:val="none"/>
        </w:rPr>
        <w:t>Testing</w:t>
      </w:r>
    </w:p>
    <w:p w14:paraId="4A1B24F5" w14:textId="77777777" w:rsidR="00696ECD" w:rsidRPr="00696ECD" w:rsidRDefault="00696ECD" w:rsidP="00696E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Once deployment into QA is completed, Azure Pipelines automatically triggers our automated testing stage.</w:t>
      </w:r>
    </w:p>
    <w:p w14:paraId="0E65B5EE" w14:textId="77777777" w:rsidR="00696ECD" w:rsidRPr="00696ECD" w:rsidRDefault="00696ECD" w:rsidP="00696E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The QA team executes:</w:t>
      </w:r>
    </w:p>
    <w:p w14:paraId="6F0126A7" w14:textId="77777777" w:rsidR="00696ECD" w:rsidRPr="00696ECD" w:rsidRDefault="00696ECD" w:rsidP="00696EC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Integration Testing</w:t>
      </w:r>
    </w:p>
    <w:p w14:paraId="1A34C18B" w14:textId="77777777" w:rsidR="00696ECD" w:rsidRPr="00696ECD" w:rsidRDefault="00696ECD" w:rsidP="00696EC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API Testing</w:t>
      </w:r>
    </w:p>
    <w:p w14:paraId="74F1A21F" w14:textId="77777777" w:rsidR="00696ECD" w:rsidRPr="00696ECD" w:rsidRDefault="00696ECD" w:rsidP="00696EC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Functional Testing</w:t>
      </w:r>
    </w:p>
    <w:p w14:paraId="74E57B0A" w14:textId="77777777" w:rsidR="00696ECD" w:rsidRPr="00696ECD" w:rsidRDefault="00696ECD" w:rsidP="00696EC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Smoke Testing</w:t>
      </w:r>
    </w:p>
    <w:p w14:paraId="22AE3189" w14:textId="77777777" w:rsidR="00696ECD" w:rsidRPr="00696ECD" w:rsidRDefault="00696ECD" w:rsidP="00696E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Only after successful validation is the release approved for the next environment.</w:t>
      </w:r>
    </w:p>
    <w:p w14:paraId="0FAF14D6" w14:textId="77777777" w:rsidR="00696ECD" w:rsidRPr="00696ECD" w:rsidRDefault="00696ECD" w:rsidP="00696ECD">
      <w:pPr>
        <w:spacing w:after="0"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pict w14:anchorId="73AD358B">
          <v:rect id="_x0000_i1327" style="width:0;height:1.5pt" o:hralign="center" o:hrstd="t" o:hr="t" fillcolor="#a0a0a0" stroked="f"/>
        </w:pict>
      </w:r>
    </w:p>
    <w:p w14:paraId="4ABF14D5" w14:textId="77777777" w:rsidR="00696ECD" w:rsidRPr="00696ECD" w:rsidRDefault="00696ECD" w:rsidP="00696E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96ECD">
        <w:rPr>
          <w:rFonts w:ascii="Times New Roman" w:eastAsia="Times New Roman" w:hAnsi="Times New Roman" w:cs="Times New Roman"/>
          <w:b/>
          <w:bCs/>
          <w:kern w:val="36"/>
          <w:sz w:val="48"/>
          <w:szCs w:val="48"/>
          <w:lang w:eastAsia="en-IN"/>
          <w14:ligatures w14:val="none"/>
        </w:rPr>
        <w:t>Production Release Process</w:t>
      </w:r>
    </w:p>
    <w:p w14:paraId="1F8F06F9" w14:textId="77777777" w:rsidR="00696ECD" w:rsidRPr="00696ECD" w:rsidRDefault="00696ECD" w:rsidP="00696E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Before Production deployment, we follow a formal Change Management process.</w:t>
      </w:r>
    </w:p>
    <w:p w14:paraId="4D0B3EE5" w14:textId="77777777" w:rsidR="00696ECD" w:rsidRPr="00696ECD" w:rsidRDefault="00696ECD" w:rsidP="00696E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 xml:space="preserve">The support team creates a </w:t>
      </w:r>
      <w:r w:rsidRPr="00696ECD">
        <w:rPr>
          <w:rFonts w:ascii="Times New Roman" w:eastAsia="Times New Roman" w:hAnsi="Times New Roman" w:cs="Times New Roman"/>
          <w:b/>
          <w:bCs/>
          <w:kern w:val="0"/>
          <w:sz w:val="24"/>
          <w:szCs w:val="24"/>
          <w:lang w:eastAsia="en-IN"/>
          <w14:ligatures w14:val="none"/>
        </w:rPr>
        <w:t>Change Request</w:t>
      </w:r>
      <w:r w:rsidRPr="00696ECD">
        <w:rPr>
          <w:rFonts w:ascii="Times New Roman" w:eastAsia="Times New Roman" w:hAnsi="Times New Roman" w:cs="Times New Roman"/>
          <w:kern w:val="0"/>
          <w:sz w:val="24"/>
          <w:szCs w:val="24"/>
          <w:lang w:eastAsia="en-IN"/>
          <w14:ligatures w14:val="none"/>
        </w:rPr>
        <w:t xml:space="preserve"> in </w:t>
      </w:r>
      <w:r w:rsidRPr="00696ECD">
        <w:rPr>
          <w:rFonts w:ascii="Times New Roman" w:eastAsia="Times New Roman" w:hAnsi="Times New Roman" w:cs="Times New Roman"/>
          <w:b/>
          <w:bCs/>
          <w:kern w:val="0"/>
          <w:sz w:val="24"/>
          <w:szCs w:val="24"/>
          <w:lang w:eastAsia="en-IN"/>
          <w14:ligatures w14:val="none"/>
        </w:rPr>
        <w:t>Azure Boards</w:t>
      </w:r>
      <w:r w:rsidRPr="00696ECD">
        <w:rPr>
          <w:rFonts w:ascii="Times New Roman" w:eastAsia="Times New Roman" w:hAnsi="Times New Roman" w:cs="Times New Roman"/>
          <w:kern w:val="0"/>
          <w:sz w:val="24"/>
          <w:szCs w:val="24"/>
          <w:lang w:eastAsia="en-IN"/>
          <w14:ligatures w14:val="none"/>
        </w:rPr>
        <w:t xml:space="preserve"> (or ServiceNow, depending on the organization), which includes:</w:t>
      </w:r>
    </w:p>
    <w:p w14:paraId="4378B91F" w14:textId="77777777" w:rsidR="00696ECD" w:rsidRPr="00696ECD" w:rsidRDefault="00696ECD" w:rsidP="00696EC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Deployment Window</w:t>
      </w:r>
    </w:p>
    <w:p w14:paraId="0962C39D" w14:textId="77777777" w:rsidR="00696ECD" w:rsidRPr="00696ECD" w:rsidRDefault="00696ECD" w:rsidP="00696EC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Business Justification</w:t>
      </w:r>
    </w:p>
    <w:p w14:paraId="2CF72059" w14:textId="77777777" w:rsidR="00696ECD" w:rsidRPr="00696ECD" w:rsidRDefault="00696ECD" w:rsidP="00696EC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Rollback Plan</w:t>
      </w:r>
    </w:p>
    <w:p w14:paraId="1FA0C6A8" w14:textId="77777777" w:rsidR="00696ECD" w:rsidRPr="00696ECD" w:rsidRDefault="00696ECD" w:rsidP="00696EC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Security Scan Reports</w:t>
      </w:r>
    </w:p>
    <w:p w14:paraId="75F1EA14" w14:textId="77777777" w:rsidR="00696ECD" w:rsidRPr="00696ECD" w:rsidRDefault="00696ECD" w:rsidP="00696EC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lastRenderedPageBreak/>
        <w:t>Test Results</w:t>
      </w:r>
    </w:p>
    <w:p w14:paraId="5CADF34E" w14:textId="77777777" w:rsidR="00696ECD" w:rsidRPr="00696ECD" w:rsidRDefault="00696ECD" w:rsidP="00696EC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Required Approvals</w:t>
      </w:r>
    </w:p>
    <w:p w14:paraId="185BE2DC" w14:textId="77777777" w:rsidR="00696ECD" w:rsidRPr="00696ECD" w:rsidRDefault="00696ECD" w:rsidP="00696E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Our Release Pipeline validates:</w:t>
      </w:r>
    </w:p>
    <w:p w14:paraId="181ADE80" w14:textId="77777777" w:rsidR="00696ECD" w:rsidRPr="00696ECD" w:rsidRDefault="00696ECD" w:rsidP="00696ECD">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Change Approval</w:t>
      </w:r>
    </w:p>
    <w:p w14:paraId="59D6A067" w14:textId="77777777" w:rsidR="00696ECD" w:rsidRPr="00696ECD" w:rsidRDefault="00696ECD" w:rsidP="00696ECD">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Deployment Window</w:t>
      </w:r>
    </w:p>
    <w:p w14:paraId="19D46956" w14:textId="77777777" w:rsidR="00696ECD" w:rsidRPr="00696ECD" w:rsidRDefault="00696ECD" w:rsidP="00696ECD">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Required Approvers</w:t>
      </w:r>
    </w:p>
    <w:p w14:paraId="04D9BA86" w14:textId="77777777" w:rsidR="00696ECD" w:rsidRPr="00696ECD" w:rsidRDefault="00696ECD" w:rsidP="00696E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Only after all checks pass does Azure Pipelines retrieve the Docker image from Azure Container Registry and deploy it into the Production AKS cluster.</w:t>
      </w:r>
    </w:p>
    <w:p w14:paraId="2FD55596" w14:textId="77777777" w:rsidR="00696ECD" w:rsidRPr="00696ECD" w:rsidRDefault="00696ECD" w:rsidP="00696ECD">
      <w:pPr>
        <w:spacing w:after="0"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pict w14:anchorId="56EC042A">
          <v:rect id="_x0000_i1328" style="width:0;height:1.5pt" o:hralign="center" o:hrstd="t" o:hr="t" fillcolor="#a0a0a0" stroked="f"/>
        </w:pict>
      </w:r>
    </w:p>
    <w:p w14:paraId="26412A18" w14:textId="77777777" w:rsidR="00696ECD" w:rsidRPr="00696ECD" w:rsidRDefault="00696ECD" w:rsidP="00696E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96ECD">
        <w:rPr>
          <w:rFonts w:ascii="Times New Roman" w:eastAsia="Times New Roman" w:hAnsi="Times New Roman" w:cs="Times New Roman"/>
          <w:b/>
          <w:bCs/>
          <w:kern w:val="36"/>
          <w:sz w:val="48"/>
          <w:szCs w:val="48"/>
          <w:lang w:eastAsia="en-IN"/>
          <w14:ligatures w14:val="none"/>
        </w:rPr>
        <w:t>Monitoring</w:t>
      </w:r>
    </w:p>
    <w:p w14:paraId="2CF8A2F3" w14:textId="77777777" w:rsidR="00696ECD" w:rsidRPr="00696ECD" w:rsidRDefault="00696ECD" w:rsidP="00696E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After deployment, we continuously monitor our applications using:</w:t>
      </w:r>
    </w:p>
    <w:p w14:paraId="59902203" w14:textId="77777777" w:rsidR="00696ECD" w:rsidRPr="00696ECD" w:rsidRDefault="00696ECD" w:rsidP="00696ECD">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Azure Monitor</w:t>
      </w:r>
    </w:p>
    <w:p w14:paraId="0975AFD9" w14:textId="77777777" w:rsidR="00696ECD" w:rsidRPr="00696ECD" w:rsidRDefault="00696ECD" w:rsidP="00696ECD">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Azure Application Insights</w:t>
      </w:r>
    </w:p>
    <w:p w14:paraId="02E7DABF" w14:textId="77777777" w:rsidR="00696ECD" w:rsidRPr="00696ECD" w:rsidRDefault="00696ECD" w:rsidP="00696ECD">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Log Analytics</w:t>
      </w:r>
    </w:p>
    <w:p w14:paraId="13BF8CBC" w14:textId="77777777" w:rsidR="00696ECD" w:rsidRPr="00696ECD" w:rsidRDefault="00696ECD" w:rsidP="00696ECD">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Prometheus</w:t>
      </w:r>
    </w:p>
    <w:p w14:paraId="3686B662" w14:textId="77777777" w:rsidR="00696ECD" w:rsidRPr="00696ECD" w:rsidRDefault="00696ECD" w:rsidP="00696ECD">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Grafana</w:t>
      </w:r>
    </w:p>
    <w:p w14:paraId="690F8CEA" w14:textId="77777777" w:rsidR="00696ECD" w:rsidRPr="00696ECD" w:rsidRDefault="00696ECD" w:rsidP="00696E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We monitor:</w:t>
      </w:r>
    </w:p>
    <w:p w14:paraId="149DD982" w14:textId="77777777" w:rsidR="00696ECD" w:rsidRPr="00696ECD" w:rsidRDefault="00696ECD" w:rsidP="00696ECD">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Cluster Health</w:t>
      </w:r>
    </w:p>
    <w:p w14:paraId="06AE044E" w14:textId="77777777" w:rsidR="00696ECD" w:rsidRPr="00696ECD" w:rsidRDefault="00696ECD" w:rsidP="00696ECD">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Pod Status</w:t>
      </w:r>
    </w:p>
    <w:p w14:paraId="5CE7E107" w14:textId="77777777" w:rsidR="00696ECD" w:rsidRPr="00696ECD" w:rsidRDefault="00696ECD" w:rsidP="00696ECD">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CPU and Memory Utilization</w:t>
      </w:r>
    </w:p>
    <w:p w14:paraId="46B0A854" w14:textId="77777777" w:rsidR="00696ECD" w:rsidRPr="00696ECD" w:rsidRDefault="00696ECD" w:rsidP="00696ECD">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Application Availability</w:t>
      </w:r>
    </w:p>
    <w:p w14:paraId="02366FBE" w14:textId="77777777" w:rsidR="00696ECD" w:rsidRPr="00696ECD" w:rsidRDefault="00696ECD" w:rsidP="00696ECD">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Response Time</w:t>
      </w:r>
    </w:p>
    <w:p w14:paraId="7D697B99" w14:textId="77777777" w:rsidR="00696ECD" w:rsidRPr="00696ECD" w:rsidRDefault="00696ECD" w:rsidP="00696ECD">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Error Rates</w:t>
      </w:r>
    </w:p>
    <w:p w14:paraId="52B7A9E6" w14:textId="77777777" w:rsidR="00696ECD" w:rsidRPr="00696ECD" w:rsidRDefault="00696ECD" w:rsidP="00696E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Whenever alerts are triggered, our DevOps team works with developers to resolve issues quickly.</w:t>
      </w:r>
    </w:p>
    <w:p w14:paraId="6AFDBD23" w14:textId="77777777" w:rsidR="00696ECD" w:rsidRPr="00696ECD" w:rsidRDefault="00696ECD" w:rsidP="00696ECD">
      <w:pPr>
        <w:spacing w:after="0"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pict w14:anchorId="3768A40A">
          <v:rect id="_x0000_i1329" style="width:0;height:1.5pt" o:hralign="center" o:hrstd="t" o:hr="t" fillcolor="#a0a0a0" stroked="f"/>
        </w:pict>
      </w:r>
    </w:p>
    <w:p w14:paraId="234DC6BA" w14:textId="77777777" w:rsidR="00696ECD" w:rsidRPr="00696ECD" w:rsidRDefault="00696ECD" w:rsidP="00696E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96ECD">
        <w:rPr>
          <w:rFonts w:ascii="Times New Roman" w:eastAsia="Times New Roman" w:hAnsi="Times New Roman" w:cs="Times New Roman"/>
          <w:b/>
          <w:bCs/>
          <w:kern w:val="36"/>
          <w:sz w:val="48"/>
          <w:szCs w:val="48"/>
          <w:lang w:eastAsia="en-IN"/>
          <w14:ligatures w14:val="none"/>
        </w:rPr>
        <w:t>Closing</w:t>
      </w:r>
    </w:p>
    <w:p w14:paraId="79CD8D55" w14:textId="77777777" w:rsidR="00696ECD" w:rsidRPr="00696ECD" w:rsidRDefault="00696ECD" w:rsidP="00696E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 xml:space="preserve">Overall, I have hands-on experience in </w:t>
      </w:r>
      <w:r w:rsidRPr="00696ECD">
        <w:rPr>
          <w:rFonts w:ascii="Times New Roman" w:eastAsia="Times New Roman" w:hAnsi="Times New Roman" w:cs="Times New Roman"/>
          <w:b/>
          <w:bCs/>
          <w:kern w:val="0"/>
          <w:sz w:val="24"/>
          <w:szCs w:val="24"/>
          <w:lang w:eastAsia="en-IN"/>
          <w14:ligatures w14:val="none"/>
        </w:rPr>
        <w:t xml:space="preserve">Azure DevOps, Azure Repos, Azure Pipelines, Azure Kubernetes Service (AKS), Docker, Helm, Terraform, Azure Container Registry, Azure Key Vault, SonarQube, Azure Monitor, Application Insights, and </w:t>
      </w:r>
      <w:proofErr w:type="spellStart"/>
      <w:r w:rsidRPr="00696ECD">
        <w:rPr>
          <w:rFonts w:ascii="Times New Roman" w:eastAsia="Times New Roman" w:hAnsi="Times New Roman" w:cs="Times New Roman"/>
          <w:b/>
          <w:bCs/>
          <w:kern w:val="0"/>
          <w:sz w:val="24"/>
          <w:szCs w:val="24"/>
          <w:lang w:eastAsia="en-IN"/>
          <w14:ligatures w14:val="none"/>
        </w:rPr>
        <w:t>DevSecOps</w:t>
      </w:r>
      <w:proofErr w:type="spellEnd"/>
      <w:r w:rsidRPr="00696ECD">
        <w:rPr>
          <w:rFonts w:ascii="Times New Roman" w:eastAsia="Times New Roman" w:hAnsi="Times New Roman" w:cs="Times New Roman"/>
          <w:b/>
          <w:bCs/>
          <w:kern w:val="0"/>
          <w:sz w:val="24"/>
          <w:szCs w:val="24"/>
          <w:lang w:eastAsia="en-IN"/>
          <w14:ligatures w14:val="none"/>
        </w:rPr>
        <w:t xml:space="preserve"> practices</w:t>
      </w:r>
      <w:r w:rsidRPr="00696ECD">
        <w:rPr>
          <w:rFonts w:ascii="Times New Roman" w:eastAsia="Times New Roman" w:hAnsi="Times New Roman" w:cs="Times New Roman"/>
          <w:kern w:val="0"/>
          <w:sz w:val="24"/>
          <w:szCs w:val="24"/>
          <w:lang w:eastAsia="en-IN"/>
          <w14:ligatures w14:val="none"/>
        </w:rPr>
        <w:t>.</w:t>
      </w:r>
    </w:p>
    <w:p w14:paraId="5DB3E5D2" w14:textId="77777777" w:rsidR="00696ECD" w:rsidRPr="00696ECD" w:rsidRDefault="00696ECD" w:rsidP="00696E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t>I enjoy building scalable CI/CD platforms, automating cloud infrastructure, improving deployment reliability, and implementing secure software delivery pipelines.</w:t>
      </w:r>
    </w:p>
    <w:p w14:paraId="59849183" w14:textId="77777777" w:rsidR="00696ECD" w:rsidRPr="00696ECD" w:rsidRDefault="00696ECD" w:rsidP="00696E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b/>
          <w:bCs/>
          <w:kern w:val="0"/>
          <w:sz w:val="24"/>
          <w:szCs w:val="24"/>
          <w:lang w:eastAsia="en-IN"/>
          <w14:ligatures w14:val="none"/>
        </w:rPr>
        <w:lastRenderedPageBreak/>
        <w:t>That's a brief introduction about me. Thank you.</w:t>
      </w:r>
    </w:p>
    <w:p w14:paraId="4DCF41D4" w14:textId="77777777" w:rsidR="00696ECD" w:rsidRPr="00696ECD" w:rsidRDefault="00696ECD" w:rsidP="00696ECD">
      <w:pPr>
        <w:spacing w:after="0" w:line="240" w:lineRule="auto"/>
        <w:rPr>
          <w:rFonts w:ascii="Times New Roman" w:eastAsia="Times New Roman" w:hAnsi="Times New Roman" w:cs="Times New Roman"/>
          <w:kern w:val="0"/>
          <w:sz w:val="24"/>
          <w:szCs w:val="24"/>
          <w:lang w:eastAsia="en-IN"/>
          <w14:ligatures w14:val="none"/>
        </w:rPr>
      </w:pPr>
      <w:r w:rsidRPr="00696ECD">
        <w:rPr>
          <w:rFonts w:ascii="Times New Roman" w:eastAsia="Times New Roman" w:hAnsi="Times New Roman" w:cs="Times New Roman"/>
          <w:kern w:val="0"/>
          <w:sz w:val="24"/>
          <w:szCs w:val="24"/>
          <w:lang w:eastAsia="en-IN"/>
          <w14:ligatures w14:val="none"/>
        </w:rPr>
        <w:pict w14:anchorId="4469D2DF">
          <v:rect id="_x0000_i1330" style="width:0;height:1.5pt" o:hralign="center" o:hrstd="t" o:hr="t" fillcolor="#a0a0a0" stroked="f"/>
        </w:pict>
      </w:r>
    </w:p>
    <w:p w14:paraId="03CF9108" w14:textId="77777777" w:rsidR="0090032F" w:rsidRDefault="0090032F"/>
    <w:sectPr w:rsidR="009003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F1B6F"/>
    <w:multiLevelType w:val="multilevel"/>
    <w:tmpl w:val="2968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F20FD"/>
    <w:multiLevelType w:val="multilevel"/>
    <w:tmpl w:val="9710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24600"/>
    <w:multiLevelType w:val="multilevel"/>
    <w:tmpl w:val="5268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A33D5"/>
    <w:multiLevelType w:val="multilevel"/>
    <w:tmpl w:val="7C6C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C56BD"/>
    <w:multiLevelType w:val="multilevel"/>
    <w:tmpl w:val="9F24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B0F84"/>
    <w:multiLevelType w:val="multilevel"/>
    <w:tmpl w:val="D548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471AC"/>
    <w:multiLevelType w:val="multilevel"/>
    <w:tmpl w:val="5E70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4062C"/>
    <w:multiLevelType w:val="multilevel"/>
    <w:tmpl w:val="CD3C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E63891"/>
    <w:multiLevelType w:val="multilevel"/>
    <w:tmpl w:val="7DAC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0515BB"/>
    <w:multiLevelType w:val="multilevel"/>
    <w:tmpl w:val="9BAE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914B51"/>
    <w:multiLevelType w:val="multilevel"/>
    <w:tmpl w:val="30B8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B955A6"/>
    <w:multiLevelType w:val="multilevel"/>
    <w:tmpl w:val="180C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843F7B"/>
    <w:multiLevelType w:val="multilevel"/>
    <w:tmpl w:val="01B8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8E34BB"/>
    <w:multiLevelType w:val="multilevel"/>
    <w:tmpl w:val="4ECC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606EDE"/>
    <w:multiLevelType w:val="multilevel"/>
    <w:tmpl w:val="0EBE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FB45BE"/>
    <w:multiLevelType w:val="multilevel"/>
    <w:tmpl w:val="B8E2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2C435B"/>
    <w:multiLevelType w:val="multilevel"/>
    <w:tmpl w:val="9CA2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805D85"/>
    <w:multiLevelType w:val="multilevel"/>
    <w:tmpl w:val="19F8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9A3BAF"/>
    <w:multiLevelType w:val="multilevel"/>
    <w:tmpl w:val="C95E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D456C9"/>
    <w:multiLevelType w:val="multilevel"/>
    <w:tmpl w:val="6BE4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5C0057"/>
    <w:multiLevelType w:val="multilevel"/>
    <w:tmpl w:val="74EE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5E2D24"/>
    <w:multiLevelType w:val="multilevel"/>
    <w:tmpl w:val="E66A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EC64C5"/>
    <w:multiLevelType w:val="multilevel"/>
    <w:tmpl w:val="7146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2C3DC1"/>
    <w:multiLevelType w:val="multilevel"/>
    <w:tmpl w:val="A934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560CB4"/>
    <w:multiLevelType w:val="multilevel"/>
    <w:tmpl w:val="2BE4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7069F7"/>
    <w:multiLevelType w:val="multilevel"/>
    <w:tmpl w:val="C998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806175"/>
    <w:multiLevelType w:val="multilevel"/>
    <w:tmpl w:val="1CEC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40013F"/>
    <w:multiLevelType w:val="multilevel"/>
    <w:tmpl w:val="F1B6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36506A"/>
    <w:multiLevelType w:val="multilevel"/>
    <w:tmpl w:val="9766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CB0241"/>
    <w:multiLevelType w:val="multilevel"/>
    <w:tmpl w:val="2FF4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2728D8"/>
    <w:multiLevelType w:val="multilevel"/>
    <w:tmpl w:val="3A8A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43620C"/>
    <w:multiLevelType w:val="multilevel"/>
    <w:tmpl w:val="8588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4D60BB"/>
    <w:multiLevelType w:val="multilevel"/>
    <w:tmpl w:val="4CAA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0437FC"/>
    <w:multiLevelType w:val="multilevel"/>
    <w:tmpl w:val="123A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661478"/>
    <w:multiLevelType w:val="multilevel"/>
    <w:tmpl w:val="D202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F444FD"/>
    <w:multiLevelType w:val="multilevel"/>
    <w:tmpl w:val="E504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E63892"/>
    <w:multiLevelType w:val="multilevel"/>
    <w:tmpl w:val="1318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401925">
    <w:abstractNumId w:val="9"/>
  </w:num>
  <w:num w:numId="2" w16cid:durableId="1653364220">
    <w:abstractNumId w:val="13"/>
  </w:num>
  <w:num w:numId="3" w16cid:durableId="13576805">
    <w:abstractNumId w:val="23"/>
  </w:num>
  <w:num w:numId="4" w16cid:durableId="701709798">
    <w:abstractNumId w:val="7"/>
  </w:num>
  <w:num w:numId="5" w16cid:durableId="577600126">
    <w:abstractNumId w:val="26"/>
  </w:num>
  <w:num w:numId="6" w16cid:durableId="1067218844">
    <w:abstractNumId w:val="2"/>
  </w:num>
  <w:num w:numId="7" w16cid:durableId="205148040">
    <w:abstractNumId w:val="33"/>
  </w:num>
  <w:num w:numId="8" w16cid:durableId="1882011923">
    <w:abstractNumId w:val="29"/>
  </w:num>
  <w:num w:numId="9" w16cid:durableId="1666207178">
    <w:abstractNumId w:val="17"/>
  </w:num>
  <w:num w:numId="10" w16cid:durableId="1279948131">
    <w:abstractNumId w:val="0"/>
  </w:num>
  <w:num w:numId="11" w16cid:durableId="886257432">
    <w:abstractNumId w:val="6"/>
  </w:num>
  <w:num w:numId="12" w16cid:durableId="1745838529">
    <w:abstractNumId w:val="18"/>
  </w:num>
  <w:num w:numId="13" w16cid:durableId="1155101090">
    <w:abstractNumId w:val="35"/>
  </w:num>
  <w:num w:numId="14" w16cid:durableId="835071023">
    <w:abstractNumId w:val="10"/>
  </w:num>
  <w:num w:numId="15" w16cid:durableId="1753235650">
    <w:abstractNumId w:val="11"/>
  </w:num>
  <w:num w:numId="16" w16cid:durableId="1565752180">
    <w:abstractNumId w:val="8"/>
  </w:num>
  <w:num w:numId="17" w16cid:durableId="907153670">
    <w:abstractNumId w:val="25"/>
  </w:num>
  <w:num w:numId="18" w16cid:durableId="883911951">
    <w:abstractNumId w:val="15"/>
  </w:num>
  <w:num w:numId="19" w16cid:durableId="1972589787">
    <w:abstractNumId w:val="5"/>
  </w:num>
  <w:num w:numId="20" w16cid:durableId="1251887248">
    <w:abstractNumId w:val="1"/>
  </w:num>
  <w:num w:numId="21" w16cid:durableId="2044474426">
    <w:abstractNumId w:val="31"/>
  </w:num>
  <w:num w:numId="22" w16cid:durableId="1350059214">
    <w:abstractNumId w:val="22"/>
  </w:num>
  <w:num w:numId="23" w16cid:durableId="646671023">
    <w:abstractNumId w:val="19"/>
  </w:num>
  <w:num w:numId="24" w16cid:durableId="1818960676">
    <w:abstractNumId w:val="3"/>
  </w:num>
  <w:num w:numId="25" w16cid:durableId="1782063839">
    <w:abstractNumId w:val="27"/>
  </w:num>
  <w:num w:numId="26" w16cid:durableId="892691768">
    <w:abstractNumId w:val="32"/>
  </w:num>
  <w:num w:numId="27" w16cid:durableId="113712938">
    <w:abstractNumId w:val="30"/>
  </w:num>
  <w:num w:numId="28" w16cid:durableId="317345288">
    <w:abstractNumId w:val="16"/>
  </w:num>
  <w:num w:numId="29" w16cid:durableId="25563796">
    <w:abstractNumId w:val="14"/>
  </w:num>
  <w:num w:numId="30" w16cid:durableId="586041011">
    <w:abstractNumId w:val="34"/>
  </w:num>
  <w:num w:numId="31" w16cid:durableId="1860240065">
    <w:abstractNumId w:val="4"/>
  </w:num>
  <w:num w:numId="32" w16cid:durableId="1458839460">
    <w:abstractNumId w:val="20"/>
  </w:num>
  <w:num w:numId="33" w16cid:durableId="1926527686">
    <w:abstractNumId w:val="36"/>
  </w:num>
  <w:num w:numId="34" w16cid:durableId="320894125">
    <w:abstractNumId w:val="24"/>
  </w:num>
  <w:num w:numId="35" w16cid:durableId="1289244042">
    <w:abstractNumId w:val="21"/>
  </w:num>
  <w:num w:numId="36" w16cid:durableId="1528714456">
    <w:abstractNumId w:val="28"/>
  </w:num>
  <w:num w:numId="37" w16cid:durableId="18398121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E34"/>
    <w:rsid w:val="002170CF"/>
    <w:rsid w:val="004E44EA"/>
    <w:rsid w:val="00696ECD"/>
    <w:rsid w:val="00776E34"/>
    <w:rsid w:val="009003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8D047"/>
  <w15:chartTrackingRefBased/>
  <w15:docId w15:val="{8D91BA09-3B20-43EC-AC78-C721901A0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E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6E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6E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6E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6E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6E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E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E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E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E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6E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6E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6E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6E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6E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E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E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E34"/>
    <w:rPr>
      <w:rFonts w:eastAsiaTheme="majorEastAsia" w:cstheme="majorBidi"/>
      <w:color w:val="272727" w:themeColor="text1" w:themeTint="D8"/>
    </w:rPr>
  </w:style>
  <w:style w:type="paragraph" w:styleId="Title">
    <w:name w:val="Title"/>
    <w:basedOn w:val="Normal"/>
    <w:next w:val="Normal"/>
    <w:link w:val="TitleChar"/>
    <w:uiPriority w:val="10"/>
    <w:qFormat/>
    <w:rsid w:val="00776E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E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E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E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E34"/>
    <w:pPr>
      <w:spacing w:before="160"/>
      <w:jc w:val="center"/>
    </w:pPr>
    <w:rPr>
      <w:i/>
      <w:iCs/>
      <w:color w:val="404040" w:themeColor="text1" w:themeTint="BF"/>
    </w:rPr>
  </w:style>
  <w:style w:type="character" w:customStyle="1" w:styleId="QuoteChar">
    <w:name w:val="Quote Char"/>
    <w:basedOn w:val="DefaultParagraphFont"/>
    <w:link w:val="Quote"/>
    <w:uiPriority w:val="29"/>
    <w:rsid w:val="00776E34"/>
    <w:rPr>
      <w:i/>
      <w:iCs/>
      <w:color w:val="404040" w:themeColor="text1" w:themeTint="BF"/>
    </w:rPr>
  </w:style>
  <w:style w:type="paragraph" w:styleId="ListParagraph">
    <w:name w:val="List Paragraph"/>
    <w:basedOn w:val="Normal"/>
    <w:uiPriority w:val="34"/>
    <w:qFormat/>
    <w:rsid w:val="00776E34"/>
    <w:pPr>
      <w:ind w:left="720"/>
      <w:contextualSpacing/>
    </w:pPr>
  </w:style>
  <w:style w:type="character" w:styleId="IntenseEmphasis">
    <w:name w:val="Intense Emphasis"/>
    <w:basedOn w:val="DefaultParagraphFont"/>
    <w:uiPriority w:val="21"/>
    <w:qFormat/>
    <w:rsid w:val="00776E34"/>
    <w:rPr>
      <w:i/>
      <w:iCs/>
      <w:color w:val="2F5496" w:themeColor="accent1" w:themeShade="BF"/>
    </w:rPr>
  </w:style>
  <w:style w:type="paragraph" w:styleId="IntenseQuote">
    <w:name w:val="Intense Quote"/>
    <w:basedOn w:val="Normal"/>
    <w:next w:val="Normal"/>
    <w:link w:val="IntenseQuoteChar"/>
    <w:uiPriority w:val="30"/>
    <w:qFormat/>
    <w:rsid w:val="00776E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6E34"/>
    <w:rPr>
      <w:i/>
      <w:iCs/>
      <w:color w:val="2F5496" w:themeColor="accent1" w:themeShade="BF"/>
    </w:rPr>
  </w:style>
  <w:style w:type="character" w:styleId="IntenseReference">
    <w:name w:val="Intense Reference"/>
    <w:basedOn w:val="DefaultParagraphFont"/>
    <w:uiPriority w:val="32"/>
    <w:qFormat/>
    <w:rsid w:val="00776E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956</Words>
  <Characters>5455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Reddy</dc:creator>
  <cp:keywords/>
  <dc:description/>
  <cp:lastModifiedBy>Bharath Reddy</cp:lastModifiedBy>
  <cp:revision>1</cp:revision>
  <dcterms:created xsi:type="dcterms:W3CDTF">2026-07-21T11:30:00Z</dcterms:created>
  <dcterms:modified xsi:type="dcterms:W3CDTF">2026-07-21T11:53:00Z</dcterms:modified>
</cp:coreProperties>
</file>