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D5AD4" w14:textId="1A424732" w:rsidR="00160F55" w:rsidRPr="00017BBD" w:rsidRDefault="00352EC5" w:rsidP="00BE4D4E">
      <w:pPr>
        <w:pStyle w:val="NoSpacing"/>
        <w:rPr>
          <w:b/>
        </w:rPr>
      </w:pPr>
      <w:r w:rsidRPr="00C63C62">
        <w:rPr>
          <w:b/>
          <w:sz w:val="32"/>
          <w:szCs w:val="32"/>
        </w:rPr>
        <w:t>VASU MUNDRU</w:t>
      </w:r>
      <w:r w:rsidR="00017BBD" w:rsidRPr="00017BBD">
        <w:t xml:space="preserve">                             </w:t>
      </w:r>
      <w:r w:rsidR="003244AF" w:rsidRPr="00017BBD">
        <w:t xml:space="preserve">   </w:t>
      </w:r>
      <w:r w:rsidR="002A28AD">
        <w:t xml:space="preserve">              </w:t>
      </w:r>
      <w:r w:rsidR="003244AF" w:rsidRPr="00017BBD">
        <w:t xml:space="preserve">    </w:t>
      </w:r>
      <w:r w:rsidR="00017BBD">
        <w:t xml:space="preserve">         </w:t>
      </w:r>
      <w:r>
        <w:t xml:space="preserve">     </w:t>
      </w:r>
      <w:r w:rsidR="00E54AA3">
        <w:tab/>
      </w:r>
      <w:r w:rsidR="00160F55" w:rsidRPr="00017BBD">
        <w:rPr>
          <w:sz w:val="24"/>
          <w:szCs w:val="24"/>
        </w:rPr>
        <w:t xml:space="preserve">Email id: </w:t>
      </w:r>
      <w:r w:rsidRPr="003E31C9">
        <w:rPr>
          <w:b/>
          <w:sz w:val="24"/>
          <w:szCs w:val="24"/>
          <w:u w:val="single"/>
        </w:rPr>
        <w:t>vasu858501</w:t>
      </w:r>
      <w:r w:rsidR="008624FB" w:rsidRPr="003E31C9">
        <w:rPr>
          <w:b/>
          <w:sz w:val="24"/>
          <w:szCs w:val="24"/>
          <w:u w:val="single"/>
        </w:rPr>
        <w:t>@gmail.com</w:t>
      </w:r>
    </w:p>
    <w:p w14:paraId="3B1D5AD5" w14:textId="3577B7EC" w:rsidR="00160F55" w:rsidRDefault="00160F55" w:rsidP="00894C97">
      <w:pPr>
        <w:tabs>
          <w:tab w:val="left" w:pos="180"/>
          <w:tab w:val="left" w:pos="360"/>
        </w:tabs>
        <w:jc w:val="both"/>
        <w:rPr>
          <w:rFonts w:cstheme="minorHAnsi"/>
          <w:b/>
        </w:rPr>
      </w:pPr>
      <w:r w:rsidRPr="00160F55">
        <w:rPr>
          <w:rFonts w:cstheme="minorHAnsi"/>
        </w:rPr>
        <w:t>Talend ETL Developer</w:t>
      </w:r>
      <w:r>
        <w:rPr>
          <w:rFonts w:cstheme="minorHAnsi"/>
          <w:b/>
        </w:rPr>
        <w:t xml:space="preserve">                                                 </w:t>
      </w:r>
      <w:r w:rsidR="002F23B2">
        <w:rPr>
          <w:rFonts w:cstheme="minorHAnsi"/>
          <w:b/>
        </w:rPr>
        <w:t xml:space="preserve">     </w:t>
      </w:r>
      <w:r w:rsidR="001576E4">
        <w:rPr>
          <w:rFonts w:cstheme="minorHAnsi"/>
          <w:b/>
        </w:rPr>
        <w:t xml:space="preserve">   </w:t>
      </w:r>
      <w:r w:rsidR="002F23B2">
        <w:rPr>
          <w:rFonts w:cstheme="minorHAnsi"/>
          <w:b/>
        </w:rPr>
        <w:t xml:space="preserve"> </w:t>
      </w:r>
      <w:r w:rsidR="00DD62B1">
        <w:rPr>
          <w:rFonts w:cstheme="minorHAnsi"/>
          <w:b/>
        </w:rPr>
        <w:t xml:space="preserve">       </w:t>
      </w:r>
      <w:r w:rsidR="002F23B2">
        <w:rPr>
          <w:rFonts w:cstheme="minorHAnsi"/>
          <w:b/>
        </w:rPr>
        <w:t xml:space="preserve"> </w:t>
      </w:r>
      <w:r w:rsidR="00017BBD">
        <w:rPr>
          <w:rFonts w:cstheme="minorHAnsi"/>
          <w:b/>
        </w:rPr>
        <w:t xml:space="preserve"> </w:t>
      </w:r>
      <w:r w:rsidR="00E54AA3">
        <w:rPr>
          <w:rFonts w:cstheme="minorHAnsi"/>
          <w:b/>
        </w:rPr>
        <w:tab/>
      </w:r>
      <w:r w:rsidR="005723E1">
        <w:rPr>
          <w:rFonts w:cstheme="minorHAnsi"/>
        </w:rPr>
        <w:t>Mobile No</w:t>
      </w:r>
      <w:r w:rsidRPr="003244AF">
        <w:rPr>
          <w:rFonts w:cstheme="minorHAnsi"/>
        </w:rPr>
        <w:t>:</w:t>
      </w:r>
      <w:r w:rsidR="00352EC5">
        <w:rPr>
          <w:rFonts w:cstheme="minorHAnsi"/>
          <w:b/>
        </w:rPr>
        <w:t xml:space="preserve"> +91 </w:t>
      </w:r>
      <w:r w:rsidR="0068382E">
        <w:rPr>
          <w:rFonts w:cstheme="minorHAnsi"/>
          <w:b/>
        </w:rPr>
        <w:t>8333858501</w:t>
      </w:r>
    </w:p>
    <w:p w14:paraId="6259A959" w14:textId="77777777" w:rsidR="00B213F6" w:rsidRDefault="00B213F6" w:rsidP="00894C97">
      <w:pPr>
        <w:tabs>
          <w:tab w:val="left" w:pos="180"/>
          <w:tab w:val="left" w:pos="360"/>
        </w:tabs>
        <w:jc w:val="both"/>
        <w:rPr>
          <w:rFonts w:cstheme="minorHAnsi"/>
          <w:b/>
        </w:rPr>
      </w:pPr>
    </w:p>
    <w:p w14:paraId="3B1D5AD7" w14:textId="77777777" w:rsidR="00894C97" w:rsidRDefault="00894C97" w:rsidP="00894C97">
      <w:pPr>
        <w:tabs>
          <w:tab w:val="left" w:pos="180"/>
          <w:tab w:val="left" w:pos="360"/>
        </w:tabs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CAREER OBJECTIVE:</w:t>
      </w:r>
    </w:p>
    <w:p w14:paraId="3B1D5AD8" w14:textId="77777777" w:rsidR="00894C97" w:rsidRDefault="00894C97" w:rsidP="00B4395B">
      <w:pPr>
        <w:pStyle w:val="NoSpacing"/>
        <w:spacing w:line="276" w:lineRule="auto"/>
      </w:pPr>
      <w:r>
        <w:t>To pursue a highly rewarding career, seeking for a position in challenging and healthy work environment where I can utilize my skills and knowledge efficiently for organizational and personal growth.</w:t>
      </w:r>
    </w:p>
    <w:p w14:paraId="3B1D5AD9" w14:textId="77777777" w:rsidR="00894C97" w:rsidRDefault="00894C97" w:rsidP="00894C97">
      <w:pPr>
        <w:pStyle w:val="ListParagraph"/>
        <w:spacing w:after="0" w:line="276" w:lineRule="auto"/>
        <w:ind w:left="0"/>
        <w:jc w:val="both"/>
        <w:rPr>
          <w:rFonts w:cstheme="minorHAnsi"/>
          <w:b/>
        </w:rPr>
      </w:pPr>
    </w:p>
    <w:p w14:paraId="3B1D5ADA" w14:textId="77777777" w:rsidR="00894C97" w:rsidRPr="008637F8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PROFESSIONAL SUMMARY:</w:t>
      </w:r>
      <w:r w:rsidR="00855977">
        <w:rPr>
          <w:rFonts w:cstheme="minorHAnsi"/>
          <w:b/>
          <w:u w:val="single"/>
        </w:rPr>
        <w:t xml:space="preserve">        </w:t>
      </w:r>
    </w:p>
    <w:p w14:paraId="2D5E6F9E" w14:textId="07C361AB" w:rsidR="00E54AA3" w:rsidRPr="00E54AA3" w:rsidRDefault="00E54AA3" w:rsidP="00B4395B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cstheme="minorHAnsi"/>
          <w:color w:val="000000"/>
          <w:shd w:val="clear" w:color="auto" w:fill="FFFFFF"/>
        </w:rPr>
        <w:t xml:space="preserve">Having </w:t>
      </w:r>
      <w:r w:rsidR="00B70BF7">
        <w:rPr>
          <w:rFonts w:cstheme="minorHAnsi"/>
          <w:color w:val="000000"/>
          <w:shd w:val="clear" w:color="auto" w:fill="FFFFFF"/>
        </w:rPr>
        <w:t>2</w:t>
      </w:r>
      <w:r>
        <w:rPr>
          <w:rFonts w:cstheme="minorHAnsi"/>
          <w:color w:val="000000"/>
          <w:shd w:val="clear" w:color="auto" w:fill="FFFFFF"/>
        </w:rPr>
        <w:t>.</w:t>
      </w:r>
      <w:r>
        <w:rPr>
          <w:rFonts w:cstheme="minorHAnsi"/>
          <w:color w:val="000000"/>
          <w:shd w:val="clear" w:color="auto" w:fill="FFFFFF"/>
        </w:rPr>
        <w:t>7</w:t>
      </w:r>
      <w:r>
        <w:rPr>
          <w:rFonts w:eastAsia="Times New Roman" w:cstheme="minorHAnsi"/>
        </w:rPr>
        <w:t xml:space="preserve"> years of total experience in IT and professional experience in </w:t>
      </w:r>
      <w:r>
        <w:rPr>
          <w:rFonts w:eastAsia="Times New Roman" w:cstheme="minorHAnsi"/>
          <w:b/>
        </w:rPr>
        <w:t>Extraction, Transformation and Loading (ETL)</w:t>
      </w:r>
      <w:r>
        <w:rPr>
          <w:rFonts w:eastAsia="Times New Roman" w:cstheme="minorHAnsi"/>
        </w:rPr>
        <w:t xml:space="preserve"> experience using </w:t>
      </w:r>
      <w:r>
        <w:rPr>
          <w:rFonts w:eastAsia="Times New Roman" w:cstheme="minorHAnsi"/>
          <w:b/>
        </w:rPr>
        <w:t xml:space="preserve">Talend Data </w:t>
      </w:r>
      <w:r>
        <w:rPr>
          <w:rFonts w:eastAsia="Times New Roman" w:cstheme="minorHAnsi"/>
          <w:b/>
        </w:rPr>
        <w:t>Migration</w:t>
      </w:r>
      <w:r>
        <w:rPr>
          <w:rFonts w:eastAsia="Times New Roman" w:cstheme="minorHAnsi"/>
        </w:rPr>
        <w:t>.</w:t>
      </w:r>
    </w:p>
    <w:p w14:paraId="3B1D5ADB" w14:textId="4410C4A2" w:rsidR="00894C97" w:rsidRDefault="00894C97" w:rsidP="00B4395B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cstheme="minorHAnsi"/>
          <w:color w:val="000000"/>
          <w:shd w:val="clear" w:color="auto" w:fill="FFFFFF"/>
        </w:rPr>
        <w:t xml:space="preserve">Having </w:t>
      </w:r>
      <w:r w:rsidR="00B70BF7">
        <w:rPr>
          <w:rFonts w:cstheme="minorHAnsi"/>
          <w:color w:val="000000"/>
          <w:shd w:val="clear" w:color="auto" w:fill="FFFFFF"/>
        </w:rPr>
        <w:t>3</w:t>
      </w:r>
      <w:r w:rsidR="00E54AA3">
        <w:rPr>
          <w:rFonts w:cstheme="minorHAnsi"/>
          <w:color w:val="000000"/>
          <w:shd w:val="clear" w:color="auto" w:fill="FFFFFF"/>
        </w:rPr>
        <w:t>.</w:t>
      </w:r>
      <w:r w:rsidR="00B70BF7">
        <w:rPr>
          <w:rFonts w:cstheme="minorHAnsi"/>
          <w:color w:val="000000"/>
          <w:shd w:val="clear" w:color="auto" w:fill="FFFFFF"/>
        </w:rPr>
        <w:t>0</w:t>
      </w:r>
      <w:r>
        <w:rPr>
          <w:rFonts w:eastAsia="Times New Roman" w:cstheme="minorHAnsi"/>
        </w:rPr>
        <w:t xml:space="preserve"> years of total experience in IT and professional experience in </w:t>
      </w:r>
      <w:r>
        <w:rPr>
          <w:rFonts w:eastAsia="Times New Roman" w:cstheme="minorHAnsi"/>
          <w:b/>
        </w:rPr>
        <w:t>Extraction, Transformation and Loading (ETL)</w:t>
      </w:r>
      <w:r>
        <w:rPr>
          <w:rFonts w:eastAsia="Times New Roman" w:cstheme="minorHAnsi"/>
        </w:rPr>
        <w:t xml:space="preserve"> experience using </w:t>
      </w:r>
      <w:r>
        <w:rPr>
          <w:rFonts w:eastAsia="Times New Roman" w:cstheme="minorHAnsi"/>
          <w:b/>
        </w:rPr>
        <w:t>Talend Data Integration</w:t>
      </w:r>
      <w:r>
        <w:rPr>
          <w:rFonts w:eastAsia="Times New Roman" w:cstheme="minorHAnsi"/>
        </w:rPr>
        <w:t>.</w:t>
      </w:r>
    </w:p>
    <w:p w14:paraId="3B1D5ADC" w14:textId="77777777" w:rsidR="00894C97" w:rsidRDefault="00894C97" w:rsidP="00B4395B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Expert level Experience in </w:t>
      </w:r>
      <w:r>
        <w:rPr>
          <w:rFonts w:eastAsia="Times New Roman" w:cstheme="minorHAnsi"/>
          <w:b/>
        </w:rPr>
        <w:t>Talend DI</w:t>
      </w:r>
      <w:r w:rsidR="00855977">
        <w:rPr>
          <w:rFonts w:eastAsia="Times New Roman" w:cstheme="minorHAnsi"/>
        </w:rPr>
        <w:t>.</w:t>
      </w:r>
      <w:r w:rsidR="00DD0287">
        <w:rPr>
          <w:rFonts w:eastAsia="Times New Roman" w:cstheme="minorHAnsi"/>
        </w:rPr>
        <w:t xml:space="preserve">           </w:t>
      </w:r>
    </w:p>
    <w:p w14:paraId="3B1D5ADD" w14:textId="77777777" w:rsidR="00894C97" w:rsidRPr="00440D2B" w:rsidRDefault="00894C97" w:rsidP="00B4395B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 w:rsidRPr="00440D2B">
        <w:rPr>
          <w:rFonts w:eastAsia="Times New Roman" w:cstheme="minorHAnsi"/>
        </w:rPr>
        <w:t xml:space="preserve">Designing ETL framework, data flow and processes, </w:t>
      </w:r>
      <w:r w:rsidR="00182A68" w:rsidRPr="00440D2B">
        <w:rPr>
          <w:rFonts w:eastAsia="Times New Roman" w:cstheme="minorHAnsi"/>
        </w:rPr>
        <w:t>analysing</w:t>
      </w:r>
      <w:r w:rsidRPr="00440D2B">
        <w:rPr>
          <w:rFonts w:eastAsia="Times New Roman" w:cstheme="minorHAnsi"/>
        </w:rPr>
        <w:t xml:space="preserve"> data mapping requirements, identifying functional specifications, guiding and developing mappings.</w:t>
      </w:r>
      <w:r w:rsidR="00DD0287">
        <w:rPr>
          <w:rFonts w:eastAsia="Times New Roman" w:cstheme="minorHAnsi"/>
        </w:rPr>
        <w:t xml:space="preserve">      </w:t>
      </w:r>
    </w:p>
    <w:p w14:paraId="3B1D5ADE" w14:textId="78780BE9" w:rsidR="00440D2B" w:rsidRPr="00904CEF" w:rsidRDefault="00440D2B" w:rsidP="00B4395B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 w:rsidRPr="00904CEF">
        <w:rPr>
          <w:rFonts w:eastAsia="Times New Roman" w:cstheme="minorHAnsi"/>
        </w:rPr>
        <w:t>Expert in using differen</w:t>
      </w:r>
      <w:r w:rsidR="00904CEF" w:rsidRPr="00904CEF">
        <w:rPr>
          <w:rFonts w:eastAsia="Times New Roman" w:cstheme="minorHAnsi"/>
        </w:rPr>
        <w:t>t components in Talend like</w:t>
      </w:r>
      <w:r w:rsidRPr="00904CEF">
        <w:rPr>
          <w:rFonts w:eastAsia="Times New Roman" w:cstheme="minorHAnsi"/>
        </w:rPr>
        <w:t xml:space="preserve"> Components - tAggregateRow, tSamplerow, </w:t>
      </w:r>
      <w:r w:rsidR="00904CEF">
        <w:rPr>
          <w:rFonts w:eastAsia="Times New Roman" w:cstheme="minorHAnsi"/>
        </w:rPr>
        <w:t xml:space="preserve">tMap, tJoin, </w:t>
      </w:r>
      <w:r w:rsidR="00904CEF" w:rsidRPr="00112C02">
        <w:rPr>
          <w:rFonts w:eastAsia="Times New Roman" w:cstheme="minorHAnsi"/>
        </w:rPr>
        <w:t xml:space="preserve">tDie, tLogCatcher, </w:t>
      </w:r>
      <w:r w:rsidR="00904CEF">
        <w:rPr>
          <w:rFonts w:eastAsia="Times New Roman" w:cstheme="minorHAnsi"/>
        </w:rPr>
        <w:t>tStatCatcher,</w:t>
      </w:r>
      <w:r w:rsidR="00904CEF" w:rsidRPr="00904CEF">
        <w:rPr>
          <w:rFonts w:eastAsia="Times New Roman" w:cstheme="minorHAnsi"/>
        </w:rPr>
        <w:t xml:space="preserve"> </w:t>
      </w:r>
      <w:r w:rsidR="00904CEF" w:rsidRPr="00112C02">
        <w:rPr>
          <w:rFonts w:eastAsia="Times New Roman" w:cstheme="minorHAnsi"/>
        </w:rPr>
        <w:t>tSchemaComplianceCheck</w:t>
      </w:r>
      <w:r w:rsidR="00904CEF">
        <w:rPr>
          <w:rFonts w:eastAsia="Times New Roman" w:cstheme="minorHAnsi"/>
        </w:rPr>
        <w:t>,</w:t>
      </w:r>
      <w:r w:rsidR="00B44DA4">
        <w:rPr>
          <w:rFonts w:eastAsia="Times New Roman" w:cstheme="minorHAnsi"/>
        </w:rPr>
        <w:t xml:space="preserve"> tWaitForFile</w:t>
      </w:r>
      <w:r w:rsidR="00904CEF" w:rsidRPr="00904CEF">
        <w:rPr>
          <w:rFonts w:eastAsia="Times New Roman" w:cstheme="minorHAnsi"/>
        </w:rPr>
        <w:t>, tPrejob, tRunjob,</w:t>
      </w:r>
      <w:r w:rsidR="00B44DA4">
        <w:rPr>
          <w:rFonts w:eastAsia="Times New Roman" w:cstheme="minorHAnsi"/>
        </w:rPr>
        <w:t xml:space="preserve"> tPostjob, tUnite</w:t>
      </w:r>
      <w:r w:rsidR="00EE5D3B">
        <w:rPr>
          <w:rFonts w:eastAsia="Times New Roman" w:cstheme="minorHAnsi"/>
        </w:rPr>
        <w:t>,</w:t>
      </w:r>
      <w:r w:rsidR="00FC48F0">
        <w:rPr>
          <w:rFonts w:eastAsia="Times New Roman" w:cstheme="minorHAnsi"/>
        </w:rPr>
        <w:t xml:space="preserve"> tParallelise </w:t>
      </w:r>
      <w:r w:rsidR="00D30719">
        <w:rPr>
          <w:rFonts w:eastAsia="Times New Roman" w:cstheme="minorHAnsi"/>
        </w:rPr>
        <w:t xml:space="preserve"> etc.</w:t>
      </w:r>
      <w:r w:rsidR="00DD0287">
        <w:rPr>
          <w:rFonts w:eastAsia="Times New Roman" w:cstheme="minorHAnsi"/>
        </w:rPr>
        <w:t xml:space="preserve">        </w:t>
      </w:r>
    </w:p>
    <w:p w14:paraId="3B1D5ADF" w14:textId="77777777" w:rsidR="00894C97" w:rsidRDefault="00440D2B" w:rsidP="00B4395B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 w:rsidRPr="00904CEF">
        <w:rPr>
          <w:rFonts w:eastAsia="Times New Roman" w:cstheme="minorHAnsi"/>
        </w:rPr>
        <w:t xml:space="preserve">Orchestration Components </w:t>
      </w:r>
      <w:r w:rsidR="00894C97" w:rsidRPr="00440D2B">
        <w:rPr>
          <w:rFonts w:eastAsia="Times New Roman" w:cstheme="minorHAnsi"/>
        </w:rPr>
        <w:t>Knowledge, excellent concepts and experienced in querying and analysis, Extraction Transformation Loading (ETL) Talend and Data Warehousing.</w:t>
      </w:r>
    </w:p>
    <w:p w14:paraId="3B1D5AE0" w14:textId="77777777" w:rsidR="00904CEF" w:rsidRPr="00904CEF" w:rsidRDefault="00904CEF" w:rsidP="00B4395B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 w:rsidRPr="00904CEF">
        <w:rPr>
          <w:rFonts w:eastAsia="Times New Roman" w:cstheme="minorHAnsi"/>
        </w:rPr>
        <w:t>Experience in Publish Talend jobs in Nexus repository through Talend studio and TAC.</w:t>
      </w:r>
    </w:p>
    <w:p w14:paraId="3B1D5AE1" w14:textId="77777777" w:rsidR="00904CEF" w:rsidRPr="00904CEF" w:rsidRDefault="00904CEF" w:rsidP="00B4395B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 w:rsidRPr="00904CEF">
        <w:rPr>
          <w:rFonts w:eastAsia="Times New Roman" w:cstheme="minorHAnsi"/>
        </w:rPr>
        <w:t>Experience in deploy Talend jobs w</w:t>
      </w:r>
      <w:r w:rsidR="00214A10">
        <w:rPr>
          <w:rFonts w:eastAsia="Times New Roman" w:cstheme="minorHAnsi"/>
        </w:rPr>
        <w:t xml:space="preserve">ith all the options like </w:t>
      </w:r>
      <w:r w:rsidR="00E9308C">
        <w:rPr>
          <w:rFonts w:eastAsia="Times New Roman" w:cstheme="minorHAnsi"/>
        </w:rPr>
        <w:t xml:space="preserve">GIT/SVN, </w:t>
      </w:r>
      <w:r w:rsidR="00214A10" w:rsidRPr="00904CEF">
        <w:rPr>
          <w:rFonts w:eastAsia="Times New Roman" w:cstheme="minorHAnsi"/>
        </w:rPr>
        <w:t>Talend</w:t>
      </w:r>
      <w:r w:rsidRPr="00904CEF">
        <w:rPr>
          <w:rFonts w:eastAsia="Times New Roman" w:cstheme="minorHAnsi"/>
        </w:rPr>
        <w:t xml:space="preserve"> Build and Nexus repository.</w:t>
      </w:r>
    </w:p>
    <w:p w14:paraId="3B1D5AE2" w14:textId="77777777" w:rsidR="00904CEF" w:rsidRPr="00904CEF" w:rsidRDefault="00904CEF" w:rsidP="00B4395B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 w:rsidRPr="00904CEF">
        <w:rPr>
          <w:rFonts w:eastAsia="Times New Roman" w:cstheme="minorHAnsi"/>
        </w:rPr>
        <w:t xml:space="preserve">Experience in create Users, Projects </w:t>
      </w:r>
      <w:r w:rsidR="00C576D0">
        <w:rPr>
          <w:rFonts w:eastAsia="Times New Roman" w:cstheme="minorHAnsi"/>
        </w:rPr>
        <w:t>and assign roles based on requir</w:t>
      </w:r>
      <w:r w:rsidR="00C576D0" w:rsidRPr="00904CEF">
        <w:rPr>
          <w:rFonts w:eastAsia="Times New Roman" w:cstheme="minorHAnsi"/>
        </w:rPr>
        <w:t>ements</w:t>
      </w:r>
      <w:r w:rsidRPr="00904CEF">
        <w:rPr>
          <w:rFonts w:eastAsia="Times New Roman" w:cstheme="minorHAnsi"/>
        </w:rPr>
        <w:t>.</w:t>
      </w:r>
    </w:p>
    <w:p w14:paraId="3B1D5AE3" w14:textId="77777777" w:rsidR="00904CEF" w:rsidRPr="00904CEF" w:rsidRDefault="00904CEF" w:rsidP="00B4395B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 w:rsidRPr="00904CEF">
        <w:rPr>
          <w:rFonts w:eastAsia="Times New Roman" w:cstheme="minorHAnsi"/>
        </w:rPr>
        <w:t>Good knowledge on implementing SCD Type-1, Type-2, Type-3</w:t>
      </w:r>
      <w:r w:rsidR="00EE5D3B">
        <w:rPr>
          <w:rFonts w:eastAsia="Times New Roman" w:cstheme="minorHAnsi"/>
        </w:rPr>
        <w:t>,</w:t>
      </w:r>
      <w:r w:rsidRPr="00904CEF">
        <w:rPr>
          <w:rFonts w:eastAsia="Times New Roman" w:cstheme="minorHAnsi"/>
        </w:rPr>
        <w:t xml:space="preserve"> Dimensional and facts</w:t>
      </w:r>
      <w:r w:rsidR="00EE5D3B">
        <w:rPr>
          <w:rFonts w:eastAsia="Times New Roman" w:cstheme="minorHAnsi"/>
        </w:rPr>
        <w:t xml:space="preserve"> </w:t>
      </w:r>
      <w:r w:rsidR="00EE5D3B" w:rsidRPr="00904CEF">
        <w:rPr>
          <w:rFonts w:eastAsia="Times New Roman" w:cstheme="minorHAnsi"/>
        </w:rPr>
        <w:t>tables</w:t>
      </w:r>
      <w:r w:rsidRPr="00904CEF">
        <w:rPr>
          <w:rFonts w:eastAsia="Times New Roman" w:cstheme="minorHAnsi"/>
        </w:rPr>
        <w:t>.</w:t>
      </w:r>
    </w:p>
    <w:p w14:paraId="3B1D5AE4" w14:textId="77777777" w:rsidR="00894C97" w:rsidRPr="00904CEF" w:rsidRDefault="00894C97" w:rsidP="00B4395B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Widespread experience in using Talend features such as </w:t>
      </w:r>
      <w:r w:rsidRPr="00E64944">
        <w:rPr>
          <w:rFonts w:eastAsia="Times New Roman" w:cstheme="minorHAnsi"/>
        </w:rPr>
        <w:t>context variables, triggers, connectors for Database and flat files.</w:t>
      </w:r>
    </w:p>
    <w:p w14:paraId="3B1D5AE5" w14:textId="77777777" w:rsidR="00894C97" w:rsidRDefault="00894C97" w:rsidP="00B4395B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Tracking Daily Data load, Monthly Data extracts and send to client for their verification.</w:t>
      </w:r>
    </w:p>
    <w:p w14:paraId="3B1D5AE6" w14:textId="77777777" w:rsidR="00894C97" w:rsidRDefault="00894C97" w:rsidP="00B4395B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Strong experience in designing and developing Business Intelligence solutions in </w:t>
      </w:r>
      <w:r w:rsidR="00F07E94">
        <w:rPr>
          <w:rFonts w:eastAsia="Times New Roman" w:cstheme="minorHAnsi"/>
        </w:rPr>
        <w:t>Data Warehousing using ETL Tool</w:t>
      </w:r>
      <w:r>
        <w:rPr>
          <w:rFonts w:eastAsia="Times New Roman" w:cstheme="minorHAnsi"/>
        </w:rPr>
        <w:t>.</w:t>
      </w:r>
    </w:p>
    <w:p w14:paraId="3B1D5AE7" w14:textId="77777777" w:rsidR="00894C97" w:rsidRDefault="00894C97" w:rsidP="00B4395B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Excellent understanding and best practice of Data Warehousing Concepts, involved in Full Development </w:t>
      </w:r>
      <w:r w:rsidRPr="00E64944">
        <w:rPr>
          <w:rFonts w:eastAsia="Times New Roman" w:cstheme="minorHAnsi"/>
        </w:rPr>
        <w:t>life cycle of Data Warehousing</w:t>
      </w:r>
      <w:r w:rsidR="00904CEF">
        <w:rPr>
          <w:rFonts w:eastAsia="Times New Roman" w:cstheme="minorHAnsi"/>
        </w:rPr>
        <w:t>.</w:t>
      </w:r>
    </w:p>
    <w:p w14:paraId="3B1D5AE8" w14:textId="77777777" w:rsidR="00894C97" w:rsidRPr="00E64944" w:rsidRDefault="00894C97" w:rsidP="00B4395B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Frequently used Talend </w:t>
      </w:r>
      <w:r w:rsidRPr="00E64944">
        <w:rPr>
          <w:rFonts w:cstheme="minorHAnsi"/>
        </w:rPr>
        <w:t>Administrative Console</w:t>
      </w:r>
      <w:r w:rsidR="00182A68">
        <w:rPr>
          <w:rFonts w:cstheme="minorHAnsi"/>
        </w:rPr>
        <w:t xml:space="preserve"> </w:t>
      </w:r>
      <w:r w:rsidRPr="00E64944">
        <w:rPr>
          <w:rFonts w:cstheme="minorHAnsi"/>
        </w:rPr>
        <w:t>(TAC).</w:t>
      </w:r>
    </w:p>
    <w:p w14:paraId="3B1D5AE9" w14:textId="77777777" w:rsidR="00894C97" w:rsidRDefault="00894C97" w:rsidP="00B4395B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cstheme="minorHAnsi"/>
        </w:rPr>
      </w:pPr>
      <w:r>
        <w:rPr>
          <w:rFonts w:cstheme="minorHAnsi"/>
        </w:rPr>
        <w:t>Implemented new users,</w:t>
      </w:r>
      <w:r w:rsidR="00E64944">
        <w:rPr>
          <w:rFonts w:cstheme="minorHAnsi"/>
        </w:rPr>
        <w:t xml:space="preserve"> </w:t>
      </w:r>
      <w:r>
        <w:rPr>
          <w:rFonts w:cstheme="minorHAnsi"/>
        </w:rPr>
        <w:t>projects,</w:t>
      </w:r>
      <w:r w:rsidR="00E64944">
        <w:rPr>
          <w:rFonts w:cstheme="minorHAnsi"/>
        </w:rPr>
        <w:t xml:space="preserve"> </w:t>
      </w:r>
      <w:r>
        <w:rPr>
          <w:rFonts w:cstheme="minorHAnsi"/>
        </w:rPr>
        <w:t xml:space="preserve">tasks with in multiple different environments of </w:t>
      </w:r>
      <w:r w:rsidRPr="00E64944">
        <w:rPr>
          <w:rFonts w:cstheme="minorHAnsi"/>
        </w:rPr>
        <w:t>TAC(Dev,Test,Prod,DR</w:t>
      </w:r>
      <w:r>
        <w:rPr>
          <w:rFonts w:cstheme="minorHAnsi"/>
          <w:b/>
        </w:rPr>
        <w:t>).</w:t>
      </w:r>
    </w:p>
    <w:p w14:paraId="3B1D5AEA" w14:textId="77777777" w:rsidR="002E7D87" w:rsidRDefault="002E7D87" w:rsidP="00C758AD">
      <w:pPr>
        <w:spacing w:after="0" w:line="240" w:lineRule="auto"/>
        <w:rPr>
          <w:rFonts w:eastAsia="Droid Sans Fallback" w:cstheme="minorHAnsi"/>
          <w:b/>
          <w:u w:val="single"/>
          <w:lang w:eastAsia="zh-CN" w:bidi="hi-IN"/>
        </w:rPr>
      </w:pPr>
    </w:p>
    <w:p w14:paraId="3B1D5AEB" w14:textId="77777777" w:rsidR="00C758AD" w:rsidRDefault="00C758AD" w:rsidP="00B4395B">
      <w:pPr>
        <w:spacing w:after="0" w:line="276" w:lineRule="auto"/>
        <w:rPr>
          <w:rFonts w:eastAsia="Droid Sans Fallback" w:cstheme="minorHAnsi"/>
          <w:b/>
          <w:u w:val="single"/>
          <w:lang w:eastAsia="zh-CN" w:bidi="hi-IN"/>
        </w:rPr>
      </w:pPr>
      <w:r w:rsidRPr="00C758AD">
        <w:rPr>
          <w:rFonts w:eastAsia="Droid Sans Fallback" w:cstheme="minorHAnsi"/>
          <w:b/>
          <w:u w:val="single"/>
          <w:lang w:eastAsia="zh-CN" w:bidi="hi-IN"/>
        </w:rPr>
        <w:t xml:space="preserve">Education Qualification: </w:t>
      </w:r>
    </w:p>
    <w:p w14:paraId="41F27860" w14:textId="1F715AE8" w:rsidR="00B4395B" w:rsidRPr="00B4395B" w:rsidRDefault="00B4395B" w:rsidP="00B4395B">
      <w:pPr>
        <w:pStyle w:val="ListParagraph"/>
        <w:numPr>
          <w:ilvl w:val="0"/>
          <w:numId w:val="15"/>
        </w:numPr>
        <w:spacing w:after="0" w:line="276" w:lineRule="auto"/>
        <w:rPr>
          <w:rFonts w:eastAsia="Droid Sans Fallback" w:cstheme="minorHAnsi"/>
          <w:b/>
          <w:lang w:eastAsia="zh-CN" w:bidi="hi-IN"/>
        </w:rPr>
      </w:pPr>
      <w:r w:rsidRPr="00B4395B">
        <w:rPr>
          <w:rFonts w:eastAsia="Droid Sans Fallback" w:cstheme="minorHAnsi"/>
          <w:b/>
          <w:lang w:eastAsia="zh-CN" w:bidi="hi-IN"/>
        </w:rPr>
        <w:t xml:space="preserve">SSC </w:t>
      </w:r>
      <w:r w:rsidRPr="00B4395B">
        <w:rPr>
          <w:rFonts w:eastAsia="Droid Sans Fallback" w:cstheme="minorHAnsi"/>
          <w:lang w:eastAsia="zh-CN" w:bidi="hi-IN"/>
        </w:rPr>
        <w:t>from</w:t>
      </w:r>
      <w:r>
        <w:rPr>
          <w:rFonts w:eastAsia="Droid Sans Fallback" w:cstheme="minorHAnsi"/>
          <w:b/>
          <w:lang w:eastAsia="zh-CN" w:bidi="hi-IN"/>
        </w:rPr>
        <w:t xml:space="preserve"> Sri M</w:t>
      </w:r>
      <w:r w:rsidRPr="00B4395B">
        <w:rPr>
          <w:rFonts w:eastAsia="Droid Sans Fallback" w:cstheme="minorHAnsi"/>
          <w:b/>
          <w:lang w:eastAsia="zh-CN" w:bidi="hi-IN"/>
        </w:rPr>
        <w:t xml:space="preserve">ajety </w:t>
      </w:r>
      <w:r>
        <w:rPr>
          <w:rFonts w:eastAsia="Droid Sans Fallback" w:cstheme="minorHAnsi"/>
          <w:b/>
          <w:lang w:eastAsia="zh-CN" w:bidi="hi-IN"/>
        </w:rPr>
        <w:t>G</w:t>
      </w:r>
      <w:r w:rsidRPr="00B4395B">
        <w:rPr>
          <w:rFonts w:eastAsia="Droid Sans Fallback" w:cstheme="minorHAnsi"/>
          <w:b/>
          <w:lang w:eastAsia="zh-CN" w:bidi="hi-IN"/>
        </w:rPr>
        <w:t xml:space="preserve">uravaiah </w:t>
      </w:r>
      <w:r>
        <w:rPr>
          <w:rFonts w:eastAsia="Droid Sans Fallback" w:cstheme="minorHAnsi"/>
          <w:b/>
          <w:lang w:eastAsia="zh-CN" w:bidi="hi-IN"/>
        </w:rPr>
        <w:t>H</w:t>
      </w:r>
      <w:r w:rsidRPr="00B4395B">
        <w:rPr>
          <w:rFonts w:eastAsia="Droid Sans Fallback" w:cstheme="minorHAnsi"/>
          <w:b/>
          <w:lang w:eastAsia="zh-CN" w:bidi="hi-IN"/>
        </w:rPr>
        <w:t xml:space="preserve">igh </w:t>
      </w:r>
      <w:r>
        <w:rPr>
          <w:rFonts w:eastAsia="Droid Sans Fallback" w:cstheme="minorHAnsi"/>
          <w:b/>
          <w:lang w:eastAsia="zh-CN" w:bidi="hi-IN"/>
        </w:rPr>
        <w:t>S</w:t>
      </w:r>
      <w:r w:rsidRPr="00B4395B">
        <w:rPr>
          <w:rFonts w:eastAsia="Droid Sans Fallback" w:cstheme="minorHAnsi"/>
          <w:b/>
          <w:lang w:eastAsia="zh-CN" w:bidi="hi-IN"/>
        </w:rPr>
        <w:t>chool</w:t>
      </w:r>
      <w:r>
        <w:rPr>
          <w:rFonts w:eastAsia="Droid Sans Fallback" w:cstheme="minorHAnsi"/>
          <w:b/>
          <w:lang w:eastAsia="zh-CN" w:bidi="hi-IN"/>
        </w:rPr>
        <w:t>,</w:t>
      </w:r>
      <w:r w:rsidRPr="00B4395B">
        <w:rPr>
          <w:rFonts w:eastAsia="Droid Sans Fallback" w:cstheme="minorHAnsi"/>
          <w:b/>
          <w:lang w:eastAsia="zh-CN" w:bidi="hi-IN"/>
        </w:rPr>
        <w:t xml:space="preserve"> </w:t>
      </w:r>
      <w:r>
        <w:rPr>
          <w:rFonts w:eastAsia="Droid Sans Fallback" w:cstheme="minorHAnsi"/>
          <w:b/>
          <w:lang w:eastAsia="zh-CN" w:bidi="hi-IN"/>
        </w:rPr>
        <w:t>G</w:t>
      </w:r>
      <w:r w:rsidRPr="00B4395B">
        <w:rPr>
          <w:rFonts w:eastAsia="Droid Sans Fallback" w:cstheme="minorHAnsi"/>
          <w:b/>
          <w:lang w:eastAsia="zh-CN" w:bidi="hi-IN"/>
        </w:rPr>
        <w:t>untur</w:t>
      </w:r>
      <w:r>
        <w:rPr>
          <w:rFonts w:eastAsia="Droid Sans Fallback" w:cstheme="minorHAnsi"/>
          <w:b/>
          <w:lang w:eastAsia="zh-CN" w:bidi="hi-IN"/>
        </w:rPr>
        <w:t xml:space="preserve"> – 2006</w:t>
      </w:r>
    </w:p>
    <w:p w14:paraId="1AEF99E8" w14:textId="5A1F5CF0" w:rsidR="00B4395B" w:rsidRPr="00B4395B" w:rsidRDefault="004B74B9" w:rsidP="00B4395B">
      <w:pPr>
        <w:pStyle w:val="ListParagraph"/>
        <w:numPr>
          <w:ilvl w:val="0"/>
          <w:numId w:val="15"/>
        </w:numPr>
        <w:spacing w:after="0" w:line="276" w:lineRule="auto"/>
        <w:rPr>
          <w:rFonts w:eastAsia="Droid Sans Fallback" w:cstheme="minorHAnsi"/>
          <w:b/>
          <w:lang w:eastAsia="zh-CN" w:bidi="hi-IN"/>
        </w:rPr>
      </w:pPr>
      <w:r>
        <w:rPr>
          <w:rFonts w:eastAsia="Droid Sans Fallback" w:cstheme="minorHAnsi"/>
          <w:b/>
          <w:lang w:eastAsia="zh-CN" w:bidi="hi-IN"/>
        </w:rPr>
        <w:t>Intermediate</w:t>
      </w:r>
      <w:r w:rsidR="00B4395B">
        <w:rPr>
          <w:rFonts w:eastAsia="Droid Sans Fallback" w:cstheme="minorHAnsi"/>
          <w:b/>
          <w:lang w:eastAsia="zh-CN" w:bidi="hi-IN"/>
        </w:rPr>
        <w:t xml:space="preserve"> </w:t>
      </w:r>
      <w:r w:rsidR="00B4395B" w:rsidRPr="00B4395B">
        <w:rPr>
          <w:rFonts w:eastAsia="Droid Sans Fallback" w:cstheme="minorHAnsi"/>
          <w:lang w:eastAsia="zh-CN" w:bidi="hi-IN"/>
        </w:rPr>
        <w:t>from</w:t>
      </w:r>
      <w:r w:rsidR="00B4395B">
        <w:rPr>
          <w:rFonts w:eastAsia="Droid Sans Fallback" w:cstheme="minorHAnsi"/>
          <w:b/>
          <w:lang w:eastAsia="zh-CN" w:bidi="hi-IN"/>
        </w:rPr>
        <w:t xml:space="preserve"> Sri Van</w:t>
      </w:r>
      <w:r>
        <w:rPr>
          <w:rFonts w:eastAsia="Droid Sans Fallback" w:cstheme="minorHAnsi"/>
          <w:b/>
          <w:lang w:eastAsia="zh-CN" w:bidi="hi-IN"/>
        </w:rPr>
        <w:t>i</w:t>
      </w:r>
      <w:r w:rsidR="00B4395B">
        <w:rPr>
          <w:rFonts w:eastAsia="Droid Sans Fallback" w:cstheme="minorHAnsi"/>
          <w:b/>
          <w:lang w:eastAsia="zh-CN" w:bidi="hi-IN"/>
        </w:rPr>
        <w:t xml:space="preserve"> Jr. College, Vinukonda - 2008</w:t>
      </w:r>
    </w:p>
    <w:p w14:paraId="3B1D5AEC" w14:textId="45E1C547" w:rsidR="00C758AD" w:rsidRPr="00352EC5" w:rsidRDefault="00352EC5" w:rsidP="00B4395B">
      <w:pPr>
        <w:pStyle w:val="ListParagraph"/>
        <w:numPr>
          <w:ilvl w:val="0"/>
          <w:numId w:val="13"/>
        </w:numPr>
        <w:spacing w:after="0" w:line="276" w:lineRule="auto"/>
        <w:rPr>
          <w:rFonts w:eastAsia="Arial" w:cs="Calibri"/>
          <w:color w:val="000000"/>
        </w:rPr>
      </w:pPr>
      <w:r>
        <w:rPr>
          <w:rFonts w:eastAsia="Arial" w:cs="Calibri"/>
          <w:b/>
          <w:color w:val="000000"/>
        </w:rPr>
        <w:t>B.SC</w:t>
      </w:r>
      <w:r w:rsidR="00C758AD">
        <w:rPr>
          <w:rFonts w:eastAsia="Arial" w:cs="Calibri"/>
          <w:color w:val="000000"/>
        </w:rPr>
        <w:t xml:space="preserve"> from </w:t>
      </w:r>
      <w:r>
        <w:rPr>
          <w:rFonts w:eastAsia="Arial" w:cs="Calibri"/>
          <w:b/>
          <w:color w:val="000000"/>
        </w:rPr>
        <w:t>Acharya Nagarjuna University</w:t>
      </w:r>
      <w:r w:rsidR="00C758AD">
        <w:rPr>
          <w:rFonts w:eastAsia="Arial" w:cs="Calibri"/>
          <w:b/>
          <w:color w:val="000000"/>
        </w:rPr>
        <w:t xml:space="preserve">, </w:t>
      </w:r>
      <w:r>
        <w:rPr>
          <w:rFonts w:eastAsia="Arial" w:cs="Calibri"/>
          <w:b/>
          <w:color w:val="000000"/>
        </w:rPr>
        <w:t>Vijayawada – 2011.</w:t>
      </w:r>
    </w:p>
    <w:p w14:paraId="3B1D5AED" w14:textId="77777777" w:rsidR="00E64944" w:rsidRDefault="00E64944" w:rsidP="00894C97">
      <w:pPr>
        <w:pStyle w:val="Index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B1D5AEE" w14:textId="77777777" w:rsidR="00513DCD" w:rsidRDefault="00513DCD" w:rsidP="00894C97">
      <w:pPr>
        <w:pStyle w:val="Index"/>
        <w:jc w:val="both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</w:p>
    <w:p w14:paraId="0A517C29" w14:textId="77777777" w:rsidR="00B4395B" w:rsidRDefault="00B4395B" w:rsidP="00B4395B">
      <w:pPr>
        <w:pStyle w:val="Index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</w:p>
    <w:p w14:paraId="7314E664" w14:textId="77777777" w:rsidR="00B4395B" w:rsidRDefault="00B4395B" w:rsidP="00B4395B">
      <w:pPr>
        <w:pStyle w:val="Index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</w:p>
    <w:p w14:paraId="3B1D5AEF" w14:textId="77777777" w:rsidR="00894C97" w:rsidRDefault="00894C97" w:rsidP="00B4395B">
      <w:pPr>
        <w:pStyle w:val="Index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WORK EXPERIENCE: </w:t>
      </w:r>
    </w:p>
    <w:p w14:paraId="3B1D5AF0" w14:textId="77777777" w:rsidR="00894C97" w:rsidRDefault="00894C97" w:rsidP="00B4395B">
      <w:pPr>
        <w:pStyle w:val="Index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3B1D5AF1" w14:textId="63E2E84B" w:rsidR="00894C97" w:rsidRPr="00E54AA3" w:rsidRDefault="00E54AA3" w:rsidP="00B4395B">
      <w:pPr>
        <w:pStyle w:val="Index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Worked</w:t>
      </w:r>
      <w:r w:rsidR="00894C9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>in</w:t>
      </w:r>
      <w:r w:rsidR="00894C9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894C97" w:rsidRPr="00F83742">
        <w:rPr>
          <w:rFonts w:asciiTheme="minorHAnsi" w:hAnsiTheme="minorHAnsi" w:cstheme="minorHAnsi"/>
          <w:b/>
          <w:color w:val="auto"/>
          <w:sz w:val="22"/>
          <w:szCs w:val="22"/>
        </w:rPr>
        <w:t>Talend ETL Developer</w:t>
      </w:r>
      <w:r w:rsidR="00894C97">
        <w:rPr>
          <w:rFonts w:asciiTheme="minorHAnsi" w:hAnsiTheme="minorHAnsi" w:cstheme="minorHAnsi"/>
          <w:color w:val="auto"/>
          <w:sz w:val="22"/>
          <w:szCs w:val="22"/>
        </w:rPr>
        <w:t xml:space="preserve"> in</w:t>
      </w:r>
      <w:r w:rsidR="00346D5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346D59" w:rsidRPr="00346D59">
        <w:rPr>
          <w:rFonts w:asciiTheme="minorHAnsi" w:hAnsiTheme="minorHAnsi" w:cstheme="minorHAnsi"/>
          <w:b/>
          <w:color w:val="auto"/>
          <w:sz w:val="22"/>
          <w:szCs w:val="22"/>
        </w:rPr>
        <w:t>Sancus Technologies</w:t>
      </w:r>
      <w:r w:rsidR="006A2E8F">
        <w:rPr>
          <w:rFonts w:asciiTheme="minorHAnsi" w:hAnsiTheme="minorHAnsi" w:cstheme="minorHAnsi"/>
          <w:b/>
          <w:color w:val="auto"/>
          <w:sz w:val="22"/>
          <w:szCs w:val="22"/>
        </w:rPr>
        <w:t>, Pune</w:t>
      </w:r>
      <w:r w:rsidR="00AA0ECD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894C97">
        <w:rPr>
          <w:rFonts w:asciiTheme="minorHAnsi" w:hAnsiTheme="minorHAnsi" w:cstheme="minorHAnsi"/>
          <w:color w:val="auto"/>
          <w:sz w:val="22"/>
          <w:szCs w:val="22"/>
        </w:rPr>
        <w:t>(</w:t>
      </w:r>
      <w:r w:rsidR="001C7679">
        <w:rPr>
          <w:rFonts w:asciiTheme="minorHAnsi" w:hAnsiTheme="minorHAnsi" w:cstheme="minorHAnsi"/>
          <w:b/>
          <w:color w:val="auto"/>
          <w:sz w:val="22"/>
          <w:szCs w:val="22"/>
        </w:rPr>
        <w:t>JAN</w:t>
      </w:r>
      <w:r w:rsidR="00B4395B">
        <w:rPr>
          <w:rFonts w:asciiTheme="minorHAnsi" w:hAnsiTheme="minorHAnsi" w:cstheme="minorHAnsi"/>
          <w:b/>
          <w:color w:val="auto"/>
          <w:sz w:val="22"/>
          <w:szCs w:val="22"/>
        </w:rPr>
        <w:t>-</w:t>
      </w:r>
      <w:r w:rsidR="0078346A">
        <w:rPr>
          <w:rFonts w:asciiTheme="minorHAnsi" w:hAnsiTheme="minorHAnsi" w:cstheme="minorHAnsi"/>
          <w:b/>
          <w:color w:val="auto"/>
          <w:sz w:val="22"/>
          <w:szCs w:val="22"/>
        </w:rPr>
        <w:t>2017</w:t>
      </w:r>
      <w:r w:rsidR="00894C97">
        <w:rPr>
          <w:rFonts w:asciiTheme="minorHAnsi" w:hAnsiTheme="minorHAnsi" w:cstheme="minorHAnsi"/>
          <w:b/>
          <w:color w:val="auto"/>
          <w:sz w:val="22"/>
          <w:szCs w:val="22"/>
        </w:rPr>
        <w:t xml:space="preserve"> to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JUN-2021</w:t>
      </w:r>
      <w:r w:rsidR="00894C97">
        <w:rPr>
          <w:rFonts w:asciiTheme="minorHAnsi" w:hAnsiTheme="minorHAnsi" w:cstheme="minorHAnsi"/>
          <w:b/>
          <w:color w:val="auto"/>
          <w:sz w:val="22"/>
          <w:szCs w:val="22"/>
        </w:rPr>
        <w:t>)</w:t>
      </w:r>
      <w:r w:rsidR="005753F6">
        <w:rPr>
          <w:rFonts w:asciiTheme="minorHAnsi" w:hAnsiTheme="minorHAnsi" w:cstheme="minorHAnsi"/>
          <w:b/>
          <w:color w:val="auto"/>
          <w:sz w:val="22"/>
          <w:szCs w:val="22"/>
        </w:rPr>
        <w:t>.</w:t>
      </w:r>
    </w:p>
    <w:p w14:paraId="709B0671" w14:textId="1C7FC467" w:rsidR="00E54AA3" w:rsidRDefault="00E54AA3" w:rsidP="00E54AA3">
      <w:pPr>
        <w:pStyle w:val="Index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54AA3">
        <w:rPr>
          <w:rFonts w:asciiTheme="minorHAnsi" w:hAnsiTheme="minorHAnsi" w:cstheme="minorHAnsi"/>
          <w:color w:val="auto"/>
          <w:sz w:val="22"/>
          <w:szCs w:val="22"/>
        </w:rPr>
        <w:t xml:space="preserve">Working as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A</w:t>
      </w:r>
      <w:r w:rsidRPr="00E54AA3">
        <w:rPr>
          <w:rFonts w:asciiTheme="minorHAnsi" w:hAnsiTheme="minorHAnsi" w:cstheme="minorHAnsi"/>
          <w:b/>
          <w:color w:val="auto"/>
          <w:sz w:val="22"/>
          <w:szCs w:val="22"/>
        </w:rPr>
        <w:t xml:space="preserve">ssociated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S</w:t>
      </w:r>
      <w:r w:rsidRPr="00E54AA3">
        <w:rPr>
          <w:rFonts w:asciiTheme="minorHAnsi" w:hAnsiTheme="minorHAnsi" w:cstheme="minorHAnsi"/>
          <w:b/>
          <w:color w:val="auto"/>
          <w:sz w:val="22"/>
          <w:szCs w:val="22"/>
        </w:rPr>
        <w:t xml:space="preserve">enior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D</w:t>
      </w:r>
      <w:r w:rsidRPr="00E54AA3">
        <w:rPr>
          <w:rFonts w:asciiTheme="minorHAnsi" w:hAnsiTheme="minorHAnsi" w:cstheme="minorHAnsi"/>
          <w:b/>
          <w:color w:val="auto"/>
          <w:sz w:val="22"/>
          <w:szCs w:val="22"/>
        </w:rPr>
        <w:t>eveloper</w:t>
      </w:r>
      <w:r w:rsidRPr="00E54AA3">
        <w:rPr>
          <w:rFonts w:asciiTheme="minorHAnsi" w:hAnsiTheme="minorHAnsi" w:cstheme="minorHAnsi"/>
          <w:color w:val="auto"/>
          <w:sz w:val="22"/>
          <w:szCs w:val="22"/>
        </w:rPr>
        <w:t xml:space="preserve"> in </w:t>
      </w:r>
      <w:r w:rsidRPr="00E54AA3">
        <w:rPr>
          <w:rFonts w:asciiTheme="minorHAnsi" w:hAnsiTheme="minorHAnsi" w:cstheme="minorHAnsi"/>
          <w:b/>
          <w:color w:val="auto"/>
          <w:sz w:val="22"/>
          <w:szCs w:val="22"/>
        </w:rPr>
        <w:t>Jocata Financial Advisory &amp; Technology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, Hyd (JUN-2021 to till)</w:t>
      </w:r>
    </w:p>
    <w:p w14:paraId="6C9E5C36" w14:textId="77777777" w:rsidR="00E54AA3" w:rsidRPr="00E54AA3" w:rsidRDefault="00E54AA3" w:rsidP="00E54AA3">
      <w:pPr>
        <w:pStyle w:val="Index"/>
        <w:spacing w:line="276" w:lineRule="auto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B1D5AF3" w14:textId="77777777" w:rsidR="00894C97" w:rsidRDefault="00894C97" w:rsidP="00B4395B">
      <w:pPr>
        <w:spacing w:after="0" w:line="276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TECHNICAL SKILLS:</w:t>
      </w:r>
    </w:p>
    <w:p w14:paraId="3B1D5AF4" w14:textId="77777777" w:rsidR="00894C97" w:rsidRDefault="00894C97" w:rsidP="00B4395B">
      <w:pPr>
        <w:spacing w:after="0" w:line="276" w:lineRule="auto"/>
        <w:rPr>
          <w:rFonts w:cstheme="minorHAnsi"/>
          <w:b/>
        </w:rPr>
      </w:pPr>
    </w:p>
    <w:tbl>
      <w:tblPr>
        <w:tblW w:w="8865" w:type="dxa"/>
        <w:tblInd w:w="198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6A0" w:firstRow="1" w:lastRow="0" w:firstColumn="1" w:lastColumn="0" w:noHBand="1" w:noVBand="1"/>
      </w:tblPr>
      <w:tblGrid>
        <w:gridCol w:w="4391"/>
        <w:gridCol w:w="6"/>
        <w:gridCol w:w="4468"/>
      </w:tblGrid>
      <w:tr w:rsidR="00894C97" w14:paraId="3B1D5AF8" w14:textId="77777777" w:rsidTr="00894C97">
        <w:trPr>
          <w:trHeight w:val="354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5AF5" w14:textId="77777777" w:rsidR="00894C97" w:rsidRDefault="00894C97" w:rsidP="00B4395B">
            <w:pPr>
              <w:pStyle w:val="TextBody"/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Data Warehousing Tools</w:t>
            </w:r>
          </w:p>
        </w:tc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5AF6" w14:textId="77777777" w:rsidR="00894C97" w:rsidRDefault="00894C97" w:rsidP="00B4395B">
            <w:pPr>
              <w:pStyle w:val="TextBody"/>
              <w:spacing w:after="0"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Talend Data Integration (5.6v, 6.2v),</w:t>
            </w:r>
          </w:p>
          <w:p w14:paraId="3B1D5AF7" w14:textId="77777777" w:rsidR="00894C97" w:rsidRDefault="00894C97" w:rsidP="00B4395B">
            <w:pPr>
              <w:pStyle w:val="TextBody"/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TAC (Talend Administrator Console).</w:t>
            </w:r>
          </w:p>
        </w:tc>
      </w:tr>
      <w:tr w:rsidR="00894C97" w14:paraId="3B1D5AFB" w14:textId="77777777" w:rsidTr="00894C97">
        <w:trPr>
          <w:trHeight w:val="374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5AF9" w14:textId="77777777" w:rsidR="00894C97" w:rsidRPr="00352EC5" w:rsidRDefault="00894C97" w:rsidP="00B4395B">
            <w:pPr>
              <w:pStyle w:val="TextBody"/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  <w:highlight w:val="red"/>
              </w:rPr>
            </w:pPr>
            <w:r w:rsidRPr="00DD62B1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Programming Languages: </w:t>
            </w:r>
          </w:p>
        </w:tc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5AFA" w14:textId="77777777" w:rsidR="00894C97" w:rsidRPr="00DD62B1" w:rsidRDefault="00DD62B1" w:rsidP="00B4395B">
            <w:pPr>
              <w:pStyle w:val="TextBody"/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D62B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SQL</w:t>
            </w:r>
          </w:p>
        </w:tc>
      </w:tr>
      <w:tr w:rsidR="00894C97" w14:paraId="3B1D5AFE" w14:textId="77777777" w:rsidTr="006A2E8F">
        <w:trPr>
          <w:trHeight w:val="191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5AFC" w14:textId="77777777" w:rsidR="00894C97" w:rsidRDefault="00894C97" w:rsidP="00B4395B">
            <w:pPr>
              <w:pStyle w:val="TextBody"/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Operating Systems:</w:t>
            </w:r>
          </w:p>
        </w:tc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5AFD" w14:textId="77777777" w:rsidR="00894C97" w:rsidRDefault="00CE7D1C" w:rsidP="00B4395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Windows </w:t>
            </w:r>
          </w:p>
        </w:tc>
      </w:tr>
      <w:tr w:rsidR="00894C97" w14:paraId="3B1D5B01" w14:textId="77777777" w:rsidTr="00894C97">
        <w:trPr>
          <w:trHeight w:val="360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5AFF" w14:textId="77777777" w:rsidR="00894C97" w:rsidRDefault="00894C97" w:rsidP="00B4395B">
            <w:pPr>
              <w:pStyle w:val="TextBody"/>
              <w:spacing w:after="0" w:line="276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Databases:</w:t>
            </w:r>
          </w:p>
        </w:tc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5B00" w14:textId="6F40F081" w:rsidR="00894C97" w:rsidRDefault="00894C97" w:rsidP="00B4395B">
            <w:pPr>
              <w:pStyle w:val="TextBody"/>
              <w:spacing w:after="0" w:line="276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Oracle DB 11g, Mysql 5.6</w:t>
            </w:r>
            <w:r w:rsidR="00E54AA3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, postgress</w:t>
            </w:r>
          </w:p>
        </w:tc>
      </w:tr>
      <w:tr w:rsidR="00894C97" w14:paraId="3B1D5B05" w14:textId="77777777" w:rsidTr="006A2E8F">
        <w:trPr>
          <w:trHeight w:val="345"/>
        </w:trPr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5B02" w14:textId="77777777" w:rsidR="00894C97" w:rsidRDefault="00894C97" w:rsidP="00B4395B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Applications and Tools: </w:t>
            </w:r>
          </w:p>
        </w:tc>
        <w:tc>
          <w:tcPr>
            <w:tcW w:w="4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5B03" w14:textId="45FE9F98" w:rsidR="00894C97" w:rsidRDefault="00894C97" w:rsidP="00B4395B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Microsoft Office 2013</w:t>
            </w:r>
          </w:p>
          <w:p w14:paraId="3B1D5B04" w14:textId="77777777" w:rsidR="00894C97" w:rsidRDefault="00894C97" w:rsidP="00B4395B">
            <w:pPr>
              <w:pStyle w:val="ListParagraph"/>
              <w:spacing w:after="0" w:line="276" w:lineRule="auto"/>
              <w:ind w:left="108"/>
              <w:jc w:val="both"/>
              <w:rPr>
                <w:rFonts w:cstheme="minorHAnsi"/>
                <w:b/>
              </w:rPr>
            </w:pPr>
          </w:p>
        </w:tc>
      </w:tr>
    </w:tbl>
    <w:p w14:paraId="3B1D5B06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</w:rPr>
      </w:pPr>
    </w:p>
    <w:p w14:paraId="3B1D5B07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</w:rPr>
      </w:pPr>
    </w:p>
    <w:p w14:paraId="3B1D5B09" w14:textId="1436FBBF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Project </w:t>
      </w:r>
      <w:r w:rsidR="008B49E5">
        <w:rPr>
          <w:rFonts w:cstheme="minorHAnsi"/>
          <w:b/>
          <w:u w:val="single"/>
        </w:rPr>
        <w:t>4</w:t>
      </w:r>
    </w:p>
    <w:p w14:paraId="1C6484A3" w14:textId="77777777" w:rsidR="008B49E5" w:rsidRPr="008B49E5" w:rsidRDefault="008B49E5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  <w:u w:val="single"/>
        </w:rPr>
      </w:pPr>
    </w:p>
    <w:p w14:paraId="3B1D5B0A" w14:textId="6358F04A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Project Name: </w:t>
      </w:r>
      <w:r w:rsidR="00E54AA3">
        <w:rPr>
          <w:rFonts w:ascii="Calibri" w:hAnsi="Calibri" w:cs="Calibri"/>
        </w:rPr>
        <w:t>LOS, LMS, MP</w:t>
      </w:r>
      <w:r w:rsidR="001D4A2C" w:rsidRPr="001D4A2C">
        <w:rPr>
          <w:rFonts w:ascii="Calibri" w:hAnsi="Calibri" w:cs="Calibri"/>
        </w:rPr>
        <w:t xml:space="preserve">                                          </w:t>
      </w:r>
    </w:p>
    <w:p w14:paraId="3B1D5B0B" w14:textId="596FD3E0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</w:rPr>
      </w:pPr>
      <w:r>
        <w:rPr>
          <w:rFonts w:cstheme="minorHAnsi"/>
          <w:b/>
        </w:rPr>
        <w:t xml:space="preserve">Client: </w:t>
      </w:r>
      <w:r w:rsidR="00E54AA3">
        <w:rPr>
          <w:rFonts w:ascii="Calibri" w:hAnsi="Calibri" w:cs="Calibri"/>
          <w:bCs/>
        </w:rPr>
        <w:t>Validus</w:t>
      </w:r>
      <w:r w:rsidR="00360C9F">
        <w:rPr>
          <w:rFonts w:ascii="Calibri" w:hAnsi="Calibri" w:cs="Calibri"/>
          <w:bCs/>
        </w:rPr>
        <w:t xml:space="preserve"> Capital</w:t>
      </w:r>
      <w:r w:rsidR="00785EE0">
        <w:rPr>
          <w:rFonts w:ascii="Calibri" w:hAnsi="Calibri" w:cs="Calibri"/>
          <w:bCs/>
        </w:rPr>
        <w:t xml:space="preserve">, </w:t>
      </w:r>
      <w:r w:rsidR="00E54AA3">
        <w:rPr>
          <w:rFonts w:ascii="Calibri" w:hAnsi="Calibri" w:cs="Calibri"/>
          <w:bCs/>
        </w:rPr>
        <w:t xml:space="preserve">Singapore, </w:t>
      </w:r>
      <w:r w:rsidR="00360C9F">
        <w:rPr>
          <w:rFonts w:ascii="Calibri" w:hAnsi="Calibri" w:cs="Calibri"/>
          <w:bCs/>
        </w:rPr>
        <w:t>Indonesia, Vitnam</w:t>
      </w:r>
      <w:r w:rsidR="009F19D8">
        <w:rPr>
          <w:rFonts w:cstheme="minorHAnsi"/>
        </w:rPr>
        <w:t>.</w:t>
      </w:r>
    </w:p>
    <w:p w14:paraId="3B1D5B0C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</w:rPr>
      </w:pPr>
      <w:r>
        <w:rPr>
          <w:rFonts w:cstheme="minorHAnsi"/>
          <w:b/>
        </w:rPr>
        <w:t xml:space="preserve">Title: </w:t>
      </w:r>
      <w:r>
        <w:rPr>
          <w:rFonts w:cstheme="minorHAnsi"/>
        </w:rPr>
        <w:t>Talend Developer</w:t>
      </w:r>
    </w:p>
    <w:p w14:paraId="3B1D5B0D" w14:textId="2F2A19C2" w:rsidR="00894C97" w:rsidRDefault="00894C97" w:rsidP="00B4395B">
      <w:pPr>
        <w:pStyle w:val="ListParagraph"/>
        <w:spacing w:after="0" w:line="276" w:lineRule="auto"/>
        <w:ind w:left="0"/>
        <w:rPr>
          <w:rFonts w:cstheme="minorHAnsi"/>
        </w:rPr>
      </w:pPr>
      <w:r>
        <w:rPr>
          <w:rFonts w:cstheme="minorHAnsi"/>
          <w:b/>
        </w:rPr>
        <w:t xml:space="preserve">Environment: </w:t>
      </w:r>
      <w:r>
        <w:rPr>
          <w:rFonts w:cstheme="minorHAnsi"/>
        </w:rPr>
        <w:t>Talend Da</w:t>
      </w:r>
      <w:r w:rsidR="00560084">
        <w:rPr>
          <w:rFonts w:cstheme="minorHAnsi"/>
        </w:rPr>
        <w:t xml:space="preserve">ta </w:t>
      </w:r>
      <w:r w:rsidR="009475C1">
        <w:rPr>
          <w:rFonts w:cstheme="minorHAnsi"/>
        </w:rPr>
        <w:t>Migration</w:t>
      </w:r>
      <w:r w:rsidR="00560084">
        <w:rPr>
          <w:rFonts w:cstheme="minorHAnsi"/>
        </w:rPr>
        <w:t xml:space="preserve"> 6.2, Oracle 11g</w:t>
      </w:r>
      <w:r w:rsidR="00360C9F">
        <w:rPr>
          <w:rFonts w:cstheme="minorHAnsi"/>
        </w:rPr>
        <w:t xml:space="preserve"> and flat files</w:t>
      </w:r>
      <w:r>
        <w:rPr>
          <w:rFonts w:cstheme="minorHAnsi"/>
        </w:rPr>
        <w:t>.</w:t>
      </w:r>
    </w:p>
    <w:p w14:paraId="3B1D5B0E" w14:textId="77777777" w:rsidR="00894C97" w:rsidRPr="009C60EC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  <w:sz w:val="10"/>
          <w:szCs w:val="10"/>
        </w:rPr>
      </w:pPr>
    </w:p>
    <w:p w14:paraId="3B1D5B0F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</w:rPr>
      </w:pPr>
      <w:r>
        <w:rPr>
          <w:rFonts w:cstheme="minorHAnsi"/>
          <w:b/>
        </w:rPr>
        <w:t>Description:</w:t>
      </w:r>
    </w:p>
    <w:p w14:paraId="3B1D5B10" w14:textId="1A6CEF49" w:rsidR="00894C97" w:rsidRDefault="00160F55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</w:rPr>
      </w:pPr>
      <w:r>
        <w:rPr>
          <w:rFonts w:ascii="Calibri" w:hAnsi="Calibri" w:cs="Calibri"/>
          <w:bCs/>
        </w:rPr>
        <w:t xml:space="preserve">                    </w:t>
      </w:r>
      <w:r w:rsidR="00362C5A">
        <w:rPr>
          <w:rFonts w:ascii="Calibri" w:hAnsi="Calibri" w:cs="Calibri"/>
          <w:bCs/>
        </w:rPr>
        <w:t>Validus Capital</w:t>
      </w:r>
      <w:r w:rsidR="00362C5A" w:rsidRPr="00E13338">
        <w:rPr>
          <w:rFonts w:ascii="Calibri" w:hAnsi="Calibri" w:cs="Calibri"/>
          <w:bCs/>
        </w:rPr>
        <w:t xml:space="preserve"> </w:t>
      </w:r>
      <w:r w:rsidRPr="00E13338">
        <w:rPr>
          <w:rFonts w:ascii="Calibri" w:hAnsi="Calibri" w:cs="Calibri"/>
          <w:bCs/>
        </w:rPr>
        <w:t xml:space="preserve">is the most comprehensive, enterprise, </w:t>
      </w:r>
      <w:r w:rsidR="008B49E5">
        <w:rPr>
          <w:rFonts w:ascii="Calibri" w:hAnsi="Calibri" w:cs="Calibri"/>
          <w:bCs/>
        </w:rPr>
        <w:t xml:space="preserve">Loan management system </w:t>
      </w:r>
      <w:r w:rsidRPr="00E13338">
        <w:rPr>
          <w:rFonts w:ascii="Calibri" w:hAnsi="Calibri" w:cs="Calibri"/>
          <w:bCs/>
        </w:rPr>
        <w:t xml:space="preserve">based platform available for </w:t>
      </w:r>
      <w:r w:rsidR="008B49E5">
        <w:rPr>
          <w:rFonts w:ascii="Calibri" w:hAnsi="Calibri" w:cs="Calibri"/>
          <w:bCs/>
        </w:rPr>
        <w:t>migration database to other database</w:t>
      </w:r>
    </w:p>
    <w:p w14:paraId="3B1D5B11" w14:textId="77777777" w:rsidR="00894C97" w:rsidRDefault="00894C97" w:rsidP="00B4395B">
      <w:pPr>
        <w:spacing w:after="0" w:line="276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Responsibilities:</w:t>
      </w:r>
    </w:p>
    <w:p w14:paraId="3B1D5B12" w14:textId="77777777" w:rsidR="00894C97" w:rsidRDefault="00894C97" w:rsidP="00B4395B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Extensive experience in extraction of data from various sources like relational databases Oracle, SQL Server, and Flat Files.</w:t>
      </w:r>
    </w:p>
    <w:p w14:paraId="3B1D5B13" w14:textId="77777777" w:rsidR="00894C97" w:rsidRDefault="00894C97" w:rsidP="00B4395B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Involved in writing SQL Queries and used Joins to access data from Oracle </w:t>
      </w:r>
    </w:p>
    <w:p w14:paraId="3B1D5B14" w14:textId="77777777" w:rsidR="00894C97" w:rsidRDefault="00894C97" w:rsidP="00B4395B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Participated in all phases of development life-cycle with extensive involvement in the definition and design meetings, functional and technical walkthroughs. </w:t>
      </w:r>
    </w:p>
    <w:p w14:paraId="3B1D5B15" w14:textId="77777777" w:rsidR="00894C97" w:rsidRDefault="00894C97" w:rsidP="00B4395B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Designing, developing and deploying end-to-end Data Integration solution. </w:t>
      </w:r>
    </w:p>
    <w:p w14:paraId="3B1D5B16" w14:textId="77777777" w:rsidR="00894C97" w:rsidRDefault="00894C97" w:rsidP="00B4395B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Implemented custom error handling in Talend jobs and worked on different methods of logging. </w:t>
      </w:r>
    </w:p>
    <w:p w14:paraId="3B1D5B17" w14:textId="53C04FED" w:rsidR="00216CB7" w:rsidRPr="00F07E94" w:rsidRDefault="00894C97" w:rsidP="00B4395B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Develop the ETL mappings for</w:t>
      </w:r>
      <w:r w:rsidR="009C60EC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.CSV, .TXT sources and loading the data from these sources into relational tables with Talend ETL Developed Joblets for reusabil</w:t>
      </w:r>
      <w:r w:rsidR="009200EE">
        <w:rPr>
          <w:rFonts w:eastAsia="Times New Roman" w:cstheme="minorHAnsi"/>
        </w:rPr>
        <w:t>ity and to improve performance.</w:t>
      </w:r>
    </w:p>
    <w:p w14:paraId="3B1D5B18" w14:textId="77777777" w:rsidR="00894C97" w:rsidRDefault="00894C97" w:rsidP="00B4395B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Developed high level data dictionary of ETL data mapping and transformations from a series of complex Talend data integration jobs. </w:t>
      </w:r>
    </w:p>
    <w:p w14:paraId="3B1D5B19" w14:textId="77777777" w:rsidR="00894C97" w:rsidRDefault="00894C97" w:rsidP="00B4395B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Design and Implement ETL for data load from Source to target databases and for Fact and Slowly Changing Dimensions (SCD) Type1, Type 2, Type 3 to capture the changes.</w:t>
      </w:r>
    </w:p>
    <w:p w14:paraId="3B1D5B1A" w14:textId="77777777" w:rsidR="00894C97" w:rsidRDefault="00894C97" w:rsidP="00B4395B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Prepared ETL mapping Documents for every mapping and Data Migration document for smooth transfer of project from development to testing environment and then to production environment. </w:t>
      </w:r>
    </w:p>
    <w:p w14:paraId="3B1D5B1B" w14:textId="77777777" w:rsidR="00894C97" w:rsidRDefault="00894C97" w:rsidP="00B4395B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Created context variables and groups to run Talend jobs against different environments. </w:t>
      </w:r>
    </w:p>
    <w:p w14:paraId="3B1D5B1C" w14:textId="77777777" w:rsidR="00894C97" w:rsidRDefault="00894C97" w:rsidP="00B4395B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Used Talend components are tMap, tDie, tConvertType, tFlowMeter, tLogCatcher, tRowGenerator. </w:t>
      </w:r>
    </w:p>
    <w:p w14:paraId="3B1D5B1D" w14:textId="77777777" w:rsidR="00894C97" w:rsidRDefault="00894C97" w:rsidP="00B4395B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Created triggers for a Talend job to run automatically on server. </w:t>
      </w:r>
    </w:p>
    <w:p w14:paraId="3B1D5B1E" w14:textId="77777777" w:rsidR="00894C97" w:rsidRDefault="00894C97" w:rsidP="00B4395B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Installation of Talend </w:t>
      </w:r>
      <w:r w:rsidR="00216CB7">
        <w:rPr>
          <w:rFonts w:eastAsia="Times New Roman" w:cstheme="minorHAnsi"/>
        </w:rPr>
        <w:t>Enterprise Studio (Windows</w:t>
      </w:r>
      <w:r>
        <w:rPr>
          <w:rFonts w:eastAsia="Times New Roman" w:cstheme="minorHAnsi"/>
        </w:rPr>
        <w:t>) and configuring along with Java. </w:t>
      </w:r>
    </w:p>
    <w:p w14:paraId="3B1D5B1F" w14:textId="77777777" w:rsidR="00894C97" w:rsidRDefault="00894C97" w:rsidP="00B4395B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Set up and manage transactional log shipping, SQL server Mirroring, Fail over clustering and replication. </w:t>
      </w:r>
    </w:p>
    <w:p w14:paraId="3B1D5B20" w14:textId="77777777" w:rsidR="00894C97" w:rsidRDefault="00894C97" w:rsidP="00B4395B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Worked on AMC tables (Error Logging tables).</w:t>
      </w:r>
    </w:p>
    <w:p w14:paraId="3B1D5B21" w14:textId="77777777" w:rsidR="00894C97" w:rsidRDefault="00894C97" w:rsidP="00B4395B">
      <w:pPr>
        <w:pStyle w:val="ListParagraph"/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 </w:t>
      </w:r>
    </w:p>
    <w:p w14:paraId="3B1D5B22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</w:rPr>
      </w:pPr>
    </w:p>
    <w:p w14:paraId="3B1D5B23" w14:textId="16015FDB" w:rsidR="00894C97" w:rsidRDefault="008B49E5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Project 3</w:t>
      </w:r>
    </w:p>
    <w:p w14:paraId="3B1D5B24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  <w:u w:val="single"/>
        </w:rPr>
      </w:pPr>
    </w:p>
    <w:p w14:paraId="3B1D5B25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</w:rPr>
      </w:pPr>
      <w:r>
        <w:rPr>
          <w:rFonts w:cstheme="minorHAnsi"/>
          <w:b/>
        </w:rPr>
        <w:t>Project Name:</w:t>
      </w:r>
      <w:r w:rsidR="00112C02">
        <w:rPr>
          <w:rFonts w:cstheme="minorHAnsi"/>
          <w:b/>
        </w:rPr>
        <w:t xml:space="preserve"> </w:t>
      </w:r>
      <w:r>
        <w:rPr>
          <w:rFonts w:eastAsia="Times New Roman" w:cstheme="minorHAnsi"/>
          <w:bCs/>
        </w:rPr>
        <w:t>Human Healthcare Insurance</w:t>
      </w:r>
      <w:r w:rsidR="001D4A2C">
        <w:rPr>
          <w:rFonts w:eastAsia="Times New Roman" w:cstheme="minorHAnsi"/>
          <w:bCs/>
        </w:rPr>
        <w:t xml:space="preserve">                                                  </w:t>
      </w:r>
    </w:p>
    <w:p w14:paraId="3B1D5B26" w14:textId="77777777" w:rsidR="00894C97" w:rsidRDefault="00894C97" w:rsidP="00B4395B">
      <w:pPr>
        <w:pStyle w:val="ListParagraph"/>
        <w:spacing w:after="0" w:line="276" w:lineRule="auto"/>
        <w:ind w:left="0"/>
        <w:rPr>
          <w:rFonts w:cstheme="minorHAnsi"/>
          <w:b/>
        </w:rPr>
      </w:pPr>
      <w:r>
        <w:rPr>
          <w:rFonts w:cstheme="minorHAnsi"/>
          <w:b/>
        </w:rPr>
        <w:t>Client:</w:t>
      </w:r>
      <w:r>
        <w:rPr>
          <w:rFonts w:cstheme="minorHAnsi"/>
          <w:b/>
        </w:rPr>
        <w:tab/>
      </w:r>
      <w:r>
        <w:rPr>
          <w:rFonts w:cstheme="minorHAnsi"/>
        </w:rPr>
        <w:t>Guardian Life Insurance Company, USA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</w:p>
    <w:p w14:paraId="3B1D5B27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Title: </w:t>
      </w:r>
      <w:r>
        <w:rPr>
          <w:rFonts w:cstheme="minorHAnsi"/>
        </w:rPr>
        <w:t>Talend Developer.</w:t>
      </w:r>
    </w:p>
    <w:p w14:paraId="3B1D5B28" w14:textId="77777777" w:rsidR="00894C97" w:rsidRDefault="00894C97" w:rsidP="00B4395B">
      <w:p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b/>
        </w:rPr>
        <w:t>Environment:</w:t>
      </w:r>
      <w:r w:rsidR="00112C02">
        <w:rPr>
          <w:rFonts w:eastAsia="Times New Roman" w:cstheme="minorHAnsi"/>
          <w:b/>
        </w:rPr>
        <w:t xml:space="preserve"> </w:t>
      </w:r>
      <w:r>
        <w:rPr>
          <w:rFonts w:eastAsia="Times New Roman" w:cstheme="minorHAnsi"/>
        </w:rPr>
        <w:t>Talend, Oracle and MySQL.</w:t>
      </w:r>
    </w:p>
    <w:p w14:paraId="3B1D5B29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</w:rPr>
      </w:pPr>
    </w:p>
    <w:p w14:paraId="3B1D5B2A" w14:textId="77777777" w:rsidR="00894C97" w:rsidRDefault="00894C97" w:rsidP="00B4395B">
      <w:pPr>
        <w:shd w:val="clear" w:color="auto" w:fill="FFFFFF"/>
        <w:spacing w:after="0" w:line="276" w:lineRule="auto"/>
        <w:contextualSpacing/>
        <w:jc w:val="both"/>
        <w:rPr>
          <w:rFonts w:eastAsia="Times New Roman" w:cstheme="minorHAnsi"/>
        </w:rPr>
      </w:pPr>
      <w:r>
        <w:rPr>
          <w:rFonts w:eastAsia="Times New Roman" w:cstheme="minorHAnsi"/>
          <w:b/>
        </w:rPr>
        <w:t>Description</w:t>
      </w:r>
      <w:r>
        <w:rPr>
          <w:rFonts w:eastAsia="Times New Roman" w:cstheme="minorHAnsi"/>
        </w:rPr>
        <w:t>:</w:t>
      </w:r>
    </w:p>
    <w:p w14:paraId="3B1D5B2B" w14:textId="77777777" w:rsidR="00894C97" w:rsidRDefault="00894C97" w:rsidP="00B4395B">
      <w:pPr>
        <w:shd w:val="clear" w:color="auto" w:fill="FFFFFF"/>
        <w:spacing w:after="0" w:line="276" w:lineRule="auto"/>
        <w:contextualSpacing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Human</w:t>
      </w:r>
      <w:r w:rsidR="00112C02">
        <w:rPr>
          <w:rFonts w:eastAsia="Times New Roman" w:cstheme="minorHAnsi"/>
        </w:rPr>
        <w:t xml:space="preserve"> </w:t>
      </w:r>
      <w:r>
        <w:rPr>
          <w:rFonts w:eastAsia="Times New Roman" w:cstheme="minorHAnsi"/>
          <w:bCs/>
        </w:rPr>
        <w:t>Healthcare Insurance</w:t>
      </w:r>
      <w:r>
        <w:rPr>
          <w:rFonts w:eastAsia="Times New Roman" w:cstheme="minorHAnsi"/>
        </w:rPr>
        <w:t xml:space="preserve"> is a for-profit American health insurance company based in Louisville, Kentucky. As of 2014 Humana has had over 13 million customers in the U.S., [not in citation given reported 2013 revenue of US$41.3 billion, and has had 51,600 employees. In 2013, the company ranked 73 on the Fortune 500 list, which made it the highest ranked (by revenues) company based in Kentucky. It has</w:t>
      </w:r>
      <w:r w:rsidR="00112C02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been the third largest health insurance in the nation.</w:t>
      </w:r>
    </w:p>
    <w:p w14:paraId="3B1D5B2C" w14:textId="77777777" w:rsidR="00894C97" w:rsidRDefault="009B6F23" w:rsidP="00B4395B">
      <w:pPr>
        <w:shd w:val="clear" w:color="auto" w:fill="FFFFFF"/>
        <w:spacing w:after="0" w:line="276" w:lineRule="auto"/>
        <w:contextualSpacing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</w:t>
      </w:r>
    </w:p>
    <w:p w14:paraId="3B1D5B2D" w14:textId="77777777" w:rsidR="00894C97" w:rsidRDefault="00894C97" w:rsidP="00B4395B">
      <w:pPr>
        <w:shd w:val="clear" w:color="auto" w:fill="FFFFFF"/>
        <w:spacing w:after="0" w:line="276" w:lineRule="auto"/>
        <w:contextualSpacing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Responsibilities:</w:t>
      </w:r>
    </w:p>
    <w:p w14:paraId="3B1D5B2E" w14:textId="77777777" w:rsidR="00894C97" w:rsidRDefault="00894C97" w:rsidP="00B4395B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Develop the ETL mappings for XML, .CSV, .TXT sources and loading the data from these sources into relational tables with Talend ETL Developed Joblets for reusability and to improve performance. </w:t>
      </w:r>
    </w:p>
    <w:p w14:paraId="3B1D5B2F" w14:textId="77777777" w:rsidR="00894C97" w:rsidRDefault="00894C97" w:rsidP="00B4395B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Developed high level data dictionary of ETL data mapping and transformations from a series of complex Talend data integration jobs. </w:t>
      </w:r>
    </w:p>
    <w:p w14:paraId="3B1D5B30" w14:textId="77777777" w:rsidR="00894C97" w:rsidRDefault="00894C97" w:rsidP="00B4395B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Prepared ETL mapping Documents for every mapping and Data Migration document for smooth transfer of project from development to testing environment and then to production environment. </w:t>
      </w:r>
    </w:p>
    <w:p w14:paraId="3B1D5B31" w14:textId="77777777" w:rsidR="00894C97" w:rsidRPr="00216CB7" w:rsidRDefault="00894C97" w:rsidP="00B4395B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Used tRunJob component to run child job from a parent job and to pass parameters from parent to child job.</w:t>
      </w:r>
      <w:r w:rsidRPr="00216CB7">
        <w:rPr>
          <w:rFonts w:eastAsia="Times New Roman" w:cstheme="minorHAnsi"/>
        </w:rPr>
        <w:t xml:space="preserve"> Created Context Variables and Groups to run Talend jobs against different environments.</w:t>
      </w:r>
    </w:p>
    <w:p w14:paraId="3B1D5B32" w14:textId="77777777" w:rsidR="00894C97" w:rsidRDefault="00894C97" w:rsidP="00B4395B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Implemented FTP operations using Talend Studio to transfer files in between network folders as well as to FTP ser</w:t>
      </w:r>
      <w:r w:rsidR="00182A68">
        <w:rPr>
          <w:rFonts w:eastAsia="Times New Roman" w:cstheme="minorHAnsi"/>
        </w:rPr>
        <w:t xml:space="preserve">ver using components like tFileCopy, TFileAcrchive, </w:t>
      </w:r>
      <w:r w:rsidR="00216CB7">
        <w:rPr>
          <w:rFonts w:eastAsia="Times New Roman" w:cstheme="minorHAnsi"/>
        </w:rPr>
        <w:t>tFileDelete, tTouch</w:t>
      </w:r>
      <w:r>
        <w:rPr>
          <w:rFonts w:eastAsia="Times New Roman" w:cstheme="minorHAnsi"/>
        </w:rPr>
        <w:t>File, tFTPDelete, tFTPCopy, tFTPRename, tFT</w:t>
      </w:r>
      <w:r w:rsidR="00182A68">
        <w:rPr>
          <w:rFonts w:eastAsia="Times New Roman" w:cstheme="minorHAnsi"/>
        </w:rPr>
        <w:t>P</w:t>
      </w:r>
      <w:r>
        <w:rPr>
          <w:rFonts w:eastAsia="Times New Roman" w:cstheme="minorHAnsi"/>
        </w:rPr>
        <w:t>Put, tFTPGet etc.</w:t>
      </w:r>
    </w:p>
    <w:p w14:paraId="3B1D5B33" w14:textId="77777777" w:rsidR="00894C97" w:rsidRDefault="00894C97" w:rsidP="00B4395B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Used Talend components tMap, tDie, tConvertType, tFlowMeter, tLogCatcher,</w:t>
      </w:r>
      <w:r w:rsidR="00182A68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tRowGenerator.</w:t>
      </w:r>
    </w:p>
    <w:p w14:paraId="3B1D5B34" w14:textId="77777777" w:rsidR="00894C97" w:rsidRDefault="00894C97" w:rsidP="00B4395B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Experienced in Building a Talend job outside of a Talend studio as well as on TAC server.</w:t>
      </w:r>
    </w:p>
    <w:p w14:paraId="3B1D5B35" w14:textId="77777777" w:rsidR="00894C97" w:rsidRDefault="00894C97" w:rsidP="00B4395B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Experienced in writing expressions with in tmap as per the business need.</w:t>
      </w:r>
    </w:p>
    <w:p w14:paraId="3B1D5B36" w14:textId="77777777" w:rsidR="00894C97" w:rsidRDefault="00894C97" w:rsidP="00B4395B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Handled insert and update Strategy using tmap. Used ETL methodologies and best practices to create Talend ETL jobs.</w:t>
      </w:r>
    </w:p>
    <w:p w14:paraId="3B1D5B37" w14:textId="77777777" w:rsidR="00894C97" w:rsidRDefault="00894C97" w:rsidP="00B4395B">
      <w:p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</w:p>
    <w:p w14:paraId="3B1D5B39" w14:textId="5EA211D6" w:rsidR="007F60D0" w:rsidRDefault="007F60D0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</w:rPr>
      </w:pPr>
    </w:p>
    <w:p w14:paraId="3B1D5B3A" w14:textId="673E766E" w:rsidR="00894C97" w:rsidRDefault="001D4A2C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Project </w:t>
      </w:r>
      <w:r w:rsidR="008B49E5">
        <w:rPr>
          <w:rFonts w:cstheme="minorHAnsi"/>
          <w:b/>
          <w:u w:val="single"/>
        </w:rPr>
        <w:t>2</w:t>
      </w:r>
    </w:p>
    <w:p w14:paraId="3B1D5B3B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  <w:u w:val="single"/>
        </w:rPr>
      </w:pPr>
    </w:p>
    <w:p w14:paraId="3B1D5B3C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Project Name: </w:t>
      </w:r>
      <w:r>
        <w:rPr>
          <w:rFonts w:cstheme="minorHAnsi"/>
        </w:rPr>
        <w:t>Client &amp; Customer Relational</w:t>
      </w:r>
      <w:r w:rsidR="001D4A2C">
        <w:rPr>
          <w:rFonts w:cstheme="minorHAnsi"/>
        </w:rPr>
        <w:t xml:space="preserve">                                                      </w:t>
      </w:r>
    </w:p>
    <w:p w14:paraId="3B1D5B3D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</w:rPr>
      </w:pPr>
      <w:r>
        <w:rPr>
          <w:rFonts w:cstheme="minorHAnsi"/>
          <w:b/>
        </w:rPr>
        <w:t>Client:</w:t>
      </w:r>
      <w:r>
        <w:rPr>
          <w:rFonts w:cstheme="minorHAnsi"/>
          <w:b/>
        </w:rPr>
        <w:tab/>
      </w:r>
      <w:r>
        <w:rPr>
          <w:rFonts w:cstheme="minorHAnsi"/>
        </w:rPr>
        <w:t xml:space="preserve">Future Group                                                                       </w:t>
      </w:r>
    </w:p>
    <w:p w14:paraId="3B1D5B3E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</w:rPr>
      </w:pPr>
      <w:r>
        <w:rPr>
          <w:rFonts w:cstheme="minorHAnsi"/>
          <w:b/>
        </w:rPr>
        <w:t xml:space="preserve">Title: </w:t>
      </w:r>
      <w:r>
        <w:rPr>
          <w:rFonts w:cstheme="minorHAnsi"/>
        </w:rPr>
        <w:t>Talend Developer</w:t>
      </w:r>
    </w:p>
    <w:p w14:paraId="3B1D5B3F" w14:textId="7A52C08B" w:rsidR="00894C97" w:rsidRDefault="00894C97" w:rsidP="00B4395B">
      <w:pPr>
        <w:pStyle w:val="ListParagraph"/>
        <w:spacing w:after="0" w:line="276" w:lineRule="auto"/>
        <w:ind w:left="0"/>
        <w:rPr>
          <w:rFonts w:cstheme="minorHAnsi"/>
        </w:rPr>
      </w:pPr>
      <w:r>
        <w:rPr>
          <w:rFonts w:cstheme="minorHAnsi"/>
          <w:b/>
        </w:rPr>
        <w:t xml:space="preserve">Environment: </w:t>
      </w:r>
      <w:r>
        <w:rPr>
          <w:rFonts w:cstheme="minorHAnsi"/>
        </w:rPr>
        <w:t>Talend data integrat</w:t>
      </w:r>
      <w:r w:rsidR="00E64944">
        <w:rPr>
          <w:rFonts w:cstheme="minorHAnsi"/>
        </w:rPr>
        <w:t xml:space="preserve">ion 5.6, MySQL, </w:t>
      </w:r>
      <w:r w:rsidR="00E64944" w:rsidRPr="00C143D4">
        <w:rPr>
          <w:rFonts w:cstheme="minorHAnsi"/>
        </w:rPr>
        <w:t>JSON, Windows 7</w:t>
      </w:r>
      <w:bookmarkStart w:id="0" w:name="_GoBack"/>
      <w:bookmarkEnd w:id="0"/>
      <w:r w:rsidRPr="00C143D4">
        <w:rPr>
          <w:rFonts w:cstheme="minorHAnsi"/>
        </w:rPr>
        <w:t>.</w:t>
      </w:r>
    </w:p>
    <w:p w14:paraId="3B1D5B40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</w:rPr>
      </w:pPr>
    </w:p>
    <w:p w14:paraId="3B1D5B41" w14:textId="77777777" w:rsidR="00894C97" w:rsidRDefault="00894C97" w:rsidP="00B4395B">
      <w:pPr>
        <w:pStyle w:val="ListParagraph"/>
        <w:spacing w:after="0" w:line="276" w:lineRule="auto"/>
        <w:ind w:left="0"/>
        <w:rPr>
          <w:rFonts w:cstheme="minorHAnsi"/>
        </w:rPr>
      </w:pPr>
      <w:r>
        <w:rPr>
          <w:rFonts w:cstheme="minorHAnsi"/>
          <w:b/>
        </w:rPr>
        <w:t>Description:</w:t>
      </w:r>
    </w:p>
    <w:p w14:paraId="3B1D5B42" w14:textId="77777777" w:rsidR="00894C97" w:rsidRDefault="00894C97" w:rsidP="00B4395B">
      <w:pPr>
        <w:pStyle w:val="ListParagraph"/>
        <w:spacing w:after="0" w:line="276" w:lineRule="auto"/>
        <w:ind w:left="0"/>
        <w:rPr>
          <w:rFonts w:cstheme="minorHAnsi"/>
        </w:rPr>
      </w:pPr>
      <w:r>
        <w:rPr>
          <w:rFonts w:cstheme="minorHAnsi"/>
        </w:rPr>
        <w:t xml:space="preserve">Merchandise Analytics is both time and money. Merchandisers have </w:t>
      </w:r>
      <w:r w:rsidR="00182A68">
        <w:rPr>
          <w:rFonts w:cstheme="minorHAnsi"/>
        </w:rPr>
        <w:t>analysed</w:t>
      </w:r>
      <w:r>
        <w:rPr>
          <w:rFonts w:cstheme="minorHAnsi"/>
        </w:rPr>
        <w:t xml:space="preserve"> information to rely on for daily decisions. This reduces decision-making time and leaves you free - with relevant information - for strategic planning to improve store performance. For the merchandiser, Merchandise Analytics takes the uncertainty out of daily decisions and replaces it with profitable probability</w:t>
      </w:r>
      <w:r w:rsidR="00216CB7">
        <w:rPr>
          <w:rFonts w:cstheme="minorHAnsi"/>
        </w:rPr>
        <w:t>.</w:t>
      </w:r>
    </w:p>
    <w:p w14:paraId="3B1D5B43" w14:textId="77777777" w:rsidR="00894C97" w:rsidRDefault="00894C97" w:rsidP="00B4395B">
      <w:pPr>
        <w:pStyle w:val="ListParagraph"/>
        <w:spacing w:after="0" w:line="276" w:lineRule="auto"/>
        <w:ind w:left="0"/>
        <w:rPr>
          <w:rFonts w:cstheme="minorHAnsi"/>
          <w:b/>
        </w:rPr>
      </w:pPr>
    </w:p>
    <w:p w14:paraId="3B1D5B44" w14:textId="77777777" w:rsidR="00894C97" w:rsidRDefault="00894C97" w:rsidP="00B4395B">
      <w:pPr>
        <w:pStyle w:val="ListParagraph"/>
        <w:spacing w:after="0" w:line="276" w:lineRule="auto"/>
        <w:ind w:left="0"/>
        <w:rPr>
          <w:rFonts w:cstheme="minorHAnsi"/>
          <w:b/>
        </w:rPr>
      </w:pPr>
      <w:r>
        <w:rPr>
          <w:rFonts w:cstheme="minorHAnsi"/>
          <w:b/>
        </w:rPr>
        <w:t>Responsibilities:</w:t>
      </w:r>
    </w:p>
    <w:p w14:paraId="3B1D5B45" w14:textId="77777777" w:rsidR="00894C97" w:rsidRDefault="00894C97" w:rsidP="00B4395B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Involved in business requirement analysis gathering and understanding the functional specification</w:t>
      </w:r>
      <w:r w:rsidR="00216CB7">
        <w:rPr>
          <w:rFonts w:cstheme="minorHAnsi"/>
        </w:rPr>
        <w:t>.</w:t>
      </w:r>
    </w:p>
    <w:p w14:paraId="3B1D5B46" w14:textId="77777777" w:rsidR="00894C97" w:rsidRDefault="00894C97" w:rsidP="00B4395B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Created metadata for oracle, vector wise, mysql, flat files for implementing ETL jobs in Talend.</w:t>
      </w:r>
    </w:p>
    <w:p w14:paraId="3B1D5B47" w14:textId="77777777" w:rsidR="00894C97" w:rsidRDefault="00894C97" w:rsidP="00B4395B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Created various jobs in Talend for implementing business logic.</w:t>
      </w:r>
    </w:p>
    <w:p w14:paraId="3B1D5B48" w14:textId="77777777" w:rsidR="00894C97" w:rsidRDefault="00894C97" w:rsidP="00B4395B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Worked with different sources such as Oracle and flat files, mysql.   </w:t>
      </w:r>
    </w:p>
    <w:p w14:paraId="3B1D5B49" w14:textId="77777777" w:rsidR="00894C97" w:rsidRDefault="00894C97" w:rsidP="00B4395B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Extensively used vector wise load to load data from flat files to staging tables.</w:t>
      </w:r>
    </w:p>
    <w:p w14:paraId="3B1D5B4A" w14:textId="77777777" w:rsidR="00894C97" w:rsidRDefault="00894C97" w:rsidP="00B4395B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Extensively used for joining different sources using different methods/functions in </w:t>
      </w:r>
      <w:r w:rsidR="00216CB7">
        <w:rPr>
          <w:rFonts w:cstheme="minorHAnsi"/>
        </w:rPr>
        <w:t xml:space="preserve">tmap component </w:t>
      </w:r>
      <w:r>
        <w:rPr>
          <w:rFonts w:cstheme="minorHAnsi"/>
        </w:rPr>
        <w:t>for doing transformation logic.</w:t>
      </w:r>
    </w:p>
    <w:p w14:paraId="3B1D5B4B" w14:textId="35F87B24" w:rsidR="00894C97" w:rsidRDefault="00894C97" w:rsidP="00B4395B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Used input and output filters in tmap for filtering the data based on the requirement.</w:t>
      </w:r>
    </w:p>
    <w:p w14:paraId="1898DE56" w14:textId="324C1412" w:rsidR="000D53A0" w:rsidRDefault="000D53A0" w:rsidP="000D53A0">
      <w:pPr>
        <w:spacing w:after="0" w:line="276" w:lineRule="auto"/>
        <w:rPr>
          <w:rFonts w:cstheme="minorHAnsi"/>
        </w:rPr>
      </w:pPr>
    </w:p>
    <w:p w14:paraId="5E83BCAF" w14:textId="65AF52C1" w:rsidR="000D53A0" w:rsidRPr="000C4574" w:rsidRDefault="000D53A0" w:rsidP="000D53A0">
      <w:pPr>
        <w:spacing w:after="0"/>
        <w:rPr>
          <w:b/>
          <w:bCs/>
          <w:szCs w:val="26"/>
          <w:u w:val="single"/>
        </w:rPr>
      </w:pPr>
      <w:r>
        <w:rPr>
          <w:b/>
          <w:bCs/>
          <w:szCs w:val="26"/>
          <w:u w:val="single"/>
        </w:rPr>
        <w:t>Project 01</w:t>
      </w:r>
      <w:r w:rsidRPr="000C4574">
        <w:rPr>
          <w:b/>
          <w:bCs/>
          <w:szCs w:val="26"/>
          <w:u w:val="single"/>
        </w:rPr>
        <w:t>:</w:t>
      </w:r>
    </w:p>
    <w:p w14:paraId="46174F6D" w14:textId="1206A516" w:rsidR="000D53A0" w:rsidRPr="000C4574" w:rsidRDefault="000D53A0" w:rsidP="000D53A0">
      <w:pPr>
        <w:spacing w:after="0"/>
        <w:rPr>
          <w:szCs w:val="26"/>
        </w:rPr>
      </w:pPr>
      <w:r w:rsidRPr="000C4574">
        <w:rPr>
          <w:b/>
          <w:bCs/>
          <w:szCs w:val="26"/>
        </w:rPr>
        <w:t>Project Title</w:t>
      </w:r>
      <w:r w:rsidRPr="000C4574">
        <w:rPr>
          <w:b/>
          <w:bCs/>
          <w:szCs w:val="26"/>
        </w:rPr>
        <w:tab/>
      </w:r>
      <w:r w:rsidRPr="000C4574">
        <w:rPr>
          <w:b/>
          <w:bCs/>
          <w:szCs w:val="26"/>
        </w:rPr>
        <w:tab/>
        <w:t xml:space="preserve">: </w:t>
      </w:r>
      <w:r w:rsidRPr="000C4574">
        <w:rPr>
          <w:bCs/>
          <w:szCs w:val="26"/>
        </w:rPr>
        <w:t>Wemart</w:t>
      </w:r>
    </w:p>
    <w:p w14:paraId="074EF027" w14:textId="6BA9DD40" w:rsidR="000D53A0" w:rsidRPr="000C4574" w:rsidRDefault="000D53A0" w:rsidP="000D53A0">
      <w:pPr>
        <w:spacing w:after="0"/>
        <w:rPr>
          <w:szCs w:val="26"/>
        </w:rPr>
      </w:pPr>
      <w:r w:rsidRPr="000C4574">
        <w:rPr>
          <w:b/>
          <w:szCs w:val="26"/>
        </w:rPr>
        <w:t>Consultant</w:t>
      </w:r>
      <w:r w:rsidRPr="000C4574">
        <w:rPr>
          <w:b/>
          <w:szCs w:val="26"/>
        </w:rPr>
        <w:tab/>
      </w:r>
      <w:r w:rsidRPr="000C4574">
        <w:rPr>
          <w:b/>
          <w:szCs w:val="26"/>
        </w:rPr>
        <w:tab/>
      </w:r>
      <w:r w:rsidRPr="000C4574">
        <w:rPr>
          <w:szCs w:val="26"/>
        </w:rPr>
        <w:t>: Accenture</w:t>
      </w:r>
    </w:p>
    <w:p w14:paraId="45D6B8CD" w14:textId="1BD51463" w:rsidR="000D53A0" w:rsidRDefault="000D53A0" w:rsidP="000D53A0">
      <w:pPr>
        <w:spacing w:after="0"/>
        <w:rPr>
          <w:szCs w:val="26"/>
        </w:rPr>
      </w:pPr>
      <w:r w:rsidRPr="000C4574">
        <w:rPr>
          <w:b/>
          <w:szCs w:val="26"/>
        </w:rPr>
        <w:t>Front End Tools</w:t>
      </w:r>
      <w:r w:rsidRPr="000C4574">
        <w:rPr>
          <w:szCs w:val="26"/>
        </w:rPr>
        <w:tab/>
      </w:r>
      <w:r w:rsidRPr="000C4574">
        <w:rPr>
          <w:szCs w:val="26"/>
        </w:rPr>
        <w:tab/>
        <w:t>: SQL server management studio</w:t>
      </w:r>
    </w:p>
    <w:p w14:paraId="587BDB4D" w14:textId="77777777" w:rsidR="000D53A0" w:rsidRPr="006C5412" w:rsidRDefault="000D53A0" w:rsidP="000D53A0">
      <w:pPr>
        <w:spacing w:after="0"/>
        <w:rPr>
          <w:sz w:val="16"/>
          <w:szCs w:val="16"/>
        </w:rPr>
      </w:pPr>
    </w:p>
    <w:p w14:paraId="597C7CE5" w14:textId="77777777" w:rsidR="000D53A0" w:rsidRPr="000C4574" w:rsidRDefault="000D53A0" w:rsidP="000D53A0">
      <w:pPr>
        <w:spacing w:after="0"/>
        <w:rPr>
          <w:b/>
          <w:szCs w:val="26"/>
        </w:rPr>
      </w:pPr>
      <w:r w:rsidRPr="000C4574">
        <w:rPr>
          <w:b/>
          <w:szCs w:val="26"/>
        </w:rPr>
        <w:t>Description:</w:t>
      </w:r>
    </w:p>
    <w:p w14:paraId="17D030AA" w14:textId="77777777" w:rsidR="000D53A0" w:rsidRDefault="000D53A0" w:rsidP="000D53A0">
      <w:pPr>
        <w:autoSpaceDE w:val="0"/>
        <w:autoSpaceDN w:val="0"/>
        <w:spacing w:after="0"/>
      </w:pPr>
      <w:r>
        <w:t>WEMART application is a reporting tool to produce real time reports at any point of time. This module is developed in such a way that customer will be able to see data by using Graphical charts in our UI to analyse budget expenses for different fiscal years.</w:t>
      </w:r>
    </w:p>
    <w:p w14:paraId="0D2B4EAF" w14:textId="77777777" w:rsidR="000D53A0" w:rsidRPr="006C5412" w:rsidRDefault="000D53A0" w:rsidP="000D53A0">
      <w:pPr>
        <w:spacing w:after="0" w:line="240" w:lineRule="auto"/>
        <w:jc w:val="both"/>
        <w:rPr>
          <w:b/>
          <w:bCs/>
          <w:sz w:val="16"/>
          <w:szCs w:val="16"/>
          <w:u w:val="single"/>
        </w:rPr>
      </w:pPr>
    </w:p>
    <w:p w14:paraId="28E7AA93" w14:textId="13A3C78E" w:rsidR="000D53A0" w:rsidRPr="000C4574" w:rsidRDefault="000D53A0" w:rsidP="000D53A0">
      <w:pPr>
        <w:spacing w:line="276" w:lineRule="auto"/>
        <w:jc w:val="both"/>
        <w:rPr>
          <w:b/>
          <w:bCs/>
          <w:szCs w:val="26"/>
          <w:u w:val="single"/>
        </w:rPr>
      </w:pPr>
      <w:r w:rsidRPr="000C4574">
        <w:rPr>
          <w:b/>
          <w:bCs/>
          <w:szCs w:val="26"/>
          <w:u w:val="single"/>
        </w:rPr>
        <w:t>Responsibilities:</w:t>
      </w:r>
    </w:p>
    <w:p w14:paraId="5A878173" w14:textId="77777777" w:rsidR="000D53A0" w:rsidRPr="000C4574" w:rsidRDefault="000D53A0" w:rsidP="000D53A0">
      <w:pPr>
        <w:numPr>
          <w:ilvl w:val="0"/>
          <w:numId w:val="16"/>
        </w:numPr>
        <w:spacing w:after="0" w:line="240" w:lineRule="auto"/>
        <w:rPr>
          <w:szCs w:val="26"/>
        </w:rPr>
      </w:pPr>
      <w:r w:rsidRPr="000C4574">
        <w:rPr>
          <w:szCs w:val="26"/>
        </w:rPr>
        <w:t>Understanding the Business Data Mapping requirements and preparing the Tech. Design documents.</w:t>
      </w:r>
    </w:p>
    <w:p w14:paraId="1B7DED86" w14:textId="77777777" w:rsidR="000D53A0" w:rsidRPr="000C4574" w:rsidRDefault="000D53A0" w:rsidP="000D53A0">
      <w:pPr>
        <w:numPr>
          <w:ilvl w:val="0"/>
          <w:numId w:val="16"/>
        </w:numPr>
        <w:spacing w:after="0" w:line="240" w:lineRule="auto"/>
        <w:rPr>
          <w:szCs w:val="26"/>
        </w:rPr>
      </w:pPr>
      <w:r w:rsidRPr="000C4574">
        <w:rPr>
          <w:szCs w:val="26"/>
        </w:rPr>
        <w:t>Imported data from various Sources transformed and loaded into Staging Area.</w:t>
      </w:r>
    </w:p>
    <w:p w14:paraId="490DF1DD" w14:textId="77777777" w:rsidR="000D53A0" w:rsidRPr="000C4574" w:rsidRDefault="000D53A0" w:rsidP="000D53A0">
      <w:pPr>
        <w:numPr>
          <w:ilvl w:val="0"/>
          <w:numId w:val="16"/>
        </w:numPr>
        <w:spacing w:after="0" w:line="240" w:lineRule="auto"/>
        <w:rPr>
          <w:szCs w:val="26"/>
        </w:rPr>
      </w:pPr>
      <w:r w:rsidRPr="000C4574">
        <w:rPr>
          <w:szCs w:val="26"/>
        </w:rPr>
        <w:lastRenderedPageBreak/>
        <w:t>Developed Talend Jobs to implement SCD type-1 and SCD Type-2.</w:t>
      </w:r>
    </w:p>
    <w:p w14:paraId="45231AE6" w14:textId="0DE6F50C" w:rsidR="000D53A0" w:rsidRPr="0066773E" w:rsidRDefault="000D53A0" w:rsidP="000D53A0">
      <w:pPr>
        <w:numPr>
          <w:ilvl w:val="0"/>
          <w:numId w:val="16"/>
        </w:numPr>
        <w:spacing w:after="0" w:line="240" w:lineRule="auto"/>
        <w:rPr>
          <w:szCs w:val="26"/>
        </w:rPr>
      </w:pPr>
      <w:r w:rsidRPr="000C4574">
        <w:rPr>
          <w:szCs w:val="26"/>
        </w:rPr>
        <w:t>Developed Talend mappings using components such as the tUnite, tmap, tFTPConnection, tHDFS connection, tFTPFileList,</w:t>
      </w:r>
      <w:r w:rsidRPr="000C4574">
        <w:rPr>
          <w:color w:val="000000"/>
          <w:sz w:val="20"/>
        </w:rPr>
        <w:t xml:space="preserve"> </w:t>
      </w:r>
      <w:r w:rsidRPr="000C4574">
        <w:rPr>
          <w:color w:val="000000"/>
          <w:szCs w:val="26"/>
          <w:lang w:eastAsia="en-IN"/>
        </w:rPr>
        <w:t>tHDFSList, tHDFSDelete</w:t>
      </w:r>
      <w:r w:rsidR="0066773E">
        <w:rPr>
          <w:szCs w:val="26"/>
        </w:rPr>
        <w:t xml:space="preserve">, </w:t>
      </w:r>
      <w:r w:rsidRPr="0066773E">
        <w:rPr>
          <w:color w:val="000000"/>
          <w:szCs w:val="26"/>
          <w:lang w:eastAsia="en-IN"/>
        </w:rPr>
        <w:t>tSSH, tFTPDelete, tJavaFlex, THDFSConnectio</w:t>
      </w:r>
      <w:r w:rsidR="0066773E">
        <w:rPr>
          <w:color w:val="000000"/>
          <w:szCs w:val="26"/>
          <w:lang w:eastAsia="en-IN"/>
        </w:rPr>
        <w:t xml:space="preserve">n, tHiveConnection, tHDFSInput, </w:t>
      </w:r>
      <w:r w:rsidRPr="0066773E">
        <w:rPr>
          <w:color w:val="000000"/>
          <w:szCs w:val="26"/>
          <w:lang w:eastAsia="en-IN"/>
        </w:rPr>
        <w:t>tJavaRow, tHiveConnection.</w:t>
      </w:r>
    </w:p>
    <w:p w14:paraId="6ECBBE99" w14:textId="33FD4A62" w:rsidR="000D53A0" w:rsidRPr="000C4574" w:rsidRDefault="000D53A0" w:rsidP="000D53A0">
      <w:pPr>
        <w:numPr>
          <w:ilvl w:val="0"/>
          <w:numId w:val="16"/>
        </w:numPr>
        <w:spacing w:after="0" w:line="240" w:lineRule="auto"/>
        <w:rPr>
          <w:szCs w:val="26"/>
        </w:rPr>
      </w:pPr>
      <w:r w:rsidRPr="000C4574">
        <w:rPr>
          <w:szCs w:val="26"/>
        </w:rPr>
        <w:t xml:space="preserve">Involved to tune the mapping to fix the bottlenecks from source side, </w:t>
      </w:r>
      <w:r w:rsidR="0066773E">
        <w:rPr>
          <w:szCs w:val="26"/>
        </w:rPr>
        <w:t xml:space="preserve">Transformation side and </w:t>
      </w:r>
      <w:r w:rsidRPr="000C4574">
        <w:rPr>
          <w:szCs w:val="26"/>
        </w:rPr>
        <w:t>Target side.</w:t>
      </w:r>
    </w:p>
    <w:p w14:paraId="195BD3A5" w14:textId="77777777" w:rsidR="000D53A0" w:rsidRPr="000C4574" w:rsidRDefault="000D53A0" w:rsidP="000D53A0">
      <w:pPr>
        <w:numPr>
          <w:ilvl w:val="0"/>
          <w:numId w:val="16"/>
        </w:numPr>
        <w:spacing w:after="0" w:line="240" w:lineRule="auto"/>
        <w:rPr>
          <w:szCs w:val="26"/>
        </w:rPr>
      </w:pPr>
      <w:r w:rsidRPr="000C4574">
        <w:rPr>
          <w:szCs w:val="26"/>
        </w:rPr>
        <w:t>Carryout Review and Unit testing for the mappings developed.</w:t>
      </w:r>
    </w:p>
    <w:p w14:paraId="72D30F52" w14:textId="77777777" w:rsidR="000D53A0" w:rsidRPr="000C4574" w:rsidRDefault="000D53A0" w:rsidP="000D53A0">
      <w:pPr>
        <w:numPr>
          <w:ilvl w:val="0"/>
          <w:numId w:val="16"/>
        </w:numPr>
        <w:spacing w:after="0" w:line="240" w:lineRule="auto"/>
        <w:rPr>
          <w:szCs w:val="26"/>
        </w:rPr>
      </w:pPr>
      <w:r w:rsidRPr="000C4574">
        <w:rPr>
          <w:szCs w:val="26"/>
        </w:rPr>
        <w:t>Translated Business processes into Talend Jobs by using various Components.</w:t>
      </w:r>
    </w:p>
    <w:p w14:paraId="25FFA757" w14:textId="77777777" w:rsidR="000D53A0" w:rsidRPr="000C4574" w:rsidRDefault="000D53A0" w:rsidP="000D53A0">
      <w:pPr>
        <w:numPr>
          <w:ilvl w:val="0"/>
          <w:numId w:val="16"/>
        </w:numPr>
        <w:spacing w:after="0" w:line="240" w:lineRule="auto"/>
        <w:rPr>
          <w:szCs w:val="26"/>
        </w:rPr>
      </w:pPr>
      <w:r w:rsidRPr="000C4574">
        <w:rPr>
          <w:szCs w:val="26"/>
        </w:rPr>
        <w:t>Prepared Design documents, Use case Documents and Test Cases Documents.</w:t>
      </w:r>
    </w:p>
    <w:p w14:paraId="5BC37378" w14:textId="77777777" w:rsidR="000D53A0" w:rsidRPr="000C4574" w:rsidRDefault="000D53A0" w:rsidP="000D53A0">
      <w:pPr>
        <w:numPr>
          <w:ilvl w:val="0"/>
          <w:numId w:val="16"/>
        </w:numPr>
        <w:spacing w:after="0" w:line="240" w:lineRule="auto"/>
        <w:rPr>
          <w:szCs w:val="26"/>
        </w:rPr>
      </w:pPr>
      <w:r w:rsidRPr="000C4574">
        <w:rPr>
          <w:szCs w:val="26"/>
        </w:rPr>
        <w:t>Developed mapping to load the data in slowly changing dimension.</w:t>
      </w:r>
    </w:p>
    <w:p w14:paraId="7431ABA4" w14:textId="77777777" w:rsidR="000D53A0" w:rsidRPr="000C4574" w:rsidRDefault="000D53A0" w:rsidP="000D53A0">
      <w:pPr>
        <w:numPr>
          <w:ilvl w:val="0"/>
          <w:numId w:val="16"/>
        </w:numPr>
        <w:spacing w:after="0" w:line="240" w:lineRule="auto"/>
        <w:rPr>
          <w:szCs w:val="26"/>
        </w:rPr>
      </w:pPr>
      <w:r w:rsidRPr="000C4574">
        <w:rPr>
          <w:szCs w:val="26"/>
        </w:rPr>
        <w:t>Understanding the source and target data model.</w:t>
      </w:r>
    </w:p>
    <w:p w14:paraId="3092A5BF" w14:textId="77777777" w:rsidR="000D53A0" w:rsidRPr="00392941" w:rsidRDefault="000D53A0" w:rsidP="000D53A0">
      <w:pPr>
        <w:numPr>
          <w:ilvl w:val="0"/>
          <w:numId w:val="16"/>
        </w:numPr>
        <w:spacing w:after="0" w:line="240" w:lineRule="auto"/>
        <w:rPr>
          <w:szCs w:val="26"/>
        </w:rPr>
      </w:pPr>
      <w:r w:rsidRPr="000C4574">
        <w:rPr>
          <w:szCs w:val="26"/>
        </w:rPr>
        <w:t>Handling the execution flow for the complete workflow.</w:t>
      </w:r>
    </w:p>
    <w:p w14:paraId="04ED4AE9" w14:textId="77777777" w:rsidR="000D53A0" w:rsidRPr="00725AFB" w:rsidRDefault="000D53A0" w:rsidP="000D53A0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/>
          <w:szCs w:val="26"/>
        </w:rPr>
      </w:pPr>
      <w:r w:rsidRPr="00392941">
        <w:rPr>
          <w:rFonts w:ascii="Times New Roman" w:hAnsi="Times New Roman"/>
          <w:sz w:val="24"/>
          <w:szCs w:val="26"/>
        </w:rPr>
        <w:t>Created mapping document based on business rules.</w:t>
      </w:r>
    </w:p>
    <w:p w14:paraId="2BAAB6C1" w14:textId="77777777" w:rsidR="000D53A0" w:rsidRPr="000D53A0" w:rsidRDefault="000D53A0" w:rsidP="000D53A0">
      <w:pPr>
        <w:spacing w:after="0" w:line="276" w:lineRule="auto"/>
        <w:rPr>
          <w:rFonts w:cstheme="minorHAnsi"/>
        </w:rPr>
      </w:pPr>
    </w:p>
    <w:p w14:paraId="3B1D5B4C" w14:textId="77777777" w:rsidR="00894C97" w:rsidRDefault="00894C97" w:rsidP="00B4395B">
      <w:pPr>
        <w:spacing w:after="0" w:line="276" w:lineRule="auto"/>
        <w:jc w:val="both"/>
        <w:rPr>
          <w:rFonts w:cstheme="minorHAnsi"/>
          <w:color w:val="FF0000"/>
        </w:rPr>
      </w:pPr>
    </w:p>
    <w:p w14:paraId="3B1D5B4E" w14:textId="0A932EB0" w:rsidR="00894C97" w:rsidRDefault="00894C97" w:rsidP="00B4395B">
      <w:pPr>
        <w:spacing w:after="0" w:line="276" w:lineRule="auto"/>
        <w:jc w:val="both"/>
        <w:rPr>
          <w:rFonts w:cstheme="minorHAnsi"/>
        </w:rPr>
      </w:pPr>
    </w:p>
    <w:p w14:paraId="4B72D7A6" w14:textId="0FC7E09C" w:rsidR="00B06174" w:rsidRDefault="00B06174" w:rsidP="00B4395B">
      <w:pPr>
        <w:spacing w:after="0" w:line="276" w:lineRule="auto"/>
        <w:jc w:val="both"/>
        <w:rPr>
          <w:rFonts w:cstheme="minorHAnsi"/>
        </w:rPr>
      </w:pPr>
    </w:p>
    <w:p w14:paraId="02008A55" w14:textId="69C78132" w:rsidR="00B06174" w:rsidRDefault="00B06174" w:rsidP="00B4395B">
      <w:pPr>
        <w:spacing w:after="0" w:line="276" w:lineRule="auto"/>
        <w:jc w:val="both"/>
        <w:rPr>
          <w:rFonts w:cstheme="minorHAnsi"/>
        </w:rPr>
      </w:pPr>
    </w:p>
    <w:p w14:paraId="25B43C5A" w14:textId="77777777" w:rsidR="00B06174" w:rsidRDefault="00B06174" w:rsidP="00B4395B">
      <w:pPr>
        <w:spacing w:after="0" w:line="276" w:lineRule="auto"/>
        <w:jc w:val="both"/>
        <w:rPr>
          <w:rFonts w:cstheme="minorHAnsi"/>
        </w:rPr>
      </w:pPr>
    </w:p>
    <w:p w14:paraId="3B1D5B4F" w14:textId="77777777" w:rsidR="00894C97" w:rsidRDefault="00894C97" w:rsidP="00B4395B">
      <w:pPr>
        <w:spacing w:after="0" w:line="276" w:lineRule="auto"/>
        <w:jc w:val="both"/>
        <w:rPr>
          <w:rFonts w:cstheme="minorHAnsi"/>
        </w:rPr>
      </w:pPr>
    </w:p>
    <w:p w14:paraId="3B1D5B55" w14:textId="03D77EB2" w:rsidR="00B81876" w:rsidRPr="00B4395B" w:rsidRDefault="00D21847" w:rsidP="00B4395B">
      <w:pPr>
        <w:spacing w:after="0" w:line="276" w:lineRule="auto"/>
        <w:ind w:left="5760"/>
        <w:jc w:val="both"/>
        <w:rPr>
          <w:rFonts w:cstheme="minorHAnsi"/>
          <w:b/>
        </w:rPr>
      </w:pPr>
      <w:r>
        <w:rPr>
          <w:rFonts w:cstheme="minorHAnsi"/>
        </w:rPr>
        <w:t xml:space="preserve">               </w:t>
      </w:r>
      <w:r w:rsidRPr="00D21847">
        <w:rPr>
          <w:rFonts w:cstheme="minorHAnsi"/>
          <w:b/>
        </w:rPr>
        <w:t xml:space="preserve">  </w:t>
      </w:r>
      <w:r w:rsidR="00522F3C">
        <w:rPr>
          <w:rFonts w:cstheme="minorHAnsi"/>
          <w:b/>
        </w:rPr>
        <w:t xml:space="preserve">                        </w:t>
      </w:r>
      <w:r w:rsidRPr="00D21847">
        <w:rPr>
          <w:rFonts w:cstheme="minorHAnsi"/>
          <w:b/>
        </w:rPr>
        <w:t>(</w:t>
      </w:r>
      <w:r w:rsidR="003E31C9">
        <w:rPr>
          <w:rFonts w:cstheme="minorHAnsi"/>
          <w:b/>
        </w:rPr>
        <w:t>VASU</w:t>
      </w:r>
      <w:r w:rsidRPr="00D21847">
        <w:rPr>
          <w:rFonts w:cstheme="minorHAnsi"/>
          <w:b/>
        </w:rPr>
        <w:t xml:space="preserve"> </w:t>
      </w:r>
      <w:r w:rsidR="003E31C9">
        <w:rPr>
          <w:rFonts w:cstheme="minorHAnsi"/>
          <w:b/>
        </w:rPr>
        <w:t>M</w:t>
      </w:r>
      <w:r w:rsidRPr="00D21847">
        <w:rPr>
          <w:rFonts w:cstheme="minorHAnsi"/>
          <w:b/>
        </w:rPr>
        <w:t>)</w:t>
      </w:r>
    </w:p>
    <w:sectPr w:rsidR="00B81876" w:rsidRPr="00B4395B" w:rsidSect="00B4395B">
      <w:pgSz w:w="12240" w:h="15840"/>
      <w:pgMar w:top="89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23E66" w14:textId="77777777" w:rsidR="00FC17BF" w:rsidRDefault="00FC17BF" w:rsidP="00017BBD">
      <w:pPr>
        <w:spacing w:after="0" w:line="240" w:lineRule="auto"/>
      </w:pPr>
      <w:r>
        <w:separator/>
      </w:r>
    </w:p>
  </w:endnote>
  <w:endnote w:type="continuationSeparator" w:id="0">
    <w:p w14:paraId="12B8506A" w14:textId="77777777" w:rsidR="00FC17BF" w:rsidRDefault="00FC17BF" w:rsidP="00017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46A5C2" w14:textId="77777777" w:rsidR="00FC17BF" w:rsidRDefault="00FC17BF" w:rsidP="00017BBD">
      <w:pPr>
        <w:spacing w:after="0" w:line="240" w:lineRule="auto"/>
      </w:pPr>
      <w:r>
        <w:separator/>
      </w:r>
    </w:p>
  </w:footnote>
  <w:footnote w:type="continuationSeparator" w:id="0">
    <w:p w14:paraId="0156CD1B" w14:textId="77777777" w:rsidR="00FC17BF" w:rsidRDefault="00FC17BF" w:rsidP="00017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3B38"/>
    <w:multiLevelType w:val="hybridMultilevel"/>
    <w:tmpl w:val="587E6B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436ED"/>
    <w:multiLevelType w:val="hybridMultilevel"/>
    <w:tmpl w:val="523C3B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9436C"/>
    <w:multiLevelType w:val="hybridMultilevel"/>
    <w:tmpl w:val="A8962C18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0CCA584A"/>
    <w:multiLevelType w:val="hybridMultilevel"/>
    <w:tmpl w:val="B96037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12B88"/>
    <w:multiLevelType w:val="hybridMultilevel"/>
    <w:tmpl w:val="8D346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A580A"/>
    <w:multiLevelType w:val="hybridMultilevel"/>
    <w:tmpl w:val="8E249D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001A7"/>
    <w:multiLevelType w:val="hybridMultilevel"/>
    <w:tmpl w:val="1C7E685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54E43"/>
    <w:multiLevelType w:val="hybridMultilevel"/>
    <w:tmpl w:val="AF20E586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44610DD8"/>
    <w:multiLevelType w:val="hybridMultilevel"/>
    <w:tmpl w:val="AFE6A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5207B"/>
    <w:multiLevelType w:val="hybridMultilevel"/>
    <w:tmpl w:val="6FC8C3B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1393D"/>
    <w:multiLevelType w:val="multilevel"/>
    <w:tmpl w:val="4D11393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D4FD5"/>
    <w:multiLevelType w:val="hybridMultilevel"/>
    <w:tmpl w:val="E200AE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35193"/>
    <w:multiLevelType w:val="hybridMultilevel"/>
    <w:tmpl w:val="84E607E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8D4CFF"/>
    <w:multiLevelType w:val="hybridMultilevel"/>
    <w:tmpl w:val="2C3E98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6"/>
  </w:num>
  <w:num w:numId="5">
    <w:abstractNumId w:val="13"/>
  </w:num>
  <w:num w:numId="6">
    <w:abstractNumId w:val="10"/>
  </w:num>
  <w:num w:numId="7">
    <w:abstractNumId w:val="3"/>
  </w:num>
  <w:num w:numId="8">
    <w:abstractNumId w:val="1"/>
  </w:num>
  <w:num w:numId="9">
    <w:abstractNumId w:val="11"/>
  </w:num>
  <w:num w:numId="10">
    <w:abstractNumId w:val="4"/>
  </w:num>
  <w:num w:numId="11">
    <w:abstractNumId w:val="12"/>
  </w:num>
  <w:num w:numId="12">
    <w:abstractNumId w:val="5"/>
  </w:num>
  <w:num w:numId="13">
    <w:abstractNumId w:val="7"/>
  </w:num>
  <w:num w:numId="14">
    <w:abstractNumId w:val="8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4C97"/>
    <w:rsid w:val="00012AB4"/>
    <w:rsid w:val="00017BBD"/>
    <w:rsid w:val="0002795B"/>
    <w:rsid w:val="000635B9"/>
    <w:rsid w:val="00075904"/>
    <w:rsid w:val="00095832"/>
    <w:rsid w:val="000D53A0"/>
    <w:rsid w:val="000E0905"/>
    <w:rsid w:val="00112C02"/>
    <w:rsid w:val="001167CC"/>
    <w:rsid w:val="00130427"/>
    <w:rsid w:val="00144BE8"/>
    <w:rsid w:val="001576E4"/>
    <w:rsid w:val="00160F55"/>
    <w:rsid w:val="00174772"/>
    <w:rsid w:val="00182A68"/>
    <w:rsid w:val="001C7679"/>
    <w:rsid w:val="001D4A2C"/>
    <w:rsid w:val="001F0C5F"/>
    <w:rsid w:val="00214A10"/>
    <w:rsid w:val="00216CB7"/>
    <w:rsid w:val="00237AC7"/>
    <w:rsid w:val="00240F5D"/>
    <w:rsid w:val="002477AC"/>
    <w:rsid w:val="00250112"/>
    <w:rsid w:val="002A28AD"/>
    <w:rsid w:val="002D20C8"/>
    <w:rsid w:val="002D7F3A"/>
    <w:rsid w:val="002E7D87"/>
    <w:rsid w:val="002F23B2"/>
    <w:rsid w:val="003244AF"/>
    <w:rsid w:val="00330985"/>
    <w:rsid w:val="00346D59"/>
    <w:rsid w:val="00352EC5"/>
    <w:rsid w:val="00360C9F"/>
    <w:rsid w:val="00362C5A"/>
    <w:rsid w:val="00365237"/>
    <w:rsid w:val="00367C6E"/>
    <w:rsid w:val="0038617C"/>
    <w:rsid w:val="00396C60"/>
    <w:rsid w:val="003B1B4C"/>
    <w:rsid w:val="003B2EC0"/>
    <w:rsid w:val="003C208F"/>
    <w:rsid w:val="003D3D8D"/>
    <w:rsid w:val="003E31C9"/>
    <w:rsid w:val="00432522"/>
    <w:rsid w:val="00440D2B"/>
    <w:rsid w:val="004B74B9"/>
    <w:rsid w:val="004D5B21"/>
    <w:rsid w:val="004F3D85"/>
    <w:rsid w:val="00513DCD"/>
    <w:rsid w:val="00522AAD"/>
    <w:rsid w:val="00522F3C"/>
    <w:rsid w:val="00522FF2"/>
    <w:rsid w:val="00532F1F"/>
    <w:rsid w:val="00560084"/>
    <w:rsid w:val="00566915"/>
    <w:rsid w:val="005723E1"/>
    <w:rsid w:val="005753F6"/>
    <w:rsid w:val="005C1E08"/>
    <w:rsid w:val="005F2A4B"/>
    <w:rsid w:val="005F3F26"/>
    <w:rsid w:val="00640D7D"/>
    <w:rsid w:val="0066773E"/>
    <w:rsid w:val="0068382E"/>
    <w:rsid w:val="006943CB"/>
    <w:rsid w:val="006A2E8F"/>
    <w:rsid w:val="006C5412"/>
    <w:rsid w:val="006F2D51"/>
    <w:rsid w:val="007548B4"/>
    <w:rsid w:val="007578FF"/>
    <w:rsid w:val="0078346A"/>
    <w:rsid w:val="00783DB0"/>
    <w:rsid w:val="00785EE0"/>
    <w:rsid w:val="007A1DA8"/>
    <w:rsid w:val="007C718F"/>
    <w:rsid w:val="007F60D0"/>
    <w:rsid w:val="007F67F0"/>
    <w:rsid w:val="00801FA7"/>
    <w:rsid w:val="00855977"/>
    <w:rsid w:val="008624FB"/>
    <w:rsid w:val="008637F8"/>
    <w:rsid w:val="00870977"/>
    <w:rsid w:val="00894C97"/>
    <w:rsid w:val="008B49E5"/>
    <w:rsid w:val="00904CEF"/>
    <w:rsid w:val="009200EE"/>
    <w:rsid w:val="00927FEC"/>
    <w:rsid w:val="009475C1"/>
    <w:rsid w:val="00993A24"/>
    <w:rsid w:val="009944F3"/>
    <w:rsid w:val="009A57B7"/>
    <w:rsid w:val="009B6F23"/>
    <w:rsid w:val="009C60EC"/>
    <w:rsid w:val="009C7DEA"/>
    <w:rsid w:val="009D6BE7"/>
    <w:rsid w:val="009F19D8"/>
    <w:rsid w:val="00A3080A"/>
    <w:rsid w:val="00A555A1"/>
    <w:rsid w:val="00A55945"/>
    <w:rsid w:val="00A90F8B"/>
    <w:rsid w:val="00AA0ECD"/>
    <w:rsid w:val="00AA6AF1"/>
    <w:rsid w:val="00B06174"/>
    <w:rsid w:val="00B1763C"/>
    <w:rsid w:val="00B213F6"/>
    <w:rsid w:val="00B4395B"/>
    <w:rsid w:val="00B44DA4"/>
    <w:rsid w:val="00B502E9"/>
    <w:rsid w:val="00B70BF7"/>
    <w:rsid w:val="00B81876"/>
    <w:rsid w:val="00BE2544"/>
    <w:rsid w:val="00BE4D4E"/>
    <w:rsid w:val="00BF4756"/>
    <w:rsid w:val="00C143D4"/>
    <w:rsid w:val="00C45631"/>
    <w:rsid w:val="00C576D0"/>
    <w:rsid w:val="00C62583"/>
    <w:rsid w:val="00C63C62"/>
    <w:rsid w:val="00C758AD"/>
    <w:rsid w:val="00C9484B"/>
    <w:rsid w:val="00CA249A"/>
    <w:rsid w:val="00CE7D1C"/>
    <w:rsid w:val="00CF15F9"/>
    <w:rsid w:val="00CF2912"/>
    <w:rsid w:val="00D21847"/>
    <w:rsid w:val="00D30719"/>
    <w:rsid w:val="00D32A00"/>
    <w:rsid w:val="00DC2AC3"/>
    <w:rsid w:val="00DD0287"/>
    <w:rsid w:val="00DD62B1"/>
    <w:rsid w:val="00DE1F37"/>
    <w:rsid w:val="00E254AA"/>
    <w:rsid w:val="00E542AA"/>
    <w:rsid w:val="00E54AA3"/>
    <w:rsid w:val="00E64944"/>
    <w:rsid w:val="00E91802"/>
    <w:rsid w:val="00E9308C"/>
    <w:rsid w:val="00EB7D74"/>
    <w:rsid w:val="00EC61EA"/>
    <w:rsid w:val="00ED7449"/>
    <w:rsid w:val="00EE5D3B"/>
    <w:rsid w:val="00EE7D15"/>
    <w:rsid w:val="00F04B61"/>
    <w:rsid w:val="00F07E94"/>
    <w:rsid w:val="00F26E0D"/>
    <w:rsid w:val="00F5435E"/>
    <w:rsid w:val="00F80034"/>
    <w:rsid w:val="00F83742"/>
    <w:rsid w:val="00FC17BF"/>
    <w:rsid w:val="00FC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5AD3"/>
  <w15:docId w15:val="{6C281640-8794-4DA1-BEA2-D2040B40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C97"/>
    <w:pPr>
      <w:spacing w:after="160"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B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4C97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94C97"/>
    <w:pPr>
      <w:ind w:left="720"/>
      <w:contextualSpacing/>
    </w:pPr>
  </w:style>
  <w:style w:type="paragraph" w:customStyle="1" w:styleId="Index">
    <w:name w:val="Index"/>
    <w:basedOn w:val="Normal"/>
    <w:qFormat/>
    <w:rsid w:val="00894C97"/>
    <w:pPr>
      <w:widowControl w:val="0"/>
      <w:suppressLineNumber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Normal"/>
    <w:rsid w:val="00894C97"/>
    <w:pPr>
      <w:widowControl w:val="0"/>
      <w:spacing w:after="140" w:line="288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ListParagraphChar">
    <w:name w:val="List Paragraph Char"/>
    <w:link w:val="ListParagraph"/>
    <w:uiPriority w:val="34"/>
    <w:locked/>
    <w:rsid w:val="00440D2B"/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017B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017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BBD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017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BBD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1497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DELL</cp:lastModifiedBy>
  <cp:revision>52</cp:revision>
  <dcterms:created xsi:type="dcterms:W3CDTF">2020-01-21T12:17:00Z</dcterms:created>
  <dcterms:modified xsi:type="dcterms:W3CDTF">2023-02-20T09:35:00Z</dcterms:modified>
</cp:coreProperties>
</file>