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u4mt12l32u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📄 Project Description: DevAll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DevAll</w:t>
      </w:r>
      <w:r w:rsidDel="00000000" w:rsidR="00000000" w:rsidRPr="00000000">
        <w:rPr>
          <w:color w:val="1f1f1f"/>
          <w:rtl w:val="0"/>
        </w:rPr>
        <w:t xml:space="preserve"> is a production-grade, decoupled, microservices-based developer portfolio aggregator designed to unify a developer's fragmented digital identity. Instead of recruiters jumping between GitHub, LeetCode, Codeforces, and Hugging Face, DevAll provides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verified, real-time dashboard</w:t>
      </w:r>
      <w:r w:rsidDel="00000000" w:rsidR="00000000" w:rsidRPr="00000000">
        <w:rPr>
          <w:color w:val="1f1f1f"/>
          <w:rtl w:val="0"/>
        </w:rPr>
        <w:t xml:space="preserve"> that consolidates technical stats, project repositories, and competitive programming rankings into a single, professional link.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Value Proposition: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Data is pulled directly via official APIs, eliminating "resume padding."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Consolidation:</w:t>
      </w:r>
      <w:r w:rsidDel="00000000" w:rsidR="00000000" w:rsidRPr="00000000">
        <w:rPr>
          <w:color w:val="1f1f1f"/>
          <w:rtl w:val="0"/>
        </w:rPr>
        <w:t xml:space="preserve"> A "One-Stop-Shop" for a developer’s entire ecosystem (Logic, Code, AI/ML, and Social).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Insights:</w:t>
      </w:r>
      <w:r w:rsidDel="00000000" w:rsidR="00000000" w:rsidRPr="00000000">
        <w:rPr>
          <w:color w:val="1f1f1f"/>
          <w:rtl w:val="0"/>
        </w:rPr>
        <w:t xml:space="preserve"> Converts raw technical data (like LeetCode points) into scannable insights for non-technical recruiters.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wu36rt4jkw0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⚙️ Technical Workflow (The Lifecycle of a Sync)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yp8gw35vy7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Entry &amp; Authentication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The user logs in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Next.js</w:t>
      </w:r>
      <w:r w:rsidDel="00000000" w:rsidR="00000000" w:rsidRPr="00000000">
        <w:rPr>
          <w:color w:val="1f1f1f"/>
          <w:rtl w:val="0"/>
        </w:rPr>
        <w:t xml:space="preserve"> using GitHub OAuth.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Gateway:</w:t>
      </w:r>
      <w:r w:rsidDel="00000000" w:rsidR="00000000" w:rsidRPr="00000000">
        <w:rPr>
          <w:color w:val="1f1f1f"/>
          <w:rtl w:val="0"/>
        </w:rPr>
        <w:t xml:space="preserve"> All requests hit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Kong API Gateway</w:t>
      </w:r>
      <w:r w:rsidDel="00000000" w:rsidR="00000000" w:rsidRPr="00000000">
        <w:rPr>
          <w:color w:val="1f1f1f"/>
          <w:rtl w:val="0"/>
        </w:rPr>
        <w:t xml:space="preserve">. It verifies the JWT and checks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0"/>
        </w:rPr>
        <w:t xml:space="preserve"> to ensure the user isn't spamming the "Sync" button (Rate Limiting).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 Service: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NestJS Auth Service</w:t>
      </w:r>
      <w:r w:rsidDel="00000000" w:rsidR="00000000" w:rsidRPr="00000000">
        <w:rPr>
          <w:color w:val="1f1f1f"/>
          <w:rtl w:val="0"/>
        </w:rPr>
        <w:t xml:space="preserve"> confirms the user’s identity and permissions.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r4754hag3hs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Asynchronous Job Dispatch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color w:val="1f1f1f"/>
          <w:rtl w:val="0"/>
        </w:rPr>
        <w:t xml:space="preserve"> When the user clicks "Refresh My Stats,"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 Service (NestJS)</w:t>
      </w:r>
      <w:r w:rsidDel="00000000" w:rsidR="00000000" w:rsidRPr="00000000">
        <w:rPr>
          <w:color w:val="1f1f1f"/>
          <w:rtl w:val="0"/>
        </w:rPr>
        <w:t xml:space="preserve"> does not call the external APIs directly. Instead, it pushes a </w:t>
      </w:r>
      <w:r w:rsidDel="00000000" w:rsidR="00000000" w:rsidRPr="00000000">
        <w:rPr>
          <w:color w:val="444746"/>
          <w:shd w:fill="e9eef6" w:val="clear"/>
          <w:rtl w:val="0"/>
        </w:rPr>
        <w:t xml:space="preserve">SYNC_TASK</w:t>
      </w:r>
      <w:r w:rsidDel="00000000" w:rsidR="00000000" w:rsidRPr="00000000">
        <w:rPr>
          <w:color w:val="1f1f1f"/>
          <w:rtl w:val="0"/>
        </w:rPr>
        <w:t xml:space="preserve"> message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RabbitMQ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 State:</w:t>
      </w:r>
      <w:r w:rsidDel="00000000" w:rsidR="00000000" w:rsidRPr="00000000">
        <w:rPr>
          <w:color w:val="1f1f1f"/>
          <w:rtl w:val="0"/>
        </w:rPr>
        <w:t xml:space="preserve"> The frontend receives a </w:t>
      </w:r>
      <w:r w:rsidDel="00000000" w:rsidR="00000000" w:rsidRPr="00000000">
        <w:rPr>
          <w:color w:val="444746"/>
          <w:shd w:fill="e9eef6" w:val="clear"/>
          <w:rtl w:val="0"/>
        </w:rPr>
        <w:t xml:space="preserve">202 Accepted</w:t>
      </w:r>
      <w:r w:rsidDel="00000000" w:rsidR="00000000" w:rsidRPr="00000000">
        <w:rPr>
          <w:color w:val="1f1f1f"/>
          <w:rtl w:val="0"/>
        </w:rPr>
        <w:t xml:space="preserve"> status immediately,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TanStack Query</w:t>
      </w:r>
      <w:r w:rsidDel="00000000" w:rsidR="00000000" w:rsidRPr="00000000">
        <w:rPr>
          <w:color w:val="1f1f1f"/>
          <w:rtl w:val="0"/>
        </w:rPr>
        <w:t xml:space="preserve"> puts the dashboard into a "Syncing..." state.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uch8gctc61l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Distributed Data Collection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Processing: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Collector Service (Python/FastAPI)</w:t>
      </w:r>
      <w:r w:rsidDel="00000000" w:rsidR="00000000" w:rsidRPr="00000000">
        <w:rPr>
          <w:color w:val="1f1f1f"/>
          <w:rtl w:val="0"/>
        </w:rPr>
        <w:t xml:space="preserve"> acts as a worker. It pulls the task from the queue.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Ingestion:</w:t>
      </w:r>
      <w:r w:rsidDel="00000000" w:rsidR="00000000" w:rsidRPr="00000000">
        <w:rPr>
          <w:color w:val="1f1f1f"/>
          <w:rtl w:val="0"/>
        </w:rPr>
        <w:t xml:space="preserve"> It concurrently hits multiple endpoints (GitHub GraphQL, LeetCode REST, etc.).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color w:val="1f1f1f"/>
          <w:rtl w:val="0"/>
        </w:rPr>
        <w:t xml:space="preserve">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Pydantic</w:t>
      </w:r>
      <w:r w:rsidDel="00000000" w:rsidR="00000000" w:rsidRPr="00000000">
        <w:rPr>
          <w:color w:val="1f1f1f"/>
          <w:rtl w:val="0"/>
        </w:rPr>
        <w:t xml:space="preserve"> to clean the messy, varied data from these sources into a standardized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DevAll Schema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e8ytpr4hihh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4: Data Persistence &amp; Synchronization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Internal Comm:</w:t>
      </w:r>
      <w:r w:rsidDel="00000000" w:rsidR="00000000" w:rsidRPr="00000000">
        <w:rPr>
          <w:color w:val="1f1f1f"/>
          <w:rtl w:val="0"/>
        </w:rPr>
        <w:t xml:space="preserve"> Once data is cleaned, the Python service sends the payload back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 Service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gRPC</w:t>
      </w:r>
      <w:r w:rsidDel="00000000" w:rsidR="00000000" w:rsidRPr="00000000">
        <w:rPr>
          <w:color w:val="1f1f1f"/>
          <w:rtl w:val="0"/>
        </w:rPr>
        <w:t xml:space="preserve"> for maximum speed.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color w:val="1f1f1f"/>
          <w:rtl w:val="0"/>
        </w:rPr>
        <w:t xml:space="preserve"> The Profile Service updates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0"/>
        </w:rPr>
        <w:t xml:space="preserve"> (the source of truth) and invalidates the old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0"/>
        </w:rPr>
        <w:t xml:space="preserve"> cache.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3s4l8pmfq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5: Real-time Update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Finalization: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 Service</w:t>
      </w:r>
      <w:r w:rsidDel="00000000" w:rsidR="00000000" w:rsidRPr="00000000">
        <w:rPr>
          <w:color w:val="1f1f1f"/>
          <w:rtl w:val="0"/>
        </w:rPr>
        <w:t xml:space="preserve"> emits a "Sync Complete" event.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Display: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Next.js</w:t>
      </w:r>
      <w:r w:rsidDel="00000000" w:rsidR="00000000" w:rsidRPr="00000000">
        <w:rPr>
          <w:color w:val="1f1f1f"/>
          <w:rtl w:val="0"/>
        </w:rPr>
        <w:t xml:space="preserve"> frontend (via WebSockets or polling) detects the completion and refreshes the UI, showing the updated "Unified Heatmap" and new achievements.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d8at8p2by6i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Tech Stack Cheat Sheet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Next.js 15, TypeScript, TanStack Query, Tailwind.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NestJS (Node.js) &amp; FastAPI (Python).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Gateway:</w:t>
      </w:r>
      <w:r w:rsidDel="00000000" w:rsidR="00000000" w:rsidRPr="00000000">
        <w:rPr>
          <w:color w:val="1f1f1f"/>
          <w:rtl w:val="0"/>
        </w:rPr>
        <w:t xml:space="preserve"> Kong / Nginx.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Messaging:</w:t>
      </w:r>
      <w:r w:rsidDel="00000000" w:rsidR="00000000" w:rsidRPr="00000000">
        <w:rPr>
          <w:color w:val="1f1f1f"/>
          <w:rtl w:val="0"/>
        </w:rPr>
        <w:t xml:space="preserve"> RabbitMQ (AMQP).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Inter-Service:</w:t>
      </w:r>
      <w:r w:rsidDel="00000000" w:rsidR="00000000" w:rsidRPr="00000000">
        <w:rPr>
          <w:color w:val="1f1f1f"/>
          <w:rtl w:val="0"/>
        </w:rPr>
        <w:t xml:space="preserve"> gRPC + Protocol Buffers.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PostgreSQL (Primary), Redis (Cache/Rate Limit).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DevOps:</w:t>
      </w:r>
      <w:r w:rsidDel="00000000" w:rsidR="00000000" w:rsidRPr="00000000">
        <w:rPr>
          <w:color w:val="1f1f1f"/>
          <w:rtl w:val="0"/>
        </w:rPr>
        <w:t xml:space="preserve"> Docker, GitHub Actions (CI/CD).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c9yn48dtm5z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🚀 DevAll: Official Tech Stack Summary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96mivj4gdf0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Frontend (The User Interface)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Next.js 15+</w:t>
      </w:r>
      <w:r w:rsidDel="00000000" w:rsidR="00000000" w:rsidRPr="00000000">
        <w:rPr>
          <w:color w:val="1f1f1f"/>
          <w:rtl w:val="0"/>
        </w:rPr>
        <w:t xml:space="preserve"> (App Router).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TypeScript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TanStack Query</w:t>
      </w:r>
      <w:r w:rsidDel="00000000" w:rsidR="00000000" w:rsidRPr="00000000">
        <w:rPr>
          <w:color w:val="1f1f1f"/>
          <w:rtl w:val="0"/>
        </w:rPr>
        <w:t xml:space="preserve"> (React Query) for server-state &amp; fetching.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Tailwind CSS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Shadcn UI</w:t>
      </w:r>
      <w:r w:rsidDel="00000000" w:rsidR="00000000" w:rsidRPr="00000000">
        <w:rPr>
          <w:color w:val="1f1f1f"/>
          <w:rtl w:val="0"/>
        </w:rPr>
        <w:t xml:space="preserve"> (Industry standard for dashboards).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Recharts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Framer Motion</w:t>
      </w:r>
      <w:r w:rsidDel="00000000" w:rsidR="00000000" w:rsidRPr="00000000">
        <w:rPr>
          <w:color w:val="1f1f1f"/>
          <w:rtl w:val="0"/>
        </w:rPr>
        <w:t xml:space="preserve"> (for those sleek profile heatmaps).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4ix25p48o4v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Backend Services (Microservices)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using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Polyglot</w:t>
      </w:r>
      <w:r w:rsidDel="00000000" w:rsidR="00000000" w:rsidRPr="00000000">
        <w:rPr>
          <w:color w:val="1f1f1f"/>
          <w:rtl w:val="0"/>
        </w:rPr>
        <w:t xml:space="preserve"> (multi-language) approach to use the best tool for each job.</w:t>
      </w:r>
    </w:p>
    <w:tbl>
      <w:tblPr>
        <w:tblStyle w:val="Table1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730"/>
        <w:tblGridChange w:id="0">
          <w:tblGrid>
            <w:gridCol w:w="2340"/>
            <w:gridCol w:w="27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Kong API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Node.js / NestJS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Node.js / NestJS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Collector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Python /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Internal Comm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ORM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Prisma, Pydantic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PostgreSQL &amp;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Prometheus, Grafana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aekly8klseu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Infrastructure &amp; Communication (The "Glue")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where the "Senior Engineer" vibes come from.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Inter-Service Comm: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gRPC</w:t>
      </w:r>
      <w:r w:rsidDel="00000000" w:rsidR="00000000" w:rsidRPr="00000000">
        <w:rPr>
          <w:color w:val="1f1f1f"/>
          <w:rtl w:val="0"/>
        </w:rPr>
        <w:t xml:space="preserve"> (Protocol Buffers). Fast, binary communication between Node and Python.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Message Broker: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RabbitMQ</w:t>
      </w:r>
      <w:r w:rsidDel="00000000" w:rsidR="00000000" w:rsidRPr="00000000">
        <w:rPr>
          <w:color w:val="1f1f1f"/>
          <w:rtl w:val="0"/>
        </w:rPr>
        <w:t xml:space="preserve">. Handles asynchronous tasks (e.g., "User clicked sync, start background scraping").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0"/>
        </w:rPr>
        <w:t xml:space="preserve">. The relational "Source of Truth."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Caching: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0"/>
        </w:rPr>
        <w:t xml:space="preserve">. Used for rate-limiting (external APIs) and caching public profiles for sub-100ms loads.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868a7winynk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DevOps &amp; Tooling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Containerization: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Docker Compose</w:t>
      </w:r>
      <w:r w:rsidDel="00000000" w:rsidR="00000000" w:rsidRPr="00000000">
        <w:rPr>
          <w:color w:val="1f1f1f"/>
          <w:rtl w:val="0"/>
        </w:rPr>
        <w:t xml:space="preserve"> (essential for local dev).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ORM: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Prisma</w:t>
      </w:r>
      <w:r w:rsidDel="00000000" w:rsidR="00000000" w:rsidRPr="00000000">
        <w:rPr>
          <w:color w:val="1f1f1f"/>
          <w:rtl w:val="0"/>
        </w:rPr>
        <w:t xml:space="preserve"> (for Node.js)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SQLAlchemy</w:t>
      </w:r>
      <w:r w:rsidDel="00000000" w:rsidR="00000000" w:rsidRPr="00000000">
        <w:rPr>
          <w:color w:val="1f1f1f"/>
          <w:rtl w:val="0"/>
        </w:rPr>
        <w:t xml:space="preserve"> (for Python).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Zod</w:t>
      </w:r>
      <w:r w:rsidDel="00000000" w:rsidR="00000000" w:rsidRPr="00000000">
        <w:rPr>
          <w:color w:val="1f1f1f"/>
          <w:rtl w:val="0"/>
        </w:rPr>
        <w:t xml:space="preserve"> (Node)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Pydantic</w:t>
      </w:r>
      <w:r w:rsidDel="00000000" w:rsidR="00000000" w:rsidRPr="00000000">
        <w:rPr>
          <w:color w:val="1f1f1f"/>
          <w:rtl w:val="0"/>
        </w:rPr>
        <w:t xml:space="preserve"> (Python) to ensure data integrity.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Docs: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Swagger/OpenAPI</w:t>
      </w:r>
      <w:r w:rsidDel="00000000" w:rsidR="00000000" w:rsidRPr="00000000">
        <w:rPr>
          <w:color w:val="1f1f1f"/>
          <w:rtl w:val="0"/>
        </w:rPr>
        <w:t xml:space="preserve"> (automatically generated by FastAPI and NestJS).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ez94k8zdgoh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🏗️ The "DevAll" Architecture in a Nutshell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Next.js</w:t>
      </w:r>
      <w:r w:rsidDel="00000000" w:rsidR="00000000" w:rsidRPr="00000000">
        <w:rPr>
          <w:color w:val="1f1f1f"/>
          <w:rtl w:val="0"/>
        </w:rPr>
        <w:t xml:space="preserve"> asks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 Manager</w:t>
      </w:r>
      <w:r w:rsidDel="00000000" w:rsidR="00000000" w:rsidRPr="00000000">
        <w:rPr>
          <w:color w:val="1f1f1f"/>
          <w:rtl w:val="0"/>
        </w:rPr>
        <w:t xml:space="preserve"> (Node) for a profile.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Profile Manager</w:t>
      </w:r>
      <w:r w:rsidDel="00000000" w:rsidR="00000000" w:rsidRPr="00000000">
        <w:rPr>
          <w:color w:val="1f1f1f"/>
          <w:rtl w:val="0"/>
        </w:rPr>
        <w:t xml:space="preserve"> checks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0"/>
        </w:rPr>
        <w:t xml:space="preserve">. If not there, it checks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If the data is old,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 Manager</w:t>
      </w:r>
      <w:r w:rsidDel="00000000" w:rsidR="00000000" w:rsidRPr="00000000">
        <w:rPr>
          <w:color w:val="1f1f1f"/>
          <w:rtl w:val="0"/>
        </w:rPr>
        <w:t xml:space="preserve"> sends a "Sync" event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RabbitMQ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Collector</w:t>
      </w:r>
      <w:r w:rsidDel="00000000" w:rsidR="00000000" w:rsidRPr="00000000">
        <w:rPr>
          <w:color w:val="1f1f1f"/>
          <w:rtl w:val="0"/>
        </w:rPr>
        <w:t xml:space="preserve"> (Python) sees the event, scrapes the latest stats, and sends them back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gRPC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Postgres</w:t>
      </w:r>
      <w:r w:rsidDel="00000000" w:rsidR="00000000" w:rsidRPr="00000000">
        <w:rPr>
          <w:color w:val="1f1f1f"/>
          <w:rtl w:val="0"/>
        </w:rPr>
        <w:t xml:space="preserve"> is updated,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0"/>
        </w:rPr>
        <w:t xml:space="preserve"> is cleared, and the user sees the fresh data instantly.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