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EC8" w:rsidRDefault="0074631F">
      <w:r w:rsidRPr="00906CC1">
        <w:rPr>
          <w:rFonts w:ascii="Arial" w:hAnsi="Arial" w:cs="Arial"/>
          <w:b/>
          <w:sz w:val="24"/>
          <w:szCs w:val="24"/>
          <w:u w:val="single"/>
        </w:rPr>
        <w:t>Aim</w:t>
      </w:r>
      <w:r w:rsidRPr="00906CC1">
        <w:rPr>
          <w:rFonts w:ascii="Arial" w:hAnsi="Arial" w:cs="Arial"/>
          <w:b/>
          <w:sz w:val="24"/>
          <w:szCs w:val="24"/>
        </w:rPr>
        <w:t>:</w:t>
      </w:r>
      <w:r w:rsidRPr="0074631F">
        <w:rPr>
          <w:b/>
        </w:rPr>
        <w:t xml:space="preserve">  </w:t>
      </w:r>
      <w:r w:rsidRPr="00906CC1">
        <w:rPr>
          <w:rFonts w:ascii="Arial" w:hAnsi="Arial" w:cs="Arial"/>
        </w:rPr>
        <w:t>To predict maintenance requirement of vehicle in advance before it breakdown.</w:t>
      </w:r>
      <w:r>
        <w:t xml:space="preserve"> </w:t>
      </w:r>
    </w:p>
    <w:p w:rsidR="00892948" w:rsidRPr="00906CC1" w:rsidRDefault="00892948">
      <w:pPr>
        <w:rPr>
          <w:rFonts w:ascii="Arial" w:hAnsi="Arial" w:cs="Arial"/>
        </w:rPr>
      </w:pPr>
      <w:r w:rsidRPr="00906CC1">
        <w:rPr>
          <w:rFonts w:ascii="Arial" w:hAnsi="Arial" w:cs="Arial"/>
          <w:b/>
          <w:sz w:val="24"/>
          <w:szCs w:val="24"/>
          <w:u w:val="single"/>
        </w:rPr>
        <w:t>Background</w:t>
      </w:r>
      <w:r w:rsidRPr="00906CC1">
        <w:rPr>
          <w:rFonts w:ascii="Arial" w:hAnsi="Arial" w:cs="Arial"/>
          <w:b/>
          <w:sz w:val="24"/>
          <w:szCs w:val="24"/>
        </w:rPr>
        <w:t>:</w:t>
      </w:r>
      <w:r w:rsidRPr="00892948">
        <w:t xml:space="preserve"> </w:t>
      </w:r>
      <w:r>
        <w:t xml:space="preserve"> </w:t>
      </w:r>
      <w:r w:rsidRPr="00906CC1">
        <w:rPr>
          <w:rFonts w:ascii="Arial" w:hAnsi="Arial" w:cs="Arial"/>
        </w:rPr>
        <w:t xml:space="preserve">Maintenance is a challenging task. System availability and minimize repair resource consumption with maintaining the quality of product is one of the biggest challenge in automotive industry.  </w:t>
      </w:r>
    </w:p>
    <w:p w:rsidR="00870436" w:rsidRPr="00906CC1" w:rsidRDefault="00870436">
      <w:pPr>
        <w:rPr>
          <w:rFonts w:ascii="Arial" w:hAnsi="Arial" w:cs="Arial"/>
        </w:rPr>
      </w:pPr>
      <w:r w:rsidRPr="00906CC1">
        <w:rPr>
          <w:rFonts w:ascii="Arial" w:hAnsi="Arial" w:cs="Arial"/>
        </w:rPr>
        <w:t xml:space="preserve">Predictive maintenance involves collecting and evaluating data from vehicle to increase efficiency and optimize maintenance processes. It helps in monitoring condition of components and more precisely predict about need of maintenance work. </w:t>
      </w:r>
    </w:p>
    <w:p w:rsidR="001A0207" w:rsidRPr="002B062C" w:rsidRDefault="001A0207">
      <w:pPr>
        <w:rPr>
          <w:rFonts w:ascii="Arial" w:hAnsi="Arial" w:cs="Arial"/>
          <w:b/>
          <w:sz w:val="24"/>
          <w:szCs w:val="24"/>
        </w:rPr>
      </w:pPr>
      <w:r w:rsidRPr="002B062C">
        <w:rPr>
          <w:rFonts w:ascii="Arial" w:hAnsi="Arial" w:cs="Arial"/>
          <w:b/>
          <w:sz w:val="24"/>
          <w:szCs w:val="24"/>
          <w:u w:val="single"/>
        </w:rPr>
        <w:t>Types of maintenance</w:t>
      </w:r>
      <w:r w:rsidRPr="002B062C">
        <w:rPr>
          <w:rFonts w:ascii="Arial" w:hAnsi="Arial" w:cs="Arial"/>
          <w:b/>
          <w:sz w:val="24"/>
          <w:szCs w:val="24"/>
        </w:rPr>
        <w:t xml:space="preserve">: </w:t>
      </w:r>
    </w:p>
    <w:p w:rsidR="001A0207" w:rsidRPr="00906CC1" w:rsidRDefault="001A0207" w:rsidP="001A0207">
      <w:pPr>
        <w:pStyle w:val="ListParagraph"/>
        <w:numPr>
          <w:ilvl w:val="0"/>
          <w:numId w:val="1"/>
        </w:numPr>
        <w:rPr>
          <w:rFonts w:ascii="Arial" w:hAnsi="Arial" w:cs="Arial"/>
          <w:sz w:val="24"/>
          <w:szCs w:val="24"/>
        </w:rPr>
      </w:pPr>
      <w:r w:rsidRPr="00906CC1">
        <w:rPr>
          <w:rFonts w:ascii="Arial" w:hAnsi="Arial" w:cs="Arial"/>
          <w:sz w:val="24"/>
          <w:szCs w:val="24"/>
        </w:rPr>
        <w:t xml:space="preserve">Reactive </w:t>
      </w:r>
    </w:p>
    <w:p w:rsidR="00F5689D" w:rsidRPr="00906CC1" w:rsidRDefault="00F5689D" w:rsidP="00F5689D">
      <w:pPr>
        <w:pStyle w:val="ListParagraph"/>
        <w:numPr>
          <w:ilvl w:val="0"/>
          <w:numId w:val="1"/>
        </w:numPr>
        <w:rPr>
          <w:rFonts w:ascii="Arial" w:hAnsi="Arial" w:cs="Arial"/>
          <w:sz w:val="24"/>
          <w:szCs w:val="24"/>
        </w:rPr>
      </w:pPr>
      <w:r w:rsidRPr="00906CC1">
        <w:rPr>
          <w:rFonts w:ascii="Arial" w:hAnsi="Arial" w:cs="Arial"/>
          <w:sz w:val="24"/>
          <w:szCs w:val="24"/>
        </w:rPr>
        <w:t>Proactive</w:t>
      </w:r>
    </w:p>
    <w:p w:rsidR="00F5689D" w:rsidRPr="00906CC1" w:rsidRDefault="00F5689D" w:rsidP="00F5689D">
      <w:pPr>
        <w:pStyle w:val="ListParagraph"/>
        <w:numPr>
          <w:ilvl w:val="1"/>
          <w:numId w:val="1"/>
        </w:numPr>
        <w:rPr>
          <w:rFonts w:ascii="Arial" w:hAnsi="Arial" w:cs="Arial"/>
          <w:sz w:val="24"/>
          <w:szCs w:val="24"/>
        </w:rPr>
      </w:pPr>
      <w:r w:rsidRPr="00906CC1">
        <w:rPr>
          <w:rFonts w:ascii="Arial" w:hAnsi="Arial" w:cs="Arial"/>
          <w:sz w:val="24"/>
          <w:szCs w:val="24"/>
        </w:rPr>
        <w:t>Preventive</w:t>
      </w:r>
    </w:p>
    <w:p w:rsidR="001A0207" w:rsidRPr="00906CC1" w:rsidRDefault="00F5689D" w:rsidP="00F5689D">
      <w:pPr>
        <w:pStyle w:val="ListParagraph"/>
        <w:numPr>
          <w:ilvl w:val="1"/>
          <w:numId w:val="1"/>
        </w:numPr>
        <w:rPr>
          <w:rFonts w:ascii="Arial" w:hAnsi="Arial" w:cs="Arial"/>
          <w:sz w:val="24"/>
          <w:szCs w:val="24"/>
        </w:rPr>
      </w:pPr>
      <w:r w:rsidRPr="00906CC1">
        <w:rPr>
          <w:rFonts w:ascii="Arial" w:hAnsi="Arial" w:cs="Arial"/>
          <w:sz w:val="24"/>
          <w:szCs w:val="24"/>
        </w:rPr>
        <w:t xml:space="preserve">Predictive </w:t>
      </w:r>
      <w:r w:rsidR="001A0207" w:rsidRPr="00906CC1">
        <w:rPr>
          <w:rFonts w:ascii="Arial" w:hAnsi="Arial" w:cs="Arial"/>
          <w:sz w:val="24"/>
          <w:szCs w:val="24"/>
        </w:rPr>
        <w:t xml:space="preserve"> </w:t>
      </w:r>
    </w:p>
    <w:p w:rsidR="00782562" w:rsidRPr="00906CC1" w:rsidRDefault="00782562" w:rsidP="00782562">
      <w:pPr>
        <w:rPr>
          <w:rFonts w:ascii="Arial" w:hAnsi="Arial" w:cs="Arial"/>
          <w:sz w:val="24"/>
          <w:szCs w:val="24"/>
        </w:rPr>
      </w:pPr>
      <w:r w:rsidRPr="00906CC1">
        <w:rPr>
          <w:rFonts w:ascii="Arial" w:hAnsi="Arial" w:cs="Arial"/>
          <w:sz w:val="24"/>
          <w:szCs w:val="24"/>
        </w:rPr>
        <w:t xml:space="preserve">Below picture explain </w:t>
      </w:r>
      <w:r w:rsidR="0083048F" w:rsidRPr="00906CC1">
        <w:rPr>
          <w:rFonts w:ascii="Arial" w:hAnsi="Arial" w:cs="Arial"/>
          <w:sz w:val="24"/>
          <w:szCs w:val="24"/>
        </w:rPr>
        <w:t xml:space="preserve">about advantage of </w:t>
      </w:r>
      <w:r w:rsidRPr="00906CC1">
        <w:rPr>
          <w:rFonts w:ascii="Arial" w:hAnsi="Arial" w:cs="Arial"/>
          <w:sz w:val="24"/>
          <w:szCs w:val="24"/>
        </w:rPr>
        <w:t>Predictive Maintenan</w:t>
      </w:r>
      <w:r w:rsidR="0040768D" w:rsidRPr="00906CC1">
        <w:rPr>
          <w:rFonts w:ascii="Arial" w:hAnsi="Arial" w:cs="Arial"/>
          <w:sz w:val="24"/>
          <w:szCs w:val="24"/>
        </w:rPr>
        <w:t xml:space="preserve">ce over other types. </w:t>
      </w:r>
    </w:p>
    <w:p w:rsidR="001A0207" w:rsidRDefault="001A0207">
      <w:r>
        <w:rPr>
          <w:noProof/>
        </w:rPr>
        <w:drawing>
          <wp:inline distT="0" distB="0" distL="0" distR="0">
            <wp:extent cx="5192389" cy="2998381"/>
            <wp:effectExtent l="19050" t="0" r="826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194929" cy="2999848"/>
                    </a:xfrm>
                    <a:prstGeom prst="rect">
                      <a:avLst/>
                    </a:prstGeom>
                    <a:noFill/>
                    <a:ln w="9525">
                      <a:noFill/>
                      <a:miter lim="800000"/>
                      <a:headEnd/>
                      <a:tailEnd/>
                    </a:ln>
                  </pic:spPr>
                </pic:pic>
              </a:graphicData>
            </a:graphic>
          </wp:inline>
        </w:drawing>
      </w:r>
      <w:r w:rsidR="006B6AA0">
        <w:t xml:space="preserve"> </w:t>
      </w:r>
    </w:p>
    <w:p w:rsidR="006B6AA0" w:rsidRPr="006B6AA0" w:rsidRDefault="006B6AA0">
      <w:pPr>
        <w:rPr>
          <w:sz w:val="16"/>
          <w:szCs w:val="16"/>
        </w:rPr>
      </w:pPr>
      <w:r w:rsidRPr="006B6AA0">
        <w:rPr>
          <w:sz w:val="16"/>
          <w:szCs w:val="16"/>
        </w:rPr>
        <w:t>(</w:t>
      </w:r>
      <w:r w:rsidR="007838D4">
        <w:rPr>
          <w:sz w:val="16"/>
          <w:szCs w:val="16"/>
        </w:rPr>
        <w:t>Image</w:t>
      </w:r>
      <w:r w:rsidRPr="006B6AA0">
        <w:rPr>
          <w:sz w:val="16"/>
          <w:szCs w:val="16"/>
        </w:rPr>
        <w:t xml:space="preserve"> Courtesy: Bosch White Paper-Prognosis for Connected Cars) </w:t>
      </w:r>
    </w:p>
    <w:p w:rsidR="007030A6" w:rsidRDefault="007030A6">
      <w:pPr>
        <w:rPr>
          <w:b/>
          <w:u w:val="single"/>
        </w:rPr>
      </w:pPr>
    </w:p>
    <w:p w:rsidR="007030A6" w:rsidRDefault="007030A6">
      <w:pPr>
        <w:rPr>
          <w:b/>
          <w:u w:val="single"/>
        </w:rPr>
      </w:pPr>
    </w:p>
    <w:p w:rsidR="007030A6" w:rsidRDefault="007030A6">
      <w:pPr>
        <w:rPr>
          <w:b/>
          <w:u w:val="single"/>
        </w:rPr>
      </w:pPr>
    </w:p>
    <w:p w:rsidR="007030A6" w:rsidRDefault="007030A6">
      <w:pPr>
        <w:rPr>
          <w:b/>
          <w:u w:val="single"/>
        </w:rPr>
      </w:pPr>
    </w:p>
    <w:p w:rsidR="007030A6" w:rsidRDefault="007030A6">
      <w:pPr>
        <w:rPr>
          <w:b/>
          <w:u w:val="single"/>
        </w:rPr>
      </w:pPr>
    </w:p>
    <w:p w:rsidR="001A0207" w:rsidRPr="00906CC1" w:rsidRDefault="00D57A1A">
      <w:pPr>
        <w:rPr>
          <w:rFonts w:ascii="Arial" w:hAnsi="Arial" w:cs="Arial"/>
        </w:rPr>
      </w:pPr>
      <w:r w:rsidRPr="00E2289E">
        <w:rPr>
          <w:rFonts w:ascii="Arial" w:hAnsi="Arial" w:cs="Arial"/>
          <w:b/>
          <w:sz w:val="24"/>
          <w:szCs w:val="24"/>
          <w:u w:val="single"/>
        </w:rPr>
        <w:lastRenderedPageBreak/>
        <w:t>Advantage</w:t>
      </w:r>
      <w:r w:rsidRPr="00906CC1">
        <w:rPr>
          <w:rFonts w:ascii="Arial" w:hAnsi="Arial" w:cs="Arial"/>
        </w:rPr>
        <w:t xml:space="preserve">: </w:t>
      </w:r>
    </w:p>
    <w:p w:rsidR="002B13CE" w:rsidRPr="00E2289E" w:rsidRDefault="00503D94" w:rsidP="007030A6">
      <w:pPr>
        <w:pStyle w:val="ListParagraph"/>
        <w:numPr>
          <w:ilvl w:val="0"/>
          <w:numId w:val="2"/>
        </w:numPr>
        <w:shd w:val="clear" w:color="auto" w:fill="FFFFFF"/>
        <w:spacing w:after="0" w:line="240" w:lineRule="auto"/>
        <w:rPr>
          <w:rFonts w:ascii="Arial" w:eastAsia="Times New Roman" w:hAnsi="Arial" w:cs="Arial"/>
          <w:color w:val="222222"/>
        </w:rPr>
      </w:pPr>
      <w:r w:rsidRPr="00E2289E">
        <w:rPr>
          <w:rFonts w:ascii="Arial" w:eastAsia="Times New Roman" w:hAnsi="Arial" w:cs="Arial"/>
          <w:color w:val="222222"/>
        </w:rPr>
        <w:t xml:space="preserve">Lower maintenance </w:t>
      </w:r>
      <w:r w:rsidR="002B13CE" w:rsidRPr="00E2289E">
        <w:rPr>
          <w:rFonts w:ascii="Arial" w:eastAsia="Times New Roman" w:hAnsi="Arial" w:cs="Arial"/>
          <w:color w:val="222222"/>
        </w:rPr>
        <w:t xml:space="preserve">costs by </w:t>
      </w:r>
      <w:r w:rsidR="007030A6" w:rsidRPr="00E2289E">
        <w:rPr>
          <w:rFonts w:ascii="Arial" w:eastAsia="Times New Roman" w:hAnsi="Arial" w:cs="Arial"/>
          <w:color w:val="222222"/>
        </w:rPr>
        <w:t>predicting</w:t>
      </w:r>
      <w:r w:rsidR="002B13CE" w:rsidRPr="00E2289E">
        <w:rPr>
          <w:rFonts w:ascii="Arial" w:eastAsia="Times New Roman" w:hAnsi="Arial" w:cs="Arial"/>
          <w:color w:val="222222"/>
        </w:rPr>
        <w:t xml:space="preserve"> maintenance activity </w:t>
      </w:r>
      <w:r w:rsidR="007030A6" w:rsidRPr="00E2289E">
        <w:rPr>
          <w:rFonts w:ascii="Arial" w:eastAsia="Times New Roman" w:hAnsi="Arial" w:cs="Arial"/>
          <w:color w:val="222222"/>
        </w:rPr>
        <w:t xml:space="preserve">before </w:t>
      </w:r>
      <w:r w:rsidR="002B13CE" w:rsidRPr="00E2289E">
        <w:rPr>
          <w:rFonts w:ascii="Arial" w:eastAsia="Times New Roman" w:hAnsi="Arial" w:cs="Arial"/>
          <w:color w:val="222222"/>
        </w:rPr>
        <w:t xml:space="preserve"> </w:t>
      </w:r>
      <w:r w:rsidR="007030A6" w:rsidRPr="00E2289E">
        <w:rPr>
          <w:rFonts w:ascii="Arial" w:eastAsia="Times New Roman" w:hAnsi="Arial" w:cs="Arial"/>
          <w:color w:val="222222"/>
        </w:rPr>
        <w:t>component failure</w:t>
      </w:r>
    </w:p>
    <w:p w:rsidR="002B13CE" w:rsidRPr="002B13CE" w:rsidRDefault="002B13CE" w:rsidP="002B13CE">
      <w:pPr>
        <w:shd w:val="clear" w:color="auto" w:fill="FFFFFF"/>
        <w:spacing w:after="0" w:line="240" w:lineRule="auto"/>
        <w:rPr>
          <w:rFonts w:ascii="Arial" w:eastAsia="Times New Roman" w:hAnsi="Arial" w:cs="Arial"/>
          <w:color w:val="222222"/>
        </w:rPr>
      </w:pPr>
    </w:p>
    <w:p w:rsidR="002B13CE" w:rsidRPr="00E2289E" w:rsidRDefault="002B13CE" w:rsidP="00503D94">
      <w:pPr>
        <w:pStyle w:val="ListParagraph"/>
        <w:numPr>
          <w:ilvl w:val="0"/>
          <w:numId w:val="2"/>
        </w:numPr>
        <w:shd w:val="clear" w:color="auto" w:fill="FFFFFF"/>
        <w:spacing w:after="0" w:line="240" w:lineRule="auto"/>
        <w:rPr>
          <w:rFonts w:ascii="Arial" w:eastAsia="Times New Roman" w:hAnsi="Arial" w:cs="Arial"/>
          <w:color w:val="222222"/>
        </w:rPr>
      </w:pPr>
      <w:r w:rsidRPr="00E2289E">
        <w:rPr>
          <w:rFonts w:ascii="Arial" w:eastAsia="Times New Roman" w:hAnsi="Arial" w:cs="Arial"/>
          <w:color w:val="222222"/>
        </w:rPr>
        <w:t xml:space="preserve">Save </w:t>
      </w:r>
      <w:r w:rsidR="00503D94" w:rsidRPr="00E2289E">
        <w:rPr>
          <w:rFonts w:ascii="Arial" w:eastAsia="Times New Roman" w:hAnsi="Arial" w:cs="Arial"/>
          <w:color w:val="222222"/>
        </w:rPr>
        <w:t>huge</w:t>
      </w:r>
      <w:r w:rsidRPr="00E2289E">
        <w:rPr>
          <w:rFonts w:ascii="Arial" w:eastAsia="Times New Roman" w:hAnsi="Arial" w:cs="Arial"/>
          <w:color w:val="222222"/>
        </w:rPr>
        <w:t xml:space="preserve"> resources by reducing the need to purchase </w:t>
      </w:r>
      <w:r w:rsidR="00503D94" w:rsidRPr="00E2289E">
        <w:rPr>
          <w:rFonts w:ascii="Arial" w:eastAsia="Times New Roman" w:hAnsi="Arial" w:cs="Arial"/>
          <w:color w:val="222222"/>
        </w:rPr>
        <w:t>new</w:t>
      </w:r>
      <w:r w:rsidRPr="00E2289E">
        <w:rPr>
          <w:rFonts w:ascii="Arial" w:eastAsia="Times New Roman" w:hAnsi="Arial" w:cs="Arial"/>
          <w:color w:val="222222"/>
        </w:rPr>
        <w:t xml:space="preserve"> parts before </w:t>
      </w:r>
      <w:r w:rsidR="00503D94" w:rsidRPr="00E2289E">
        <w:rPr>
          <w:rFonts w:ascii="Arial" w:eastAsia="Times New Roman" w:hAnsi="Arial" w:cs="Arial"/>
          <w:color w:val="222222"/>
        </w:rPr>
        <w:t>it</w:t>
      </w:r>
      <w:r w:rsidRPr="00E2289E">
        <w:rPr>
          <w:rFonts w:ascii="Arial" w:eastAsia="Times New Roman" w:hAnsi="Arial" w:cs="Arial"/>
          <w:color w:val="222222"/>
        </w:rPr>
        <w:t xml:space="preserve"> fail</w:t>
      </w:r>
    </w:p>
    <w:p w:rsidR="002B13CE" w:rsidRPr="002B13CE" w:rsidRDefault="002B13CE" w:rsidP="002B13CE">
      <w:pPr>
        <w:shd w:val="clear" w:color="auto" w:fill="FFFFFF"/>
        <w:spacing w:after="0" w:line="240" w:lineRule="auto"/>
        <w:rPr>
          <w:rFonts w:ascii="Arial" w:eastAsia="Times New Roman" w:hAnsi="Arial" w:cs="Arial"/>
          <w:color w:val="222222"/>
        </w:rPr>
      </w:pPr>
    </w:p>
    <w:p w:rsidR="002B13CE" w:rsidRPr="00E2289E" w:rsidRDefault="002B13CE" w:rsidP="00503D94">
      <w:pPr>
        <w:pStyle w:val="ListParagraph"/>
        <w:numPr>
          <w:ilvl w:val="0"/>
          <w:numId w:val="2"/>
        </w:numPr>
        <w:shd w:val="clear" w:color="auto" w:fill="FFFFFF"/>
        <w:spacing w:after="0" w:line="240" w:lineRule="auto"/>
        <w:rPr>
          <w:rFonts w:ascii="Arial" w:eastAsia="Times New Roman" w:hAnsi="Arial" w:cs="Arial"/>
          <w:color w:val="222222"/>
        </w:rPr>
      </w:pPr>
      <w:r w:rsidRPr="00E2289E">
        <w:rPr>
          <w:rFonts w:ascii="Arial" w:eastAsia="Times New Roman" w:hAnsi="Arial" w:cs="Arial"/>
          <w:color w:val="222222"/>
        </w:rPr>
        <w:t xml:space="preserve">Reduce out-of-service time by determining when maintenance must be completed in order to minimize </w:t>
      </w:r>
      <w:r w:rsidR="006F2291" w:rsidRPr="00E2289E">
        <w:rPr>
          <w:rFonts w:ascii="Arial" w:eastAsia="Times New Roman" w:hAnsi="Arial" w:cs="Arial"/>
          <w:color w:val="222222"/>
        </w:rPr>
        <w:t xml:space="preserve">system </w:t>
      </w:r>
      <w:r w:rsidRPr="00E2289E">
        <w:rPr>
          <w:rFonts w:ascii="Arial" w:eastAsia="Times New Roman" w:hAnsi="Arial" w:cs="Arial"/>
          <w:color w:val="222222"/>
        </w:rPr>
        <w:t>failure</w:t>
      </w:r>
      <w:r w:rsidR="00503D94" w:rsidRPr="00E2289E">
        <w:rPr>
          <w:rFonts w:ascii="Arial" w:eastAsia="Times New Roman" w:hAnsi="Arial" w:cs="Arial"/>
          <w:color w:val="222222"/>
        </w:rPr>
        <w:t xml:space="preserve"> risk</w:t>
      </w:r>
    </w:p>
    <w:p w:rsidR="002B13CE" w:rsidRPr="002B13CE" w:rsidRDefault="002B13CE" w:rsidP="002B13CE">
      <w:pPr>
        <w:shd w:val="clear" w:color="auto" w:fill="FFFFFF"/>
        <w:spacing w:after="0" w:line="240" w:lineRule="auto"/>
        <w:rPr>
          <w:rFonts w:ascii="Arial" w:eastAsia="Times New Roman" w:hAnsi="Arial" w:cs="Arial"/>
          <w:color w:val="222222"/>
        </w:rPr>
      </w:pPr>
    </w:p>
    <w:p w:rsidR="002B13CE" w:rsidRPr="00E2289E" w:rsidRDefault="00D83E33" w:rsidP="00D83E33">
      <w:pPr>
        <w:pStyle w:val="ListParagraph"/>
        <w:numPr>
          <w:ilvl w:val="0"/>
          <w:numId w:val="2"/>
        </w:numPr>
        <w:shd w:val="clear" w:color="auto" w:fill="FFFFFF"/>
        <w:spacing w:after="0" w:line="240" w:lineRule="auto"/>
        <w:rPr>
          <w:rFonts w:ascii="Arial" w:eastAsia="Times New Roman" w:hAnsi="Arial" w:cs="Arial"/>
          <w:color w:val="222222"/>
        </w:rPr>
      </w:pPr>
      <w:r w:rsidRPr="00E2289E">
        <w:rPr>
          <w:rFonts w:ascii="Arial" w:eastAsia="Times New Roman" w:hAnsi="Arial" w:cs="Arial"/>
          <w:color w:val="222222"/>
        </w:rPr>
        <w:t>H</w:t>
      </w:r>
      <w:r w:rsidR="002B13CE" w:rsidRPr="00E2289E">
        <w:rPr>
          <w:rFonts w:ascii="Arial" w:eastAsia="Times New Roman" w:hAnsi="Arial" w:cs="Arial"/>
          <w:color w:val="222222"/>
        </w:rPr>
        <w:t>elp</w:t>
      </w:r>
      <w:r w:rsidRPr="00E2289E">
        <w:rPr>
          <w:rFonts w:ascii="Arial" w:eastAsia="Times New Roman" w:hAnsi="Arial" w:cs="Arial"/>
          <w:color w:val="222222"/>
        </w:rPr>
        <w:t>s</w:t>
      </w:r>
      <w:r w:rsidR="002B13CE" w:rsidRPr="00E2289E">
        <w:rPr>
          <w:rFonts w:ascii="Arial" w:eastAsia="Times New Roman" w:hAnsi="Arial" w:cs="Arial"/>
          <w:color w:val="222222"/>
        </w:rPr>
        <w:t xml:space="preserve"> manufacturers to increase customer satisfaction</w:t>
      </w:r>
      <w:r w:rsidR="00906CC1" w:rsidRPr="00E2289E">
        <w:rPr>
          <w:rFonts w:ascii="Arial" w:eastAsia="Times New Roman" w:hAnsi="Arial" w:cs="Arial"/>
          <w:color w:val="222222"/>
        </w:rPr>
        <w:t xml:space="preserve"> </w:t>
      </w:r>
    </w:p>
    <w:p w:rsidR="002B13CE" w:rsidRPr="002B13CE" w:rsidRDefault="002B13CE" w:rsidP="002B13CE">
      <w:pPr>
        <w:shd w:val="clear" w:color="auto" w:fill="FFFFFF"/>
        <w:spacing w:after="0" w:line="240" w:lineRule="auto"/>
        <w:rPr>
          <w:rFonts w:ascii="Arial" w:eastAsia="Times New Roman" w:hAnsi="Arial" w:cs="Arial"/>
          <w:color w:val="222222"/>
        </w:rPr>
      </w:pPr>
    </w:p>
    <w:p w:rsidR="002B13CE" w:rsidRPr="00E2289E" w:rsidRDefault="002B13CE" w:rsidP="00906CC1">
      <w:pPr>
        <w:pStyle w:val="ListParagraph"/>
        <w:numPr>
          <w:ilvl w:val="0"/>
          <w:numId w:val="2"/>
        </w:numPr>
        <w:shd w:val="clear" w:color="auto" w:fill="FFFFFF"/>
        <w:spacing w:after="0" w:line="240" w:lineRule="auto"/>
        <w:rPr>
          <w:rFonts w:ascii="Arial" w:eastAsia="Times New Roman" w:hAnsi="Arial" w:cs="Arial"/>
          <w:color w:val="222222"/>
        </w:rPr>
      </w:pPr>
      <w:r w:rsidRPr="00E2289E">
        <w:rPr>
          <w:rFonts w:ascii="Arial" w:eastAsia="Times New Roman" w:hAnsi="Arial" w:cs="Arial"/>
          <w:color w:val="222222"/>
        </w:rPr>
        <w:t>R</w:t>
      </w:r>
      <w:r w:rsidR="00906CC1" w:rsidRPr="00E2289E">
        <w:rPr>
          <w:rFonts w:ascii="Arial" w:eastAsia="Times New Roman" w:hAnsi="Arial" w:cs="Arial"/>
          <w:color w:val="222222"/>
        </w:rPr>
        <w:t xml:space="preserve">eduction in vehicle maintenance </w:t>
      </w:r>
      <w:r w:rsidRPr="00E2289E">
        <w:rPr>
          <w:rFonts w:ascii="Arial" w:eastAsia="Times New Roman" w:hAnsi="Arial" w:cs="Arial"/>
          <w:color w:val="222222"/>
        </w:rPr>
        <w:t>cost for end users and warranty cost optimization for the OEMs</w:t>
      </w:r>
    </w:p>
    <w:p w:rsidR="002B13CE" w:rsidRPr="002B13CE" w:rsidRDefault="002B13CE" w:rsidP="002B13CE">
      <w:pPr>
        <w:shd w:val="clear" w:color="auto" w:fill="FFFFFF"/>
        <w:spacing w:after="0" w:line="240" w:lineRule="auto"/>
        <w:rPr>
          <w:rFonts w:ascii="Arial" w:eastAsia="Times New Roman" w:hAnsi="Arial" w:cs="Arial"/>
          <w:color w:val="222222"/>
        </w:rPr>
      </w:pPr>
    </w:p>
    <w:p w:rsidR="002B13CE" w:rsidRPr="00E2289E" w:rsidRDefault="00906CC1" w:rsidP="00906CC1">
      <w:pPr>
        <w:pStyle w:val="ListParagraph"/>
        <w:numPr>
          <w:ilvl w:val="0"/>
          <w:numId w:val="2"/>
        </w:numPr>
        <w:shd w:val="clear" w:color="auto" w:fill="FFFFFF"/>
        <w:spacing w:after="0" w:line="240" w:lineRule="auto"/>
        <w:rPr>
          <w:rFonts w:ascii="Arial" w:eastAsia="Times New Roman" w:hAnsi="Arial" w:cs="Arial"/>
          <w:color w:val="222222"/>
        </w:rPr>
      </w:pPr>
      <w:r w:rsidRPr="00E2289E">
        <w:rPr>
          <w:rFonts w:ascii="Arial" w:eastAsia="Times New Roman" w:hAnsi="Arial" w:cs="Arial"/>
          <w:color w:val="222222"/>
        </w:rPr>
        <w:t>Reduction</w:t>
      </w:r>
      <w:r w:rsidR="002B13CE" w:rsidRPr="00E2289E">
        <w:rPr>
          <w:rFonts w:ascii="Arial" w:eastAsia="Times New Roman" w:hAnsi="Arial" w:cs="Arial"/>
          <w:color w:val="222222"/>
        </w:rPr>
        <w:t xml:space="preserve"> in fuel cost and thus reduced vehicle emissions contributing to a cleaner environment.</w:t>
      </w:r>
    </w:p>
    <w:p w:rsidR="00DA2C46" w:rsidRDefault="00DA2C46"/>
    <w:p w:rsidR="00DA2C46" w:rsidRPr="00EF21C4" w:rsidRDefault="00DA2C46">
      <w:pPr>
        <w:rPr>
          <w:rFonts w:ascii="Arial" w:hAnsi="Arial" w:cs="Arial"/>
          <w:sz w:val="24"/>
          <w:szCs w:val="24"/>
        </w:rPr>
      </w:pPr>
      <w:r w:rsidRPr="00EF21C4">
        <w:rPr>
          <w:rFonts w:ascii="Arial" w:hAnsi="Arial" w:cs="Arial"/>
          <w:b/>
          <w:sz w:val="24"/>
          <w:szCs w:val="24"/>
          <w:u w:val="single"/>
        </w:rPr>
        <w:t>How Predictive Diagnosis Works</w:t>
      </w:r>
      <w:r w:rsidRPr="00EF21C4">
        <w:rPr>
          <w:rFonts w:ascii="Arial" w:hAnsi="Arial" w:cs="Arial"/>
          <w:sz w:val="24"/>
          <w:szCs w:val="24"/>
        </w:rPr>
        <w:t>:</w:t>
      </w:r>
    </w:p>
    <w:p w:rsidR="007838D4" w:rsidRDefault="007838D4">
      <w:r>
        <w:rPr>
          <w:noProof/>
        </w:rPr>
        <w:drawing>
          <wp:inline distT="0" distB="0" distL="0" distR="0">
            <wp:extent cx="5392922" cy="3407153"/>
            <wp:effectExtent l="19050" t="0" r="0" b="0"/>
            <wp:docPr id="6" name="Picture 6" descr="Predictive Diagnostics Gain Support |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dictive Diagnostics Gain Support | MOTOR"/>
                    <pic:cNvPicPr>
                      <a:picLocks noChangeAspect="1" noChangeArrowheads="1"/>
                    </pic:cNvPicPr>
                  </pic:nvPicPr>
                  <pic:blipFill>
                    <a:blip r:embed="rId6"/>
                    <a:srcRect/>
                    <a:stretch>
                      <a:fillRect/>
                    </a:stretch>
                  </pic:blipFill>
                  <pic:spPr bwMode="auto">
                    <a:xfrm>
                      <a:off x="0" y="0"/>
                      <a:ext cx="5393372" cy="3407437"/>
                    </a:xfrm>
                    <a:prstGeom prst="rect">
                      <a:avLst/>
                    </a:prstGeom>
                    <a:noFill/>
                    <a:ln w="9525">
                      <a:noFill/>
                      <a:miter lim="800000"/>
                      <a:headEnd/>
                      <a:tailEnd/>
                    </a:ln>
                  </pic:spPr>
                </pic:pic>
              </a:graphicData>
            </a:graphic>
          </wp:inline>
        </w:drawing>
      </w:r>
    </w:p>
    <w:p w:rsidR="005759E4" w:rsidRPr="006B6AA0" w:rsidRDefault="005759E4" w:rsidP="005759E4">
      <w:pPr>
        <w:rPr>
          <w:sz w:val="16"/>
          <w:szCs w:val="16"/>
        </w:rPr>
      </w:pPr>
      <w:r w:rsidRPr="006B6AA0">
        <w:rPr>
          <w:sz w:val="16"/>
          <w:szCs w:val="16"/>
        </w:rPr>
        <w:t>(</w:t>
      </w:r>
      <w:r>
        <w:rPr>
          <w:sz w:val="16"/>
          <w:szCs w:val="16"/>
        </w:rPr>
        <w:t>Image</w:t>
      </w:r>
      <w:r w:rsidRPr="006B6AA0">
        <w:rPr>
          <w:sz w:val="16"/>
          <w:szCs w:val="16"/>
        </w:rPr>
        <w:t xml:space="preserve"> Courtesy: </w:t>
      </w:r>
      <w:r>
        <w:rPr>
          <w:sz w:val="16"/>
          <w:szCs w:val="16"/>
        </w:rPr>
        <w:t>Google Image</w:t>
      </w:r>
      <w:r w:rsidRPr="006B6AA0">
        <w:rPr>
          <w:sz w:val="16"/>
          <w:szCs w:val="16"/>
        </w:rPr>
        <w:t xml:space="preserve">) </w:t>
      </w:r>
    </w:p>
    <w:p w:rsidR="00613522" w:rsidRPr="00613522" w:rsidRDefault="00613522" w:rsidP="001A0207">
      <w:pPr>
        <w:rPr>
          <w:rFonts w:ascii="Arial" w:hAnsi="Arial" w:cs="Arial"/>
          <w:b/>
          <w:sz w:val="24"/>
          <w:szCs w:val="24"/>
          <w:u w:val="single"/>
        </w:rPr>
      </w:pPr>
      <w:r w:rsidRPr="00613522">
        <w:rPr>
          <w:rFonts w:ascii="Arial" w:hAnsi="Arial" w:cs="Arial"/>
          <w:b/>
          <w:sz w:val="24"/>
          <w:szCs w:val="24"/>
          <w:u w:val="single"/>
        </w:rPr>
        <w:t>Approach for further proceeding</w:t>
      </w:r>
      <w:r w:rsidRPr="00613522">
        <w:rPr>
          <w:rFonts w:ascii="Arial" w:hAnsi="Arial" w:cs="Arial"/>
          <w:b/>
          <w:sz w:val="24"/>
          <w:szCs w:val="24"/>
        </w:rPr>
        <w:t xml:space="preserve">: </w:t>
      </w:r>
    </w:p>
    <w:p w:rsidR="001A0207" w:rsidRPr="005F6086" w:rsidRDefault="001A0207" w:rsidP="001A0207">
      <w:pPr>
        <w:rPr>
          <w:rFonts w:ascii="Arial" w:hAnsi="Arial" w:cs="Arial"/>
        </w:rPr>
      </w:pPr>
      <w:r w:rsidRPr="005F6086">
        <w:rPr>
          <w:rFonts w:ascii="Arial" w:hAnsi="Arial" w:cs="Arial"/>
        </w:rPr>
        <w:t xml:space="preserve">Approach 1: </w:t>
      </w:r>
      <w:r w:rsidR="002D7FF7" w:rsidRPr="005F6086">
        <w:rPr>
          <w:rFonts w:ascii="Arial" w:hAnsi="Arial" w:cs="Arial"/>
        </w:rPr>
        <w:t>Use</w:t>
      </w:r>
      <w:r w:rsidRPr="005F6086">
        <w:rPr>
          <w:rFonts w:ascii="Arial" w:hAnsi="Arial" w:cs="Arial"/>
        </w:rPr>
        <w:t xml:space="preserve"> data from sensors</w:t>
      </w:r>
    </w:p>
    <w:p w:rsidR="001A0207" w:rsidRDefault="001A0207" w:rsidP="001A0207">
      <w:pPr>
        <w:rPr>
          <w:rFonts w:ascii="Arial" w:hAnsi="Arial" w:cs="Arial"/>
        </w:rPr>
      </w:pPr>
      <w:r w:rsidRPr="005F6086">
        <w:rPr>
          <w:rFonts w:ascii="Arial" w:hAnsi="Arial" w:cs="Arial"/>
        </w:rPr>
        <w:t xml:space="preserve">Approach 2: </w:t>
      </w:r>
      <w:r w:rsidR="005F6086" w:rsidRPr="005F6086">
        <w:rPr>
          <w:rFonts w:ascii="Arial" w:hAnsi="Arial" w:cs="Arial"/>
        </w:rPr>
        <w:t>Use historical</w:t>
      </w:r>
      <w:r w:rsidRPr="005F6086">
        <w:rPr>
          <w:rFonts w:ascii="Arial" w:hAnsi="Arial" w:cs="Arial"/>
        </w:rPr>
        <w:t xml:space="preserve"> maintenance and Geographic Information System (GIS) data</w:t>
      </w:r>
    </w:p>
    <w:p w:rsidR="003A7E1E" w:rsidRDefault="003A7E1E" w:rsidP="001A0207">
      <w:pPr>
        <w:rPr>
          <w:rFonts w:ascii="Arial" w:hAnsi="Arial" w:cs="Arial"/>
        </w:rPr>
      </w:pPr>
    </w:p>
    <w:p w:rsidR="003A7E1E" w:rsidRDefault="003A7E1E" w:rsidP="001A0207">
      <w:pPr>
        <w:rPr>
          <w:rFonts w:ascii="Arial" w:hAnsi="Arial" w:cs="Arial"/>
        </w:rPr>
      </w:pPr>
      <w:r>
        <w:rPr>
          <w:rFonts w:ascii="Arial" w:hAnsi="Arial" w:cs="Arial"/>
        </w:rPr>
        <w:lastRenderedPageBreak/>
        <w:t xml:space="preserve">Dataset: </w:t>
      </w:r>
    </w:p>
    <w:p w:rsidR="003A7E1E" w:rsidRPr="0046281F" w:rsidRDefault="0046281F" w:rsidP="003A7E1E">
      <w:pPr>
        <w:pStyle w:val="ListParagraph"/>
        <w:numPr>
          <w:ilvl w:val="0"/>
          <w:numId w:val="3"/>
        </w:numPr>
        <w:rPr>
          <w:rFonts w:ascii="Arial" w:hAnsi="Arial" w:cs="Arial"/>
        </w:rPr>
      </w:pPr>
      <w:r>
        <w:rPr>
          <w:rFonts w:ascii="Arial" w:hAnsi="Arial" w:cs="Arial"/>
          <w:b/>
          <w:bCs/>
          <w:color w:val="006699"/>
          <w:sz w:val="20"/>
          <w:szCs w:val="20"/>
          <w:shd w:val="clear" w:color="auto" w:fill="D9D9D9"/>
        </w:rPr>
        <w:t xml:space="preserve">Turbofan Engine Degradation Simulation Data Set </w:t>
      </w:r>
    </w:p>
    <w:p w:rsidR="0046281F" w:rsidRDefault="0046281F" w:rsidP="0046281F">
      <w:pPr>
        <w:pStyle w:val="ListParagraph"/>
        <w:rPr>
          <w:rFonts w:ascii="Arial" w:hAnsi="Arial" w:cs="Arial"/>
        </w:rPr>
      </w:pPr>
      <w:hyperlink r:id="rId7" w:history="1">
        <w:r w:rsidRPr="008401BE">
          <w:rPr>
            <w:rStyle w:val="Hyperlink"/>
            <w:rFonts w:ascii="Arial" w:hAnsi="Arial" w:cs="Arial"/>
          </w:rPr>
          <w:t>https://ti.arc.nasa.gov/tech/dash/groups/pcoe/prognostic-data-repository/</w:t>
        </w:r>
      </w:hyperlink>
      <w:r>
        <w:rPr>
          <w:rFonts w:ascii="Arial" w:hAnsi="Arial" w:cs="Arial"/>
        </w:rPr>
        <w:t xml:space="preserve"> </w:t>
      </w:r>
    </w:p>
    <w:p w:rsidR="0046281F" w:rsidRDefault="0046281F" w:rsidP="0046281F">
      <w:pPr>
        <w:rPr>
          <w:rFonts w:ascii="Arial" w:hAnsi="Arial" w:cs="Arial"/>
        </w:rPr>
      </w:pPr>
      <w:r>
        <w:rPr>
          <w:rFonts w:ascii="Arial" w:hAnsi="Arial" w:cs="Arial"/>
        </w:rPr>
        <w:t xml:space="preserve">Reference: </w:t>
      </w:r>
    </w:p>
    <w:p w:rsidR="009D630E" w:rsidRPr="009D630E" w:rsidRDefault="004131F5" w:rsidP="009D630E">
      <w:pPr>
        <w:pStyle w:val="ListParagraph"/>
        <w:numPr>
          <w:ilvl w:val="0"/>
          <w:numId w:val="4"/>
        </w:numPr>
        <w:rPr>
          <w:rFonts w:ascii="Arial" w:hAnsi="Arial" w:cs="Arial"/>
        </w:rPr>
      </w:pPr>
      <w:hyperlink r:id="rId8" w:history="1">
        <w:r w:rsidRPr="008401BE">
          <w:rPr>
            <w:rStyle w:val="Hyperlink"/>
            <w:rFonts w:ascii="Arial" w:hAnsi="Arial" w:cs="Arial"/>
          </w:rPr>
          <w:t>https://www.infoq.com/articles/machine-learning-techniques-predictive-maintenance/</w:t>
        </w:r>
      </w:hyperlink>
      <w:r>
        <w:rPr>
          <w:rFonts w:ascii="Arial" w:hAnsi="Arial" w:cs="Arial"/>
        </w:rPr>
        <w:t xml:space="preserve"> </w:t>
      </w:r>
    </w:p>
    <w:p w:rsidR="0046281F" w:rsidRPr="009D630E" w:rsidRDefault="004131F5" w:rsidP="009D630E">
      <w:pPr>
        <w:pStyle w:val="ListParagraph"/>
        <w:numPr>
          <w:ilvl w:val="0"/>
          <w:numId w:val="4"/>
        </w:numPr>
        <w:rPr>
          <w:rFonts w:ascii="Arial" w:hAnsi="Arial" w:cs="Arial"/>
        </w:rPr>
      </w:pPr>
      <w:hyperlink r:id="rId9" w:history="1">
        <w:r w:rsidRPr="008401BE">
          <w:rPr>
            <w:rStyle w:val="Hyperlink"/>
            <w:rFonts w:ascii="Arial" w:hAnsi="Arial" w:cs="Arial"/>
          </w:rPr>
          <w:t>https://github.com/roshanmadhushanka/PythonML/</w:t>
        </w:r>
      </w:hyperlink>
      <w:r>
        <w:rPr>
          <w:rFonts w:ascii="Arial" w:hAnsi="Arial" w:cs="Arial"/>
        </w:rPr>
        <w:t xml:space="preserve"> </w:t>
      </w:r>
    </w:p>
    <w:p w:rsidR="001A0207" w:rsidRPr="00870436" w:rsidRDefault="001A0207"/>
    <w:sectPr w:rsidR="001A0207" w:rsidRPr="00870436" w:rsidSect="00A25EC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330AE"/>
    <w:multiLevelType w:val="hybridMultilevel"/>
    <w:tmpl w:val="2E722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F81C94"/>
    <w:multiLevelType w:val="hybridMultilevel"/>
    <w:tmpl w:val="2FCC1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5F2F33"/>
    <w:multiLevelType w:val="hybridMultilevel"/>
    <w:tmpl w:val="88D85558"/>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54106E"/>
    <w:multiLevelType w:val="hybridMultilevel"/>
    <w:tmpl w:val="4ECC3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74631F"/>
    <w:rsid w:val="00044270"/>
    <w:rsid w:val="00074099"/>
    <w:rsid w:val="001A0207"/>
    <w:rsid w:val="002B062C"/>
    <w:rsid w:val="002B13CE"/>
    <w:rsid w:val="002D7FF7"/>
    <w:rsid w:val="003A7E1E"/>
    <w:rsid w:val="003E52D8"/>
    <w:rsid w:val="0040768D"/>
    <w:rsid w:val="004131F5"/>
    <w:rsid w:val="0046281F"/>
    <w:rsid w:val="00503D94"/>
    <w:rsid w:val="00511935"/>
    <w:rsid w:val="005759E4"/>
    <w:rsid w:val="005F6086"/>
    <w:rsid w:val="00613522"/>
    <w:rsid w:val="006B6AA0"/>
    <w:rsid w:val="006F2291"/>
    <w:rsid w:val="007030A6"/>
    <w:rsid w:val="0074631F"/>
    <w:rsid w:val="00782562"/>
    <w:rsid w:val="007838D4"/>
    <w:rsid w:val="0083048F"/>
    <w:rsid w:val="00870436"/>
    <w:rsid w:val="00892948"/>
    <w:rsid w:val="008D538C"/>
    <w:rsid w:val="00906CC1"/>
    <w:rsid w:val="009D630E"/>
    <w:rsid w:val="00A25EC8"/>
    <w:rsid w:val="00BE6526"/>
    <w:rsid w:val="00D57A1A"/>
    <w:rsid w:val="00D83E33"/>
    <w:rsid w:val="00DA2C46"/>
    <w:rsid w:val="00E2289E"/>
    <w:rsid w:val="00EA0C98"/>
    <w:rsid w:val="00EF21C4"/>
    <w:rsid w:val="00F024AE"/>
    <w:rsid w:val="00F568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E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02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207"/>
    <w:rPr>
      <w:rFonts w:ascii="Tahoma" w:hAnsi="Tahoma" w:cs="Tahoma"/>
      <w:sz w:val="16"/>
      <w:szCs w:val="16"/>
    </w:rPr>
  </w:style>
  <w:style w:type="paragraph" w:styleId="ListParagraph">
    <w:name w:val="List Paragraph"/>
    <w:basedOn w:val="Normal"/>
    <w:uiPriority w:val="34"/>
    <w:qFormat/>
    <w:rsid w:val="001A0207"/>
    <w:pPr>
      <w:ind w:left="720"/>
      <w:contextualSpacing/>
    </w:pPr>
  </w:style>
  <w:style w:type="character" w:styleId="Hyperlink">
    <w:name w:val="Hyperlink"/>
    <w:basedOn w:val="DefaultParagraphFont"/>
    <w:uiPriority w:val="99"/>
    <w:unhideWhenUsed/>
    <w:rsid w:val="0046281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35633617">
      <w:bodyDiv w:val="1"/>
      <w:marLeft w:val="0"/>
      <w:marRight w:val="0"/>
      <w:marTop w:val="0"/>
      <w:marBottom w:val="0"/>
      <w:divBdr>
        <w:top w:val="none" w:sz="0" w:space="0" w:color="auto"/>
        <w:left w:val="none" w:sz="0" w:space="0" w:color="auto"/>
        <w:bottom w:val="none" w:sz="0" w:space="0" w:color="auto"/>
        <w:right w:val="none" w:sz="0" w:space="0" w:color="auto"/>
      </w:divBdr>
      <w:divsChild>
        <w:div w:id="568661702">
          <w:marLeft w:val="0"/>
          <w:marRight w:val="0"/>
          <w:marTop w:val="0"/>
          <w:marBottom w:val="0"/>
          <w:divBdr>
            <w:top w:val="none" w:sz="0" w:space="0" w:color="auto"/>
            <w:left w:val="none" w:sz="0" w:space="0" w:color="auto"/>
            <w:bottom w:val="none" w:sz="0" w:space="0" w:color="auto"/>
            <w:right w:val="none" w:sz="0" w:space="0" w:color="auto"/>
          </w:divBdr>
        </w:div>
        <w:div w:id="704789749">
          <w:marLeft w:val="0"/>
          <w:marRight w:val="0"/>
          <w:marTop w:val="0"/>
          <w:marBottom w:val="0"/>
          <w:divBdr>
            <w:top w:val="none" w:sz="0" w:space="0" w:color="auto"/>
            <w:left w:val="none" w:sz="0" w:space="0" w:color="auto"/>
            <w:bottom w:val="none" w:sz="0" w:space="0" w:color="auto"/>
            <w:right w:val="none" w:sz="0" w:space="0" w:color="auto"/>
          </w:divBdr>
        </w:div>
        <w:div w:id="341787474">
          <w:marLeft w:val="0"/>
          <w:marRight w:val="0"/>
          <w:marTop w:val="0"/>
          <w:marBottom w:val="0"/>
          <w:divBdr>
            <w:top w:val="none" w:sz="0" w:space="0" w:color="auto"/>
            <w:left w:val="none" w:sz="0" w:space="0" w:color="auto"/>
            <w:bottom w:val="none" w:sz="0" w:space="0" w:color="auto"/>
            <w:right w:val="none" w:sz="0" w:space="0" w:color="auto"/>
          </w:divBdr>
        </w:div>
        <w:div w:id="1207569731">
          <w:marLeft w:val="0"/>
          <w:marRight w:val="0"/>
          <w:marTop w:val="0"/>
          <w:marBottom w:val="0"/>
          <w:divBdr>
            <w:top w:val="none" w:sz="0" w:space="0" w:color="auto"/>
            <w:left w:val="none" w:sz="0" w:space="0" w:color="auto"/>
            <w:bottom w:val="none" w:sz="0" w:space="0" w:color="auto"/>
            <w:right w:val="none" w:sz="0" w:space="0" w:color="auto"/>
          </w:divBdr>
        </w:div>
        <w:div w:id="1112675180">
          <w:marLeft w:val="0"/>
          <w:marRight w:val="0"/>
          <w:marTop w:val="0"/>
          <w:marBottom w:val="0"/>
          <w:divBdr>
            <w:top w:val="none" w:sz="0" w:space="0" w:color="auto"/>
            <w:left w:val="none" w:sz="0" w:space="0" w:color="auto"/>
            <w:bottom w:val="none" w:sz="0" w:space="0" w:color="auto"/>
            <w:right w:val="none" w:sz="0" w:space="0" w:color="auto"/>
          </w:divBdr>
        </w:div>
        <w:div w:id="504785150">
          <w:marLeft w:val="0"/>
          <w:marRight w:val="0"/>
          <w:marTop w:val="0"/>
          <w:marBottom w:val="0"/>
          <w:divBdr>
            <w:top w:val="none" w:sz="0" w:space="0" w:color="auto"/>
            <w:left w:val="none" w:sz="0" w:space="0" w:color="auto"/>
            <w:bottom w:val="none" w:sz="0" w:space="0" w:color="auto"/>
            <w:right w:val="none" w:sz="0" w:space="0" w:color="auto"/>
          </w:divBdr>
        </w:div>
        <w:div w:id="187838929">
          <w:marLeft w:val="0"/>
          <w:marRight w:val="0"/>
          <w:marTop w:val="0"/>
          <w:marBottom w:val="0"/>
          <w:divBdr>
            <w:top w:val="none" w:sz="0" w:space="0" w:color="auto"/>
            <w:left w:val="none" w:sz="0" w:space="0" w:color="auto"/>
            <w:bottom w:val="none" w:sz="0" w:space="0" w:color="auto"/>
            <w:right w:val="none" w:sz="0" w:space="0" w:color="auto"/>
          </w:divBdr>
        </w:div>
        <w:div w:id="749808939">
          <w:marLeft w:val="0"/>
          <w:marRight w:val="0"/>
          <w:marTop w:val="0"/>
          <w:marBottom w:val="0"/>
          <w:divBdr>
            <w:top w:val="none" w:sz="0" w:space="0" w:color="auto"/>
            <w:left w:val="none" w:sz="0" w:space="0" w:color="auto"/>
            <w:bottom w:val="none" w:sz="0" w:space="0" w:color="auto"/>
            <w:right w:val="none" w:sz="0" w:space="0" w:color="auto"/>
          </w:divBdr>
        </w:div>
        <w:div w:id="1391267972">
          <w:marLeft w:val="0"/>
          <w:marRight w:val="0"/>
          <w:marTop w:val="0"/>
          <w:marBottom w:val="0"/>
          <w:divBdr>
            <w:top w:val="none" w:sz="0" w:space="0" w:color="auto"/>
            <w:left w:val="none" w:sz="0" w:space="0" w:color="auto"/>
            <w:bottom w:val="none" w:sz="0" w:space="0" w:color="auto"/>
            <w:right w:val="none" w:sz="0" w:space="0" w:color="auto"/>
          </w:divBdr>
        </w:div>
        <w:div w:id="304355564">
          <w:marLeft w:val="0"/>
          <w:marRight w:val="0"/>
          <w:marTop w:val="0"/>
          <w:marBottom w:val="0"/>
          <w:divBdr>
            <w:top w:val="none" w:sz="0" w:space="0" w:color="auto"/>
            <w:left w:val="none" w:sz="0" w:space="0" w:color="auto"/>
            <w:bottom w:val="none" w:sz="0" w:space="0" w:color="auto"/>
            <w:right w:val="none" w:sz="0" w:space="0" w:color="auto"/>
          </w:divBdr>
        </w:div>
        <w:div w:id="654987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foq.com/articles/machine-learning-techniques-predictive-maintenance/" TargetMode="External"/><Relationship Id="rId3" Type="http://schemas.openxmlformats.org/officeDocument/2006/relationships/settings" Target="settings.xml"/><Relationship Id="rId7" Type="http://schemas.openxmlformats.org/officeDocument/2006/relationships/hyperlink" Target="https://ti.arc.nasa.gov/tech/dash/groups/pcoe/prognostic-data-reposi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oshanmadhushanka/Python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3</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37</cp:revision>
  <dcterms:created xsi:type="dcterms:W3CDTF">2020-09-30T15:48:00Z</dcterms:created>
  <dcterms:modified xsi:type="dcterms:W3CDTF">2020-10-02T09:42:00Z</dcterms:modified>
</cp:coreProperties>
</file>